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2749F" w14:textId="77777777" w:rsidR="00103958" w:rsidRDefault="00103958"/>
    <w:p w14:paraId="1470DFD7" w14:textId="77777777" w:rsidR="00103958" w:rsidRDefault="00103958"/>
    <w:p w14:paraId="4947FA1F" w14:textId="77777777" w:rsidR="00103958" w:rsidRDefault="00103958"/>
    <w:p w14:paraId="695347E2" w14:textId="77777777" w:rsidR="00103958" w:rsidRDefault="00103958"/>
    <w:p w14:paraId="3AF99406" w14:textId="77777777" w:rsidR="00103958" w:rsidRDefault="00103958"/>
    <w:p w14:paraId="13B08BBD" w14:textId="77777777" w:rsidR="00103958" w:rsidRDefault="00103958"/>
    <w:p w14:paraId="76ED982A" w14:textId="77777777" w:rsidR="00103958" w:rsidRDefault="00103958"/>
    <w:p w14:paraId="13F3808A" w14:textId="77777777" w:rsidR="00103958" w:rsidRDefault="00000000">
      <w:pPr>
        <w:jc w:val="center"/>
      </w:pPr>
      <w:r>
        <w:rPr>
          <w:rFonts w:ascii="Calibri" w:hAnsi="Calibri"/>
          <w:b/>
          <w:sz w:val="48"/>
        </w:rPr>
        <w:t>ESPECIFICACIÓN DE REQUISITOS DE SOFTWARE (ERS)</w:t>
      </w:r>
    </w:p>
    <w:p w14:paraId="7F96FC94" w14:textId="77777777" w:rsidR="00103958" w:rsidRDefault="00103958"/>
    <w:p w14:paraId="5E64C0C9" w14:textId="77777777" w:rsidR="00103958" w:rsidRDefault="00103958"/>
    <w:p w14:paraId="5A44C525" w14:textId="77777777" w:rsidR="00103958" w:rsidRDefault="00103958"/>
    <w:p w14:paraId="1B4C0C63" w14:textId="77777777" w:rsidR="00103958" w:rsidRDefault="00103958"/>
    <w:p w14:paraId="4F83F3AD" w14:textId="77777777" w:rsidR="00103958" w:rsidRDefault="00103958"/>
    <w:p w14:paraId="14281927" w14:textId="77777777" w:rsidR="00103958" w:rsidRDefault="00103958"/>
    <w:p w14:paraId="585ACA69" w14:textId="77777777" w:rsidR="00AD4177" w:rsidRPr="00AD4177" w:rsidRDefault="00AD4177" w:rsidP="00AD4177">
      <w:pPr>
        <w:jc w:val="center"/>
        <w:rPr>
          <w:rFonts w:ascii="Calibri" w:hAnsi="Calibri"/>
          <w:b/>
          <w:sz w:val="28"/>
        </w:rPr>
      </w:pPr>
      <w:r w:rsidRPr="00AD4177">
        <w:rPr>
          <w:rFonts w:ascii="Calibri" w:hAnsi="Calibri"/>
          <w:b/>
          <w:sz w:val="28"/>
        </w:rPr>
        <w:t xml:space="preserve">Miguel Angel Rojas Beltran / Nicolle Steffany Garcia </w:t>
      </w:r>
      <w:proofErr w:type="spellStart"/>
      <w:r w:rsidRPr="00AD4177">
        <w:rPr>
          <w:rFonts w:ascii="Calibri" w:hAnsi="Calibri"/>
          <w:b/>
          <w:sz w:val="28"/>
        </w:rPr>
        <w:t>Grimaldos</w:t>
      </w:r>
      <w:proofErr w:type="spellEnd"/>
    </w:p>
    <w:p w14:paraId="49C78555" w14:textId="77777777" w:rsidR="00103958" w:rsidRDefault="00000000">
      <w:r>
        <w:br w:type="page"/>
      </w:r>
    </w:p>
    <w:p w14:paraId="0652EF11" w14:textId="77777777" w:rsidR="00103958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lastRenderedPageBreak/>
        <w:t>1. INTRODUCCIÓN</w:t>
      </w:r>
    </w:p>
    <w:p w14:paraId="36AA02D8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1.1 Propósito</w:t>
      </w:r>
    </w:p>
    <w:p w14:paraId="333BDDA1" w14:textId="77777777" w:rsidR="00103958" w:rsidRDefault="00000000">
      <w:pPr>
        <w:spacing w:after="120"/>
      </w:pPr>
      <w:r>
        <w:rPr>
          <w:rFonts w:ascii="Calibri" w:hAnsi="Calibri"/>
        </w:rPr>
        <w:t>El propósito de este documento es especificar de forma formal y detallada los requisitos funcionales, requisitos no funcionales, reglas de negocio y restricciones del Sistema de Gestión Comercial (ProyectoCorte2) desarrollado en Java Spring Boot.</w:t>
      </w:r>
    </w:p>
    <w:p w14:paraId="1AB23611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1.2 Alcance del sistema</w:t>
      </w:r>
    </w:p>
    <w:p w14:paraId="41D0F614" w14:textId="77777777" w:rsidR="00103958" w:rsidRDefault="00000000">
      <w:pPr>
        <w:spacing w:after="120"/>
      </w:pPr>
      <w:r>
        <w:rPr>
          <w:rFonts w:ascii="Calibri" w:hAnsi="Calibri"/>
        </w:rPr>
        <w:t>El sistema permite administrar el ciclo de vida de los datos de Clientes, Proveedores y Productos con cálculo de precios e IVA, garantizando la persistencia mediante Spring Data JPA.</w:t>
      </w:r>
    </w:p>
    <w:p w14:paraId="087D372F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1.3 Definiciones, acrónimos y abreviaturas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103958" w14:paraId="0639B756" w14:textId="77777777">
        <w:tc>
          <w:tcPr>
            <w:tcW w:w="468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BAB85A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Término</w:t>
            </w:r>
          </w:p>
        </w:tc>
        <w:tc>
          <w:tcPr>
            <w:tcW w:w="468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3F29F8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Definición</w:t>
            </w:r>
          </w:p>
        </w:tc>
      </w:tr>
      <w:tr w:rsidR="00103958" w14:paraId="5CEF1A1C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3B001B" w14:textId="77777777" w:rsidR="00103958" w:rsidRDefault="00000000">
            <w:r>
              <w:rPr>
                <w:rFonts w:ascii="Calibri" w:hAnsi="Calibri"/>
                <w:sz w:val="20"/>
              </w:rPr>
              <w:t>RF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800FE8" w14:textId="77777777" w:rsidR="00103958" w:rsidRDefault="00000000">
            <w:r>
              <w:rPr>
                <w:rFonts w:ascii="Calibri" w:hAnsi="Calibri"/>
                <w:sz w:val="20"/>
              </w:rPr>
              <w:t>Requisito Funcional: Define una función específica que el sistema debe ejecutar.</w:t>
            </w:r>
          </w:p>
        </w:tc>
      </w:tr>
      <w:tr w:rsidR="00103958" w14:paraId="088B618B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C9946A" w14:textId="77777777" w:rsidR="00103958" w:rsidRDefault="00000000">
            <w:r>
              <w:rPr>
                <w:rFonts w:ascii="Calibri" w:hAnsi="Calibri"/>
                <w:sz w:val="20"/>
              </w:rPr>
              <w:t>RNF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4F8417" w14:textId="77777777" w:rsidR="00103958" w:rsidRDefault="00000000">
            <w:r>
              <w:rPr>
                <w:rFonts w:ascii="Calibri" w:hAnsi="Calibri"/>
                <w:sz w:val="20"/>
              </w:rPr>
              <w:t>Requisito No Funcional: Define criterios de calidad, rendimiento o seguridad del sistema.</w:t>
            </w:r>
          </w:p>
        </w:tc>
      </w:tr>
      <w:tr w:rsidR="00103958" w14:paraId="47E9F6CF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29B649" w14:textId="77777777" w:rsidR="00103958" w:rsidRDefault="00000000">
            <w:r>
              <w:rPr>
                <w:rFonts w:ascii="Calibri" w:hAnsi="Calibri"/>
                <w:sz w:val="20"/>
              </w:rPr>
              <w:t>RB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42EF79" w14:textId="77777777" w:rsidR="00103958" w:rsidRDefault="00000000">
            <w:r>
              <w:rPr>
                <w:rFonts w:ascii="Calibri" w:hAnsi="Calibri"/>
                <w:sz w:val="20"/>
              </w:rPr>
              <w:t>Regla de Negocio: Restricción u ordenamiento del dominio comercial.</w:t>
            </w:r>
          </w:p>
        </w:tc>
      </w:tr>
      <w:tr w:rsidR="00103958" w14:paraId="4AA0F1F0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AE34B8" w14:textId="77777777" w:rsidR="00103958" w:rsidRDefault="00000000">
            <w:r>
              <w:rPr>
                <w:rFonts w:ascii="Calibri" w:hAnsi="Calibri"/>
                <w:sz w:val="20"/>
              </w:rPr>
              <w:t>ERS / SRS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2968A9" w14:textId="77777777" w:rsidR="00103958" w:rsidRDefault="00000000">
            <w:r>
              <w:rPr>
                <w:rFonts w:ascii="Calibri" w:hAnsi="Calibri"/>
                <w:sz w:val="20"/>
              </w:rPr>
              <w:t>Especificación de Requisitos de Software / Software Requirements Specification.</w:t>
            </w:r>
          </w:p>
        </w:tc>
      </w:tr>
    </w:tbl>
    <w:p w14:paraId="1B6E5629" w14:textId="77777777" w:rsidR="00103958" w:rsidRDefault="00103958">
      <w:pPr>
        <w:spacing w:before="80"/>
      </w:pPr>
    </w:p>
    <w:p w14:paraId="72EC31CB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1.4 Referencias</w:t>
      </w:r>
    </w:p>
    <w:p w14:paraId="6A3F1CD9" w14:textId="77777777" w:rsidR="00103958" w:rsidRDefault="00000000">
      <w:pPr>
        <w:spacing w:after="120"/>
      </w:pPr>
      <w:r>
        <w:rPr>
          <w:rFonts w:ascii="Calibri" w:hAnsi="Calibri"/>
        </w:rPr>
        <w:t>• Documento de Visión y Alcance v1.0.</w:t>
      </w:r>
    </w:p>
    <w:p w14:paraId="1242A473" w14:textId="77777777" w:rsidR="00103958" w:rsidRDefault="00000000">
      <w:pPr>
        <w:spacing w:after="120"/>
      </w:pPr>
      <w:r>
        <w:rPr>
          <w:rFonts w:ascii="Calibri" w:hAnsi="Calibri"/>
        </w:rPr>
        <w:t>• Código fuente Java Spring Boot (`uts.edu.java.corte2`).</w:t>
      </w:r>
    </w:p>
    <w:p w14:paraId="21AB8DAC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1.5 Visión general del documento</w:t>
      </w:r>
    </w:p>
    <w:p w14:paraId="4D66B44F" w14:textId="77777777" w:rsidR="00103958" w:rsidRDefault="00000000">
      <w:pPr>
        <w:spacing w:after="120"/>
      </w:pPr>
      <w:r>
        <w:rPr>
          <w:rFonts w:ascii="Calibri" w:hAnsi="Calibri"/>
        </w:rPr>
        <w:t>El documento contiene la descripción general del producto, especificación de requisitos funcionales (RF-001 a RF-013), requisitos no funcionales (RNF-001 a RNF-006), reglas de negocio (RB-001 a RB-003) y especificaciones de interfaces.</w:t>
      </w:r>
    </w:p>
    <w:p w14:paraId="782016B5" w14:textId="77777777" w:rsidR="00103958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2. DESCRIPCIÓN GENERAL</w:t>
      </w:r>
    </w:p>
    <w:p w14:paraId="0214200F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2.1 Perspectiva del producto</w:t>
      </w:r>
    </w:p>
    <w:p w14:paraId="591E8E21" w14:textId="77777777" w:rsidR="00103958" w:rsidRDefault="00000000">
      <w:pPr>
        <w:spacing w:after="120"/>
      </w:pPr>
      <w:r>
        <w:rPr>
          <w:rFonts w:ascii="Calibri" w:hAnsi="Calibri"/>
        </w:rPr>
        <w:t>El sistema es una aplicación web MVC basada en Spring Boot, JPA/Hibernate y plantillas Thymeleaf, que actúa como sistema central de información comercial.</w:t>
      </w:r>
    </w:p>
    <w:p w14:paraId="043F680D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lastRenderedPageBreak/>
        <w:t>2.2 Funciones del producto (Resumen)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03958" w14:paraId="37997AA7" w14:textId="77777777"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877FF6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44AD8C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Función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C2C201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 breve</w:t>
            </w:r>
          </w:p>
        </w:tc>
      </w:tr>
      <w:tr w:rsidR="00103958" w14:paraId="2D110B5E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32DCA" w14:textId="77777777" w:rsidR="00103958" w:rsidRDefault="00000000">
            <w:r>
              <w:rPr>
                <w:rFonts w:ascii="Calibri" w:hAnsi="Calibri"/>
                <w:sz w:val="20"/>
              </w:rPr>
              <w:t>F-01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005F0D" w14:textId="77777777" w:rsidR="00103958" w:rsidRDefault="00000000">
            <w:r>
              <w:rPr>
                <w:rFonts w:ascii="Calibri" w:hAnsi="Calibri"/>
                <w:sz w:val="20"/>
              </w:rPr>
              <w:t>Gestión de Clientes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4B1FD6" w14:textId="77777777" w:rsidR="00103958" w:rsidRDefault="00000000">
            <w:r>
              <w:rPr>
                <w:rFonts w:ascii="Calibri" w:hAnsi="Calibri"/>
                <w:sz w:val="20"/>
              </w:rPr>
              <w:t>Permite listar, crear, modificar y eliminar datos de clientes.</w:t>
            </w:r>
          </w:p>
        </w:tc>
      </w:tr>
      <w:tr w:rsidR="00103958" w14:paraId="3EEDF8EB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EDD897" w14:textId="77777777" w:rsidR="00103958" w:rsidRDefault="00000000">
            <w:r>
              <w:rPr>
                <w:rFonts w:ascii="Calibri" w:hAnsi="Calibri"/>
                <w:sz w:val="20"/>
              </w:rPr>
              <w:t>F-02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9AB841" w14:textId="77777777" w:rsidR="00103958" w:rsidRDefault="00000000">
            <w:r>
              <w:rPr>
                <w:rFonts w:ascii="Calibri" w:hAnsi="Calibri"/>
                <w:sz w:val="20"/>
              </w:rPr>
              <w:t>Gestión de Proveedores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9B4D36" w14:textId="77777777" w:rsidR="00103958" w:rsidRDefault="00000000">
            <w:r>
              <w:rPr>
                <w:rFonts w:ascii="Calibri" w:hAnsi="Calibri"/>
                <w:sz w:val="20"/>
              </w:rPr>
              <w:t>Permite la administración de información tributaria y de contacto de proveedores.</w:t>
            </w:r>
          </w:p>
        </w:tc>
      </w:tr>
      <w:tr w:rsidR="00103958" w14:paraId="3A48296F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732337" w14:textId="77777777" w:rsidR="00103958" w:rsidRDefault="00000000">
            <w:r>
              <w:rPr>
                <w:rFonts w:ascii="Calibri" w:hAnsi="Calibri"/>
                <w:sz w:val="20"/>
              </w:rPr>
              <w:t>F-03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1AD8A3" w14:textId="77777777" w:rsidR="00103958" w:rsidRDefault="00000000">
            <w:r>
              <w:rPr>
                <w:rFonts w:ascii="Calibri" w:hAnsi="Calibri"/>
                <w:sz w:val="20"/>
              </w:rPr>
              <w:t>Gestión de Productos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F5AF05" w14:textId="77777777" w:rsidR="00103958" w:rsidRDefault="00000000">
            <w:r>
              <w:rPr>
                <w:rFonts w:ascii="Calibri" w:hAnsi="Calibri"/>
                <w:sz w:val="20"/>
              </w:rPr>
              <w:t>Permite catalogar productos asignando su proveedor, precio e IVA.</w:t>
            </w:r>
          </w:p>
        </w:tc>
      </w:tr>
      <w:tr w:rsidR="00103958" w14:paraId="4B39EECE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6A6043" w14:textId="77777777" w:rsidR="00103958" w:rsidRDefault="00000000">
            <w:r>
              <w:rPr>
                <w:rFonts w:ascii="Calibri" w:hAnsi="Calibri"/>
                <w:sz w:val="20"/>
              </w:rPr>
              <w:t>F-04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FBDB7B" w14:textId="77777777" w:rsidR="00103958" w:rsidRDefault="00000000">
            <w:r>
              <w:rPr>
                <w:rFonts w:ascii="Calibri" w:hAnsi="Calibri"/>
                <w:sz w:val="20"/>
              </w:rPr>
              <w:t>Cálculo de Precios e Impuestos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1FE24F" w14:textId="77777777" w:rsidR="00103958" w:rsidRDefault="00000000">
            <w:r>
              <w:rPr>
                <w:rFonts w:ascii="Calibri" w:hAnsi="Calibri"/>
                <w:sz w:val="20"/>
              </w:rPr>
              <w:t>Calcula automáticamente valores derivados del IVA y precios de venta.</w:t>
            </w:r>
          </w:p>
        </w:tc>
      </w:tr>
    </w:tbl>
    <w:p w14:paraId="088B234A" w14:textId="77777777" w:rsidR="00103958" w:rsidRDefault="00103958">
      <w:pPr>
        <w:spacing w:before="80"/>
      </w:pPr>
    </w:p>
    <w:p w14:paraId="5CD5882D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2.3 Características de los usuarios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103958" w14:paraId="0E5D24DA" w14:textId="77777777">
        <w:tc>
          <w:tcPr>
            <w:tcW w:w="468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D60C54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Tipo de usuario</w:t>
            </w:r>
          </w:p>
        </w:tc>
        <w:tc>
          <w:tcPr>
            <w:tcW w:w="468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A3AE28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Características</w:t>
            </w:r>
          </w:p>
        </w:tc>
      </w:tr>
      <w:tr w:rsidR="00103958" w14:paraId="7AF3B848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5B7D63" w14:textId="77777777" w:rsidR="00103958" w:rsidRDefault="00000000">
            <w:r>
              <w:rPr>
                <w:rFonts w:ascii="Calibri" w:hAnsi="Calibri"/>
                <w:sz w:val="20"/>
              </w:rPr>
              <w:t>Administrador del Sistema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E60FAA" w14:textId="77777777" w:rsidR="00103958" w:rsidRDefault="00000000">
            <w:r>
              <w:rPr>
                <w:rFonts w:ascii="Calibri" w:hAnsi="Calibri"/>
                <w:sz w:val="20"/>
              </w:rPr>
              <w:t>Nivel técnico medio/alto, acceso total a operaciones CRUD de Clientes, Proveedores y Productos.</w:t>
            </w:r>
          </w:p>
        </w:tc>
      </w:tr>
      <w:tr w:rsidR="00103958" w14:paraId="1645ADCF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F1A5F4" w14:textId="77777777" w:rsidR="00103958" w:rsidRDefault="00000000">
            <w:r>
              <w:rPr>
                <w:rFonts w:ascii="Calibri" w:hAnsi="Calibri"/>
                <w:sz w:val="20"/>
              </w:rPr>
              <w:t>Usuario de Operaciones / Vendedor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786EF6" w14:textId="77777777" w:rsidR="00103958" w:rsidRDefault="00000000">
            <w:r>
              <w:rPr>
                <w:rFonts w:ascii="Calibri" w:hAnsi="Calibri"/>
                <w:sz w:val="20"/>
              </w:rPr>
              <w:t>Nivel técnico básico, enfocado en consultas de inventario y registro de clientes.</w:t>
            </w:r>
          </w:p>
        </w:tc>
      </w:tr>
    </w:tbl>
    <w:p w14:paraId="0A299AE5" w14:textId="77777777" w:rsidR="00103958" w:rsidRDefault="00103958">
      <w:pPr>
        <w:spacing w:before="80"/>
      </w:pPr>
    </w:p>
    <w:p w14:paraId="7927FB9C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2.4 Restricciones generales</w:t>
      </w:r>
    </w:p>
    <w:p w14:paraId="0DEC8743" w14:textId="77777777" w:rsidR="00103958" w:rsidRDefault="00000000">
      <w:pPr>
        <w:spacing w:after="120"/>
      </w:pPr>
      <w:r>
        <w:rPr>
          <w:rFonts w:ascii="Calibri" w:hAnsi="Calibri"/>
        </w:rPr>
        <w:t>Tecnológicas: Lenguaje Java 17, Spring Boot, Spring Data JPA, Thymeleaf, HTML5, Bootstrap.</w:t>
      </w:r>
      <w:r>
        <w:rPr>
          <w:rFonts w:ascii="Calibri" w:hAnsi="Calibri"/>
        </w:rPr>
        <w:br/>
        <w:t>Legales: Cumplimiento de la normativa de protección de datos personales (Habeas Data Ley 1581).</w:t>
      </w:r>
      <w:r>
        <w:rPr>
          <w:rFonts w:ascii="Calibri" w:hAnsi="Calibri"/>
        </w:rPr>
        <w:br/>
        <w:t>De hardware: Servidor web con mínimo 2 GB de Memoria RAM.</w:t>
      </w:r>
    </w:p>
    <w:p w14:paraId="460DC4EB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2.5 Suposiciones y dependencias</w:t>
      </w:r>
    </w:p>
    <w:p w14:paraId="19485253" w14:textId="77777777" w:rsidR="00103958" w:rsidRDefault="00000000">
      <w:pPr>
        <w:spacing w:after="120"/>
      </w:pPr>
      <w:r>
        <w:rPr>
          <w:rFonts w:ascii="Calibri" w:hAnsi="Calibri"/>
        </w:rPr>
        <w:t>Suposiciones: Se asume que los usuarios poseen conectividad HTTP a la aplicación en ejecución.</w:t>
      </w:r>
      <w:r>
        <w:rPr>
          <w:rFonts w:ascii="Calibri" w:hAnsi="Calibri"/>
        </w:rPr>
        <w:br/>
        <w:t>Dependencias: Depende del correcto funcionamiento de la base de datos relacional configurada en `application.properties`.</w:t>
      </w:r>
    </w:p>
    <w:p w14:paraId="068B03A9" w14:textId="77777777" w:rsidR="00103958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3. REQUISITOS ESPECÍFICOS</w:t>
      </w:r>
    </w:p>
    <w:p w14:paraId="1E182524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3.1 Requisitos Funcionales (RF)</w:t>
      </w:r>
    </w:p>
    <w:p w14:paraId="1F559924" w14:textId="77777777" w:rsidR="00103958" w:rsidRDefault="00000000">
      <w:pPr>
        <w:spacing w:after="120"/>
      </w:pPr>
      <w:r>
        <w:rPr>
          <w:rFonts w:ascii="Calibri" w:hAnsi="Calibri"/>
          <w:b/>
        </w:rPr>
        <w:t>RF-001: Listar Clientes</w:t>
      </w:r>
    </w:p>
    <w:p w14:paraId="31E0C35C" w14:textId="77777777" w:rsidR="00103958" w:rsidRDefault="00000000">
      <w:pPr>
        <w:spacing w:after="120"/>
      </w:pPr>
      <w:r>
        <w:rPr>
          <w:rFonts w:ascii="Calibri" w:hAnsi="Calibri"/>
        </w:rPr>
        <w:lastRenderedPageBreak/>
        <w:t>Descripción: El sistema debe permitir consultar y visualizar en una tabla la lista completa de clientes registrados.</w:t>
      </w:r>
    </w:p>
    <w:p w14:paraId="16B36CA0" w14:textId="77777777" w:rsidR="00103958" w:rsidRDefault="00000000">
      <w:pPr>
        <w:spacing w:after="120"/>
      </w:pPr>
      <w:r>
        <w:rPr>
          <w:rFonts w:ascii="Calibri" w:hAnsi="Calibri"/>
        </w:rPr>
        <w:t>Actor: Administrador / Vendedor | Prioridad: Alta | Fuente: Visión §4.3 CAP-01</w:t>
      </w:r>
    </w:p>
    <w:p w14:paraId="7C5B058C" w14:textId="77777777" w:rsidR="00103958" w:rsidRDefault="00000000">
      <w:pPr>
        <w:spacing w:after="120"/>
      </w:pPr>
      <w:r>
        <w:rPr>
          <w:rFonts w:ascii="Calibri" w:hAnsi="Calibri"/>
        </w:rPr>
        <w:t>Entrada: Petición HTTP GET a /cliente</w:t>
      </w:r>
    </w:p>
    <w:p w14:paraId="4AF0BA61" w14:textId="77777777" w:rsidR="00103958" w:rsidRDefault="00000000">
      <w:pPr>
        <w:spacing w:after="120"/>
      </w:pPr>
      <w:r>
        <w:rPr>
          <w:rFonts w:ascii="Calibri" w:hAnsi="Calibri"/>
        </w:rPr>
        <w:t>Proceso: Consulta a base de datos mediante ClienteServicio.listar()</w:t>
      </w:r>
    </w:p>
    <w:p w14:paraId="102AF215" w14:textId="77777777" w:rsidR="00103958" w:rsidRDefault="00000000">
      <w:r>
        <w:rPr>
          <w:rFonts w:ascii="Calibri" w:hAnsi="Calibri"/>
        </w:rPr>
        <w:t>Resultado esperado: Vista cliente.html con lista de clientes</w:t>
      </w:r>
    </w:p>
    <w:p w14:paraId="5A95D71C" w14:textId="77777777" w:rsidR="00103958" w:rsidRDefault="00000000">
      <w:pPr>
        <w:spacing w:after="120"/>
      </w:pPr>
      <w:r>
        <w:rPr>
          <w:rFonts w:ascii="Calibri" w:hAnsi="Calibri"/>
          <w:b/>
        </w:rPr>
        <w:t>RF-002: Registrar Cliente</w:t>
      </w:r>
    </w:p>
    <w:p w14:paraId="416A31F3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registrar un nuevo cliente especificando cédula, nombre completo, dirección, teléfono y correo electrónico.</w:t>
      </w:r>
    </w:p>
    <w:p w14:paraId="220B1CE2" w14:textId="77777777" w:rsidR="00103958" w:rsidRDefault="00000000">
      <w:pPr>
        <w:spacing w:after="120"/>
      </w:pPr>
      <w:r>
        <w:rPr>
          <w:rFonts w:ascii="Calibri" w:hAnsi="Calibri"/>
        </w:rPr>
        <w:t>Actor: Administrador / Vendedor | Prioridad: Alta | Fuente: Visión §4.3 CAP-01</w:t>
      </w:r>
    </w:p>
    <w:p w14:paraId="1F5FC945" w14:textId="77777777" w:rsidR="00103958" w:rsidRDefault="00000000">
      <w:pPr>
        <w:spacing w:after="120"/>
      </w:pPr>
      <w:r>
        <w:rPr>
          <w:rFonts w:ascii="Calibri" w:hAnsi="Calibri"/>
        </w:rPr>
        <w:t>Entrada: Formulario nuevo_cliente.html (cédula, nombre, dirección, teléfono, correo)</w:t>
      </w:r>
    </w:p>
    <w:p w14:paraId="38B91443" w14:textId="77777777" w:rsidR="00103958" w:rsidRDefault="00000000">
      <w:pPr>
        <w:spacing w:after="120"/>
      </w:pPr>
      <w:r>
        <w:rPr>
          <w:rFonts w:ascii="Calibri" w:hAnsi="Calibri"/>
        </w:rPr>
        <w:t>Proceso: Validación y persistencia mediante ClienteServicio.save()</w:t>
      </w:r>
    </w:p>
    <w:p w14:paraId="2F4B3106" w14:textId="77777777" w:rsidR="00103958" w:rsidRDefault="00000000">
      <w:r>
        <w:rPr>
          <w:rFonts w:ascii="Calibri" w:hAnsi="Calibri"/>
        </w:rPr>
        <w:t>Resultado esperado: Cliente guardado y redirección a la lista</w:t>
      </w:r>
    </w:p>
    <w:p w14:paraId="72A46F1F" w14:textId="77777777" w:rsidR="00103958" w:rsidRDefault="00000000">
      <w:pPr>
        <w:spacing w:after="120"/>
      </w:pPr>
      <w:r>
        <w:rPr>
          <w:rFonts w:ascii="Calibri" w:hAnsi="Calibri"/>
          <w:b/>
        </w:rPr>
        <w:t>RF-003: Editar Cliente</w:t>
      </w:r>
    </w:p>
    <w:p w14:paraId="2947DE17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modificar la información de un cliente existente buscando por su cédula.</w:t>
      </w:r>
    </w:p>
    <w:p w14:paraId="451FEC80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Media | Fuente: Visión §4.3 CAP-01</w:t>
      </w:r>
    </w:p>
    <w:p w14:paraId="74C0C3A9" w14:textId="77777777" w:rsidR="00103958" w:rsidRDefault="00000000">
      <w:pPr>
        <w:spacing w:after="120"/>
      </w:pPr>
      <w:r>
        <w:rPr>
          <w:rFonts w:ascii="Calibri" w:hAnsi="Calibri"/>
        </w:rPr>
        <w:t>Entrada: Selección de cliente y formulario editar_cliente.html</w:t>
      </w:r>
    </w:p>
    <w:p w14:paraId="221F3072" w14:textId="77777777" w:rsidR="00103958" w:rsidRDefault="00000000">
      <w:pPr>
        <w:spacing w:after="120"/>
      </w:pPr>
      <w:r>
        <w:rPr>
          <w:rFonts w:ascii="Calibri" w:hAnsi="Calibri"/>
        </w:rPr>
        <w:t>Proceso: Carga de datos y actualización con ClienteServicio.save()</w:t>
      </w:r>
    </w:p>
    <w:p w14:paraId="2192373E" w14:textId="77777777" w:rsidR="00103958" w:rsidRDefault="00000000">
      <w:r>
        <w:rPr>
          <w:rFonts w:ascii="Calibri" w:hAnsi="Calibri"/>
        </w:rPr>
        <w:t>Resultado esperado: Datos de cliente actualizados en BD</w:t>
      </w:r>
    </w:p>
    <w:p w14:paraId="015E1759" w14:textId="77777777" w:rsidR="00103958" w:rsidRDefault="00000000">
      <w:pPr>
        <w:spacing w:after="120"/>
      </w:pPr>
      <w:r>
        <w:rPr>
          <w:rFonts w:ascii="Calibri" w:hAnsi="Calibri"/>
          <w:b/>
        </w:rPr>
        <w:t>RF-004: Eliminar Cliente</w:t>
      </w:r>
    </w:p>
    <w:p w14:paraId="11B2724C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eliminar un cliente registrado mediante su número de cédula.</w:t>
      </w:r>
    </w:p>
    <w:p w14:paraId="05D79399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Baja | Fuente: Visión §4.3 CAP-01</w:t>
      </w:r>
    </w:p>
    <w:p w14:paraId="3A460639" w14:textId="77777777" w:rsidR="00103958" w:rsidRDefault="00000000">
      <w:pPr>
        <w:spacing w:after="120"/>
      </w:pPr>
      <w:r>
        <w:rPr>
          <w:rFonts w:ascii="Calibri" w:hAnsi="Calibri"/>
        </w:rPr>
        <w:t>Entrada: Petición de eliminación por ID (cédula)</w:t>
      </w:r>
    </w:p>
    <w:p w14:paraId="2B698C4B" w14:textId="77777777" w:rsidR="00103958" w:rsidRDefault="00000000">
      <w:pPr>
        <w:spacing w:after="120"/>
      </w:pPr>
      <w:r>
        <w:rPr>
          <w:rFonts w:ascii="Calibri" w:hAnsi="Calibri"/>
        </w:rPr>
        <w:t>Proceso: Ejecución de ClienteServicio.delete(cedula)</w:t>
      </w:r>
    </w:p>
    <w:p w14:paraId="0B37D14C" w14:textId="77777777" w:rsidR="00103958" w:rsidRDefault="00000000">
      <w:r>
        <w:rPr>
          <w:rFonts w:ascii="Calibri" w:hAnsi="Calibri"/>
        </w:rPr>
        <w:t>Resultado esperado: Cliente eliminado de la BD y vista actualizada</w:t>
      </w:r>
    </w:p>
    <w:p w14:paraId="7764FEFD" w14:textId="77777777" w:rsidR="00103958" w:rsidRDefault="00000000">
      <w:pPr>
        <w:spacing w:after="120"/>
      </w:pPr>
      <w:r>
        <w:rPr>
          <w:rFonts w:ascii="Calibri" w:hAnsi="Calibri"/>
          <w:b/>
        </w:rPr>
        <w:t>RF-005: Listar Proveedores</w:t>
      </w:r>
    </w:p>
    <w:p w14:paraId="78971A74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consultar y desplegar la lista de proveedores registrados con su NIT, ciudad, dirección y teléfono.</w:t>
      </w:r>
    </w:p>
    <w:p w14:paraId="57DEDFBB" w14:textId="77777777" w:rsidR="00103958" w:rsidRDefault="00000000">
      <w:pPr>
        <w:spacing w:after="120"/>
      </w:pPr>
      <w:r>
        <w:rPr>
          <w:rFonts w:ascii="Calibri" w:hAnsi="Calibri"/>
        </w:rPr>
        <w:t>Actor: Administrador / Vendedor | Prioridad: Alta | Fuente: Visión §4.3 CAP-02</w:t>
      </w:r>
    </w:p>
    <w:p w14:paraId="1C39F20F" w14:textId="77777777" w:rsidR="00103958" w:rsidRDefault="00000000">
      <w:pPr>
        <w:spacing w:after="120"/>
      </w:pPr>
      <w:r>
        <w:rPr>
          <w:rFonts w:ascii="Calibri" w:hAnsi="Calibri"/>
        </w:rPr>
        <w:lastRenderedPageBreak/>
        <w:t>Entrada: Petición HTTP GET a /proveedor</w:t>
      </w:r>
    </w:p>
    <w:p w14:paraId="7607FD37" w14:textId="77777777" w:rsidR="00103958" w:rsidRDefault="00000000">
      <w:pPr>
        <w:spacing w:after="120"/>
      </w:pPr>
      <w:r>
        <w:rPr>
          <w:rFonts w:ascii="Calibri" w:hAnsi="Calibri"/>
        </w:rPr>
        <w:t>Proceso: Consulta mediante ProveedorServicio.getProveedores()</w:t>
      </w:r>
    </w:p>
    <w:p w14:paraId="2B8A2A08" w14:textId="77777777" w:rsidR="00103958" w:rsidRDefault="00000000">
      <w:r>
        <w:rPr>
          <w:rFonts w:ascii="Calibri" w:hAnsi="Calibri"/>
        </w:rPr>
        <w:t>Resultado esperado: Vista proveedor.html con lista completa</w:t>
      </w:r>
    </w:p>
    <w:p w14:paraId="6E7B42E7" w14:textId="77777777" w:rsidR="00103958" w:rsidRDefault="00000000">
      <w:pPr>
        <w:spacing w:after="120"/>
      </w:pPr>
      <w:r>
        <w:rPr>
          <w:rFonts w:ascii="Calibri" w:hAnsi="Calibri"/>
          <w:b/>
        </w:rPr>
        <w:t>RF-006: Registrar Proveedor</w:t>
      </w:r>
    </w:p>
    <w:p w14:paraId="09C29B7F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registrar un nuevo proveedor ingresando NIT, nombre, ciudad, dirección y teléfono.</w:t>
      </w:r>
    </w:p>
    <w:p w14:paraId="09D4091E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Alta | Fuente: Visión §4.3 CAP-02</w:t>
      </w:r>
    </w:p>
    <w:p w14:paraId="266E7D4C" w14:textId="77777777" w:rsidR="00103958" w:rsidRDefault="00000000">
      <w:pPr>
        <w:spacing w:after="120"/>
      </w:pPr>
      <w:r>
        <w:rPr>
          <w:rFonts w:ascii="Calibri" w:hAnsi="Calibri"/>
        </w:rPr>
        <w:t>Entrada: Formulario nuevo_proveedor.html</w:t>
      </w:r>
    </w:p>
    <w:p w14:paraId="77C98554" w14:textId="77777777" w:rsidR="00103958" w:rsidRDefault="00000000">
      <w:pPr>
        <w:spacing w:after="120"/>
      </w:pPr>
      <w:r>
        <w:rPr>
          <w:rFonts w:ascii="Calibri" w:hAnsi="Calibri"/>
        </w:rPr>
        <w:t>Proceso: Validación y guardado mediante ProveedorServicio.nuevoProveedor()</w:t>
      </w:r>
    </w:p>
    <w:p w14:paraId="090CD49D" w14:textId="77777777" w:rsidR="00103958" w:rsidRDefault="00000000">
      <w:r>
        <w:rPr>
          <w:rFonts w:ascii="Calibri" w:hAnsi="Calibri"/>
        </w:rPr>
        <w:t>Resultado esperado: Proveedor almacenado en BD</w:t>
      </w:r>
    </w:p>
    <w:p w14:paraId="4C45507E" w14:textId="77777777" w:rsidR="00103958" w:rsidRDefault="00000000">
      <w:pPr>
        <w:spacing w:after="120"/>
      </w:pPr>
      <w:r>
        <w:rPr>
          <w:rFonts w:ascii="Calibri" w:hAnsi="Calibri"/>
          <w:b/>
        </w:rPr>
        <w:t>RF-007: Editar Proveedor</w:t>
      </w:r>
    </w:p>
    <w:p w14:paraId="1A2DDA3A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actualizar los datos de contacto y ubicación de un proveedor existente.</w:t>
      </w:r>
    </w:p>
    <w:p w14:paraId="6C199E7C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Media | Fuente: Visión §4.3 CAP-02</w:t>
      </w:r>
    </w:p>
    <w:p w14:paraId="2DE1FCD3" w14:textId="77777777" w:rsidR="00103958" w:rsidRDefault="00000000">
      <w:pPr>
        <w:spacing w:after="120"/>
      </w:pPr>
      <w:r>
        <w:rPr>
          <w:rFonts w:ascii="Calibri" w:hAnsi="Calibri"/>
        </w:rPr>
        <w:t>Entrada: Formulario editar_proveedor.html con ID (NIT)</w:t>
      </w:r>
    </w:p>
    <w:p w14:paraId="51ACF535" w14:textId="77777777" w:rsidR="00103958" w:rsidRDefault="00000000">
      <w:pPr>
        <w:spacing w:after="120"/>
      </w:pPr>
      <w:r>
        <w:rPr>
          <w:rFonts w:ascii="Calibri" w:hAnsi="Calibri"/>
        </w:rPr>
        <w:t>Proceso: Actualización mediante ProveedorServicio.nuevoProveedor()</w:t>
      </w:r>
    </w:p>
    <w:p w14:paraId="7347C1D3" w14:textId="77777777" w:rsidR="00103958" w:rsidRDefault="00000000">
      <w:r>
        <w:rPr>
          <w:rFonts w:ascii="Calibri" w:hAnsi="Calibri"/>
        </w:rPr>
        <w:t>Resultado esperado: Proveedor modificado exitosamente</w:t>
      </w:r>
    </w:p>
    <w:p w14:paraId="22E3B81C" w14:textId="77777777" w:rsidR="00103958" w:rsidRDefault="00000000">
      <w:pPr>
        <w:spacing w:after="120"/>
      </w:pPr>
      <w:r>
        <w:rPr>
          <w:rFonts w:ascii="Calibri" w:hAnsi="Calibri"/>
          <w:b/>
        </w:rPr>
        <w:t>RF-008: Eliminar Proveedor</w:t>
      </w:r>
    </w:p>
    <w:p w14:paraId="151AD8C6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borrar un proveedor por su NIT siempre que no afecte la integridad de productos asociados.</w:t>
      </w:r>
    </w:p>
    <w:p w14:paraId="41FAEC29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Baja | Fuente: Visión §4.3 CAP-02</w:t>
      </w:r>
    </w:p>
    <w:p w14:paraId="5242BEA1" w14:textId="77777777" w:rsidR="00103958" w:rsidRDefault="00000000">
      <w:pPr>
        <w:spacing w:after="120"/>
      </w:pPr>
      <w:r>
        <w:rPr>
          <w:rFonts w:ascii="Calibri" w:hAnsi="Calibri"/>
        </w:rPr>
        <w:t>Entrada: Acción de borrado por NIT</w:t>
      </w:r>
    </w:p>
    <w:p w14:paraId="6598093E" w14:textId="77777777" w:rsidR="00103958" w:rsidRDefault="00000000">
      <w:pPr>
        <w:spacing w:after="120"/>
      </w:pPr>
      <w:r>
        <w:rPr>
          <w:rFonts w:ascii="Calibri" w:hAnsi="Calibri"/>
        </w:rPr>
        <w:t>Proceso: Verificación e invocación a ProveedorServicio.borrarProveedor()</w:t>
      </w:r>
    </w:p>
    <w:p w14:paraId="14A778CD" w14:textId="77777777" w:rsidR="00103958" w:rsidRDefault="00000000">
      <w:r>
        <w:rPr>
          <w:rFonts w:ascii="Calibri" w:hAnsi="Calibri"/>
        </w:rPr>
        <w:t>Resultado esperado: Registro de proveedor eliminado</w:t>
      </w:r>
    </w:p>
    <w:p w14:paraId="77D20BD0" w14:textId="77777777" w:rsidR="00103958" w:rsidRDefault="00000000">
      <w:pPr>
        <w:spacing w:after="120"/>
      </w:pPr>
      <w:r>
        <w:rPr>
          <w:rFonts w:ascii="Calibri" w:hAnsi="Calibri"/>
          <w:b/>
        </w:rPr>
        <w:t>RF-009: Listar Productos</w:t>
      </w:r>
    </w:p>
    <w:p w14:paraId="501C255F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mostrar la lista completa de productos registrados indicando su código, nombre, proveedor asociado, precio compra, IVA y precio venta.</w:t>
      </w:r>
    </w:p>
    <w:p w14:paraId="62D27C42" w14:textId="77777777" w:rsidR="00103958" w:rsidRDefault="00000000">
      <w:pPr>
        <w:spacing w:after="120"/>
      </w:pPr>
      <w:r>
        <w:rPr>
          <w:rFonts w:ascii="Calibri" w:hAnsi="Calibri"/>
        </w:rPr>
        <w:t>Actor: Administrador / Vendedor | Prioridad: Alta | Fuente: Visión §4.3 CAP-03</w:t>
      </w:r>
    </w:p>
    <w:p w14:paraId="3FF5EC82" w14:textId="77777777" w:rsidR="00103958" w:rsidRDefault="00000000">
      <w:pPr>
        <w:spacing w:after="120"/>
      </w:pPr>
      <w:r>
        <w:rPr>
          <w:rFonts w:ascii="Calibri" w:hAnsi="Calibri"/>
        </w:rPr>
        <w:t>Entrada: Petición HTTP GET a /producto</w:t>
      </w:r>
    </w:p>
    <w:p w14:paraId="587F0CB8" w14:textId="77777777" w:rsidR="00103958" w:rsidRDefault="00000000">
      <w:pPr>
        <w:spacing w:after="120"/>
      </w:pPr>
      <w:r>
        <w:rPr>
          <w:rFonts w:ascii="Calibri" w:hAnsi="Calibri"/>
        </w:rPr>
        <w:t>Proceso: Consulta mediante ProductoServicio.listar() incluyendo relación ManyToOne a Proveedor</w:t>
      </w:r>
    </w:p>
    <w:p w14:paraId="1D17D25A" w14:textId="77777777" w:rsidR="00103958" w:rsidRDefault="00000000">
      <w:r>
        <w:rPr>
          <w:rFonts w:ascii="Calibri" w:hAnsi="Calibri"/>
        </w:rPr>
        <w:lastRenderedPageBreak/>
        <w:t>Resultado esperado: Vista producto.html desplegada</w:t>
      </w:r>
    </w:p>
    <w:p w14:paraId="35ED8290" w14:textId="77777777" w:rsidR="00103958" w:rsidRDefault="00000000">
      <w:pPr>
        <w:spacing w:after="120"/>
      </w:pPr>
      <w:r>
        <w:rPr>
          <w:rFonts w:ascii="Calibri" w:hAnsi="Calibri"/>
          <w:b/>
        </w:rPr>
        <w:t>RF-010: Registrar Producto</w:t>
      </w:r>
    </w:p>
    <w:p w14:paraId="73B6AD2B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crear un producto especificando código, nombre, selección de proveedor (NIT), precio de compra, IVA y precio de venta.</w:t>
      </w:r>
    </w:p>
    <w:p w14:paraId="421E492D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Alta | Fuente: Visión §4.3 CAP-03</w:t>
      </w:r>
    </w:p>
    <w:p w14:paraId="1EEA153F" w14:textId="77777777" w:rsidR="00103958" w:rsidRDefault="00000000">
      <w:pPr>
        <w:spacing w:after="120"/>
      </w:pPr>
      <w:r>
        <w:rPr>
          <w:rFonts w:ascii="Calibri" w:hAnsi="Calibri"/>
        </w:rPr>
        <w:t>Entrada: Formulario nuevo_producto.html</w:t>
      </w:r>
    </w:p>
    <w:p w14:paraId="153DD9D2" w14:textId="77777777" w:rsidR="00103958" w:rsidRDefault="00000000">
      <w:pPr>
        <w:spacing w:after="120"/>
      </w:pPr>
      <w:r>
        <w:rPr>
          <w:rFonts w:ascii="Calibri" w:hAnsi="Calibri"/>
        </w:rPr>
        <w:t>Proceso: Asociación del objeto Proveedor y persistencia con ProductoServicio.save()</w:t>
      </w:r>
    </w:p>
    <w:p w14:paraId="00DA0F28" w14:textId="77777777" w:rsidR="00103958" w:rsidRDefault="00000000">
      <w:r>
        <w:rPr>
          <w:rFonts w:ascii="Calibri" w:hAnsi="Calibri"/>
        </w:rPr>
        <w:t>Resultado esperado: Producto creado correctamente en BD</w:t>
      </w:r>
    </w:p>
    <w:p w14:paraId="4884180B" w14:textId="77777777" w:rsidR="00103958" w:rsidRDefault="00000000">
      <w:pPr>
        <w:spacing w:after="120"/>
      </w:pPr>
      <w:r>
        <w:rPr>
          <w:rFonts w:ascii="Calibri" w:hAnsi="Calibri"/>
          <w:b/>
        </w:rPr>
        <w:t>RF-011: Editar Producto</w:t>
      </w:r>
    </w:p>
    <w:p w14:paraId="0E9B45C7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modificar el nombre, proveedor, precios e IVA de un producto existente.</w:t>
      </w:r>
    </w:p>
    <w:p w14:paraId="75D091D2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Media | Fuente: Visión §4.3 CAP-03</w:t>
      </w:r>
    </w:p>
    <w:p w14:paraId="5D771DC6" w14:textId="77777777" w:rsidR="00103958" w:rsidRDefault="00000000">
      <w:pPr>
        <w:spacing w:after="120"/>
      </w:pPr>
      <w:r>
        <w:rPr>
          <w:rFonts w:ascii="Calibri" w:hAnsi="Calibri"/>
        </w:rPr>
        <w:t>Entrada: Formulario editar_producto.html</w:t>
      </w:r>
    </w:p>
    <w:p w14:paraId="3DBE11C4" w14:textId="77777777" w:rsidR="00103958" w:rsidRDefault="00000000">
      <w:pPr>
        <w:spacing w:after="120"/>
      </w:pPr>
      <w:r>
        <w:rPr>
          <w:rFonts w:ascii="Calibri" w:hAnsi="Calibri"/>
        </w:rPr>
        <w:t>Proceso: Actualización mediante ProductoServicio.save()</w:t>
      </w:r>
    </w:p>
    <w:p w14:paraId="3FBC6811" w14:textId="77777777" w:rsidR="00103958" w:rsidRDefault="00000000">
      <w:r>
        <w:rPr>
          <w:rFonts w:ascii="Calibri" w:hAnsi="Calibri"/>
        </w:rPr>
        <w:t>Resultado esperado: Producto actualizado en el catálogo</w:t>
      </w:r>
    </w:p>
    <w:p w14:paraId="39F1222D" w14:textId="77777777" w:rsidR="00103958" w:rsidRDefault="00000000">
      <w:pPr>
        <w:spacing w:after="120"/>
      </w:pPr>
      <w:r>
        <w:rPr>
          <w:rFonts w:ascii="Calibri" w:hAnsi="Calibri"/>
          <w:b/>
        </w:rPr>
        <w:t>RF-012: Eliminar Producto</w:t>
      </w:r>
    </w:p>
    <w:p w14:paraId="72B8F58E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permitir eliminar un producto registrado ingresando su código de identificación.</w:t>
      </w:r>
    </w:p>
    <w:p w14:paraId="3CB1474A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Baja | Fuente: Visión §4.3 CAP-03</w:t>
      </w:r>
    </w:p>
    <w:p w14:paraId="7808C1B7" w14:textId="77777777" w:rsidR="00103958" w:rsidRDefault="00000000">
      <w:pPr>
        <w:spacing w:after="120"/>
      </w:pPr>
      <w:r>
        <w:rPr>
          <w:rFonts w:ascii="Calibri" w:hAnsi="Calibri"/>
        </w:rPr>
        <w:t>Entrada: Selección de borrado por código</w:t>
      </w:r>
    </w:p>
    <w:p w14:paraId="02FC6F89" w14:textId="77777777" w:rsidR="00103958" w:rsidRDefault="00000000">
      <w:pPr>
        <w:spacing w:after="120"/>
      </w:pPr>
      <w:r>
        <w:rPr>
          <w:rFonts w:ascii="Calibri" w:hAnsi="Calibri"/>
        </w:rPr>
        <w:t>Proceso: Ejecución de ProductoServicio.delete(codigo)</w:t>
      </w:r>
    </w:p>
    <w:p w14:paraId="294F9D88" w14:textId="77777777" w:rsidR="00103958" w:rsidRDefault="00000000">
      <w:r>
        <w:rPr>
          <w:rFonts w:ascii="Calibri" w:hAnsi="Calibri"/>
        </w:rPr>
        <w:t>Resultado esperado: Producto removido del inventario</w:t>
      </w:r>
    </w:p>
    <w:p w14:paraId="6E5B3E2D" w14:textId="77777777" w:rsidR="00103958" w:rsidRDefault="00000000">
      <w:pPr>
        <w:spacing w:after="120"/>
      </w:pPr>
      <w:r>
        <w:rPr>
          <w:rFonts w:ascii="Calibri" w:hAnsi="Calibri"/>
          <w:b/>
        </w:rPr>
        <w:t>RF-013: Cálculo de IVA y Precios</w:t>
      </w:r>
    </w:p>
    <w:p w14:paraId="3D6D380A" w14:textId="77777777" w:rsidR="00103958" w:rsidRDefault="00000000">
      <w:pPr>
        <w:spacing w:after="120"/>
      </w:pPr>
      <w:r>
        <w:rPr>
          <w:rFonts w:ascii="Calibri" w:hAnsi="Calibri"/>
        </w:rPr>
        <w:t>Descripción: El sistema debe registrar y calcular los montos de IVA y precio final de venta derivados del precio de compra.</w:t>
      </w:r>
    </w:p>
    <w:p w14:paraId="220B9C7E" w14:textId="77777777" w:rsidR="00103958" w:rsidRDefault="00000000">
      <w:pPr>
        <w:spacing w:after="120"/>
      </w:pPr>
      <w:r>
        <w:rPr>
          <w:rFonts w:ascii="Calibri" w:hAnsi="Calibri"/>
        </w:rPr>
        <w:t>Actor: Administrador | Prioridad: Media | Fuente: Visión §4.3 CAP-03</w:t>
      </w:r>
    </w:p>
    <w:p w14:paraId="327F64D7" w14:textId="77777777" w:rsidR="00103958" w:rsidRDefault="00000000">
      <w:pPr>
        <w:spacing w:after="120"/>
      </w:pPr>
      <w:r>
        <w:rPr>
          <w:rFonts w:ascii="Calibri" w:hAnsi="Calibri"/>
        </w:rPr>
        <w:t>Entrada: Ingreso de precio de compra e IVA</w:t>
      </w:r>
    </w:p>
    <w:p w14:paraId="5C4C687E" w14:textId="77777777" w:rsidR="00103958" w:rsidRDefault="00000000">
      <w:pPr>
        <w:spacing w:after="120"/>
      </w:pPr>
      <w:r>
        <w:rPr>
          <w:rFonts w:ascii="Calibri" w:hAnsi="Calibri"/>
        </w:rPr>
        <w:t>Proceso: Cálculo del precio de venta sugerido</w:t>
      </w:r>
    </w:p>
    <w:p w14:paraId="7A518230" w14:textId="77777777" w:rsidR="00103958" w:rsidRDefault="00000000">
      <w:r>
        <w:rPr>
          <w:rFonts w:ascii="Calibri" w:hAnsi="Calibri"/>
        </w:rPr>
        <w:t>Resultado esperado: Monto final calculado y almacenado</w:t>
      </w:r>
    </w:p>
    <w:p w14:paraId="23FC522B" w14:textId="77777777" w:rsidR="00103958" w:rsidRDefault="00000000">
      <w:pPr>
        <w:keepNext/>
        <w:spacing w:before="160" w:after="40"/>
      </w:pPr>
      <w:r>
        <w:rPr>
          <w:rFonts w:ascii="Calibri" w:hAnsi="Calibri"/>
          <w:b/>
          <w:i/>
        </w:rPr>
        <w:lastRenderedPageBreak/>
        <w:t>Tabla resumen de Requisitos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03958" w14:paraId="3621C0E6" w14:textId="77777777"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E8F04C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5761B0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4B5AC1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Actor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E57255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Prioridad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601566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Fuente</w:t>
            </w:r>
          </w:p>
        </w:tc>
      </w:tr>
      <w:tr w:rsidR="00103958" w14:paraId="6B07134D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F1FF09" w14:textId="77777777" w:rsidR="00103958" w:rsidRDefault="00000000">
            <w:r>
              <w:rPr>
                <w:rFonts w:ascii="Calibri" w:hAnsi="Calibri"/>
                <w:sz w:val="20"/>
              </w:rPr>
              <w:t>RF-001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D1E10D" w14:textId="77777777" w:rsidR="00103958" w:rsidRDefault="00000000">
            <w:r>
              <w:rPr>
                <w:rFonts w:ascii="Calibri" w:hAnsi="Calibri"/>
                <w:sz w:val="20"/>
              </w:rPr>
              <w:t>Listar Clientes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B36EF6" w14:textId="77777777" w:rsidR="00103958" w:rsidRDefault="00000000">
            <w:r>
              <w:rPr>
                <w:rFonts w:ascii="Calibri" w:hAnsi="Calibri"/>
                <w:sz w:val="20"/>
              </w:rPr>
              <w:t>Administrador / Vendedor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B4B8E5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2607D3" w14:textId="77777777" w:rsidR="00103958" w:rsidRDefault="00000000">
            <w:r>
              <w:rPr>
                <w:rFonts w:ascii="Calibri" w:hAnsi="Calibri"/>
                <w:sz w:val="20"/>
              </w:rPr>
              <w:t>Visión §4.3 CAP-01</w:t>
            </w:r>
          </w:p>
        </w:tc>
      </w:tr>
      <w:tr w:rsidR="00103958" w14:paraId="0541C3BA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C4F29" w14:textId="77777777" w:rsidR="00103958" w:rsidRDefault="00000000">
            <w:r>
              <w:rPr>
                <w:rFonts w:ascii="Calibri" w:hAnsi="Calibri"/>
                <w:sz w:val="20"/>
              </w:rPr>
              <w:t>RF-002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F597D0" w14:textId="77777777" w:rsidR="00103958" w:rsidRDefault="00000000">
            <w:r>
              <w:rPr>
                <w:rFonts w:ascii="Calibri" w:hAnsi="Calibri"/>
                <w:sz w:val="20"/>
              </w:rPr>
              <w:t>Registrar Cliente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DB7B7" w14:textId="77777777" w:rsidR="00103958" w:rsidRDefault="00000000">
            <w:r>
              <w:rPr>
                <w:rFonts w:ascii="Calibri" w:hAnsi="Calibri"/>
                <w:sz w:val="20"/>
              </w:rPr>
              <w:t>Administrador / Vendedor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0DC751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A43995" w14:textId="77777777" w:rsidR="00103958" w:rsidRDefault="00000000">
            <w:r>
              <w:rPr>
                <w:rFonts w:ascii="Calibri" w:hAnsi="Calibri"/>
                <w:sz w:val="20"/>
              </w:rPr>
              <w:t>Visión §4.3 CAP-01</w:t>
            </w:r>
          </w:p>
        </w:tc>
      </w:tr>
      <w:tr w:rsidR="00103958" w14:paraId="45B6B20E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FE6BB2" w14:textId="77777777" w:rsidR="00103958" w:rsidRDefault="00000000">
            <w:r>
              <w:rPr>
                <w:rFonts w:ascii="Calibri" w:hAnsi="Calibri"/>
                <w:sz w:val="20"/>
              </w:rPr>
              <w:t>RF-003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765D30" w14:textId="77777777" w:rsidR="00103958" w:rsidRDefault="00000000">
            <w:r>
              <w:rPr>
                <w:rFonts w:ascii="Calibri" w:hAnsi="Calibri"/>
                <w:sz w:val="20"/>
              </w:rPr>
              <w:t>Editar Cliente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E1C5E4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71924C" w14:textId="77777777" w:rsidR="00103958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06389C" w14:textId="77777777" w:rsidR="00103958" w:rsidRDefault="00000000">
            <w:r>
              <w:rPr>
                <w:rFonts w:ascii="Calibri" w:hAnsi="Calibri"/>
                <w:sz w:val="20"/>
              </w:rPr>
              <w:t>Visión §4.3 CAP-01</w:t>
            </w:r>
          </w:p>
        </w:tc>
      </w:tr>
      <w:tr w:rsidR="00103958" w14:paraId="3CE0C811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9A6D2" w14:textId="77777777" w:rsidR="00103958" w:rsidRDefault="00000000">
            <w:r>
              <w:rPr>
                <w:rFonts w:ascii="Calibri" w:hAnsi="Calibri"/>
                <w:sz w:val="20"/>
              </w:rPr>
              <w:t>RF-004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E170B4" w14:textId="77777777" w:rsidR="00103958" w:rsidRDefault="00000000">
            <w:r>
              <w:rPr>
                <w:rFonts w:ascii="Calibri" w:hAnsi="Calibri"/>
                <w:sz w:val="20"/>
              </w:rPr>
              <w:t>Eliminar Cliente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AD5586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B6CEFF" w14:textId="77777777" w:rsidR="00103958" w:rsidRDefault="00000000">
            <w:r>
              <w:rPr>
                <w:rFonts w:ascii="Calibri" w:hAnsi="Calibri"/>
                <w:sz w:val="20"/>
              </w:rPr>
              <w:t>Baja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2FD3E4" w14:textId="77777777" w:rsidR="00103958" w:rsidRDefault="00000000">
            <w:r>
              <w:rPr>
                <w:rFonts w:ascii="Calibri" w:hAnsi="Calibri"/>
                <w:sz w:val="20"/>
              </w:rPr>
              <w:t>Visión §4.3 CAP-01</w:t>
            </w:r>
          </w:p>
        </w:tc>
      </w:tr>
      <w:tr w:rsidR="00103958" w14:paraId="54D3F639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7FFC8" w14:textId="77777777" w:rsidR="00103958" w:rsidRDefault="00000000">
            <w:r>
              <w:rPr>
                <w:rFonts w:ascii="Calibri" w:hAnsi="Calibri"/>
                <w:sz w:val="20"/>
              </w:rPr>
              <w:t>RF-005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CC59B3" w14:textId="77777777" w:rsidR="00103958" w:rsidRDefault="00000000">
            <w:r>
              <w:rPr>
                <w:rFonts w:ascii="Calibri" w:hAnsi="Calibri"/>
                <w:sz w:val="20"/>
              </w:rPr>
              <w:t>Listar Proveedores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99EAC9" w14:textId="77777777" w:rsidR="00103958" w:rsidRDefault="00000000">
            <w:r>
              <w:rPr>
                <w:rFonts w:ascii="Calibri" w:hAnsi="Calibri"/>
                <w:sz w:val="20"/>
              </w:rPr>
              <w:t>Administrador / Vendedor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D11B27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0B8402" w14:textId="77777777" w:rsidR="00103958" w:rsidRDefault="00000000">
            <w:r>
              <w:rPr>
                <w:rFonts w:ascii="Calibri" w:hAnsi="Calibri"/>
                <w:sz w:val="20"/>
              </w:rPr>
              <w:t>Visión §4.3 CAP-02</w:t>
            </w:r>
          </w:p>
        </w:tc>
      </w:tr>
      <w:tr w:rsidR="00103958" w14:paraId="2B7D82A7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99DD12" w14:textId="77777777" w:rsidR="00103958" w:rsidRDefault="00000000">
            <w:r>
              <w:rPr>
                <w:rFonts w:ascii="Calibri" w:hAnsi="Calibri"/>
                <w:sz w:val="20"/>
              </w:rPr>
              <w:t>RF-006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C2E663" w14:textId="77777777" w:rsidR="00103958" w:rsidRDefault="00000000">
            <w:r>
              <w:rPr>
                <w:rFonts w:ascii="Calibri" w:hAnsi="Calibri"/>
                <w:sz w:val="20"/>
              </w:rPr>
              <w:t>Registrar Proveedor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0D3E8E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259837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D4C86" w14:textId="77777777" w:rsidR="00103958" w:rsidRDefault="00000000">
            <w:r>
              <w:rPr>
                <w:rFonts w:ascii="Calibri" w:hAnsi="Calibri"/>
                <w:sz w:val="20"/>
              </w:rPr>
              <w:t>Visión §4.3 CAP-02</w:t>
            </w:r>
          </w:p>
        </w:tc>
      </w:tr>
      <w:tr w:rsidR="00103958" w14:paraId="6337CF17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0A0F92" w14:textId="77777777" w:rsidR="00103958" w:rsidRDefault="00000000">
            <w:r>
              <w:rPr>
                <w:rFonts w:ascii="Calibri" w:hAnsi="Calibri"/>
                <w:sz w:val="20"/>
              </w:rPr>
              <w:t>RF-007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0411C7" w14:textId="77777777" w:rsidR="00103958" w:rsidRDefault="00000000">
            <w:r>
              <w:rPr>
                <w:rFonts w:ascii="Calibri" w:hAnsi="Calibri"/>
                <w:sz w:val="20"/>
              </w:rPr>
              <w:t>Editar Proveedor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2AF2E8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B59288" w14:textId="77777777" w:rsidR="00103958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C36CF6" w14:textId="77777777" w:rsidR="00103958" w:rsidRDefault="00000000">
            <w:r>
              <w:rPr>
                <w:rFonts w:ascii="Calibri" w:hAnsi="Calibri"/>
                <w:sz w:val="20"/>
              </w:rPr>
              <w:t>Visión §4.3 CAP-02</w:t>
            </w:r>
          </w:p>
        </w:tc>
      </w:tr>
      <w:tr w:rsidR="00103958" w14:paraId="2EA85E2D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08842" w14:textId="77777777" w:rsidR="00103958" w:rsidRDefault="00000000">
            <w:r>
              <w:rPr>
                <w:rFonts w:ascii="Calibri" w:hAnsi="Calibri"/>
                <w:sz w:val="20"/>
              </w:rPr>
              <w:t>RF-008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48432F" w14:textId="77777777" w:rsidR="00103958" w:rsidRDefault="00000000">
            <w:r>
              <w:rPr>
                <w:rFonts w:ascii="Calibri" w:hAnsi="Calibri"/>
                <w:sz w:val="20"/>
              </w:rPr>
              <w:t>Eliminar Proveedor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661FA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298FFC" w14:textId="77777777" w:rsidR="00103958" w:rsidRDefault="00000000">
            <w:r>
              <w:rPr>
                <w:rFonts w:ascii="Calibri" w:hAnsi="Calibri"/>
                <w:sz w:val="20"/>
              </w:rPr>
              <w:t>Baja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857A0F" w14:textId="77777777" w:rsidR="00103958" w:rsidRDefault="00000000">
            <w:r>
              <w:rPr>
                <w:rFonts w:ascii="Calibri" w:hAnsi="Calibri"/>
                <w:sz w:val="20"/>
              </w:rPr>
              <w:t>Visión §4.3 CAP-02</w:t>
            </w:r>
          </w:p>
        </w:tc>
      </w:tr>
      <w:tr w:rsidR="00103958" w14:paraId="11FD9148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31BE31" w14:textId="77777777" w:rsidR="00103958" w:rsidRDefault="00000000">
            <w:r>
              <w:rPr>
                <w:rFonts w:ascii="Calibri" w:hAnsi="Calibri"/>
                <w:sz w:val="20"/>
              </w:rPr>
              <w:t>RF-009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5A091B" w14:textId="77777777" w:rsidR="00103958" w:rsidRDefault="00000000">
            <w:r>
              <w:rPr>
                <w:rFonts w:ascii="Calibri" w:hAnsi="Calibri"/>
                <w:sz w:val="20"/>
              </w:rPr>
              <w:t>Listar Productos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1C508F" w14:textId="77777777" w:rsidR="00103958" w:rsidRDefault="00000000">
            <w:r>
              <w:rPr>
                <w:rFonts w:ascii="Calibri" w:hAnsi="Calibri"/>
                <w:sz w:val="20"/>
              </w:rPr>
              <w:t>Administrador / Vendedor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4B729C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78C3D4" w14:textId="77777777" w:rsidR="00103958" w:rsidRDefault="00000000"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 w:rsidR="00103958" w14:paraId="4A73E01C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BB34F9" w14:textId="77777777" w:rsidR="00103958" w:rsidRDefault="00000000">
            <w:r>
              <w:rPr>
                <w:rFonts w:ascii="Calibri" w:hAnsi="Calibri"/>
                <w:sz w:val="20"/>
              </w:rPr>
              <w:t>RF-010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EC08AC" w14:textId="77777777" w:rsidR="00103958" w:rsidRDefault="00000000">
            <w:r>
              <w:rPr>
                <w:rFonts w:ascii="Calibri" w:hAnsi="Calibri"/>
                <w:sz w:val="20"/>
              </w:rPr>
              <w:t>Registrar Producto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5B4FB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CCDCD1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4043BF" w14:textId="77777777" w:rsidR="00103958" w:rsidRDefault="00000000"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 w:rsidR="00103958" w14:paraId="5DA29EA7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697753" w14:textId="77777777" w:rsidR="00103958" w:rsidRDefault="00000000">
            <w:r>
              <w:rPr>
                <w:rFonts w:ascii="Calibri" w:hAnsi="Calibri"/>
                <w:sz w:val="20"/>
              </w:rPr>
              <w:t>RF-011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138D3C" w14:textId="77777777" w:rsidR="00103958" w:rsidRDefault="00000000">
            <w:r>
              <w:rPr>
                <w:rFonts w:ascii="Calibri" w:hAnsi="Calibri"/>
                <w:sz w:val="20"/>
              </w:rPr>
              <w:t>Editar Producto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1E07B8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1AFE48" w14:textId="77777777" w:rsidR="00103958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99BADE" w14:textId="77777777" w:rsidR="00103958" w:rsidRDefault="00000000"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 w:rsidR="00103958" w14:paraId="5FC22FB1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AD5BDD" w14:textId="77777777" w:rsidR="00103958" w:rsidRDefault="00000000">
            <w:r>
              <w:rPr>
                <w:rFonts w:ascii="Calibri" w:hAnsi="Calibri"/>
                <w:sz w:val="20"/>
              </w:rPr>
              <w:t>RF-012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A9F60B" w14:textId="77777777" w:rsidR="00103958" w:rsidRDefault="00000000">
            <w:r>
              <w:rPr>
                <w:rFonts w:ascii="Calibri" w:hAnsi="Calibri"/>
                <w:sz w:val="20"/>
              </w:rPr>
              <w:t>Eliminar Producto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50C5C9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C075ED" w14:textId="77777777" w:rsidR="00103958" w:rsidRDefault="00000000">
            <w:r>
              <w:rPr>
                <w:rFonts w:ascii="Calibri" w:hAnsi="Calibri"/>
                <w:sz w:val="20"/>
              </w:rPr>
              <w:t>Baja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8F0FE" w14:textId="77777777" w:rsidR="00103958" w:rsidRDefault="00000000"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 w:rsidR="00103958" w14:paraId="5F6B316E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AC76F6" w14:textId="77777777" w:rsidR="00103958" w:rsidRDefault="00000000">
            <w:r>
              <w:rPr>
                <w:rFonts w:ascii="Calibri" w:hAnsi="Calibri"/>
                <w:sz w:val="20"/>
              </w:rPr>
              <w:t>RF-013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5C9727" w14:textId="77777777" w:rsidR="00103958" w:rsidRDefault="00000000">
            <w:r>
              <w:rPr>
                <w:rFonts w:ascii="Calibri" w:hAnsi="Calibri"/>
                <w:sz w:val="20"/>
              </w:rPr>
              <w:t>Cálculo de IVA y Precios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1FA090" w14:textId="77777777" w:rsidR="00103958" w:rsidRDefault="00000000"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F95A4" w14:textId="77777777" w:rsidR="00103958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FCB2FC" w14:textId="77777777" w:rsidR="00103958" w:rsidRDefault="00000000"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</w:tbl>
    <w:p w14:paraId="2E543888" w14:textId="77777777" w:rsidR="00103958" w:rsidRDefault="00103958">
      <w:pPr>
        <w:spacing w:before="80"/>
      </w:pPr>
    </w:p>
    <w:p w14:paraId="70097EA3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3.2 Requisitos No Funcionales (RNF)</w:t>
      </w:r>
    </w:p>
    <w:p w14:paraId="374C2D20" w14:textId="77777777" w:rsidR="00103958" w:rsidRDefault="00000000">
      <w:pPr>
        <w:spacing w:after="120"/>
      </w:pPr>
      <w:r>
        <w:rPr>
          <w:rFonts w:ascii="Calibri" w:hAnsi="Calibri"/>
          <w:b/>
        </w:rPr>
        <w:t>RNF-001: Rendimiento</w:t>
      </w:r>
    </w:p>
    <w:p w14:paraId="006BEC7C" w14:textId="77777777" w:rsidR="00103958" w:rsidRDefault="00000000">
      <w:pPr>
        <w:spacing w:after="120"/>
      </w:pPr>
      <w:r>
        <w:rPr>
          <w:rFonts w:ascii="Calibri" w:hAnsi="Calibri"/>
        </w:rPr>
        <w:t>Descripción: El tiempo de respuesta del servidor en peticiones HTTP CRUD no debe superar los 2 segundos.</w:t>
      </w:r>
    </w:p>
    <w:p w14:paraId="475C0BF1" w14:textId="77777777" w:rsidR="00103958" w:rsidRDefault="00000000">
      <w:pPr>
        <w:spacing w:after="160"/>
      </w:pPr>
      <w:r>
        <w:rPr>
          <w:rFonts w:ascii="Calibri" w:hAnsi="Calibri"/>
        </w:rPr>
        <w:t>Métrica: Tiempo de respuesta &lt; 2.0s | Prioridad: Alta</w:t>
      </w:r>
    </w:p>
    <w:p w14:paraId="3142ED8D" w14:textId="77777777" w:rsidR="00103958" w:rsidRDefault="00000000">
      <w:pPr>
        <w:spacing w:after="120"/>
      </w:pPr>
      <w:r>
        <w:rPr>
          <w:rFonts w:ascii="Calibri" w:hAnsi="Calibri"/>
          <w:b/>
        </w:rPr>
        <w:t>RNF-002: Seguridad</w:t>
      </w:r>
    </w:p>
    <w:p w14:paraId="6FA006B9" w14:textId="77777777" w:rsidR="00103958" w:rsidRDefault="00000000">
      <w:pPr>
        <w:spacing w:after="120"/>
      </w:pPr>
      <w:r>
        <w:rPr>
          <w:rFonts w:ascii="Calibri" w:hAnsi="Calibri"/>
        </w:rPr>
        <w:t>Descripción: Las operaciones de modificación de datos deben validar la integridad referencial de base de datos.</w:t>
      </w:r>
    </w:p>
    <w:p w14:paraId="692ED281" w14:textId="77777777" w:rsidR="00103958" w:rsidRDefault="00000000">
      <w:pPr>
        <w:spacing w:after="160"/>
      </w:pPr>
      <w:r>
        <w:rPr>
          <w:rFonts w:ascii="Calibri" w:hAnsi="Calibri"/>
        </w:rPr>
        <w:t>Métrica: Integridad referencial JPA | Prioridad: Alta</w:t>
      </w:r>
    </w:p>
    <w:p w14:paraId="444E7CE6" w14:textId="77777777" w:rsidR="00103958" w:rsidRDefault="00000000">
      <w:pPr>
        <w:spacing w:after="120"/>
      </w:pPr>
      <w:r>
        <w:rPr>
          <w:rFonts w:ascii="Calibri" w:hAnsi="Calibri"/>
          <w:b/>
        </w:rPr>
        <w:t>RNF-003: Usabilidad</w:t>
      </w:r>
    </w:p>
    <w:p w14:paraId="121A5BD3" w14:textId="77777777" w:rsidR="00103958" w:rsidRDefault="00000000">
      <w:pPr>
        <w:spacing w:after="120"/>
      </w:pPr>
      <w:r>
        <w:rPr>
          <w:rFonts w:ascii="Calibri" w:hAnsi="Calibri"/>
        </w:rPr>
        <w:lastRenderedPageBreak/>
        <w:t>Descripción: La interfaz de usuario debe utilizar componentes responsive basados en HTML5 y Bootstrap.</w:t>
      </w:r>
    </w:p>
    <w:p w14:paraId="18416015" w14:textId="77777777" w:rsidR="00103958" w:rsidRDefault="00000000">
      <w:pPr>
        <w:spacing w:after="160"/>
      </w:pPr>
      <w:r>
        <w:rPr>
          <w:rFonts w:ascii="Calibri" w:hAnsi="Calibri"/>
        </w:rPr>
        <w:t>Métrica: Navegabilidad &lt; 3 clics | Prioridad: Media</w:t>
      </w:r>
    </w:p>
    <w:p w14:paraId="1F0FC279" w14:textId="77777777" w:rsidR="00103958" w:rsidRDefault="00000000">
      <w:pPr>
        <w:spacing w:after="120"/>
      </w:pPr>
      <w:r>
        <w:rPr>
          <w:rFonts w:ascii="Calibri" w:hAnsi="Calibri"/>
          <w:b/>
        </w:rPr>
        <w:t>RNF-004: Disponibilidad</w:t>
      </w:r>
    </w:p>
    <w:p w14:paraId="3AA46251" w14:textId="77777777" w:rsidR="00103958" w:rsidRDefault="00000000">
      <w:pPr>
        <w:spacing w:after="120"/>
      </w:pPr>
      <w:r>
        <w:rPr>
          <w:rFonts w:ascii="Calibri" w:hAnsi="Calibri"/>
        </w:rPr>
        <w:t>Descripción: El sistema estará disponible durante el horario de operación comercial.</w:t>
      </w:r>
    </w:p>
    <w:p w14:paraId="4F5C8668" w14:textId="77777777" w:rsidR="00103958" w:rsidRDefault="00000000">
      <w:pPr>
        <w:spacing w:after="160"/>
      </w:pPr>
      <w:r>
        <w:rPr>
          <w:rFonts w:ascii="Calibri" w:hAnsi="Calibri"/>
        </w:rPr>
        <w:t>Métrica: POR DEFINIR | Prioridad: Media</w:t>
      </w:r>
    </w:p>
    <w:p w14:paraId="2B9D1A7A" w14:textId="77777777" w:rsidR="00103958" w:rsidRDefault="00000000">
      <w:pPr>
        <w:spacing w:after="120"/>
      </w:pPr>
      <w:r>
        <w:rPr>
          <w:rFonts w:ascii="Calibri" w:hAnsi="Calibri"/>
          <w:b/>
        </w:rPr>
        <w:t>RNF-005: Portabilidad</w:t>
      </w:r>
    </w:p>
    <w:p w14:paraId="450D73DE" w14:textId="77777777" w:rsidR="00103958" w:rsidRDefault="00000000">
      <w:pPr>
        <w:spacing w:after="120"/>
      </w:pPr>
      <w:r>
        <w:rPr>
          <w:rFonts w:ascii="Calibri" w:hAnsi="Calibri"/>
        </w:rPr>
        <w:t>Descripción: La aplicación debe ser compatible con navegadores web modernos (Chrome, Firefox, Edge).</w:t>
      </w:r>
    </w:p>
    <w:p w14:paraId="3022D24F" w14:textId="77777777" w:rsidR="00103958" w:rsidRDefault="00000000">
      <w:pPr>
        <w:spacing w:after="160"/>
      </w:pPr>
      <w:r>
        <w:rPr>
          <w:rFonts w:ascii="Calibri" w:hAnsi="Calibri"/>
        </w:rPr>
        <w:t>Métrica: Compatibilidad 100% | Prioridad: Media</w:t>
      </w:r>
    </w:p>
    <w:p w14:paraId="42EADF31" w14:textId="77777777" w:rsidR="00103958" w:rsidRDefault="00000000">
      <w:pPr>
        <w:spacing w:after="120"/>
      </w:pPr>
      <w:r>
        <w:rPr>
          <w:rFonts w:ascii="Calibri" w:hAnsi="Calibri"/>
          <w:b/>
        </w:rPr>
        <w:t>RNF-006: Mantenibilidad</w:t>
      </w:r>
    </w:p>
    <w:p w14:paraId="47812102" w14:textId="77777777" w:rsidR="00103958" w:rsidRDefault="00000000">
      <w:pPr>
        <w:spacing w:after="120"/>
      </w:pPr>
      <w:r>
        <w:rPr>
          <w:rFonts w:ascii="Calibri" w:hAnsi="Calibri"/>
        </w:rPr>
        <w:t>Descripción: El código debe estar estructurado en arquitectura de 4 capas (Modelo, Repositorio, Servicio, Controlador).</w:t>
      </w:r>
    </w:p>
    <w:p w14:paraId="3FDC2B22" w14:textId="77777777" w:rsidR="00103958" w:rsidRDefault="00000000">
      <w:pPr>
        <w:spacing w:after="160"/>
      </w:pPr>
      <w:r>
        <w:rPr>
          <w:rFonts w:ascii="Calibri" w:hAnsi="Calibri"/>
        </w:rPr>
        <w:t>Métrica: Patrón MVC Spring Boot | Prioridad: Alta</w:t>
      </w:r>
    </w:p>
    <w:p w14:paraId="7C6F9648" w14:textId="77777777" w:rsidR="00103958" w:rsidRDefault="00000000">
      <w:pPr>
        <w:keepNext/>
        <w:spacing w:before="160" w:after="40"/>
      </w:pPr>
      <w:r>
        <w:rPr>
          <w:rFonts w:ascii="Calibri" w:hAnsi="Calibri"/>
          <w:b/>
          <w:i/>
        </w:rPr>
        <w:t>Tabla resumen de Requisitos No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03958" w14:paraId="0E76930E" w14:textId="77777777"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E54DAD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E1DA0F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Categoría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776716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BA97BA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Métrica</w:t>
            </w:r>
          </w:p>
        </w:tc>
        <w:tc>
          <w:tcPr>
            <w:tcW w:w="1872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5B8127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Prioridad</w:t>
            </w:r>
          </w:p>
        </w:tc>
      </w:tr>
      <w:tr w:rsidR="00103958" w14:paraId="474F77FC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44A69" w14:textId="77777777" w:rsidR="00103958" w:rsidRDefault="00000000">
            <w:r>
              <w:rPr>
                <w:rFonts w:ascii="Calibri" w:hAnsi="Calibri"/>
                <w:sz w:val="20"/>
              </w:rPr>
              <w:t>RNF-001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D7A58A" w14:textId="77777777" w:rsidR="00103958" w:rsidRDefault="00000000">
            <w:r>
              <w:rPr>
                <w:rFonts w:ascii="Calibri" w:hAnsi="Calibri"/>
                <w:sz w:val="20"/>
              </w:rPr>
              <w:t>Rendimiento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F681A9" w14:textId="77777777" w:rsidR="00103958" w:rsidRDefault="00000000">
            <w:r>
              <w:rPr>
                <w:rFonts w:ascii="Calibri" w:hAnsi="Calibri"/>
                <w:sz w:val="20"/>
              </w:rPr>
              <w:t>El tiempo de respuesta del servidor en peticiones HTTP CRUD no debe superar los 2 segundos.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2B21" w14:textId="77777777" w:rsidR="00103958" w:rsidRDefault="00000000">
            <w:r>
              <w:rPr>
                <w:rFonts w:ascii="Calibri" w:hAnsi="Calibri"/>
                <w:sz w:val="20"/>
              </w:rPr>
              <w:t>Tiempo de respuesta &lt; 2.0s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5858B2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</w:tr>
      <w:tr w:rsidR="00103958" w14:paraId="589D4F4C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BAD7C9" w14:textId="77777777" w:rsidR="00103958" w:rsidRDefault="00000000">
            <w:r>
              <w:rPr>
                <w:rFonts w:ascii="Calibri" w:hAnsi="Calibri"/>
                <w:sz w:val="20"/>
              </w:rPr>
              <w:t>RNF-002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F520AB" w14:textId="77777777" w:rsidR="00103958" w:rsidRDefault="00000000">
            <w:r>
              <w:rPr>
                <w:rFonts w:ascii="Calibri" w:hAnsi="Calibri"/>
                <w:sz w:val="20"/>
              </w:rPr>
              <w:t>Seguridad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F33A7C" w14:textId="77777777" w:rsidR="00103958" w:rsidRDefault="00000000">
            <w:r>
              <w:rPr>
                <w:rFonts w:ascii="Calibri" w:hAnsi="Calibri"/>
                <w:sz w:val="20"/>
              </w:rPr>
              <w:t>Las operaciones de modificación de datos deben validar la integridad referencial de base de datos.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174BFD" w14:textId="77777777" w:rsidR="00103958" w:rsidRDefault="00000000">
            <w:r>
              <w:rPr>
                <w:rFonts w:ascii="Calibri" w:hAnsi="Calibri"/>
                <w:sz w:val="20"/>
              </w:rPr>
              <w:t>Integridad referencial JPA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CAF170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</w:tr>
      <w:tr w:rsidR="00103958" w14:paraId="294B9DEC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F7E8E2" w14:textId="77777777" w:rsidR="00103958" w:rsidRDefault="00000000">
            <w:r>
              <w:rPr>
                <w:rFonts w:ascii="Calibri" w:hAnsi="Calibri"/>
                <w:sz w:val="20"/>
              </w:rPr>
              <w:t>RNF-003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ADEA83" w14:textId="77777777" w:rsidR="00103958" w:rsidRDefault="00000000">
            <w:r>
              <w:rPr>
                <w:rFonts w:ascii="Calibri" w:hAnsi="Calibri"/>
                <w:sz w:val="20"/>
              </w:rPr>
              <w:t>Usabilidad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0A7735" w14:textId="77777777" w:rsidR="00103958" w:rsidRDefault="00000000">
            <w:r>
              <w:rPr>
                <w:rFonts w:ascii="Calibri" w:hAnsi="Calibri"/>
                <w:sz w:val="20"/>
              </w:rPr>
              <w:t>La interfaz de usuario debe utilizar componentes responsive basados en HTML5 y Bootstrap.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8C215F" w14:textId="77777777" w:rsidR="00103958" w:rsidRDefault="00000000">
            <w:r>
              <w:rPr>
                <w:rFonts w:ascii="Calibri" w:hAnsi="Calibri"/>
                <w:sz w:val="20"/>
              </w:rPr>
              <w:t>Navegabilidad &lt; 3 clics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8E951" w14:textId="77777777" w:rsidR="00103958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</w:tr>
      <w:tr w:rsidR="00103958" w14:paraId="46201039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F623E0" w14:textId="77777777" w:rsidR="00103958" w:rsidRDefault="00000000">
            <w:r>
              <w:rPr>
                <w:rFonts w:ascii="Calibri" w:hAnsi="Calibri"/>
                <w:sz w:val="20"/>
              </w:rPr>
              <w:t>RNF-004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CB2A9C" w14:textId="77777777" w:rsidR="00103958" w:rsidRDefault="00000000">
            <w:r>
              <w:rPr>
                <w:rFonts w:ascii="Calibri" w:hAnsi="Calibri"/>
                <w:sz w:val="20"/>
              </w:rPr>
              <w:t>Disponibilidad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2E5B2A" w14:textId="77777777" w:rsidR="00103958" w:rsidRDefault="00000000">
            <w:r>
              <w:rPr>
                <w:rFonts w:ascii="Calibri" w:hAnsi="Calibri"/>
                <w:sz w:val="20"/>
              </w:rPr>
              <w:t xml:space="preserve">El sistema estará disponible durante </w:t>
            </w:r>
            <w:r>
              <w:rPr>
                <w:rFonts w:ascii="Calibri" w:hAnsi="Calibri"/>
                <w:sz w:val="20"/>
              </w:rPr>
              <w:lastRenderedPageBreak/>
              <w:t>el horario de operación comercial.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6C58D1" w14:textId="77777777" w:rsidR="00103958" w:rsidRDefault="00000000">
            <w:r>
              <w:rPr>
                <w:rFonts w:ascii="Calibri" w:hAnsi="Calibri"/>
                <w:sz w:val="20"/>
              </w:rPr>
              <w:lastRenderedPageBreak/>
              <w:t>POR DEFINIR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980C63" w14:textId="77777777" w:rsidR="00103958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</w:tr>
      <w:tr w:rsidR="00103958" w14:paraId="3659D88D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1B47E0" w14:textId="77777777" w:rsidR="00103958" w:rsidRDefault="00000000">
            <w:r>
              <w:rPr>
                <w:rFonts w:ascii="Calibri" w:hAnsi="Calibri"/>
                <w:sz w:val="20"/>
              </w:rPr>
              <w:t>RNF-005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A14F2A" w14:textId="77777777" w:rsidR="00103958" w:rsidRDefault="00000000">
            <w:r>
              <w:rPr>
                <w:rFonts w:ascii="Calibri" w:hAnsi="Calibri"/>
                <w:sz w:val="20"/>
              </w:rPr>
              <w:t>Portabilidad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66E296" w14:textId="77777777" w:rsidR="00103958" w:rsidRDefault="00000000">
            <w:r>
              <w:rPr>
                <w:rFonts w:ascii="Calibri" w:hAnsi="Calibri"/>
                <w:sz w:val="20"/>
              </w:rPr>
              <w:t>La aplicación debe ser compatible con navegadores web modernos (Chrome, Firefox, Edge).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0F76A5" w14:textId="77777777" w:rsidR="00103958" w:rsidRDefault="00000000">
            <w:r>
              <w:rPr>
                <w:rFonts w:ascii="Calibri" w:hAnsi="Calibri"/>
                <w:sz w:val="20"/>
              </w:rPr>
              <w:t>Compatibilidad 100%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79632" w14:textId="77777777" w:rsidR="00103958" w:rsidRDefault="00000000">
            <w:r>
              <w:rPr>
                <w:rFonts w:ascii="Calibri" w:hAnsi="Calibri"/>
                <w:sz w:val="20"/>
              </w:rPr>
              <w:t>Media</w:t>
            </w:r>
          </w:p>
        </w:tc>
      </w:tr>
      <w:tr w:rsidR="00103958" w14:paraId="4BC32377" w14:textId="77777777"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D571A4" w14:textId="77777777" w:rsidR="00103958" w:rsidRDefault="00000000">
            <w:r>
              <w:rPr>
                <w:rFonts w:ascii="Calibri" w:hAnsi="Calibri"/>
                <w:sz w:val="20"/>
              </w:rPr>
              <w:t>RNF-006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7560F1" w14:textId="77777777" w:rsidR="00103958" w:rsidRDefault="00000000">
            <w:r>
              <w:rPr>
                <w:rFonts w:ascii="Calibri" w:hAnsi="Calibri"/>
                <w:sz w:val="20"/>
              </w:rPr>
              <w:t>Mantenibilidad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14D883" w14:textId="77777777" w:rsidR="00103958" w:rsidRDefault="00000000">
            <w:r>
              <w:rPr>
                <w:rFonts w:ascii="Calibri" w:hAnsi="Calibri"/>
                <w:sz w:val="20"/>
              </w:rPr>
              <w:t>El código debe estar estructurado en arquitectura de 4 capas (Modelo, Repositorio, Servicio, Controlador).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C3070F" w14:textId="77777777" w:rsidR="00103958" w:rsidRDefault="00000000">
            <w:r>
              <w:rPr>
                <w:rFonts w:ascii="Calibri" w:hAnsi="Calibri"/>
                <w:sz w:val="20"/>
              </w:rPr>
              <w:t>Patrón MVC Spring Boot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F2B2D2" w14:textId="77777777" w:rsidR="00103958" w:rsidRDefault="00000000">
            <w:r>
              <w:rPr>
                <w:rFonts w:ascii="Calibri" w:hAnsi="Calibri"/>
                <w:sz w:val="20"/>
              </w:rPr>
              <w:t>Alta</w:t>
            </w:r>
          </w:p>
        </w:tc>
      </w:tr>
    </w:tbl>
    <w:p w14:paraId="18346BC4" w14:textId="77777777" w:rsidR="00103958" w:rsidRDefault="00103958">
      <w:pPr>
        <w:spacing w:before="80"/>
      </w:pPr>
    </w:p>
    <w:p w14:paraId="2E170862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3.3 Reglas de Negocio (RB)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03958" w14:paraId="0562ABE5" w14:textId="77777777"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A96AB2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6F195D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Regla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2CD16F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6B888F" w14:textId="77777777" w:rsidR="00103958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Fuente</w:t>
            </w:r>
          </w:p>
        </w:tc>
      </w:tr>
      <w:tr w:rsidR="00103958" w14:paraId="635773E0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930C8" w14:textId="77777777" w:rsidR="00103958" w:rsidRDefault="00000000">
            <w:r>
              <w:rPr>
                <w:rFonts w:ascii="Calibri" w:hAnsi="Calibri"/>
                <w:sz w:val="20"/>
              </w:rPr>
              <w:t>RB-001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81322A" w14:textId="77777777" w:rsidR="00103958" w:rsidRDefault="00000000">
            <w:r>
              <w:rPr>
                <w:rFonts w:ascii="Calibri" w:hAnsi="Calibri"/>
                <w:sz w:val="20"/>
              </w:rPr>
              <w:t>Identificador Único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6E3001" w14:textId="77777777" w:rsidR="00103958" w:rsidRDefault="00000000">
            <w:r>
              <w:rPr>
                <w:rFonts w:ascii="Calibri" w:hAnsi="Calibri"/>
                <w:sz w:val="20"/>
              </w:rPr>
              <w:t>La cédula del cliente, NIT del proveedor y código del producto deben ser únicos e inmutables como clave primaria.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34596D" w14:textId="77777777" w:rsidR="00103958" w:rsidRDefault="00000000">
            <w:r>
              <w:rPr>
                <w:rFonts w:ascii="Calibri" w:hAnsi="Calibri"/>
                <w:sz w:val="20"/>
              </w:rPr>
              <w:t>Código Java / Entidades JPA</w:t>
            </w:r>
          </w:p>
        </w:tc>
      </w:tr>
      <w:tr w:rsidR="00103958" w14:paraId="0E7C0E5F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054AF1" w14:textId="77777777" w:rsidR="00103958" w:rsidRDefault="00000000">
            <w:r>
              <w:rPr>
                <w:rFonts w:ascii="Calibri" w:hAnsi="Calibri"/>
                <w:sz w:val="20"/>
              </w:rPr>
              <w:t>RB-002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18CEFA" w14:textId="77777777" w:rsidR="00103958" w:rsidRDefault="00000000">
            <w:r>
              <w:rPr>
                <w:rFonts w:ascii="Calibri" w:hAnsi="Calibri"/>
                <w:sz w:val="20"/>
              </w:rPr>
              <w:t>Relación Obligatoria de Proveedor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C914FA" w14:textId="77777777" w:rsidR="00103958" w:rsidRDefault="00000000">
            <w:r>
              <w:rPr>
                <w:rFonts w:ascii="Calibri" w:hAnsi="Calibri"/>
                <w:sz w:val="20"/>
              </w:rPr>
              <w:t>Todo producto registrado en el sistema debe estar vinculado a un proveedor existente válido mediante su NIT.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369195" w14:textId="77777777" w:rsidR="00103958" w:rsidRDefault="00000000">
            <w:r>
              <w:rPr>
                <w:rFonts w:ascii="Calibri" w:hAnsi="Calibri"/>
                <w:sz w:val="20"/>
              </w:rPr>
              <w:t>Modelo Producto.java (@ManyToOne)</w:t>
            </w:r>
          </w:p>
        </w:tc>
      </w:tr>
      <w:tr w:rsidR="00103958" w14:paraId="100BEDCA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40151F" w14:textId="77777777" w:rsidR="00103958" w:rsidRDefault="00000000">
            <w:r>
              <w:rPr>
                <w:rFonts w:ascii="Calibri" w:hAnsi="Calibri"/>
                <w:sz w:val="20"/>
              </w:rPr>
              <w:t>RB-003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773275" w14:textId="77777777" w:rsidR="00103958" w:rsidRDefault="00000000">
            <w:r>
              <w:rPr>
                <w:rFonts w:ascii="Calibri" w:hAnsi="Calibri"/>
                <w:sz w:val="20"/>
              </w:rPr>
              <w:t>Cálculo de Precio de Venta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D7976F" w14:textId="77777777" w:rsidR="00103958" w:rsidRDefault="00000000">
            <w:r>
              <w:rPr>
                <w:rFonts w:ascii="Calibri" w:hAnsi="Calibri"/>
                <w:sz w:val="20"/>
              </w:rPr>
              <w:t>El precio de venta de un producto debe ser igual o superior al precio de compra sumado al valor del IVA.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D94A81" w14:textId="77777777" w:rsidR="00103958" w:rsidRDefault="00000000">
            <w:r>
              <w:rPr>
                <w:rFonts w:ascii="Calibri" w:hAnsi="Calibri"/>
                <w:sz w:val="20"/>
              </w:rPr>
              <w:t>Lógica de dominio comercial</w:t>
            </w:r>
          </w:p>
        </w:tc>
      </w:tr>
    </w:tbl>
    <w:p w14:paraId="34AE1754" w14:textId="77777777" w:rsidR="00103958" w:rsidRDefault="00103958">
      <w:pPr>
        <w:spacing w:before="80"/>
      </w:pPr>
    </w:p>
    <w:p w14:paraId="15C1CD28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3.4 Requisitos de Interfaces</w:t>
      </w:r>
    </w:p>
    <w:p w14:paraId="46E830A0" w14:textId="77777777" w:rsidR="00103958" w:rsidRDefault="00000000">
      <w:pPr>
        <w:keepNext/>
        <w:spacing w:before="160" w:after="40"/>
      </w:pPr>
      <w:r>
        <w:rPr>
          <w:rFonts w:ascii="Calibri" w:hAnsi="Calibri"/>
          <w:b/>
          <w:i/>
        </w:rPr>
        <w:t>3.4.1 Interfaces de Usuario</w:t>
      </w:r>
    </w:p>
    <w:p w14:paraId="549E53B3" w14:textId="77777777" w:rsidR="00103958" w:rsidRDefault="00000000">
      <w:pPr>
        <w:spacing w:after="120"/>
      </w:pPr>
      <w:r>
        <w:rPr>
          <w:rFonts w:ascii="Calibri" w:hAnsi="Calibri"/>
        </w:rPr>
        <w:t>Formularios y tablas web dinámicas en HTML5 estructuradas con Thymeleaf y estilos Bootstrap en las vistas `/cliente`, `/proveedor` y `/productos`.</w:t>
      </w:r>
    </w:p>
    <w:p w14:paraId="58FDD13E" w14:textId="77777777" w:rsidR="00103958" w:rsidRDefault="00000000">
      <w:pPr>
        <w:keepNext/>
        <w:spacing w:before="160" w:after="40"/>
      </w:pPr>
      <w:r>
        <w:rPr>
          <w:rFonts w:ascii="Calibri" w:hAnsi="Calibri"/>
          <w:b/>
          <w:i/>
        </w:rPr>
        <w:lastRenderedPageBreak/>
        <w:t>3.4.2 Interfaces de Hardware</w:t>
      </w:r>
    </w:p>
    <w:p w14:paraId="1C5121D9" w14:textId="77777777" w:rsidR="00103958" w:rsidRDefault="00000000">
      <w:pPr>
        <w:spacing w:after="120"/>
      </w:pPr>
      <w:r>
        <w:rPr>
          <w:rFonts w:ascii="Calibri" w:hAnsi="Calibri"/>
        </w:rPr>
        <w:t>Computadores personales o laptops con capacidad de ejecutar un navegador web moderno.</w:t>
      </w:r>
    </w:p>
    <w:p w14:paraId="6F8C5201" w14:textId="77777777" w:rsidR="00103958" w:rsidRDefault="00000000">
      <w:pPr>
        <w:keepNext/>
        <w:spacing w:before="160" w:after="40"/>
      </w:pPr>
      <w:r>
        <w:rPr>
          <w:rFonts w:ascii="Calibri" w:hAnsi="Calibri"/>
          <w:b/>
          <w:i/>
        </w:rPr>
        <w:t>3.4.3 Interfaces de Software</w:t>
      </w:r>
    </w:p>
    <w:p w14:paraId="7532D7D6" w14:textId="77777777" w:rsidR="00103958" w:rsidRDefault="00000000">
      <w:pPr>
        <w:spacing w:after="120"/>
      </w:pPr>
      <w:r>
        <w:rPr>
          <w:rFonts w:ascii="Calibri" w:hAnsi="Calibri"/>
        </w:rPr>
        <w:t>Sistemas operativos: Windows / Linux / macOS.</w:t>
      </w:r>
      <w:r>
        <w:rPr>
          <w:rFonts w:ascii="Calibri" w:hAnsi="Calibri"/>
        </w:rPr>
        <w:br/>
        <w:t>Bases de datos: H2 Database / MySQL.</w:t>
      </w:r>
      <w:r>
        <w:rPr>
          <w:rFonts w:ascii="Calibri" w:hAnsi="Calibri"/>
        </w:rPr>
        <w:br/>
        <w:t>Framework: Spring Boot 3+ con Spring Data JPA.</w:t>
      </w:r>
    </w:p>
    <w:p w14:paraId="3A8F271A" w14:textId="77777777" w:rsidR="00103958" w:rsidRDefault="00000000">
      <w:pPr>
        <w:keepNext/>
        <w:spacing w:before="160" w:after="40"/>
      </w:pPr>
      <w:r>
        <w:rPr>
          <w:rFonts w:ascii="Calibri" w:hAnsi="Calibri"/>
          <w:b/>
          <w:i/>
        </w:rPr>
        <w:t>3.4.4 Interfaces de Comunicación</w:t>
      </w:r>
    </w:p>
    <w:p w14:paraId="20DBDBC0" w14:textId="77777777" w:rsidR="00103958" w:rsidRDefault="00000000">
      <w:pPr>
        <w:spacing w:after="120"/>
      </w:pPr>
      <w:r>
        <w:rPr>
          <w:rFonts w:ascii="Calibri" w:hAnsi="Calibri"/>
        </w:rPr>
        <w:t>Protocolo HTTP / HTTPS sobre el puerto TCP 8080.</w:t>
      </w:r>
    </w:p>
    <w:p w14:paraId="2D8A1D48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3.5 Restricciones de Diseñó</w:t>
      </w:r>
    </w:p>
    <w:p w14:paraId="26922667" w14:textId="77777777" w:rsidR="00103958" w:rsidRDefault="00000000">
      <w:pPr>
        <w:spacing w:after="120"/>
      </w:pPr>
      <w:r>
        <w:rPr>
          <w:rFonts w:ascii="Calibri" w:hAnsi="Calibri"/>
        </w:rPr>
        <w:t>Invocación de repositorios a través de interfaces de servicio (`IClienteServicio`, `IProveedorServicio`, `IProductoServicio`). Uso de anotaciones JPA `@Entity`, `@Table`, `@Id`, `@ManyToOne`.</w:t>
      </w:r>
    </w:p>
    <w:p w14:paraId="4FD80FB0" w14:textId="77777777" w:rsidR="00103958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4. CASOS DE USO</w:t>
      </w:r>
    </w:p>
    <w:p w14:paraId="2EDEBDB6" w14:textId="77777777" w:rsidR="00103958" w:rsidRDefault="00000000">
      <w:pPr>
        <w:spacing w:after="120"/>
      </w:pPr>
      <w:r>
        <w:rPr>
          <w:rFonts w:ascii="Calibri" w:hAnsi="Calibri"/>
        </w:rPr>
        <w:t>Para la especificación extendida de los casos de uso (CU-001 a CU-003), véase el `DOCUMENTO DE CASOS DE USO.docx`.</w:t>
      </w:r>
    </w:p>
    <w:p w14:paraId="3220C2BD" w14:textId="77777777" w:rsidR="00103958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5. MODELOS DEL SISTEMA</w:t>
      </w:r>
    </w:p>
    <w:p w14:paraId="2DDB9B69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5.1 Modelo de Dominio (Diagrama de Clases)</w:t>
      </w:r>
    </w:p>
    <w:p w14:paraId="5CE5E150" w14:textId="77777777" w:rsidR="00103958" w:rsidRDefault="00000000">
      <w:pPr>
        <w:spacing w:after="120"/>
      </w:pPr>
      <w:r>
        <w:rPr>
          <w:rFonts w:ascii="Calibri" w:hAnsi="Calibri"/>
        </w:rPr>
        <w:t>El modelo relacional contiene tres entidades principales: `Cliente` (cedula), `Proveedor` (nit) y `Producto` (codigo), con una relación de uno a muchos entre `Proveedor` y `Producto`.</w:t>
      </w:r>
    </w:p>
    <w:p w14:paraId="7A018F8D" w14:textId="77777777" w:rsidR="00103958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6. APÉNDICES</w:t>
      </w:r>
    </w:p>
    <w:p w14:paraId="28ED1E18" w14:textId="77777777" w:rsidR="00103958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6.1 Glosario adicional</w:t>
      </w:r>
    </w:p>
    <w:p w14:paraId="2BA83A97" w14:textId="77777777" w:rsidR="00103958" w:rsidRDefault="00000000">
      <w:pPr>
        <w:spacing w:after="120"/>
      </w:pPr>
      <w:r>
        <w:rPr>
          <w:rFonts w:ascii="Calibri" w:hAnsi="Calibri"/>
        </w:rPr>
        <w:t>• Thymeleaf: Motor de plantillas Java para renderizado HTML del lado del servidor.</w:t>
      </w:r>
    </w:p>
    <w:sectPr w:rsidR="0010395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3697038">
    <w:abstractNumId w:val="8"/>
  </w:num>
  <w:num w:numId="2" w16cid:durableId="870462465">
    <w:abstractNumId w:val="6"/>
  </w:num>
  <w:num w:numId="3" w16cid:durableId="976959173">
    <w:abstractNumId w:val="5"/>
  </w:num>
  <w:num w:numId="4" w16cid:durableId="52050207">
    <w:abstractNumId w:val="4"/>
  </w:num>
  <w:num w:numId="5" w16cid:durableId="1281182113">
    <w:abstractNumId w:val="7"/>
  </w:num>
  <w:num w:numId="6" w16cid:durableId="2047370441">
    <w:abstractNumId w:val="3"/>
  </w:num>
  <w:num w:numId="7" w16cid:durableId="1010597246">
    <w:abstractNumId w:val="2"/>
  </w:num>
  <w:num w:numId="8" w16cid:durableId="548306504">
    <w:abstractNumId w:val="1"/>
  </w:num>
  <w:num w:numId="9" w16cid:durableId="1608347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958"/>
    <w:rsid w:val="0015074B"/>
    <w:rsid w:val="0029639D"/>
    <w:rsid w:val="00326F90"/>
    <w:rsid w:val="00AA1D8D"/>
    <w:rsid w:val="00AD4177"/>
    <w:rsid w:val="00B166D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A95A85"/>
  <w14:defaultImageDpi w14:val="300"/>
  <w15:docId w15:val="{D880671C-DA92-409E-B31D-518769F5A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1987</Words>
  <Characters>10929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angel Rojas beltran</cp:lastModifiedBy>
  <cp:revision>2</cp:revision>
  <dcterms:created xsi:type="dcterms:W3CDTF">2013-12-23T23:15:00Z</dcterms:created>
  <dcterms:modified xsi:type="dcterms:W3CDTF">2026-08-31T11:20:00Z</dcterms:modified>
  <cp:category/>
</cp:coreProperties>
</file>