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BFC7" w14:textId="77777777" w:rsidR="00D41486" w:rsidRDefault="00D41486"/>
    <w:p w14:paraId="19DD204B" w14:textId="77777777" w:rsidR="00D41486" w:rsidRDefault="00D41486"/>
    <w:p w14:paraId="532C9F68" w14:textId="77777777" w:rsidR="00D41486" w:rsidRDefault="00D41486"/>
    <w:p w14:paraId="71EC4187" w14:textId="77777777" w:rsidR="00D41486" w:rsidRDefault="00D41486"/>
    <w:p w14:paraId="0F9AD5B3" w14:textId="77777777" w:rsidR="00D41486" w:rsidRDefault="00D41486"/>
    <w:p w14:paraId="4204FF08" w14:textId="77777777" w:rsidR="00D41486" w:rsidRDefault="00D41486"/>
    <w:p w14:paraId="54B8A8ED" w14:textId="77777777" w:rsidR="00D41486" w:rsidRDefault="00D41486"/>
    <w:p w14:paraId="4B356FD4" w14:textId="77777777" w:rsidR="00D41486" w:rsidRDefault="00000000">
      <w:pPr>
        <w:jc w:val="center"/>
      </w:pPr>
      <w:r>
        <w:rPr>
          <w:rFonts w:ascii="Calibri" w:hAnsi="Calibri"/>
          <w:b/>
          <w:sz w:val="48"/>
        </w:rPr>
        <w:t>ESPECIFICACIÓN DE REQUISITOS DE SOFTWARE (ERS)</w:t>
      </w:r>
      <w:r>
        <w:rPr>
          <w:rFonts w:ascii="Calibri" w:hAnsi="Calibri"/>
          <w:b/>
          <w:sz w:val="48"/>
        </w:rPr>
        <w:br/>
        <w:t>PORTAL DE ATENCIÓN AL CLIENTE 24/7 CON IA</w:t>
      </w:r>
    </w:p>
    <w:p w14:paraId="5C0FE8C9" w14:textId="77777777" w:rsidR="00D41486" w:rsidRDefault="00D41486"/>
    <w:p w14:paraId="69625FE0" w14:textId="77777777" w:rsidR="00D41486" w:rsidRDefault="00D41486"/>
    <w:p w14:paraId="7E05140D" w14:textId="77777777" w:rsidR="00D41486" w:rsidRDefault="00D41486"/>
    <w:p w14:paraId="23DF2458" w14:textId="77777777" w:rsidR="00D41486" w:rsidRDefault="00D41486"/>
    <w:p w14:paraId="428213EB" w14:textId="77777777" w:rsidR="00D41486" w:rsidRDefault="00D41486"/>
    <w:p w14:paraId="1342F0F2" w14:textId="77777777" w:rsidR="00D41486" w:rsidRDefault="00D41486"/>
    <w:p w14:paraId="0A222DD6" w14:textId="77777777" w:rsidR="00D41486" w:rsidRDefault="00000000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Miguel Angel Rojas Beltran</w:t>
      </w:r>
    </w:p>
    <w:p w14:paraId="7AED1D47" w14:textId="1BF6F3C2" w:rsidR="00D25F35" w:rsidRDefault="00D25F35">
      <w:pPr>
        <w:jc w:val="center"/>
      </w:pPr>
      <w:r>
        <w:rPr>
          <w:rFonts w:ascii="Calibri" w:hAnsi="Calibri"/>
          <w:b/>
          <w:sz w:val="28"/>
        </w:rPr>
        <w:t xml:space="preserve">Nicolle Steffany Garcia Grimaldos </w:t>
      </w:r>
    </w:p>
    <w:p w14:paraId="5C452DE0" w14:textId="77777777" w:rsidR="00D41486" w:rsidRDefault="00000000">
      <w:r>
        <w:br w:type="page"/>
      </w:r>
    </w:p>
    <w:p w14:paraId="64FDE0FC" w14:textId="77777777" w:rsidR="00D41486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1. INTRODUCCIÓN</w:t>
      </w:r>
    </w:p>
    <w:p w14:paraId="7AAD11FD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1.1 Propósito</w:t>
      </w:r>
    </w:p>
    <w:p w14:paraId="5C980D12" w14:textId="77777777" w:rsidR="00D41486" w:rsidRDefault="00000000">
      <w:pPr>
        <w:spacing w:after="120"/>
      </w:pPr>
      <w:r>
        <w:rPr>
          <w:rFonts w:ascii="Calibri" w:hAnsi="Calibri"/>
        </w:rPr>
        <w:t>Especificar de forma rigurosa y detallada los requisitos funcionales, requisitos no funcionales, reglas de negocio y restricciones técnicas del proyecto 'Portal de atención al cliente 24/7 con IA'.</w:t>
      </w:r>
    </w:p>
    <w:p w14:paraId="503A569C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1.2 Alcance del sistema</w:t>
      </w:r>
    </w:p>
    <w:p w14:paraId="69198E2A" w14:textId="77777777" w:rsidR="00D41486" w:rsidRDefault="00000000">
      <w:pPr>
        <w:spacing w:after="120"/>
      </w:pPr>
      <w:r>
        <w:rPr>
          <w:rFonts w:ascii="Calibri" w:hAnsi="Calibri"/>
        </w:rPr>
        <w:t>El sistema abarca el portal web 24/7 para clientes, el backend de gestión de tickets, el motor de IA asistida (OpenAI/LangChain) para análisis, priorización y sugerencia de respuestas, la base de datos relacional de clientes, tickets y soluciones, y el dashboard administrativo con reportes mensuales.</w:t>
      </w:r>
    </w:p>
    <w:p w14:paraId="146FC5E4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1.3 Definiciones, acrónimos y abreviaturas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41486" w14:paraId="430F8849" w14:textId="77777777"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76D22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Término</w:t>
            </w:r>
          </w:p>
        </w:tc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278C1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Definición</w:t>
            </w:r>
          </w:p>
        </w:tc>
      </w:tr>
      <w:tr w:rsidR="00D41486" w14:paraId="4E69B3EE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C423E" w14:textId="77777777" w:rsidR="00D41486" w:rsidRDefault="00000000"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629AE" w14:textId="77777777" w:rsidR="00D41486" w:rsidRDefault="00000000">
            <w:r>
              <w:rPr>
                <w:rFonts w:ascii="Calibri" w:hAnsi="Calibri"/>
                <w:sz w:val="20"/>
              </w:rPr>
              <w:t>Requisito Funcional: Comportamiento o función específica del sistema.</w:t>
            </w:r>
          </w:p>
        </w:tc>
      </w:tr>
      <w:tr w:rsidR="00D41486" w14:paraId="19398C58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88262" w14:textId="77777777" w:rsidR="00D41486" w:rsidRDefault="00000000">
            <w:r>
              <w:rPr>
                <w:rFonts w:ascii="Calibri" w:hAnsi="Calibri"/>
                <w:sz w:val="20"/>
              </w:rPr>
              <w:t>RNF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ECA09" w14:textId="77777777" w:rsidR="00D41486" w:rsidRDefault="00000000">
            <w:r>
              <w:rPr>
                <w:rFonts w:ascii="Calibri" w:hAnsi="Calibri"/>
                <w:sz w:val="20"/>
              </w:rPr>
              <w:t>Requisito No Funcional: Restricción de calidad, rendimiento o seguridad.</w:t>
            </w:r>
          </w:p>
        </w:tc>
      </w:tr>
      <w:tr w:rsidR="00D41486" w14:paraId="04FE5D6D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9D3F9" w14:textId="77777777" w:rsidR="00D41486" w:rsidRDefault="00000000">
            <w:r>
              <w:rPr>
                <w:rFonts w:ascii="Calibri" w:hAnsi="Calibri"/>
                <w:sz w:val="20"/>
              </w:rPr>
              <w:t>RB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5E6A7" w14:textId="77777777" w:rsidR="00D41486" w:rsidRDefault="00000000">
            <w:r>
              <w:rPr>
                <w:rFonts w:ascii="Calibri" w:hAnsi="Calibri"/>
                <w:sz w:val="20"/>
              </w:rPr>
              <w:t>Regla de Negocio: Política o norma de atención que rige el sistema.</w:t>
            </w:r>
          </w:p>
        </w:tc>
      </w:tr>
      <w:tr w:rsidR="00D41486" w14:paraId="72A985E8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2E063" w14:textId="77777777" w:rsidR="00D41486" w:rsidRDefault="00000000">
            <w:r>
              <w:rPr>
                <w:rFonts w:ascii="Calibri" w:hAnsi="Calibri"/>
                <w:sz w:val="20"/>
              </w:rPr>
              <w:t>ERS / SRS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6FBDF" w14:textId="77777777" w:rsidR="00D41486" w:rsidRDefault="00000000">
            <w:r>
              <w:rPr>
                <w:rFonts w:ascii="Calibri" w:hAnsi="Calibri"/>
                <w:sz w:val="20"/>
              </w:rPr>
              <w:t>Especificación de Requisitos de Software / Software Requirements Specification.</w:t>
            </w:r>
          </w:p>
        </w:tc>
      </w:tr>
      <w:tr w:rsidR="00D41486" w14:paraId="45872FAC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304B2" w14:textId="77777777" w:rsidR="00D41486" w:rsidRDefault="00000000"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824C2" w14:textId="77777777" w:rsidR="00D41486" w:rsidRDefault="00000000">
            <w:r>
              <w:rPr>
                <w:rFonts w:ascii="Calibri" w:hAnsi="Calibri"/>
                <w:sz w:val="20"/>
              </w:rPr>
              <w:t>Large Language Model (Modelo de Lenguaje de Gran Escala provisto por OpenAI).</w:t>
            </w:r>
          </w:p>
        </w:tc>
      </w:tr>
    </w:tbl>
    <w:p w14:paraId="6E3CA370" w14:textId="77777777" w:rsidR="00D41486" w:rsidRDefault="00D41486">
      <w:pPr>
        <w:spacing w:before="80"/>
      </w:pPr>
    </w:p>
    <w:p w14:paraId="2756E43E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1.4 Referencias</w:t>
      </w:r>
    </w:p>
    <w:p w14:paraId="4B7EEF5F" w14:textId="77777777" w:rsidR="00D41486" w:rsidRDefault="00000000">
      <w:pPr>
        <w:spacing w:after="120"/>
      </w:pPr>
      <w:r>
        <w:rPr>
          <w:rFonts w:ascii="Calibri" w:hAnsi="Calibri"/>
        </w:rPr>
        <w:t>• Documento de Visión y Alcance v1.0 — Portal de atención al cliente 24/7 con IA.</w:t>
      </w:r>
    </w:p>
    <w:p w14:paraId="5FB1E8F9" w14:textId="77777777" w:rsidR="00D41486" w:rsidRDefault="00000000">
      <w:pPr>
        <w:spacing w:after="120"/>
      </w:pPr>
      <w:r>
        <w:rPr>
          <w:rFonts w:ascii="Calibri" w:hAnsi="Calibri"/>
        </w:rPr>
        <w:t>• Documentación de arquitectura OpenAI API &amp; LangChain Framework.</w:t>
      </w:r>
    </w:p>
    <w:p w14:paraId="47439403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1.5 Visión general del documento</w:t>
      </w:r>
    </w:p>
    <w:p w14:paraId="06922517" w14:textId="77777777" w:rsidR="00D41486" w:rsidRDefault="00000000">
      <w:pPr>
        <w:spacing w:after="120"/>
      </w:pPr>
      <w:r>
        <w:rPr>
          <w:rFonts w:ascii="Calibri" w:hAnsi="Calibri"/>
        </w:rPr>
        <w:t>El documento contiene la descripción general, especificación formal de Requisitos Funcionales (RF-001 a RF-013), Requisitos No Funcionales (RNF-001 a RNF-006), Reglas de Negocio (RB-001 a RB-003) y Requisitos de Interfaz.</w:t>
      </w:r>
    </w:p>
    <w:p w14:paraId="2FA58958" w14:textId="77777777" w:rsidR="00D41486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2. DESCRIPCIÓN GENERAL</w:t>
      </w:r>
    </w:p>
    <w:p w14:paraId="7C92D253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2.1 Perspectiva del producto</w:t>
      </w:r>
    </w:p>
    <w:p w14:paraId="279BC6CB" w14:textId="77777777" w:rsidR="00D41486" w:rsidRDefault="00000000">
      <w:pPr>
        <w:spacing w:after="120"/>
      </w:pPr>
      <w:r>
        <w:rPr>
          <w:rFonts w:ascii="Calibri" w:hAnsi="Calibri"/>
        </w:rPr>
        <w:t>El sistema es una solución web cliente-servidor integrada con servicios de IA de procesamiento de lenguaje natural y base de datos relacional.</w:t>
      </w:r>
    </w:p>
    <w:p w14:paraId="1E263157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2.2 Funciones del producto (Resumen)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1486" w14:paraId="232C8917" w14:textId="77777777"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F970B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262EE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Función</w:t>
            </w:r>
          </w:p>
        </w:tc>
        <w:tc>
          <w:tcPr>
            <w:tcW w:w="312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A0772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breve</w:t>
            </w:r>
          </w:p>
        </w:tc>
      </w:tr>
      <w:tr w:rsidR="00D41486" w14:paraId="61272807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407C0" w14:textId="77777777" w:rsidR="00D41486" w:rsidRDefault="00000000">
            <w:r>
              <w:rPr>
                <w:rFonts w:ascii="Calibri" w:hAnsi="Calibri"/>
                <w:sz w:val="20"/>
              </w:rPr>
              <w:t>F-01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A4D22" w14:textId="77777777" w:rsidR="00D41486" w:rsidRDefault="00000000">
            <w:r>
              <w:rPr>
                <w:rFonts w:ascii="Calibri" w:hAnsi="Calibri"/>
                <w:sz w:val="20"/>
              </w:rPr>
              <w:t>Portal Web 24/7 y Registro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DD8E9" w14:textId="77777777" w:rsidR="00D41486" w:rsidRDefault="00000000">
            <w:r>
              <w:rPr>
                <w:rFonts w:ascii="Calibri" w:hAnsi="Calibri"/>
                <w:sz w:val="20"/>
              </w:rPr>
              <w:t>Permite a los clientes radicar solicitudes y consultar su estado en cualquier momento.</w:t>
            </w:r>
          </w:p>
        </w:tc>
      </w:tr>
      <w:tr w:rsidR="00D41486" w14:paraId="16ACE833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77607" w14:textId="77777777" w:rsidR="00D41486" w:rsidRDefault="00000000">
            <w:r>
              <w:rPr>
                <w:rFonts w:ascii="Calibri" w:hAnsi="Calibri"/>
                <w:sz w:val="20"/>
              </w:rPr>
              <w:t>F-02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7AA16" w14:textId="77777777" w:rsidR="00D41486" w:rsidRDefault="00000000">
            <w:r>
              <w:rPr>
                <w:rFonts w:ascii="Calibri" w:hAnsi="Calibri"/>
                <w:sz w:val="20"/>
              </w:rPr>
              <w:t>Análisis y Priorización IA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4C2AC" w14:textId="77777777" w:rsidR="00D41486" w:rsidRDefault="00000000">
            <w:r>
              <w:rPr>
                <w:rFonts w:ascii="Calibri" w:hAnsi="Calibri"/>
                <w:sz w:val="20"/>
              </w:rPr>
              <w:t>Analiza el texto de los tickets asignando prioridad (Alta, Media, Baja) automáticamente.</w:t>
            </w:r>
          </w:p>
        </w:tc>
      </w:tr>
      <w:tr w:rsidR="00D41486" w14:paraId="32CB7699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4AA59" w14:textId="77777777" w:rsidR="00D41486" w:rsidRDefault="00000000">
            <w:r>
              <w:rPr>
                <w:rFonts w:ascii="Calibri" w:hAnsi="Calibri"/>
                <w:sz w:val="20"/>
              </w:rPr>
              <w:t>F-03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7C631" w14:textId="77777777" w:rsidR="00D41486" w:rsidRDefault="00000000">
            <w:r>
              <w:rPr>
                <w:rFonts w:ascii="Calibri" w:hAnsi="Calibri"/>
                <w:sz w:val="20"/>
              </w:rPr>
              <w:t>Gestión de Tickets y Respuestas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AFF92" w14:textId="77777777" w:rsidR="00D41486" w:rsidRDefault="00000000">
            <w:r>
              <w:rPr>
                <w:rFonts w:ascii="Calibri" w:hAnsi="Calibri"/>
                <w:sz w:val="20"/>
              </w:rPr>
              <w:t>Permite a los agentes visualizar tickets, revisar respuestas sugeridas por IA y responder.</w:t>
            </w:r>
          </w:p>
        </w:tc>
      </w:tr>
      <w:tr w:rsidR="00D41486" w14:paraId="6C52B15C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18BCC" w14:textId="77777777" w:rsidR="00D41486" w:rsidRDefault="00000000">
            <w:r>
              <w:rPr>
                <w:rFonts w:ascii="Calibri" w:hAnsi="Calibri"/>
                <w:sz w:val="20"/>
              </w:rPr>
              <w:t>F-04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CDE22" w14:textId="77777777" w:rsidR="00D41486" w:rsidRDefault="00000000">
            <w:r>
              <w:rPr>
                <w:rFonts w:ascii="Calibri" w:hAnsi="Calibri"/>
                <w:sz w:val="20"/>
              </w:rPr>
              <w:t>Base de Conocimiento de Soluciones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2B410" w14:textId="77777777" w:rsidR="00D41486" w:rsidRDefault="00000000">
            <w:r>
              <w:rPr>
                <w:rFonts w:ascii="Calibri" w:hAnsi="Calibri"/>
                <w:sz w:val="20"/>
              </w:rPr>
              <w:t>Almacena artículos de solución reutilizables por la IA para generar sugerencias.</w:t>
            </w:r>
          </w:p>
        </w:tc>
      </w:tr>
      <w:tr w:rsidR="00D41486" w14:paraId="6B447974" w14:textId="77777777"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B17AC" w14:textId="77777777" w:rsidR="00D41486" w:rsidRDefault="00000000">
            <w:r>
              <w:rPr>
                <w:rFonts w:ascii="Calibri" w:hAnsi="Calibri"/>
                <w:sz w:val="20"/>
              </w:rPr>
              <w:t>F-05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80810" w14:textId="77777777" w:rsidR="00D41486" w:rsidRDefault="00000000">
            <w:r>
              <w:rPr>
                <w:rFonts w:ascii="Calibri" w:hAnsi="Calibri"/>
                <w:sz w:val="20"/>
              </w:rPr>
              <w:t>Dashboard y Reportes Mensuales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A1AD7" w14:textId="77777777" w:rsidR="00D41486" w:rsidRDefault="00000000">
            <w:r>
              <w:rPr>
                <w:rFonts w:ascii="Calibri" w:hAnsi="Calibri"/>
                <w:sz w:val="20"/>
              </w:rPr>
              <w:t>Muestra indicadores de gestión y permite generar informes consolidados por mes.</w:t>
            </w:r>
          </w:p>
        </w:tc>
      </w:tr>
    </w:tbl>
    <w:p w14:paraId="3CF43EB1" w14:textId="77777777" w:rsidR="00D41486" w:rsidRDefault="00D41486">
      <w:pPr>
        <w:spacing w:before="80"/>
      </w:pPr>
    </w:p>
    <w:p w14:paraId="0115E758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2.3 Características de los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41486" w14:paraId="0BD7E904" w14:textId="77777777"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8C2AE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usuario</w:t>
            </w:r>
          </w:p>
        </w:tc>
        <w:tc>
          <w:tcPr>
            <w:tcW w:w="468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17165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Características</w:t>
            </w:r>
          </w:p>
        </w:tc>
      </w:tr>
      <w:tr w:rsidR="00D41486" w14:paraId="7C8FB354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2F034" w14:textId="77777777" w:rsidR="00D41486" w:rsidRDefault="00000000">
            <w:r>
              <w:rPr>
                <w:rFonts w:ascii="Calibri" w:hAnsi="Calibri"/>
                <w:sz w:val="20"/>
              </w:rPr>
              <w:t>Cliente / Usuario Final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5EC1B" w14:textId="77777777" w:rsidR="00D41486" w:rsidRDefault="00000000">
            <w:r>
              <w:rPr>
                <w:rFonts w:ascii="Calibri" w:hAnsi="Calibri"/>
                <w:sz w:val="20"/>
              </w:rPr>
              <w:t>Nivel técnico básico, requiere un portal simple disponible 24/7 para registrar y consultar tickets.</w:t>
            </w:r>
          </w:p>
        </w:tc>
      </w:tr>
      <w:tr w:rsidR="00D41486" w14:paraId="77BA4D74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F9088" w14:textId="77777777" w:rsidR="00D41486" w:rsidRDefault="00000000">
            <w:r>
              <w:rPr>
                <w:rFonts w:ascii="Calibri" w:hAnsi="Calibri"/>
                <w:sz w:val="20"/>
              </w:rPr>
              <w:t>Agente de Soporte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8845A" w14:textId="77777777" w:rsidR="00D41486" w:rsidRDefault="00000000">
            <w:r>
              <w:rPr>
                <w:rFonts w:ascii="Calibri" w:hAnsi="Calibri"/>
                <w:sz w:val="20"/>
              </w:rPr>
              <w:t>Nivel técnico medio, encargado de responder tickets apoyándose en las sugerencias de la IA.</w:t>
            </w:r>
          </w:p>
        </w:tc>
      </w:tr>
      <w:tr w:rsidR="00D41486" w14:paraId="1299D00F" w14:textId="77777777"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A5666" w14:textId="77777777" w:rsidR="00D41486" w:rsidRDefault="00000000">
            <w:r>
              <w:rPr>
                <w:rFonts w:ascii="Calibri" w:hAnsi="Calibri"/>
                <w:sz w:val="20"/>
              </w:rPr>
              <w:t>Administrador del Sistema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15940" w14:textId="77777777" w:rsidR="00D41486" w:rsidRDefault="00000000">
            <w:r>
              <w:rPr>
                <w:rFonts w:ascii="Calibri" w:hAnsi="Calibri"/>
                <w:sz w:val="20"/>
              </w:rPr>
              <w:t>Nivel técnico alto, administra usuarios, base de conocimiento, dashboard e informes mensuales.</w:t>
            </w:r>
          </w:p>
        </w:tc>
      </w:tr>
    </w:tbl>
    <w:p w14:paraId="31CF80D4" w14:textId="77777777" w:rsidR="00D41486" w:rsidRDefault="00D41486">
      <w:pPr>
        <w:spacing w:before="80"/>
      </w:pPr>
    </w:p>
    <w:p w14:paraId="008E1365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2.4 Restricciones generales</w:t>
      </w:r>
    </w:p>
    <w:p w14:paraId="658ABD04" w14:textId="77777777" w:rsidR="00D41486" w:rsidRDefault="00000000">
      <w:pPr>
        <w:spacing w:after="120"/>
      </w:pPr>
      <w:r>
        <w:rPr>
          <w:rFonts w:ascii="Calibri" w:hAnsi="Calibri"/>
        </w:rPr>
        <w:t>Tecnológicas: Integración exclusiva con OpenAI API / LangChain para el componente de IA; Backend relacional REST.</w:t>
      </w:r>
      <w:r>
        <w:rPr>
          <w:rFonts w:ascii="Calibri" w:hAnsi="Calibri"/>
        </w:rPr>
        <w:br/>
      </w:r>
      <w:r>
        <w:rPr>
          <w:rFonts w:ascii="Calibri" w:hAnsi="Calibri"/>
        </w:rPr>
        <w:lastRenderedPageBreak/>
        <w:t>Legales: Cumplimiento de políticas de privacidad y protección de datos del cliente.</w:t>
      </w:r>
      <w:r>
        <w:rPr>
          <w:rFonts w:ascii="Calibri" w:hAnsi="Calibri"/>
        </w:rPr>
        <w:br/>
        <w:t>Hardware/Infraestructura: Servidor de aplicaciones web con conectividad segura HTTPS.</w:t>
      </w:r>
    </w:p>
    <w:p w14:paraId="16822C8E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2.5 Suposiciones y dependencias</w:t>
      </w:r>
    </w:p>
    <w:p w14:paraId="1AF40A52" w14:textId="77777777" w:rsidR="00D41486" w:rsidRDefault="00000000">
      <w:pPr>
        <w:spacing w:after="120"/>
      </w:pPr>
      <w:r>
        <w:rPr>
          <w:rFonts w:ascii="Calibri" w:hAnsi="Calibri"/>
        </w:rPr>
        <w:t>Suposiciones: El agente de soporte siempre valida la sugerencia de la IA antes de enviarla al cliente final.</w:t>
      </w:r>
      <w:r>
        <w:rPr>
          <w:rFonts w:ascii="Calibri" w:hAnsi="Calibri"/>
        </w:rPr>
        <w:br/>
        <w:t>Dependencias: Conexión continua a la API de OpenAI y bibliotecas de LangChain.</w:t>
      </w:r>
    </w:p>
    <w:p w14:paraId="1F3CB140" w14:textId="77777777" w:rsidR="00D41486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3. REQUISITOS ESPECÍFICOS</w:t>
      </w:r>
    </w:p>
    <w:p w14:paraId="7668A655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3.1 Requisitos Funcionales (RF)</w:t>
      </w:r>
    </w:p>
    <w:p w14:paraId="27C21307" w14:textId="77777777" w:rsidR="00D41486" w:rsidRDefault="00000000">
      <w:pPr>
        <w:spacing w:after="120"/>
      </w:pPr>
      <w:r>
        <w:rPr>
          <w:rFonts w:ascii="Calibri" w:hAnsi="Calibri"/>
          <w:b/>
        </w:rPr>
        <w:t>RF-001: Registro de Tickets 24/7</w:t>
      </w:r>
    </w:p>
    <w:p w14:paraId="5B60A8AA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a los clientes registrar solicitudes/tickets de soporte las 24 horas del día, los 7 días de la semana, capturando título, descripción detallada y categoría preliminar.</w:t>
      </w:r>
    </w:p>
    <w:p w14:paraId="263379A5" w14:textId="77777777" w:rsidR="00D41486" w:rsidRDefault="00000000">
      <w:pPr>
        <w:spacing w:after="120"/>
      </w:pPr>
      <w:r>
        <w:rPr>
          <w:rFonts w:ascii="Calibri" w:hAnsi="Calibri"/>
        </w:rPr>
        <w:t>Actor: Cliente | Prioridad: Alta | Fuente: Visión §4.3 CAP-01</w:t>
      </w:r>
    </w:p>
    <w:p w14:paraId="1FCE7A66" w14:textId="77777777" w:rsidR="00D41486" w:rsidRDefault="00000000">
      <w:pPr>
        <w:spacing w:after="120"/>
      </w:pPr>
      <w:r>
        <w:rPr>
          <w:rFonts w:ascii="Calibri" w:hAnsi="Calibri"/>
        </w:rPr>
        <w:t>Entrada: Formulario web de ticket (título, descripción, correo, empresa)</w:t>
      </w:r>
    </w:p>
    <w:p w14:paraId="4F3A4B28" w14:textId="77777777" w:rsidR="00D41486" w:rsidRDefault="00000000">
      <w:pPr>
        <w:spacing w:after="120"/>
      </w:pPr>
      <w:r>
        <w:rPr>
          <w:rFonts w:ascii="Calibri" w:hAnsi="Calibri"/>
        </w:rPr>
        <w:t>Proceso: Validación de campos, generación de ID de ticket y almacenamiento en BD</w:t>
      </w:r>
    </w:p>
    <w:p w14:paraId="0A622EE7" w14:textId="77777777" w:rsidR="00D41486" w:rsidRDefault="00000000">
      <w:r>
        <w:rPr>
          <w:rFonts w:ascii="Calibri" w:hAnsi="Calibri"/>
        </w:rPr>
        <w:t>Resultado esperado: Ticket creado en estado 'Abierto' y confirmación emitida</w:t>
      </w:r>
    </w:p>
    <w:p w14:paraId="73AE0093" w14:textId="77777777" w:rsidR="00D41486" w:rsidRDefault="00000000">
      <w:pPr>
        <w:spacing w:after="120"/>
      </w:pPr>
      <w:r>
        <w:rPr>
          <w:rFonts w:ascii="Calibri" w:hAnsi="Calibri"/>
          <w:b/>
        </w:rPr>
        <w:t>RF-002: Consulta de Estado de Tickets</w:t>
      </w:r>
    </w:p>
    <w:p w14:paraId="7558EB21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a los clientes consultar el estado actual (Abierto, En Proceso, Resuelto, Cerrado) e historial de respuestas de sus tickets.</w:t>
      </w:r>
    </w:p>
    <w:p w14:paraId="6F414832" w14:textId="77777777" w:rsidR="00D41486" w:rsidRDefault="00000000">
      <w:pPr>
        <w:spacing w:after="120"/>
      </w:pPr>
      <w:r>
        <w:rPr>
          <w:rFonts w:ascii="Calibri" w:hAnsi="Calibri"/>
        </w:rPr>
        <w:t>Actor: Cliente | Prioridad: Alta | Fuente: Visión §4.3 CAP-01</w:t>
      </w:r>
    </w:p>
    <w:p w14:paraId="367BA611" w14:textId="77777777" w:rsidR="00D41486" w:rsidRDefault="00000000">
      <w:pPr>
        <w:spacing w:after="120"/>
      </w:pPr>
      <w:r>
        <w:rPr>
          <w:rFonts w:ascii="Calibri" w:hAnsi="Calibri"/>
        </w:rPr>
        <w:t>Entrada: ID de ticket o correo electrónico del cliente</w:t>
      </w:r>
    </w:p>
    <w:p w14:paraId="409EB66A" w14:textId="77777777" w:rsidR="00D41486" w:rsidRDefault="00000000">
      <w:pPr>
        <w:spacing w:after="120"/>
      </w:pPr>
      <w:r>
        <w:rPr>
          <w:rFonts w:ascii="Calibri" w:hAnsi="Calibri"/>
        </w:rPr>
        <w:t>Proceso: Búsqueda en la tabla de tickets y formateo de respuesta</w:t>
      </w:r>
    </w:p>
    <w:p w14:paraId="23C8CAFD" w14:textId="77777777" w:rsidR="00D41486" w:rsidRDefault="00000000">
      <w:r>
        <w:rPr>
          <w:rFonts w:ascii="Calibri" w:hAnsi="Calibri"/>
        </w:rPr>
        <w:t>Resultado esperado: Vista con historial de interacciones y estado actual</w:t>
      </w:r>
    </w:p>
    <w:p w14:paraId="69201483" w14:textId="77777777" w:rsidR="00D41486" w:rsidRDefault="00000000">
      <w:pPr>
        <w:spacing w:after="120"/>
      </w:pPr>
      <w:r>
        <w:rPr>
          <w:rFonts w:ascii="Calibri" w:hAnsi="Calibri"/>
          <w:b/>
        </w:rPr>
        <w:t>RF-003: Gestión de Datos de Clientes</w:t>
      </w:r>
    </w:p>
    <w:p w14:paraId="0EBFE62C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registrar y mantener los datos de contacto de los clientes (nombre completo, correo, teléfono, empresa).</w:t>
      </w:r>
    </w:p>
    <w:p w14:paraId="72EDCDC5" w14:textId="77777777" w:rsidR="00D41486" w:rsidRDefault="00000000">
      <w:pPr>
        <w:spacing w:after="120"/>
      </w:pPr>
      <w:r>
        <w:rPr>
          <w:rFonts w:ascii="Calibri" w:hAnsi="Calibri"/>
        </w:rPr>
        <w:t>Actor: Administrador / Cliente | Prioridad: Media | Fuente: Visión §4.3 CAP-01</w:t>
      </w:r>
    </w:p>
    <w:p w14:paraId="27FBE9B7" w14:textId="77777777" w:rsidR="00D41486" w:rsidRDefault="00000000">
      <w:pPr>
        <w:spacing w:after="120"/>
      </w:pPr>
      <w:r>
        <w:rPr>
          <w:rFonts w:ascii="Calibri" w:hAnsi="Calibri"/>
        </w:rPr>
        <w:t>Entrada: Datos del perfil del cliente</w:t>
      </w:r>
    </w:p>
    <w:p w14:paraId="0641E1BC" w14:textId="77777777" w:rsidR="00D41486" w:rsidRDefault="00000000">
      <w:pPr>
        <w:spacing w:after="120"/>
      </w:pPr>
      <w:r>
        <w:rPr>
          <w:rFonts w:ascii="Calibri" w:hAnsi="Calibri"/>
        </w:rPr>
        <w:t>Proceso: Almacenamiento y actualización en la entidad Cliente</w:t>
      </w:r>
    </w:p>
    <w:p w14:paraId="287D8B04" w14:textId="77777777" w:rsidR="00D41486" w:rsidRDefault="00000000">
      <w:r>
        <w:rPr>
          <w:rFonts w:ascii="Calibri" w:hAnsi="Calibri"/>
        </w:rPr>
        <w:t>Resultado esperado: Registro de cliente actualizado en la BD</w:t>
      </w:r>
    </w:p>
    <w:p w14:paraId="734AE840" w14:textId="77777777" w:rsidR="00D41486" w:rsidRDefault="00000000">
      <w:pPr>
        <w:spacing w:after="120"/>
      </w:pPr>
      <w:r>
        <w:rPr>
          <w:rFonts w:ascii="Calibri" w:hAnsi="Calibri"/>
          <w:b/>
        </w:rPr>
        <w:t>RF-004: Análisis Automático de Texto con IA</w:t>
      </w:r>
    </w:p>
    <w:p w14:paraId="1BBCCA40" w14:textId="77777777" w:rsidR="00D41486" w:rsidRDefault="00000000">
      <w:pPr>
        <w:spacing w:after="120"/>
      </w:pPr>
      <w:r>
        <w:rPr>
          <w:rFonts w:ascii="Calibri" w:hAnsi="Calibri"/>
        </w:rPr>
        <w:lastRenderedPageBreak/>
        <w:t>Descripción: El sistema debe procesar el texto de la descripción del ticket mediante la integración con OpenAI/LangChain al momento de ser registrado.</w:t>
      </w:r>
    </w:p>
    <w:p w14:paraId="34A7BB6A" w14:textId="77777777" w:rsidR="00D41486" w:rsidRDefault="00000000">
      <w:pPr>
        <w:spacing w:after="120"/>
      </w:pPr>
      <w:r>
        <w:rPr>
          <w:rFonts w:ascii="Calibri" w:hAnsi="Calibri"/>
        </w:rPr>
        <w:t>Actor: Sistema (IA) | Prioridad: Alta | Fuente: Visión §4.3 CAP-02</w:t>
      </w:r>
    </w:p>
    <w:p w14:paraId="21CD93E5" w14:textId="77777777" w:rsidR="00D41486" w:rsidRDefault="00000000">
      <w:pPr>
        <w:spacing w:after="120"/>
      </w:pPr>
      <w:r>
        <w:rPr>
          <w:rFonts w:ascii="Calibri" w:hAnsi="Calibri"/>
        </w:rPr>
        <w:t>Entrada: Texto de la descripción del ticket recién creado</w:t>
      </w:r>
    </w:p>
    <w:p w14:paraId="66AF8F7B" w14:textId="77777777" w:rsidR="00D41486" w:rsidRDefault="00000000">
      <w:pPr>
        <w:spacing w:after="120"/>
      </w:pPr>
      <w:r>
        <w:rPr>
          <w:rFonts w:ascii="Calibri" w:hAnsi="Calibri"/>
        </w:rPr>
        <w:t>Proceso: Envío del prompt mediante LangChain a OpenAI API y extracción de entidades/sentimiento</w:t>
      </w:r>
    </w:p>
    <w:p w14:paraId="782052F9" w14:textId="77777777" w:rsidR="00D41486" w:rsidRDefault="00000000">
      <w:r>
        <w:rPr>
          <w:rFonts w:ascii="Calibri" w:hAnsi="Calibri"/>
        </w:rPr>
        <w:t>Resultado esperado: Resultado de análisis cargado a la sugerencia del ticket</w:t>
      </w:r>
    </w:p>
    <w:p w14:paraId="0B1C0CE0" w14:textId="77777777" w:rsidR="00D41486" w:rsidRDefault="00000000">
      <w:pPr>
        <w:spacing w:after="120"/>
      </w:pPr>
      <w:r>
        <w:rPr>
          <w:rFonts w:ascii="Calibri" w:hAnsi="Calibri"/>
          <w:b/>
        </w:rPr>
        <w:t>RF-005: Asignación Automática de Prioridad con IA</w:t>
      </w:r>
    </w:p>
    <w:p w14:paraId="4E26AEF0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clasificar y asignar automáticamente la prioridad (Alta, Media, Baja) al ticket basándose en el análisis de texto de la IA.</w:t>
      </w:r>
    </w:p>
    <w:p w14:paraId="3D12048E" w14:textId="77777777" w:rsidR="00D41486" w:rsidRDefault="00000000">
      <w:pPr>
        <w:spacing w:after="120"/>
      </w:pPr>
      <w:r>
        <w:rPr>
          <w:rFonts w:ascii="Calibri" w:hAnsi="Calibri"/>
        </w:rPr>
        <w:t>Actor: Sistema (IA) | Prioridad: Alta | Fuente: Visión §4.3 CAP-02</w:t>
      </w:r>
    </w:p>
    <w:p w14:paraId="77458D7B" w14:textId="77777777" w:rsidR="00D41486" w:rsidRDefault="00000000">
      <w:pPr>
        <w:spacing w:after="120"/>
      </w:pPr>
      <w:r>
        <w:rPr>
          <w:rFonts w:ascii="Calibri" w:hAnsi="Calibri"/>
        </w:rPr>
        <w:t>Entrada: Resultado del análisis de urgencia e impacto de la IA</w:t>
      </w:r>
    </w:p>
    <w:p w14:paraId="425195FA" w14:textId="77777777" w:rsidR="00D41486" w:rsidRDefault="00000000">
      <w:pPr>
        <w:spacing w:after="120"/>
      </w:pPr>
      <w:r>
        <w:rPr>
          <w:rFonts w:ascii="Calibri" w:hAnsi="Calibri"/>
        </w:rPr>
        <w:t>Proceso: Evaluación de reglas y actualización del campo prioridad en el ticket</w:t>
      </w:r>
    </w:p>
    <w:p w14:paraId="4EF3800C" w14:textId="77777777" w:rsidR="00D41486" w:rsidRDefault="00000000">
      <w:r>
        <w:rPr>
          <w:rFonts w:ascii="Calibri" w:hAnsi="Calibri"/>
        </w:rPr>
        <w:t>Resultado esperado: Prioridad asignada automáticamente al ticket</w:t>
      </w:r>
    </w:p>
    <w:p w14:paraId="6E84193C" w14:textId="77777777" w:rsidR="00D41486" w:rsidRDefault="00000000">
      <w:pPr>
        <w:spacing w:after="120"/>
      </w:pPr>
      <w:r>
        <w:rPr>
          <w:rFonts w:ascii="Calibri" w:hAnsi="Calibri"/>
          <w:b/>
        </w:rPr>
        <w:t>RF-006: Sugerencia de Solución para Agentes con IA</w:t>
      </w:r>
    </w:p>
    <w:p w14:paraId="5CC8FA92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generar un borrador de respuesta sugerida al agente de soporte consultando la base de conocimiento a través de LangChain.</w:t>
      </w:r>
    </w:p>
    <w:p w14:paraId="2541A2E9" w14:textId="77777777" w:rsidR="00D41486" w:rsidRDefault="00000000">
      <w:pPr>
        <w:spacing w:after="120"/>
      </w:pPr>
      <w:r>
        <w:rPr>
          <w:rFonts w:ascii="Calibri" w:hAnsi="Calibri"/>
        </w:rPr>
        <w:t>Actor: Sistema (IA) / Agente | Prioridad: Alta | Fuente: Visión §4.3 CAP-03</w:t>
      </w:r>
    </w:p>
    <w:p w14:paraId="62137F63" w14:textId="77777777" w:rsidR="00D41486" w:rsidRDefault="00000000">
      <w:pPr>
        <w:spacing w:after="120"/>
      </w:pPr>
      <w:r>
        <w:rPr>
          <w:rFonts w:ascii="Calibri" w:hAnsi="Calibri"/>
        </w:rPr>
        <w:t>Entrada: Descripción del ticket e índice de la Base de Conocimiento</w:t>
      </w:r>
    </w:p>
    <w:p w14:paraId="210AE264" w14:textId="77777777" w:rsidR="00D41486" w:rsidRDefault="00000000">
      <w:pPr>
        <w:spacing w:after="120"/>
      </w:pPr>
      <w:r>
        <w:rPr>
          <w:rFonts w:ascii="Calibri" w:hAnsi="Calibri"/>
        </w:rPr>
        <w:t>Proceso: Búsqueda semántica (LangChain) y generación de respuesta (OpenAI)</w:t>
      </w:r>
    </w:p>
    <w:p w14:paraId="399BDF9C" w14:textId="77777777" w:rsidR="00D41486" w:rsidRDefault="00000000">
      <w:r>
        <w:rPr>
          <w:rFonts w:ascii="Calibri" w:hAnsi="Calibri"/>
        </w:rPr>
        <w:t>Resultado esperado: Borrador de solución presentado en la vista del agente</w:t>
      </w:r>
    </w:p>
    <w:p w14:paraId="2BDE2FE0" w14:textId="77777777" w:rsidR="00D41486" w:rsidRDefault="00000000">
      <w:pPr>
        <w:spacing w:after="120"/>
      </w:pPr>
      <w:r>
        <w:rPr>
          <w:rFonts w:ascii="Calibri" w:hAnsi="Calibri"/>
          <w:b/>
        </w:rPr>
        <w:t>RF-007: Bandeja de Gestión de Tickets para Agentes</w:t>
      </w:r>
    </w:p>
    <w:p w14:paraId="05DF73CE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a los agentes visualizar, filtrar y buscar tickets registrados según estado, prioridad asignada por IA y fecha.</w:t>
      </w:r>
    </w:p>
    <w:p w14:paraId="686A47A0" w14:textId="77777777" w:rsidR="00D41486" w:rsidRDefault="00000000">
      <w:pPr>
        <w:spacing w:after="120"/>
      </w:pPr>
      <w:r>
        <w:rPr>
          <w:rFonts w:ascii="Calibri" w:hAnsi="Calibri"/>
        </w:rPr>
        <w:t>Actor: Agente de Soporte | Prioridad: Alta | Fuente: Visión §4.3 CAP-03</w:t>
      </w:r>
    </w:p>
    <w:p w14:paraId="504AC241" w14:textId="77777777" w:rsidR="00D41486" w:rsidRDefault="00000000">
      <w:pPr>
        <w:spacing w:after="120"/>
      </w:pPr>
      <w:r>
        <w:rPr>
          <w:rFonts w:ascii="Calibri" w:hAnsi="Calibri"/>
        </w:rPr>
        <w:t>Entrada: Criterios de filtro (Prioridad, Estado, Fecha)</w:t>
      </w:r>
    </w:p>
    <w:p w14:paraId="5F0B1E7D" w14:textId="77777777" w:rsidR="00D41486" w:rsidRDefault="00000000">
      <w:pPr>
        <w:spacing w:after="120"/>
      </w:pPr>
      <w:r>
        <w:rPr>
          <w:rFonts w:ascii="Calibri" w:hAnsi="Calibri"/>
        </w:rPr>
        <w:t>Proceso: Consulta a la BD de tickets y ordenamiento por urgencia</w:t>
      </w:r>
    </w:p>
    <w:p w14:paraId="489D8A4F" w14:textId="77777777" w:rsidR="00D41486" w:rsidRDefault="00000000">
      <w:r>
        <w:rPr>
          <w:rFonts w:ascii="Calibri" w:hAnsi="Calibri"/>
        </w:rPr>
        <w:t>Resultado esperado: Bandeja de tickets organizada en pantalla</w:t>
      </w:r>
    </w:p>
    <w:p w14:paraId="5ECFDDED" w14:textId="77777777" w:rsidR="00D41486" w:rsidRDefault="00000000">
      <w:pPr>
        <w:spacing w:after="120"/>
      </w:pPr>
      <w:r>
        <w:rPr>
          <w:rFonts w:ascii="Calibri" w:hAnsi="Calibri"/>
          <w:b/>
        </w:rPr>
        <w:t>RF-008: Asignación y Reasignación de Tickets</w:t>
      </w:r>
    </w:p>
    <w:p w14:paraId="6781B625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asignar o reasignar tickets a agentes de soporte específicos.</w:t>
      </w:r>
    </w:p>
    <w:p w14:paraId="76359C9A" w14:textId="77777777" w:rsidR="00D41486" w:rsidRDefault="00000000">
      <w:pPr>
        <w:spacing w:after="120"/>
      </w:pPr>
      <w:r>
        <w:rPr>
          <w:rFonts w:ascii="Calibri" w:hAnsi="Calibri"/>
        </w:rPr>
        <w:t>Actor: Administrador / Agente | Prioridad: Media | Fuente: Visión §4.3 CAP-03</w:t>
      </w:r>
    </w:p>
    <w:p w14:paraId="01C5C71F" w14:textId="77777777" w:rsidR="00D41486" w:rsidRDefault="00000000">
      <w:pPr>
        <w:spacing w:after="120"/>
      </w:pPr>
      <w:r>
        <w:rPr>
          <w:rFonts w:ascii="Calibri" w:hAnsi="Calibri"/>
        </w:rPr>
        <w:lastRenderedPageBreak/>
        <w:t>Entrada: ID de ticket e ID de agente asignado</w:t>
      </w:r>
    </w:p>
    <w:p w14:paraId="1B749774" w14:textId="77777777" w:rsidR="00D41486" w:rsidRDefault="00000000">
      <w:pPr>
        <w:spacing w:after="120"/>
      </w:pPr>
      <w:r>
        <w:rPr>
          <w:rFonts w:ascii="Calibri" w:hAnsi="Calibri"/>
        </w:rPr>
        <w:t>Proceso: Actualización del campo id_agente en la entidad Ticket</w:t>
      </w:r>
    </w:p>
    <w:p w14:paraId="62E2F08B" w14:textId="77777777" w:rsidR="00D41486" w:rsidRDefault="00000000">
      <w:r>
        <w:rPr>
          <w:rFonts w:ascii="Calibri" w:hAnsi="Calibri"/>
        </w:rPr>
        <w:t>Resultado esperado: Ticket asignado al agente seleccionado</w:t>
      </w:r>
    </w:p>
    <w:p w14:paraId="3732E634" w14:textId="77777777" w:rsidR="00D41486" w:rsidRDefault="00000000">
      <w:pPr>
        <w:spacing w:after="120"/>
      </w:pPr>
      <w:r>
        <w:rPr>
          <w:rFonts w:ascii="Calibri" w:hAnsi="Calibri"/>
          <w:b/>
        </w:rPr>
        <w:t>RF-009: Respuesta y Actualización de Estado de Ticket</w:t>
      </w:r>
    </w:p>
    <w:p w14:paraId="36B62D56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a los agentes editar/aprobar la respuesta sugerida por la IA, enviarla al cliente y cambiar el estado del ticket.</w:t>
      </w:r>
    </w:p>
    <w:p w14:paraId="05F60AEC" w14:textId="77777777" w:rsidR="00D41486" w:rsidRDefault="00000000">
      <w:pPr>
        <w:spacing w:after="120"/>
      </w:pPr>
      <w:r>
        <w:rPr>
          <w:rFonts w:ascii="Calibri" w:hAnsi="Calibri"/>
        </w:rPr>
        <w:t>Actor: Agente de Soporte | Prioridad: Alta | Fuente: Visión §4.3 CAP-03</w:t>
      </w:r>
    </w:p>
    <w:p w14:paraId="4B0DA892" w14:textId="77777777" w:rsidR="00D41486" w:rsidRDefault="00000000">
      <w:pPr>
        <w:spacing w:after="120"/>
      </w:pPr>
      <w:r>
        <w:rPr>
          <w:rFonts w:ascii="Calibri" w:hAnsi="Calibri"/>
        </w:rPr>
        <w:t>Entrada: Texto final de respuesta y nuevo estado (En Proceso, Resuelto, Cerrado)</w:t>
      </w:r>
    </w:p>
    <w:p w14:paraId="6608C2A7" w14:textId="77777777" w:rsidR="00D41486" w:rsidRDefault="00000000">
      <w:pPr>
        <w:spacing w:after="120"/>
      </w:pPr>
      <w:r>
        <w:rPr>
          <w:rFonts w:ascii="Calibri" w:hAnsi="Calibri"/>
        </w:rPr>
        <w:t>Proceso: Persistencia de la respuesta, envío de correo al cliente y actualización de estado</w:t>
      </w:r>
    </w:p>
    <w:p w14:paraId="792063CC" w14:textId="77777777" w:rsidR="00D41486" w:rsidRDefault="00000000">
      <w:r>
        <w:rPr>
          <w:rFonts w:ascii="Calibri" w:hAnsi="Calibri"/>
        </w:rPr>
        <w:t>Resultado esperado: Ticket actualizado y respuesta notificada al cliente</w:t>
      </w:r>
    </w:p>
    <w:p w14:paraId="6AA16EDC" w14:textId="77777777" w:rsidR="00D41486" w:rsidRDefault="00000000">
      <w:pPr>
        <w:spacing w:after="120"/>
      </w:pPr>
      <w:r>
        <w:rPr>
          <w:rFonts w:ascii="Calibri" w:hAnsi="Calibri"/>
          <w:b/>
        </w:rPr>
        <w:t>RF-010: Gestión de Base de Conocimiento</w:t>
      </w:r>
    </w:p>
    <w:p w14:paraId="4E26E189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a administradores y agentes crear, editar y categorizar artículos de solución reutilizables por la IA.</w:t>
      </w:r>
    </w:p>
    <w:p w14:paraId="44A72906" w14:textId="77777777" w:rsidR="00D41486" w:rsidRDefault="00000000">
      <w:pPr>
        <w:spacing w:after="120"/>
      </w:pPr>
      <w:r>
        <w:rPr>
          <w:rFonts w:ascii="Calibri" w:hAnsi="Calibri"/>
        </w:rPr>
        <w:t>Actor: Administrador / Agente | Prioridad: Alta | Fuente: Visión §4.3 CAP-03</w:t>
      </w:r>
    </w:p>
    <w:p w14:paraId="5BDDA65E" w14:textId="77777777" w:rsidR="00D41486" w:rsidRDefault="00000000">
      <w:pPr>
        <w:spacing w:after="120"/>
      </w:pPr>
      <w:r>
        <w:rPr>
          <w:rFonts w:ascii="Calibri" w:hAnsi="Calibri"/>
        </w:rPr>
        <w:t>Entrada: Título, categoría, palabras clave y contenido de la solución</w:t>
      </w:r>
    </w:p>
    <w:p w14:paraId="61444029" w14:textId="77777777" w:rsidR="00D41486" w:rsidRDefault="00000000">
      <w:pPr>
        <w:spacing w:after="120"/>
      </w:pPr>
      <w:r>
        <w:rPr>
          <w:rFonts w:ascii="Calibri" w:hAnsi="Calibri"/>
        </w:rPr>
        <w:t>Proceso: Almacenamiento y vectorización/indexación para LangChain</w:t>
      </w:r>
    </w:p>
    <w:p w14:paraId="125E40D6" w14:textId="77777777" w:rsidR="00D41486" w:rsidRDefault="00000000">
      <w:r>
        <w:rPr>
          <w:rFonts w:ascii="Calibri" w:hAnsi="Calibri"/>
        </w:rPr>
        <w:t>Resultado esperado: Artículo disponible en la Base de Conocimiento</w:t>
      </w:r>
    </w:p>
    <w:p w14:paraId="44EA0059" w14:textId="77777777" w:rsidR="00D41486" w:rsidRDefault="00000000">
      <w:pPr>
        <w:spacing w:after="120"/>
      </w:pPr>
      <w:r>
        <w:rPr>
          <w:rFonts w:ascii="Calibri" w:hAnsi="Calibri"/>
          <w:b/>
        </w:rPr>
        <w:t>RF-011: Conversión de Ticket a Artículo de Solución</w:t>
      </w:r>
    </w:p>
    <w:p w14:paraId="601C2F6C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guardar la respuesta de un ticket resuelto como un nuevo artículo en la base de conocimiento.</w:t>
      </w:r>
    </w:p>
    <w:p w14:paraId="34541AF3" w14:textId="77777777" w:rsidR="00D41486" w:rsidRDefault="00000000">
      <w:pPr>
        <w:spacing w:after="120"/>
      </w:pPr>
      <w:r>
        <w:rPr>
          <w:rFonts w:ascii="Calibri" w:hAnsi="Calibri"/>
        </w:rPr>
        <w:t>Actor: Agente de Soporte | Prioridad: Media | Fuente: Visión §4.3 CAP-03</w:t>
      </w:r>
    </w:p>
    <w:p w14:paraId="199AB884" w14:textId="77777777" w:rsidR="00D41486" w:rsidRDefault="00000000">
      <w:pPr>
        <w:spacing w:after="120"/>
      </w:pPr>
      <w:r>
        <w:rPr>
          <w:rFonts w:ascii="Calibri" w:hAnsi="Calibri"/>
        </w:rPr>
        <w:t>Entrada: ID de ticket resuelto y confirmación de publicación</w:t>
      </w:r>
    </w:p>
    <w:p w14:paraId="5FA56A6E" w14:textId="77777777" w:rsidR="00D41486" w:rsidRDefault="00000000">
      <w:pPr>
        <w:spacing w:after="120"/>
      </w:pPr>
      <w:r>
        <w:rPr>
          <w:rFonts w:ascii="Calibri" w:hAnsi="Calibri"/>
        </w:rPr>
        <w:t>Proceso: Extracción de la solución y creación del registro en Soluciones</w:t>
      </w:r>
    </w:p>
    <w:p w14:paraId="67F0ECED" w14:textId="77777777" w:rsidR="00D41486" w:rsidRDefault="00000000">
      <w:r>
        <w:rPr>
          <w:rFonts w:ascii="Calibri" w:hAnsi="Calibri"/>
        </w:rPr>
        <w:t>Resultado esperado: Nuevo artículo creado para retroalimentar la IA</w:t>
      </w:r>
    </w:p>
    <w:p w14:paraId="20BE40AD" w14:textId="77777777" w:rsidR="00D41486" w:rsidRDefault="00000000">
      <w:pPr>
        <w:spacing w:after="120"/>
      </w:pPr>
      <w:r>
        <w:rPr>
          <w:rFonts w:ascii="Calibri" w:hAnsi="Calibri"/>
          <w:b/>
        </w:rPr>
        <w:t>RF-012: Dashboard Administrativo de Control</w:t>
      </w:r>
    </w:p>
    <w:p w14:paraId="3DC3FB00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presentar un panel de control con métricas en tiempo real sobre volumen de tickets, prioridades y tiempos de atención.</w:t>
      </w:r>
    </w:p>
    <w:p w14:paraId="2280F3C9" w14:textId="77777777" w:rsidR="00D41486" w:rsidRDefault="00000000">
      <w:pPr>
        <w:spacing w:after="120"/>
      </w:pPr>
      <w:r>
        <w:rPr>
          <w:rFonts w:ascii="Calibri" w:hAnsi="Calibri"/>
        </w:rPr>
        <w:t>Actor: Administrador | Prioridad: Media | Fuente: Visión §4.3 CAP-04</w:t>
      </w:r>
    </w:p>
    <w:p w14:paraId="4815361E" w14:textId="77777777" w:rsidR="00D41486" w:rsidRDefault="00000000">
      <w:pPr>
        <w:spacing w:after="120"/>
      </w:pPr>
      <w:r>
        <w:rPr>
          <w:rFonts w:ascii="Calibri" w:hAnsi="Calibri"/>
        </w:rPr>
        <w:t>Entrada: Solicitud de visualización del dashboard</w:t>
      </w:r>
    </w:p>
    <w:p w14:paraId="70C9FD67" w14:textId="77777777" w:rsidR="00D41486" w:rsidRDefault="00000000">
      <w:pPr>
        <w:spacing w:after="120"/>
      </w:pPr>
      <w:r>
        <w:rPr>
          <w:rFonts w:ascii="Calibri" w:hAnsi="Calibri"/>
        </w:rPr>
        <w:t>Proceso: Agregación de datos de tickets en tiempo real</w:t>
      </w:r>
    </w:p>
    <w:p w14:paraId="100B56D3" w14:textId="77777777" w:rsidR="00D41486" w:rsidRDefault="00000000">
      <w:r>
        <w:rPr>
          <w:rFonts w:ascii="Calibri" w:hAnsi="Calibri"/>
        </w:rPr>
        <w:lastRenderedPageBreak/>
        <w:t>Resultado esperado: Métricas e indicadores gráficos desplegados</w:t>
      </w:r>
    </w:p>
    <w:p w14:paraId="1E0EA09D" w14:textId="77777777" w:rsidR="00D41486" w:rsidRDefault="00000000">
      <w:pPr>
        <w:spacing w:after="120"/>
      </w:pPr>
      <w:r>
        <w:rPr>
          <w:rFonts w:ascii="Calibri" w:hAnsi="Calibri"/>
          <w:b/>
        </w:rPr>
        <w:t>RF-013: Generación de Reportes Mensuales</w:t>
      </w:r>
    </w:p>
    <w:p w14:paraId="32347736" w14:textId="77777777" w:rsidR="00D41486" w:rsidRDefault="00000000">
      <w:pPr>
        <w:spacing w:after="120"/>
      </w:pPr>
      <w:r>
        <w:rPr>
          <w:rFonts w:ascii="Calibri" w:hAnsi="Calibri"/>
        </w:rPr>
        <w:t>Descripción: El sistema debe permitir consolidar y exportar informes mensuales sobre la gestión de tickets, desempeño de agentes y efectividad de la IA.</w:t>
      </w:r>
    </w:p>
    <w:p w14:paraId="21CE13BB" w14:textId="77777777" w:rsidR="00D41486" w:rsidRDefault="00000000">
      <w:pPr>
        <w:spacing w:after="120"/>
      </w:pPr>
      <w:r>
        <w:rPr>
          <w:rFonts w:ascii="Calibri" w:hAnsi="Calibri"/>
        </w:rPr>
        <w:t>Actor: Administrador | Prioridad: Alta | Fuente: Visión §4.3 CAP-04</w:t>
      </w:r>
    </w:p>
    <w:p w14:paraId="79D7C0DA" w14:textId="77777777" w:rsidR="00D41486" w:rsidRDefault="00000000">
      <w:pPr>
        <w:spacing w:after="120"/>
      </w:pPr>
      <w:r>
        <w:rPr>
          <w:rFonts w:ascii="Calibri" w:hAnsi="Calibri"/>
        </w:rPr>
        <w:t>Entrada: Mes y año de selección para el reporte</w:t>
      </w:r>
    </w:p>
    <w:p w14:paraId="650E55D1" w14:textId="77777777" w:rsidR="00D41486" w:rsidRDefault="00000000">
      <w:pPr>
        <w:spacing w:after="120"/>
      </w:pPr>
      <w:r>
        <w:rPr>
          <w:rFonts w:ascii="Calibri" w:hAnsi="Calibri"/>
        </w:rPr>
        <w:t>Proceso: Compilación de estadísticas mensuales y formato de informe</w:t>
      </w:r>
    </w:p>
    <w:p w14:paraId="71FF1F0B" w14:textId="77777777" w:rsidR="00D41486" w:rsidRDefault="00000000">
      <w:r>
        <w:rPr>
          <w:rFonts w:ascii="Calibri" w:hAnsi="Calibri"/>
        </w:rPr>
        <w:t>Resultado esperado: Documento de reporte mensual generado y descargable</w:t>
      </w:r>
    </w:p>
    <w:p w14:paraId="6356ED51" w14:textId="77777777" w:rsidR="00D41486" w:rsidRDefault="00000000">
      <w:pPr>
        <w:keepNext/>
        <w:spacing w:before="160" w:after="40"/>
      </w:pPr>
      <w:r>
        <w:rPr>
          <w:rFonts w:ascii="Calibri" w:hAnsi="Calibri"/>
          <w:b/>
          <w:i/>
        </w:rPr>
        <w:t>Tabla resumen de Requisitos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41486" w14:paraId="4A8A0C89" w14:textId="77777777"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B343D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FCCA5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AB087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Actor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31C09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75BD0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Fuente</w:t>
            </w:r>
          </w:p>
        </w:tc>
      </w:tr>
      <w:tr w:rsidR="00D41486" w14:paraId="55E8A5D4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FB2AC" w14:textId="77777777" w:rsidR="00D41486" w:rsidRDefault="00000000">
            <w:r>
              <w:rPr>
                <w:rFonts w:ascii="Calibri" w:hAnsi="Calibri"/>
                <w:sz w:val="20"/>
              </w:rPr>
              <w:t>RF-001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62E3A" w14:textId="77777777" w:rsidR="00D41486" w:rsidRDefault="00000000">
            <w:r>
              <w:rPr>
                <w:rFonts w:ascii="Calibri" w:hAnsi="Calibri"/>
                <w:sz w:val="20"/>
              </w:rPr>
              <w:t>Registro de Tickets 24/7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83452" w14:textId="77777777" w:rsidR="00D41486" w:rsidRDefault="00000000">
            <w:r>
              <w:rPr>
                <w:rFonts w:ascii="Calibri" w:hAnsi="Calibri"/>
                <w:sz w:val="20"/>
              </w:rPr>
              <w:t>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C120B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D0B56" w14:textId="77777777" w:rsidR="00D41486" w:rsidRDefault="00000000">
            <w:r>
              <w:rPr>
                <w:rFonts w:ascii="Calibri" w:hAnsi="Calibri"/>
                <w:sz w:val="20"/>
              </w:rPr>
              <w:t>Visión §4.3 CAP-01</w:t>
            </w:r>
          </w:p>
        </w:tc>
      </w:tr>
      <w:tr w:rsidR="00D41486" w14:paraId="5034886C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E89B6" w14:textId="77777777" w:rsidR="00D41486" w:rsidRDefault="00000000">
            <w:r>
              <w:rPr>
                <w:rFonts w:ascii="Calibri" w:hAnsi="Calibri"/>
                <w:sz w:val="20"/>
              </w:rPr>
              <w:t>RF-002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5E0D5" w14:textId="77777777" w:rsidR="00D41486" w:rsidRDefault="00000000">
            <w:r>
              <w:rPr>
                <w:rFonts w:ascii="Calibri" w:hAnsi="Calibri"/>
                <w:sz w:val="20"/>
              </w:rPr>
              <w:t>Consulta de Estado de Tickets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F43CB" w14:textId="77777777" w:rsidR="00D41486" w:rsidRDefault="00000000">
            <w:r>
              <w:rPr>
                <w:rFonts w:ascii="Calibri" w:hAnsi="Calibri"/>
                <w:sz w:val="20"/>
              </w:rPr>
              <w:t>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87240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3E13B" w14:textId="77777777" w:rsidR="00D41486" w:rsidRDefault="00000000">
            <w:r>
              <w:rPr>
                <w:rFonts w:ascii="Calibri" w:hAnsi="Calibri"/>
                <w:sz w:val="20"/>
              </w:rPr>
              <w:t>Visión §4.3 CAP-01</w:t>
            </w:r>
          </w:p>
        </w:tc>
      </w:tr>
      <w:tr w:rsidR="00D41486" w14:paraId="66790CE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277F8" w14:textId="77777777" w:rsidR="00D41486" w:rsidRDefault="00000000">
            <w:r>
              <w:rPr>
                <w:rFonts w:ascii="Calibri" w:hAnsi="Calibri"/>
                <w:sz w:val="20"/>
              </w:rPr>
              <w:t>RF-003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12BAC" w14:textId="77777777" w:rsidR="00D41486" w:rsidRDefault="00000000">
            <w:r>
              <w:rPr>
                <w:rFonts w:ascii="Calibri" w:hAnsi="Calibri"/>
                <w:sz w:val="20"/>
              </w:rPr>
              <w:t>Gestión de Datos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569BD" w14:textId="77777777" w:rsidR="00D41486" w:rsidRDefault="00000000">
            <w:r>
              <w:rPr>
                <w:rFonts w:ascii="Calibri" w:hAnsi="Calibri"/>
                <w:sz w:val="20"/>
              </w:rPr>
              <w:t>Administrador /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61BB4" w14:textId="77777777" w:rsidR="00D41486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18A08" w14:textId="77777777" w:rsidR="00D41486" w:rsidRDefault="00000000">
            <w:r>
              <w:rPr>
                <w:rFonts w:ascii="Calibri" w:hAnsi="Calibri"/>
                <w:sz w:val="20"/>
              </w:rPr>
              <w:t>Visión §4.3 CAP-01</w:t>
            </w:r>
          </w:p>
        </w:tc>
      </w:tr>
      <w:tr w:rsidR="00D41486" w14:paraId="503B833C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FE183" w14:textId="77777777" w:rsidR="00D41486" w:rsidRDefault="00000000">
            <w:r>
              <w:rPr>
                <w:rFonts w:ascii="Calibri" w:hAnsi="Calibri"/>
                <w:sz w:val="20"/>
              </w:rPr>
              <w:t>RF-004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B4D43" w14:textId="77777777" w:rsidR="00D41486" w:rsidRDefault="00000000">
            <w:r>
              <w:rPr>
                <w:rFonts w:ascii="Calibri" w:hAnsi="Calibri"/>
                <w:sz w:val="20"/>
              </w:rPr>
              <w:t>Análisis Automático de Texto con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FC1AF" w14:textId="77777777" w:rsidR="00D41486" w:rsidRDefault="00000000">
            <w:r>
              <w:rPr>
                <w:rFonts w:ascii="Calibri" w:hAnsi="Calibri"/>
                <w:sz w:val="20"/>
              </w:rPr>
              <w:t>Sistema (IA)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60ED8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45E1F" w14:textId="77777777" w:rsidR="00D41486" w:rsidRDefault="00000000">
            <w:r>
              <w:rPr>
                <w:rFonts w:ascii="Calibri" w:hAnsi="Calibri"/>
                <w:sz w:val="20"/>
              </w:rPr>
              <w:t>Visión §4.3 CAP-02</w:t>
            </w:r>
          </w:p>
        </w:tc>
      </w:tr>
      <w:tr w:rsidR="00D41486" w14:paraId="25ACE1D8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6293" w14:textId="77777777" w:rsidR="00D41486" w:rsidRDefault="00000000">
            <w:r>
              <w:rPr>
                <w:rFonts w:ascii="Calibri" w:hAnsi="Calibri"/>
                <w:sz w:val="20"/>
              </w:rPr>
              <w:t>RF-005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069B5" w14:textId="77777777" w:rsidR="00D41486" w:rsidRDefault="00000000">
            <w:r>
              <w:rPr>
                <w:rFonts w:ascii="Calibri" w:hAnsi="Calibri"/>
                <w:sz w:val="20"/>
              </w:rPr>
              <w:t>Asignación Automática de Prioridad con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42974" w14:textId="77777777" w:rsidR="00D41486" w:rsidRDefault="00000000">
            <w:r>
              <w:rPr>
                <w:rFonts w:ascii="Calibri" w:hAnsi="Calibri"/>
                <w:sz w:val="20"/>
              </w:rPr>
              <w:t>Sistema (IA)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74C24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0C470" w14:textId="77777777" w:rsidR="00D41486" w:rsidRDefault="00000000">
            <w:r>
              <w:rPr>
                <w:rFonts w:ascii="Calibri" w:hAnsi="Calibri"/>
                <w:sz w:val="20"/>
              </w:rPr>
              <w:t>Visión §4.3 CAP-02</w:t>
            </w:r>
          </w:p>
        </w:tc>
      </w:tr>
      <w:tr w:rsidR="00D41486" w14:paraId="00C728FA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0D755" w14:textId="77777777" w:rsidR="00D41486" w:rsidRDefault="00000000">
            <w:r>
              <w:rPr>
                <w:rFonts w:ascii="Calibri" w:hAnsi="Calibri"/>
                <w:sz w:val="20"/>
              </w:rPr>
              <w:t>RF-006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1DD1A" w14:textId="77777777" w:rsidR="00D41486" w:rsidRDefault="00000000">
            <w:r>
              <w:rPr>
                <w:rFonts w:ascii="Calibri" w:hAnsi="Calibri"/>
                <w:sz w:val="20"/>
              </w:rPr>
              <w:t>Sugerencia de Solución para Agentes con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C06CA" w14:textId="77777777" w:rsidR="00D41486" w:rsidRDefault="00000000">
            <w:r>
              <w:rPr>
                <w:rFonts w:ascii="Calibri" w:hAnsi="Calibri"/>
                <w:sz w:val="20"/>
              </w:rPr>
              <w:t>Sistema (IA) / Agente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D2CC8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BAD60" w14:textId="77777777" w:rsidR="00D41486" w:rsidRDefault="00000000">
            <w:r>
              <w:rPr>
                <w:rFonts w:ascii="Calibri" w:hAnsi="Calibri"/>
                <w:sz w:val="20"/>
              </w:rPr>
              <w:t>Visión §4.3 CAP-03</w:t>
            </w:r>
          </w:p>
        </w:tc>
      </w:tr>
      <w:tr w:rsidR="00D41486" w14:paraId="28B8FE0A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B9DEA" w14:textId="77777777" w:rsidR="00D41486" w:rsidRDefault="00000000">
            <w:r>
              <w:rPr>
                <w:rFonts w:ascii="Calibri" w:hAnsi="Calibri"/>
                <w:sz w:val="20"/>
              </w:rPr>
              <w:t>RF-007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60275" w14:textId="77777777" w:rsidR="00D41486" w:rsidRDefault="00000000">
            <w:r>
              <w:rPr>
                <w:rFonts w:ascii="Calibri" w:hAnsi="Calibri"/>
                <w:sz w:val="20"/>
              </w:rPr>
              <w:t>Bandeja de Gestión de Tickets para Agentes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92FD3" w14:textId="77777777" w:rsidR="00D41486" w:rsidRDefault="00000000">
            <w:r>
              <w:rPr>
                <w:rFonts w:ascii="Calibri" w:hAnsi="Calibri"/>
                <w:sz w:val="20"/>
              </w:rPr>
              <w:t>Agente de Soporte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2C8C04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4518B" w14:textId="77777777" w:rsidR="00D41486" w:rsidRDefault="00000000">
            <w:r>
              <w:rPr>
                <w:rFonts w:ascii="Calibri" w:hAnsi="Calibri"/>
                <w:sz w:val="20"/>
              </w:rPr>
              <w:t>Visión §4.3 CAP-03</w:t>
            </w:r>
          </w:p>
        </w:tc>
      </w:tr>
      <w:tr w:rsidR="00D41486" w14:paraId="4B19174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6967B" w14:textId="77777777" w:rsidR="00D41486" w:rsidRDefault="00000000">
            <w:r>
              <w:rPr>
                <w:rFonts w:ascii="Calibri" w:hAnsi="Calibri"/>
                <w:sz w:val="20"/>
              </w:rPr>
              <w:t>RF-008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7C626" w14:textId="77777777" w:rsidR="00D41486" w:rsidRDefault="00000000">
            <w:r>
              <w:rPr>
                <w:rFonts w:ascii="Calibri" w:hAnsi="Calibri"/>
                <w:sz w:val="20"/>
              </w:rPr>
              <w:t>Asignación y Reasignación de Tickets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97500" w14:textId="77777777" w:rsidR="00D41486" w:rsidRDefault="00000000">
            <w:r>
              <w:rPr>
                <w:rFonts w:ascii="Calibri" w:hAnsi="Calibri"/>
                <w:sz w:val="20"/>
              </w:rPr>
              <w:t>Administrador / Agente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A48A1" w14:textId="77777777" w:rsidR="00D41486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13B34" w14:textId="77777777" w:rsidR="00D41486" w:rsidRDefault="00000000">
            <w:r>
              <w:rPr>
                <w:rFonts w:ascii="Calibri" w:hAnsi="Calibri"/>
                <w:sz w:val="20"/>
              </w:rPr>
              <w:t>Visión §4.3 CAP-03</w:t>
            </w:r>
          </w:p>
        </w:tc>
      </w:tr>
      <w:tr w:rsidR="00D41486" w14:paraId="2C8A96A9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DD888" w14:textId="77777777" w:rsidR="00D41486" w:rsidRDefault="00000000">
            <w:r>
              <w:rPr>
                <w:rFonts w:ascii="Calibri" w:hAnsi="Calibri"/>
                <w:sz w:val="20"/>
              </w:rPr>
              <w:t>RF-009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88A8F" w14:textId="77777777" w:rsidR="00D41486" w:rsidRDefault="00000000">
            <w:r>
              <w:rPr>
                <w:rFonts w:ascii="Calibri" w:hAnsi="Calibri"/>
                <w:sz w:val="20"/>
              </w:rPr>
              <w:t>Respuesta y Actualización de Estado de Ticket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86FC9" w14:textId="77777777" w:rsidR="00D41486" w:rsidRDefault="00000000">
            <w:r>
              <w:rPr>
                <w:rFonts w:ascii="Calibri" w:hAnsi="Calibri"/>
                <w:sz w:val="20"/>
              </w:rPr>
              <w:t>Agente de Soporte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531C9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3B599" w14:textId="77777777" w:rsidR="00D41486" w:rsidRDefault="00000000">
            <w:r>
              <w:rPr>
                <w:rFonts w:ascii="Calibri" w:hAnsi="Calibri"/>
                <w:sz w:val="20"/>
              </w:rPr>
              <w:t>Visión §4.3 CAP-03</w:t>
            </w:r>
          </w:p>
        </w:tc>
      </w:tr>
      <w:tr w:rsidR="00D41486" w14:paraId="261AFB0C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29068" w14:textId="77777777" w:rsidR="00D41486" w:rsidRDefault="00000000">
            <w:r>
              <w:rPr>
                <w:rFonts w:ascii="Calibri" w:hAnsi="Calibri"/>
                <w:sz w:val="20"/>
              </w:rPr>
              <w:t>RF-010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ADCC4" w14:textId="77777777" w:rsidR="00D41486" w:rsidRDefault="00000000">
            <w:r>
              <w:rPr>
                <w:rFonts w:ascii="Calibri" w:hAnsi="Calibri"/>
                <w:sz w:val="20"/>
              </w:rPr>
              <w:t>Gestión de Base de Conocimiento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43620" w14:textId="77777777" w:rsidR="00D41486" w:rsidRDefault="00000000">
            <w:r>
              <w:rPr>
                <w:rFonts w:ascii="Calibri" w:hAnsi="Calibri"/>
                <w:sz w:val="20"/>
              </w:rPr>
              <w:t>Administrador / Agente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D4B2F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A1095" w14:textId="77777777" w:rsidR="00D41486" w:rsidRDefault="00000000">
            <w:r>
              <w:rPr>
                <w:rFonts w:ascii="Calibri" w:hAnsi="Calibri"/>
                <w:sz w:val="20"/>
              </w:rPr>
              <w:t>Visión §4.3 CAP-03</w:t>
            </w:r>
          </w:p>
        </w:tc>
      </w:tr>
      <w:tr w:rsidR="00D41486" w14:paraId="2B16AFD9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DC9CE" w14:textId="77777777" w:rsidR="00D41486" w:rsidRDefault="00000000">
            <w:r>
              <w:rPr>
                <w:rFonts w:ascii="Calibri" w:hAnsi="Calibri"/>
                <w:sz w:val="20"/>
              </w:rPr>
              <w:lastRenderedPageBreak/>
              <w:t>RF-011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3EADC" w14:textId="77777777" w:rsidR="00D41486" w:rsidRDefault="00000000">
            <w:r>
              <w:rPr>
                <w:rFonts w:ascii="Calibri" w:hAnsi="Calibri"/>
                <w:sz w:val="20"/>
              </w:rPr>
              <w:t>Conversión de Ticket a Artículo de Solución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5B9B0" w14:textId="77777777" w:rsidR="00D41486" w:rsidRDefault="00000000">
            <w:r>
              <w:rPr>
                <w:rFonts w:ascii="Calibri" w:hAnsi="Calibri"/>
                <w:sz w:val="20"/>
              </w:rPr>
              <w:t>Agente de Soporte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5E85" w14:textId="77777777" w:rsidR="00D41486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3D607" w14:textId="77777777" w:rsidR="00D41486" w:rsidRDefault="00000000">
            <w:r>
              <w:rPr>
                <w:rFonts w:ascii="Calibri" w:hAnsi="Calibri"/>
                <w:sz w:val="20"/>
              </w:rPr>
              <w:t>Visión §4.3 CAP-03</w:t>
            </w:r>
          </w:p>
        </w:tc>
      </w:tr>
      <w:tr w:rsidR="00D41486" w14:paraId="54E98D72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4E17D" w14:textId="77777777" w:rsidR="00D41486" w:rsidRDefault="00000000">
            <w:r>
              <w:rPr>
                <w:rFonts w:ascii="Calibri" w:hAnsi="Calibri"/>
                <w:sz w:val="20"/>
              </w:rPr>
              <w:t>RF-012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B4117" w14:textId="77777777" w:rsidR="00D41486" w:rsidRDefault="00000000">
            <w:r>
              <w:rPr>
                <w:rFonts w:ascii="Calibri" w:hAnsi="Calibri"/>
                <w:sz w:val="20"/>
              </w:rPr>
              <w:t>Dashboard Administrativo de Control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CF089" w14:textId="77777777" w:rsidR="00D41486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4A829" w14:textId="77777777" w:rsidR="00D41486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186B" w14:textId="77777777" w:rsidR="00D41486" w:rsidRDefault="00000000">
            <w:r>
              <w:rPr>
                <w:rFonts w:ascii="Calibri" w:hAnsi="Calibri"/>
                <w:sz w:val="20"/>
              </w:rPr>
              <w:t>Visión §4.3 CAP-04</w:t>
            </w:r>
          </w:p>
        </w:tc>
      </w:tr>
      <w:tr w:rsidR="00D41486" w14:paraId="138C28AF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440AF" w14:textId="77777777" w:rsidR="00D41486" w:rsidRDefault="00000000">
            <w:r>
              <w:rPr>
                <w:rFonts w:ascii="Calibri" w:hAnsi="Calibri"/>
                <w:sz w:val="20"/>
              </w:rPr>
              <w:t>RF-013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22D20" w14:textId="77777777" w:rsidR="00D41486" w:rsidRDefault="00000000">
            <w:r>
              <w:rPr>
                <w:rFonts w:ascii="Calibri" w:hAnsi="Calibri"/>
                <w:sz w:val="20"/>
              </w:rPr>
              <w:t>Generación de Reportes Mensuales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9FD44" w14:textId="77777777" w:rsidR="00D41486" w:rsidRDefault="00000000"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5EEF9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D950E" w14:textId="77777777" w:rsidR="00D41486" w:rsidRDefault="00000000">
            <w:r>
              <w:rPr>
                <w:rFonts w:ascii="Calibri" w:hAnsi="Calibri"/>
                <w:sz w:val="20"/>
              </w:rPr>
              <w:t>Visión §4.3 CAP-04</w:t>
            </w:r>
          </w:p>
        </w:tc>
      </w:tr>
    </w:tbl>
    <w:p w14:paraId="030178F3" w14:textId="77777777" w:rsidR="00D41486" w:rsidRDefault="00D41486">
      <w:pPr>
        <w:spacing w:before="80"/>
      </w:pPr>
    </w:p>
    <w:p w14:paraId="6A89BEAB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3.2 Requisitos No Funcionales (RNF)</w:t>
      </w:r>
    </w:p>
    <w:p w14:paraId="41648F66" w14:textId="77777777" w:rsidR="00D41486" w:rsidRDefault="00000000">
      <w:pPr>
        <w:spacing w:after="120"/>
      </w:pPr>
      <w:r>
        <w:rPr>
          <w:rFonts w:ascii="Calibri" w:hAnsi="Calibri"/>
          <w:b/>
        </w:rPr>
        <w:t>RNF-001: Disponibilidad</w:t>
      </w:r>
    </w:p>
    <w:p w14:paraId="49DE0E67" w14:textId="77777777" w:rsidR="00D41486" w:rsidRDefault="00000000">
      <w:pPr>
        <w:spacing w:after="120"/>
      </w:pPr>
      <w:r>
        <w:rPr>
          <w:rFonts w:ascii="Calibri" w:hAnsi="Calibri"/>
        </w:rPr>
        <w:t>Descripción: El portal web de atención al cliente debe garantizar una disponibilidad continua 24/7 con al menos 99.5% de Uptime.</w:t>
      </w:r>
    </w:p>
    <w:p w14:paraId="66DB50CB" w14:textId="77777777" w:rsidR="00D41486" w:rsidRDefault="00000000">
      <w:pPr>
        <w:spacing w:after="160"/>
      </w:pPr>
      <w:r>
        <w:rPr>
          <w:rFonts w:ascii="Calibri" w:hAnsi="Calibri"/>
        </w:rPr>
        <w:t>Métrica: 99.5% Uptime continuo | Prioridad: Alta</w:t>
      </w:r>
    </w:p>
    <w:p w14:paraId="06B7719D" w14:textId="77777777" w:rsidR="00D41486" w:rsidRDefault="00000000">
      <w:pPr>
        <w:spacing w:after="120"/>
      </w:pPr>
      <w:r>
        <w:rPr>
          <w:rFonts w:ascii="Calibri" w:hAnsi="Calibri"/>
          <w:b/>
        </w:rPr>
        <w:t>RNF-002: Rendimiento del Análisis IA</w:t>
      </w:r>
    </w:p>
    <w:p w14:paraId="468E3CCC" w14:textId="77777777" w:rsidR="00D41486" w:rsidRDefault="00000000">
      <w:pPr>
        <w:spacing w:after="120"/>
      </w:pPr>
      <w:r>
        <w:rPr>
          <w:rFonts w:ascii="Calibri" w:hAnsi="Calibri"/>
        </w:rPr>
        <w:t>Descripción: El análisis de texto, priorización y generación de sugerencia por OpenAI/LangChain debe tomar menos de 5 segundos.</w:t>
      </w:r>
    </w:p>
    <w:p w14:paraId="59BF30C1" w14:textId="77777777" w:rsidR="00D41486" w:rsidRDefault="00000000">
      <w:pPr>
        <w:spacing w:after="160"/>
      </w:pPr>
      <w:r>
        <w:rPr>
          <w:rFonts w:ascii="Calibri" w:hAnsi="Calibri"/>
        </w:rPr>
        <w:t>Métrica: Tiempo respuesta IA &lt; 5.0s | Prioridad: Alta</w:t>
      </w:r>
    </w:p>
    <w:p w14:paraId="16BE435E" w14:textId="77777777" w:rsidR="00D41486" w:rsidRDefault="00000000">
      <w:pPr>
        <w:spacing w:after="120"/>
      </w:pPr>
      <w:r>
        <w:rPr>
          <w:rFonts w:ascii="Calibri" w:hAnsi="Calibri"/>
          <w:b/>
        </w:rPr>
        <w:t>RNF-003: Seguridad y Privacidad</w:t>
      </w:r>
    </w:p>
    <w:p w14:paraId="1C2B2C2A" w14:textId="77777777" w:rsidR="00D41486" w:rsidRDefault="00000000">
      <w:pPr>
        <w:spacing w:after="120"/>
      </w:pPr>
      <w:r>
        <w:rPr>
          <w:rFonts w:ascii="Calibri" w:hAnsi="Calibri"/>
        </w:rPr>
        <w:t>Descripción: Todas las conexiones deben usar cifrado HTTPS/TLS y las llaves de la API de OpenAI deben estar encriptadas.</w:t>
      </w:r>
    </w:p>
    <w:p w14:paraId="3F4A17E2" w14:textId="77777777" w:rsidR="00D41486" w:rsidRDefault="00000000">
      <w:pPr>
        <w:spacing w:after="160"/>
      </w:pPr>
      <w:r>
        <w:rPr>
          <w:rFonts w:ascii="Calibri" w:hAnsi="Calibri"/>
        </w:rPr>
        <w:t>Métrica: Cifrado TLS &amp; API Keys seguras | Prioridad: Alta</w:t>
      </w:r>
    </w:p>
    <w:p w14:paraId="1882FDAA" w14:textId="77777777" w:rsidR="00D41486" w:rsidRDefault="00000000">
      <w:pPr>
        <w:spacing w:after="120"/>
      </w:pPr>
      <w:r>
        <w:rPr>
          <w:rFonts w:ascii="Calibri" w:hAnsi="Calibri"/>
          <w:b/>
        </w:rPr>
        <w:t>RNF-004: Usabilidad</w:t>
      </w:r>
    </w:p>
    <w:p w14:paraId="744A1DF3" w14:textId="77777777" w:rsidR="00D41486" w:rsidRDefault="00000000">
      <w:pPr>
        <w:spacing w:after="120"/>
      </w:pPr>
      <w:r>
        <w:rPr>
          <w:rFonts w:ascii="Calibri" w:hAnsi="Calibri"/>
        </w:rPr>
        <w:t>Descripción: La interfaz del portal de clientes y de la bandeja de agentes debe ser intuitiva y navegable en menos de 3 clics.</w:t>
      </w:r>
    </w:p>
    <w:p w14:paraId="5A6BE026" w14:textId="77777777" w:rsidR="00D41486" w:rsidRDefault="00000000">
      <w:pPr>
        <w:spacing w:after="160"/>
      </w:pPr>
      <w:r>
        <w:rPr>
          <w:rFonts w:ascii="Calibri" w:hAnsi="Calibri"/>
        </w:rPr>
        <w:t>Métrica: Navegabilidad &lt; 3 clics | Prioridad: Media</w:t>
      </w:r>
    </w:p>
    <w:p w14:paraId="7782E8CB" w14:textId="77777777" w:rsidR="00D41486" w:rsidRDefault="00000000">
      <w:pPr>
        <w:spacing w:after="120"/>
      </w:pPr>
      <w:r>
        <w:rPr>
          <w:rFonts w:ascii="Calibri" w:hAnsi="Calibri"/>
          <w:b/>
        </w:rPr>
        <w:t>RNF-005: Portabilidad</w:t>
      </w:r>
    </w:p>
    <w:p w14:paraId="7429AF86" w14:textId="77777777" w:rsidR="00D41486" w:rsidRDefault="00000000">
      <w:pPr>
        <w:spacing w:after="120"/>
      </w:pPr>
      <w:r>
        <w:rPr>
          <w:rFonts w:ascii="Calibri" w:hAnsi="Calibri"/>
        </w:rPr>
        <w:t>Descripción: El portal debe ser plenamente compatible con navegadores modernos (Chrome, Firefox, Safari, Edge).</w:t>
      </w:r>
    </w:p>
    <w:p w14:paraId="7E3FAA93" w14:textId="77777777" w:rsidR="00D41486" w:rsidRDefault="00000000">
      <w:pPr>
        <w:spacing w:after="160"/>
      </w:pPr>
      <w:r>
        <w:rPr>
          <w:rFonts w:ascii="Calibri" w:hAnsi="Calibri"/>
        </w:rPr>
        <w:t>Métrica: Compatibilidad 100% web | Prioridad: Media</w:t>
      </w:r>
    </w:p>
    <w:p w14:paraId="6B7FD631" w14:textId="77777777" w:rsidR="00D41486" w:rsidRDefault="00000000">
      <w:pPr>
        <w:spacing w:after="120"/>
      </w:pPr>
      <w:r>
        <w:rPr>
          <w:rFonts w:ascii="Calibri" w:hAnsi="Calibri"/>
          <w:b/>
        </w:rPr>
        <w:t>RNF-006: Mantenibilidad</w:t>
      </w:r>
    </w:p>
    <w:p w14:paraId="2248FB55" w14:textId="77777777" w:rsidR="00D41486" w:rsidRDefault="00000000">
      <w:pPr>
        <w:spacing w:after="120"/>
      </w:pPr>
      <w:r>
        <w:rPr>
          <w:rFonts w:ascii="Calibri" w:hAnsi="Calibri"/>
        </w:rPr>
        <w:lastRenderedPageBreak/>
        <w:t>Descripción: El backend debe estructurarse en arquitectura desacoplada por capas (Servicios, Repositorios, Controladores, Módulo IA).</w:t>
      </w:r>
    </w:p>
    <w:p w14:paraId="64DEA426" w14:textId="77777777" w:rsidR="00D41486" w:rsidRDefault="00000000">
      <w:pPr>
        <w:spacing w:after="160"/>
      </w:pPr>
      <w:r>
        <w:rPr>
          <w:rFonts w:ascii="Calibri" w:hAnsi="Calibri"/>
        </w:rPr>
        <w:t>Métrica: Arquitectura limpia en capas | Prioridad: Alta</w:t>
      </w:r>
    </w:p>
    <w:p w14:paraId="4C4C2F74" w14:textId="77777777" w:rsidR="00D41486" w:rsidRDefault="00000000">
      <w:pPr>
        <w:keepNext/>
        <w:spacing w:before="160" w:after="40"/>
      </w:pPr>
      <w:r>
        <w:rPr>
          <w:rFonts w:ascii="Calibri" w:hAnsi="Calibri"/>
          <w:b/>
          <w:i/>
        </w:rPr>
        <w:t>Tabla resumen de Requisitos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41486" w14:paraId="57CB8FF3" w14:textId="77777777"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55354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A7D5B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Categoría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7DC9B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70A43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Métrica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19204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Prioridad</w:t>
            </w:r>
          </w:p>
        </w:tc>
      </w:tr>
      <w:tr w:rsidR="00D41486" w14:paraId="27A51B1B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E37B7" w14:textId="77777777" w:rsidR="00D41486" w:rsidRDefault="00000000">
            <w:r>
              <w:rPr>
                <w:rFonts w:ascii="Calibri" w:hAnsi="Calibri"/>
                <w:sz w:val="20"/>
              </w:rPr>
              <w:t>RNF-001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C4A89" w14:textId="77777777" w:rsidR="00D41486" w:rsidRDefault="00000000"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4488F" w14:textId="77777777" w:rsidR="00D41486" w:rsidRDefault="00000000">
            <w:r>
              <w:rPr>
                <w:rFonts w:ascii="Calibri" w:hAnsi="Calibri"/>
                <w:sz w:val="20"/>
              </w:rPr>
              <w:t>El portal web de atención al cliente debe garantizar una disponibilidad continua 24/7 con al menos 99.5% de Uptime.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040CE" w14:textId="77777777" w:rsidR="00D41486" w:rsidRDefault="00000000">
            <w:r>
              <w:rPr>
                <w:rFonts w:ascii="Calibri" w:hAnsi="Calibri"/>
                <w:sz w:val="20"/>
              </w:rPr>
              <w:t>99.5% Uptime continuo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31B25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41486" w14:paraId="439B6F61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DAB49" w14:textId="77777777" w:rsidR="00D41486" w:rsidRDefault="00000000">
            <w:r>
              <w:rPr>
                <w:rFonts w:ascii="Calibri" w:hAnsi="Calibri"/>
                <w:sz w:val="20"/>
              </w:rPr>
              <w:t>RNF-002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0C625" w14:textId="77777777" w:rsidR="00D41486" w:rsidRDefault="00000000">
            <w:r>
              <w:rPr>
                <w:rFonts w:ascii="Calibri" w:hAnsi="Calibri"/>
                <w:sz w:val="20"/>
              </w:rPr>
              <w:t>Rendimiento del Análisis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E3CE0" w14:textId="77777777" w:rsidR="00D41486" w:rsidRDefault="00000000">
            <w:r>
              <w:rPr>
                <w:rFonts w:ascii="Calibri" w:hAnsi="Calibri"/>
                <w:sz w:val="20"/>
              </w:rPr>
              <w:t>El análisis de texto, priorización y generación de sugerencia por OpenAI/LangChain debe tomar menos de 5 segundos.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2497F" w14:textId="77777777" w:rsidR="00D41486" w:rsidRDefault="00000000">
            <w:r>
              <w:rPr>
                <w:rFonts w:ascii="Calibri" w:hAnsi="Calibri"/>
                <w:sz w:val="20"/>
              </w:rPr>
              <w:t>Tiempo respuesta IA &lt; 5.0s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A6B19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41486" w14:paraId="25CFECB0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CB926" w14:textId="77777777" w:rsidR="00D41486" w:rsidRDefault="00000000">
            <w:r>
              <w:rPr>
                <w:rFonts w:ascii="Calibri" w:hAnsi="Calibri"/>
                <w:sz w:val="20"/>
              </w:rPr>
              <w:t>RNF-003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7C9A3" w14:textId="77777777" w:rsidR="00D41486" w:rsidRDefault="00000000">
            <w:r>
              <w:rPr>
                <w:rFonts w:ascii="Calibri" w:hAnsi="Calibri"/>
                <w:sz w:val="20"/>
              </w:rPr>
              <w:t>Seguridad y Privacidad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F3C19" w14:textId="77777777" w:rsidR="00D41486" w:rsidRDefault="00000000">
            <w:r>
              <w:rPr>
                <w:rFonts w:ascii="Calibri" w:hAnsi="Calibri"/>
                <w:sz w:val="20"/>
              </w:rPr>
              <w:t>Todas las conexiones deben usar cifrado HTTPS/TLS y las llaves de la API de OpenAI deben estar encriptadas.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1424D" w14:textId="77777777" w:rsidR="00D41486" w:rsidRDefault="00000000">
            <w:r>
              <w:rPr>
                <w:rFonts w:ascii="Calibri" w:hAnsi="Calibri"/>
                <w:sz w:val="20"/>
              </w:rPr>
              <w:t>Cifrado TLS &amp; API Keys seguras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97F27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41486" w14:paraId="69D7A63F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7D688" w14:textId="77777777" w:rsidR="00D41486" w:rsidRDefault="00000000">
            <w:r>
              <w:rPr>
                <w:rFonts w:ascii="Calibri" w:hAnsi="Calibri"/>
                <w:sz w:val="20"/>
              </w:rPr>
              <w:t>RNF-004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DFAE6" w14:textId="77777777" w:rsidR="00D41486" w:rsidRDefault="00000000">
            <w:r>
              <w:rPr>
                <w:rFonts w:ascii="Calibri" w:hAnsi="Calibri"/>
                <w:sz w:val="20"/>
              </w:rPr>
              <w:t>Usabilidad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EF4B7" w14:textId="77777777" w:rsidR="00D41486" w:rsidRDefault="00000000">
            <w:r>
              <w:rPr>
                <w:rFonts w:ascii="Calibri" w:hAnsi="Calibri"/>
                <w:sz w:val="20"/>
              </w:rPr>
              <w:t>La interfaz del portal de clientes y de la bandeja de agentes debe ser intuitiva y navegable en menos de 3 clics.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EDBF0" w14:textId="77777777" w:rsidR="00D41486" w:rsidRDefault="00000000">
            <w:r>
              <w:rPr>
                <w:rFonts w:ascii="Calibri" w:hAnsi="Calibri"/>
                <w:sz w:val="20"/>
              </w:rPr>
              <w:t>Navegabilidad &lt; 3 clics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8364B" w14:textId="77777777" w:rsidR="00D41486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</w:tr>
      <w:tr w:rsidR="00D41486" w14:paraId="0BF3CCBF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B846" w14:textId="77777777" w:rsidR="00D41486" w:rsidRDefault="00000000">
            <w:r>
              <w:rPr>
                <w:rFonts w:ascii="Calibri" w:hAnsi="Calibri"/>
                <w:sz w:val="20"/>
              </w:rPr>
              <w:t>RNF-005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712CB" w14:textId="77777777" w:rsidR="00D41486" w:rsidRDefault="00000000">
            <w:r>
              <w:rPr>
                <w:rFonts w:ascii="Calibri" w:hAnsi="Calibri"/>
                <w:sz w:val="20"/>
              </w:rPr>
              <w:t>Portabilidad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8ECE2" w14:textId="77777777" w:rsidR="00D41486" w:rsidRDefault="00000000">
            <w:r>
              <w:rPr>
                <w:rFonts w:ascii="Calibri" w:hAnsi="Calibri"/>
                <w:sz w:val="20"/>
              </w:rPr>
              <w:t>El portal debe ser plenamente compatible con navegadores modernos (Chrome, Firefox, Safari, Edge).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46CBF" w14:textId="77777777" w:rsidR="00D41486" w:rsidRDefault="00000000">
            <w:r>
              <w:rPr>
                <w:rFonts w:ascii="Calibri" w:hAnsi="Calibri"/>
                <w:sz w:val="20"/>
              </w:rPr>
              <w:t>Compatibilidad 100% web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CC2A3" w14:textId="77777777" w:rsidR="00D41486" w:rsidRDefault="00000000">
            <w:r>
              <w:rPr>
                <w:rFonts w:ascii="Calibri" w:hAnsi="Calibri"/>
                <w:sz w:val="20"/>
              </w:rPr>
              <w:t>Media</w:t>
            </w:r>
          </w:p>
        </w:tc>
      </w:tr>
      <w:tr w:rsidR="00D41486" w14:paraId="20CD9DB1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273A9" w14:textId="77777777" w:rsidR="00D41486" w:rsidRDefault="00000000">
            <w:r>
              <w:rPr>
                <w:rFonts w:ascii="Calibri" w:hAnsi="Calibri"/>
                <w:sz w:val="20"/>
              </w:rPr>
              <w:t>RNF-006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BDDAE" w14:textId="77777777" w:rsidR="00D41486" w:rsidRDefault="00000000">
            <w:r>
              <w:rPr>
                <w:rFonts w:ascii="Calibri" w:hAnsi="Calibri"/>
                <w:sz w:val="20"/>
              </w:rPr>
              <w:t>Mantenibilidad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43A66" w14:textId="77777777" w:rsidR="00D41486" w:rsidRDefault="00000000">
            <w:r>
              <w:rPr>
                <w:rFonts w:ascii="Calibri" w:hAnsi="Calibri"/>
                <w:sz w:val="20"/>
              </w:rPr>
              <w:t xml:space="preserve">El backend debe estructurarse en arquitectura desacoplada por </w:t>
            </w:r>
            <w:r>
              <w:rPr>
                <w:rFonts w:ascii="Calibri" w:hAnsi="Calibri"/>
                <w:sz w:val="20"/>
              </w:rPr>
              <w:lastRenderedPageBreak/>
              <w:t>capas (Servicios, Repositorios, Controladores, Módulo IA).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11AE4" w14:textId="77777777" w:rsidR="00D41486" w:rsidRDefault="00000000">
            <w:r>
              <w:rPr>
                <w:rFonts w:ascii="Calibri" w:hAnsi="Calibri"/>
                <w:sz w:val="20"/>
              </w:rPr>
              <w:lastRenderedPageBreak/>
              <w:t>Arquitectura limpia en capas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193BD" w14:textId="77777777" w:rsidR="00D41486" w:rsidRDefault="00000000"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 w14:paraId="0B275596" w14:textId="77777777" w:rsidR="00D41486" w:rsidRDefault="00D41486">
      <w:pPr>
        <w:spacing w:before="80"/>
      </w:pPr>
    </w:p>
    <w:p w14:paraId="7F0B1D80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3.3 Reglas de Negocio (RB)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1486" w14:paraId="1BA5A486" w14:textId="77777777"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7B8AD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A461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Regla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30DC7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</w:t>
            </w:r>
          </w:p>
        </w:tc>
        <w:tc>
          <w:tcPr>
            <w:tcW w:w="2340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484C0" w14:textId="77777777" w:rsidR="00D4148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Fuente</w:t>
            </w:r>
          </w:p>
        </w:tc>
      </w:tr>
      <w:tr w:rsidR="00D41486" w14:paraId="26926406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57C60" w14:textId="77777777" w:rsidR="00D41486" w:rsidRDefault="00000000">
            <w:r>
              <w:rPr>
                <w:rFonts w:ascii="Calibri" w:hAnsi="Calibri"/>
                <w:sz w:val="20"/>
              </w:rPr>
              <w:t>RB-001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14498" w14:textId="77777777" w:rsidR="00D41486" w:rsidRDefault="00000000">
            <w:r>
              <w:rPr>
                <w:rFonts w:ascii="Calibri" w:hAnsi="Calibri"/>
                <w:sz w:val="20"/>
              </w:rPr>
              <w:t>Disponibilidad de Radicación 24/7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14D44" w14:textId="77777777" w:rsidR="00D41486" w:rsidRDefault="00000000">
            <w:r>
              <w:rPr>
                <w:rFonts w:ascii="Calibri" w:hAnsi="Calibri"/>
                <w:sz w:val="20"/>
              </w:rPr>
              <w:t>Los clientes pueden registrar solicitudes en cualquier momento. La IA debe procesarlas inmediatamente independientemente de la jornada laboral.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DFF93" w14:textId="77777777" w:rsidR="00D41486" w:rsidRDefault="00000000">
            <w:r>
              <w:rPr>
                <w:rFonts w:ascii="Calibri" w:hAnsi="Calibri"/>
                <w:sz w:val="20"/>
              </w:rPr>
              <w:t>Política de servicio 24/7</w:t>
            </w:r>
          </w:p>
        </w:tc>
      </w:tr>
      <w:tr w:rsidR="00D41486" w14:paraId="30834873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407CE" w14:textId="77777777" w:rsidR="00D41486" w:rsidRDefault="00000000">
            <w:r>
              <w:rPr>
                <w:rFonts w:ascii="Calibri" w:hAnsi="Calibri"/>
                <w:sz w:val="20"/>
              </w:rPr>
              <w:t>RB-002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C4A91" w14:textId="77777777" w:rsidR="00D41486" w:rsidRDefault="00000000">
            <w:r>
              <w:rPr>
                <w:rFonts w:ascii="Calibri" w:hAnsi="Calibri"/>
                <w:sz w:val="20"/>
              </w:rPr>
              <w:t>Supervisión Humana Obligatoria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5899F" w14:textId="77777777" w:rsidR="00D41486" w:rsidRDefault="00000000">
            <w:r>
              <w:rPr>
                <w:rFonts w:ascii="Calibri" w:hAnsi="Calibri"/>
                <w:sz w:val="20"/>
              </w:rPr>
              <w:t>Toda solución o borrador generado por la IA debe ser revisado y enviado por un agente de soporte humano antes de cerrarse.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D76CB" w14:textId="77777777" w:rsidR="00D41486" w:rsidRDefault="00000000">
            <w:r>
              <w:rPr>
                <w:rFonts w:ascii="Calibri" w:hAnsi="Calibri"/>
                <w:sz w:val="20"/>
              </w:rPr>
              <w:t>Control de calidad de atención</w:t>
            </w:r>
          </w:p>
        </w:tc>
      </w:tr>
      <w:tr w:rsidR="00D41486" w14:paraId="7F62A4E9" w14:textId="77777777"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F4389" w14:textId="77777777" w:rsidR="00D41486" w:rsidRDefault="00000000">
            <w:r>
              <w:rPr>
                <w:rFonts w:ascii="Calibri" w:hAnsi="Calibri"/>
                <w:sz w:val="20"/>
              </w:rPr>
              <w:t>RB-003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EBDDB" w14:textId="77777777" w:rsidR="00D41486" w:rsidRDefault="00000000">
            <w:r>
              <w:rPr>
                <w:rFonts w:ascii="Calibri" w:hAnsi="Calibri"/>
                <w:sz w:val="20"/>
              </w:rPr>
              <w:t>Criterio de Escalado por Prioridad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6414A" w14:textId="77777777" w:rsidR="00D41486" w:rsidRDefault="00000000">
            <w:r>
              <w:rPr>
                <w:rFonts w:ascii="Calibri" w:hAnsi="Calibri"/>
                <w:sz w:val="20"/>
              </w:rPr>
              <w:t>Los tickets clasificados por la IA con prioridad 'Alta' deben posicionarse al inicio de la bandeja de todos los agentes de soporte.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39FB5" w14:textId="77777777" w:rsidR="00D41486" w:rsidRDefault="00000000">
            <w:r>
              <w:rPr>
                <w:rFonts w:ascii="Calibri" w:hAnsi="Calibri"/>
                <w:sz w:val="20"/>
              </w:rPr>
              <w:t>Política de atención prioritaria</w:t>
            </w:r>
          </w:p>
        </w:tc>
      </w:tr>
    </w:tbl>
    <w:p w14:paraId="065D8DC3" w14:textId="77777777" w:rsidR="00D41486" w:rsidRDefault="00D41486">
      <w:pPr>
        <w:spacing w:before="80"/>
      </w:pPr>
    </w:p>
    <w:p w14:paraId="4E1422EB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3.4 Requisitos de Interfaces</w:t>
      </w:r>
    </w:p>
    <w:p w14:paraId="758C6A3C" w14:textId="77777777" w:rsidR="00D41486" w:rsidRDefault="00000000">
      <w:pPr>
        <w:keepNext/>
        <w:spacing w:before="160" w:after="40"/>
      </w:pPr>
      <w:r>
        <w:rPr>
          <w:rFonts w:ascii="Calibri" w:hAnsi="Calibri"/>
          <w:b/>
          <w:i/>
        </w:rPr>
        <w:t>3.4.1 Interfaces de Usuario</w:t>
      </w:r>
    </w:p>
    <w:p w14:paraId="26D469F9" w14:textId="77777777" w:rsidR="00D41486" w:rsidRDefault="00000000">
      <w:pPr>
        <w:spacing w:after="120"/>
      </w:pPr>
      <w:r>
        <w:rPr>
          <w:rFonts w:ascii="Calibri" w:hAnsi="Calibri"/>
        </w:rPr>
        <w:t>Portal web responsive para clientes con formulario de ticket y consulta de estado; Bandeja web interactiva para agentes con visor de sugerencias de IA y panel de dashboard.</w:t>
      </w:r>
    </w:p>
    <w:p w14:paraId="3DF237C5" w14:textId="77777777" w:rsidR="00D41486" w:rsidRDefault="00000000">
      <w:pPr>
        <w:keepNext/>
        <w:spacing w:before="160" w:after="40"/>
      </w:pPr>
      <w:r>
        <w:rPr>
          <w:rFonts w:ascii="Calibri" w:hAnsi="Calibri"/>
          <w:b/>
          <w:i/>
        </w:rPr>
        <w:t>3.4.2 Interfaces de Hardware</w:t>
      </w:r>
    </w:p>
    <w:p w14:paraId="105250E5" w14:textId="77777777" w:rsidR="00D41486" w:rsidRDefault="00000000">
      <w:pPr>
        <w:spacing w:after="120"/>
      </w:pPr>
      <w:r>
        <w:rPr>
          <w:rFonts w:ascii="Calibri" w:hAnsi="Calibri"/>
        </w:rPr>
        <w:t>Servidor web de aplicaciones y dispositivos clientes con acceso a navegador web.</w:t>
      </w:r>
    </w:p>
    <w:p w14:paraId="40F609E1" w14:textId="77777777" w:rsidR="00D41486" w:rsidRDefault="00000000">
      <w:pPr>
        <w:keepNext/>
        <w:spacing w:before="160" w:after="40"/>
      </w:pPr>
      <w:r>
        <w:rPr>
          <w:rFonts w:ascii="Calibri" w:hAnsi="Calibri"/>
          <w:b/>
          <w:i/>
        </w:rPr>
        <w:t>3.4.3 Interfaces de Software</w:t>
      </w:r>
    </w:p>
    <w:p w14:paraId="39E5C86B" w14:textId="77777777" w:rsidR="00D41486" w:rsidRDefault="00000000">
      <w:pPr>
        <w:spacing w:after="120"/>
      </w:pPr>
      <w:r>
        <w:rPr>
          <w:rFonts w:ascii="Calibri" w:hAnsi="Calibri"/>
        </w:rPr>
        <w:t>API de OpenAI (Modelos GPT), Framework LangChain, Base de datos relacional (MySQL/PostgreSQL), Servidor Backend REST.</w:t>
      </w:r>
    </w:p>
    <w:p w14:paraId="3F4675E1" w14:textId="77777777" w:rsidR="00D41486" w:rsidRDefault="00000000">
      <w:pPr>
        <w:keepNext/>
        <w:spacing w:before="160" w:after="40"/>
      </w:pPr>
      <w:r>
        <w:rPr>
          <w:rFonts w:ascii="Calibri" w:hAnsi="Calibri"/>
          <w:b/>
          <w:i/>
        </w:rPr>
        <w:t>3.4.4 Interfaces de Comunicación</w:t>
      </w:r>
    </w:p>
    <w:p w14:paraId="0D251DBF" w14:textId="77777777" w:rsidR="00D41486" w:rsidRDefault="00000000">
      <w:pPr>
        <w:spacing w:after="120"/>
      </w:pPr>
      <w:r>
        <w:rPr>
          <w:rFonts w:ascii="Calibri" w:hAnsi="Calibri"/>
        </w:rPr>
        <w:t>Protocolo seguro HTTPS (Puerto 443) y llamadas REST/JSON a las APIs de IA.</w:t>
      </w:r>
    </w:p>
    <w:p w14:paraId="63F2D62B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lastRenderedPageBreak/>
        <w:t>3.5 Restricciones de Diseño</w:t>
      </w:r>
    </w:p>
    <w:p w14:paraId="760F08C8" w14:textId="77777777" w:rsidR="00D41486" w:rsidRDefault="00000000">
      <w:pPr>
        <w:spacing w:after="120"/>
      </w:pPr>
      <w:r>
        <w:rPr>
          <w:rFonts w:ascii="Calibri" w:hAnsi="Calibri"/>
        </w:rPr>
        <w:t>Exclusión estricta de apps móviles nativas, chat síncrono en vivo o integraciones de facturación. Arquitectura enfocada 100% en la gestión web asistida por IA.</w:t>
      </w:r>
    </w:p>
    <w:p w14:paraId="39D0E6B4" w14:textId="77777777" w:rsidR="00D41486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4. CASOS DE USO</w:t>
      </w:r>
    </w:p>
    <w:p w14:paraId="1E2F5F95" w14:textId="77777777" w:rsidR="00D41486" w:rsidRDefault="00000000">
      <w:pPr>
        <w:spacing w:after="120"/>
      </w:pPr>
      <w:r>
        <w:rPr>
          <w:rFonts w:ascii="Calibri" w:hAnsi="Calibri"/>
        </w:rPr>
        <w:t>Para la especificación extendida de los casos de uso (CU-001 a CU-004), véase el `DOCUMENTO DE CASOS DE USO.docx`.</w:t>
      </w:r>
    </w:p>
    <w:p w14:paraId="1A72A8F4" w14:textId="77777777" w:rsidR="00D41486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5. MODELOS DEL SISTEMA</w:t>
      </w:r>
    </w:p>
    <w:p w14:paraId="3BC8599B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5.1 Modelo de Dominio (Diagrama de Clases)</w:t>
      </w:r>
    </w:p>
    <w:p w14:paraId="1022554B" w14:textId="77777777" w:rsidR="00D41486" w:rsidRDefault="00000000">
      <w:pPr>
        <w:spacing w:after="120"/>
      </w:pPr>
      <w:r>
        <w:rPr>
          <w:rFonts w:ascii="Calibri" w:hAnsi="Calibri"/>
        </w:rPr>
        <w:t>Las entidades principales son: `Cliente`, `Ticket`, `SugerenciaIA`, `Solucion` (Base de Conocimiento) y `UsuarioAgente`.</w:t>
      </w:r>
    </w:p>
    <w:p w14:paraId="102EEAC0" w14:textId="77777777" w:rsidR="00D41486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6. APÉNDICES</w:t>
      </w:r>
    </w:p>
    <w:p w14:paraId="72F08CAE" w14:textId="77777777" w:rsidR="00D41486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6.1 Glosario adicional</w:t>
      </w:r>
    </w:p>
    <w:p w14:paraId="1151F39D" w14:textId="77777777" w:rsidR="00D41486" w:rsidRDefault="00000000">
      <w:pPr>
        <w:spacing w:after="120"/>
      </w:pPr>
      <w:r>
        <w:rPr>
          <w:rFonts w:ascii="Calibri" w:hAnsi="Calibri"/>
        </w:rPr>
        <w:t>• LangChain: Framework de integración que permite conectar la base de conocimiento relacional con los prompts enviados a OpenAI.</w:t>
      </w:r>
    </w:p>
    <w:sectPr w:rsidR="00D414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19260">
    <w:abstractNumId w:val="8"/>
  </w:num>
  <w:num w:numId="2" w16cid:durableId="1780954625">
    <w:abstractNumId w:val="6"/>
  </w:num>
  <w:num w:numId="3" w16cid:durableId="90666986">
    <w:abstractNumId w:val="5"/>
  </w:num>
  <w:num w:numId="4" w16cid:durableId="1287353614">
    <w:abstractNumId w:val="4"/>
  </w:num>
  <w:num w:numId="5" w16cid:durableId="441800460">
    <w:abstractNumId w:val="7"/>
  </w:num>
  <w:num w:numId="6" w16cid:durableId="772827329">
    <w:abstractNumId w:val="3"/>
  </w:num>
  <w:num w:numId="7" w16cid:durableId="1599631246">
    <w:abstractNumId w:val="2"/>
  </w:num>
  <w:num w:numId="8" w16cid:durableId="1097673886">
    <w:abstractNumId w:val="1"/>
  </w:num>
  <w:num w:numId="9" w16cid:durableId="95363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D47"/>
    <w:rsid w:val="00AA1D8D"/>
    <w:rsid w:val="00B47730"/>
    <w:rsid w:val="00CB0664"/>
    <w:rsid w:val="00D25F35"/>
    <w:rsid w:val="00D41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BD526"/>
  <w14:defaultImageDpi w14:val="300"/>
  <w15:docId w15:val="{ABE83944-B799-4976-A897-73C712BA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2313</Words>
  <Characters>12724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Milena Grimaldos Gutierrez</cp:lastModifiedBy>
  <cp:revision>2</cp:revision>
  <dcterms:created xsi:type="dcterms:W3CDTF">2013-12-23T23:15:00Z</dcterms:created>
  <dcterms:modified xsi:type="dcterms:W3CDTF">2026-08-31T11:58:00Z</dcterms:modified>
  <cp:category/>
</cp:coreProperties>
</file>