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4D9F" w14:textId="77777777" w:rsidR="00F4353D" w:rsidRDefault="00F4353D" w:rsidP="00F4353D"/>
    <w:p w14:paraId="6D57E75E" w14:textId="77777777" w:rsidR="00F4353D" w:rsidRDefault="00F4353D" w:rsidP="00F4353D"/>
    <w:p w14:paraId="6D3ECF7F" w14:textId="77777777" w:rsidR="00F4353D" w:rsidRDefault="00F4353D" w:rsidP="00F4353D"/>
    <w:p w14:paraId="1DAB26A9" w14:textId="77777777" w:rsidR="00F4353D" w:rsidRDefault="00F4353D" w:rsidP="00F4353D"/>
    <w:p w14:paraId="49F6EE0C" w14:textId="77777777" w:rsidR="00F4353D" w:rsidRDefault="00F4353D" w:rsidP="00F4353D"/>
    <w:p w14:paraId="2117153B" w14:textId="77777777" w:rsidR="00F4353D" w:rsidRDefault="00F4353D" w:rsidP="00F4353D"/>
    <w:p w14:paraId="0D964E3B" w14:textId="6AA04943" w:rsidR="00F4353D" w:rsidRPr="00F4353D" w:rsidRDefault="00F4353D" w:rsidP="00F4353D">
      <w:pPr>
        <w:jc w:val="center"/>
        <w:rPr>
          <w:rFonts w:ascii="Calibri" w:hAnsi="Calibri"/>
          <w:b/>
          <w:sz w:val="48"/>
          <w:lang w:val="es-CO"/>
        </w:rPr>
      </w:pPr>
      <w:r w:rsidRPr="00F4353D">
        <w:rPr>
          <w:rFonts w:ascii="Calibri" w:hAnsi="Calibri"/>
          <w:b/>
          <w:sz w:val="48"/>
          <w:lang w:val="es-CO"/>
        </w:rPr>
        <w:t>CASOS DE PRUEBAS</w:t>
      </w:r>
      <w:r>
        <w:rPr>
          <w:rFonts w:ascii="Calibri" w:hAnsi="Calibri"/>
          <w:b/>
          <w:sz w:val="48"/>
        </w:rPr>
        <w:br/>
        <w:t>PORTAL DE ATENCIÓN AL CLIENTE 24/7 CON IA</w:t>
      </w:r>
    </w:p>
    <w:p w14:paraId="5A43E015" w14:textId="77777777" w:rsidR="00F4353D" w:rsidRDefault="00F4353D" w:rsidP="00F4353D"/>
    <w:p w14:paraId="78F87DBC" w14:textId="77777777" w:rsidR="00F4353D" w:rsidRDefault="00F4353D" w:rsidP="00F4353D"/>
    <w:p w14:paraId="6FFC9C04" w14:textId="77777777" w:rsidR="00F4353D" w:rsidRDefault="00F4353D" w:rsidP="00F4353D"/>
    <w:p w14:paraId="48FA3612" w14:textId="77777777" w:rsidR="00F4353D" w:rsidRDefault="00F4353D" w:rsidP="00F4353D"/>
    <w:p w14:paraId="41F92AAE" w14:textId="77777777" w:rsidR="00F4353D" w:rsidRDefault="00F4353D" w:rsidP="00F4353D"/>
    <w:p w14:paraId="0EE71C65" w14:textId="77777777" w:rsidR="00F4353D" w:rsidRDefault="00F4353D" w:rsidP="00F4353D">
      <w:pPr>
        <w:jc w:val="center"/>
      </w:pPr>
      <w:r>
        <w:rPr>
          <w:rFonts w:ascii="Calibri" w:hAnsi="Calibri"/>
          <w:b/>
          <w:sz w:val="28"/>
        </w:rPr>
        <w:t>Miguel Angel Rojas Beltran</w:t>
      </w:r>
      <w:r>
        <w:rPr>
          <w:rFonts w:ascii="Calibri" w:hAnsi="Calibri"/>
          <w:b/>
          <w:sz w:val="28"/>
        </w:rPr>
        <w:br/>
        <w:t>Nicolle Steffany Garcia Grimaldos</w:t>
      </w:r>
    </w:p>
    <w:p w14:paraId="53391799" w14:textId="77777777" w:rsidR="00F4353D" w:rsidRDefault="00F4353D" w:rsidP="00F4353D">
      <w:r>
        <w:br w:type="page"/>
      </w:r>
    </w:p>
    <w:tbl>
      <w:tblPr>
        <w:tblStyle w:val="Tablaconcuadrcula1clara"/>
        <w:tblW w:w="11460" w:type="dxa"/>
        <w:tblInd w:w="-1316" w:type="dxa"/>
        <w:tblLook w:val="04A0" w:firstRow="1" w:lastRow="0" w:firstColumn="1" w:lastColumn="0" w:noHBand="0" w:noVBand="1"/>
      </w:tblPr>
      <w:tblGrid>
        <w:gridCol w:w="2203"/>
        <w:gridCol w:w="9257"/>
      </w:tblGrid>
      <w:tr w:rsidR="006A7C58" w:rsidRPr="006A7C58" w14:paraId="7EE68982" w14:textId="77777777" w:rsidTr="006A7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A9F6B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lastRenderedPageBreak/>
              <w:t>ID Caso</w:t>
            </w:r>
          </w:p>
        </w:tc>
        <w:tc>
          <w:tcPr>
            <w:tcW w:w="0" w:type="auto"/>
            <w:hideMark/>
          </w:tcPr>
          <w:p w14:paraId="10D2B7EC" w14:textId="77777777" w:rsidR="006A7C58" w:rsidRPr="006A7C58" w:rsidRDefault="006A7C58" w:rsidP="006A7C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CP-01</w:t>
            </w:r>
          </w:p>
        </w:tc>
      </w:tr>
      <w:tr w:rsidR="006A7C58" w:rsidRPr="006A7C58" w14:paraId="1004A12D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649F1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Nombre</w:t>
            </w:r>
          </w:p>
        </w:tc>
        <w:tc>
          <w:tcPr>
            <w:tcW w:w="0" w:type="auto"/>
            <w:hideMark/>
          </w:tcPr>
          <w:p w14:paraId="56BF9D5B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Registro exitoso de </w:t>
            </w:r>
            <w:proofErr w:type="gramStart"/>
            <w:r w:rsidRPr="006A7C58">
              <w:rPr>
                <w:lang w:val="es-CO"/>
              </w:rPr>
              <w:t>ticket</w:t>
            </w:r>
            <w:proofErr w:type="gramEnd"/>
            <w:r w:rsidRPr="006A7C58">
              <w:rPr>
                <w:lang w:val="es-CO"/>
              </w:rPr>
              <w:t xml:space="preserve"> de cliente (RF-001)</w:t>
            </w:r>
          </w:p>
        </w:tc>
      </w:tr>
      <w:tr w:rsidR="006A7C58" w:rsidRPr="006A7C58" w14:paraId="03F392E7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7EB28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Precondiciones</w:t>
            </w:r>
          </w:p>
        </w:tc>
        <w:tc>
          <w:tcPr>
            <w:tcW w:w="0" w:type="auto"/>
            <w:hideMark/>
          </w:tcPr>
          <w:p w14:paraId="70F50CA9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El servidor local (</w:t>
            </w:r>
            <w:proofErr w:type="spellStart"/>
            <w:r w:rsidRPr="006A7C58">
              <w:rPr>
                <w:b/>
                <w:bCs/>
                <w:lang w:val="es-CO"/>
              </w:rPr>
              <w:t>python</w:t>
            </w:r>
            <w:proofErr w:type="spellEnd"/>
            <w:r w:rsidRPr="006A7C58">
              <w:rPr>
                <w:b/>
                <w:bCs/>
                <w:lang w:val="es-CO"/>
              </w:rPr>
              <w:t xml:space="preserve"> main.py</w:t>
            </w:r>
            <w:r w:rsidRPr="006A7C58">
              <w:rPr>
                <w:lang w:val="es-CO"/>
              </w:rPr>
              <w:t>) debe estar en ejecución.</w:t>
            </w:r>
          </w:p>
        </w:tc>
      </w:tr>
      <w:tr w:rsidR="006A7C58" w:rsidRPr="006A7C58" w14:paraId="430E33EE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763C9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Pasos</w:t>
            </w:r>
          </w:p>
        </w:tc>
        <w:tc>
          <w:tcPr>
            <w:tcW w:w="0" w:type="auto"/>
            <w:hideMark/>
          </w:tcPr>
          <w:p w14:paraId="5D9BF4E1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1. Abrir el navegador en </w:t>
            </w:r>
            <w:r w:rsidRPr="006A7C58">
              <w:rPr>
                <w:b/>
                <w:bCs/>
                <w:lang w:val="es-CO"/>
              </w:rPr>
              <w:t>http://127.0.0.1:8000</w:t>
            </w:r>
            <w:r w:rsidRPr="006A7C58">
              <w:rPr>
                <w:lang w:val="es-CO"/>
              </w:rPr>
              <w:t>.</w:t>
            </w:r>
            <w:r w:rsidRPr="006A7C58">
              <w:rPr>
                <w:lang w:val="es-CO"/>
              </w:rPr>
              <w:br/>
              <w:t>2. Ingresar Nombre: "Juan Prueba".</w:t>
            </w:r>
            <w:r w:rsidRPr="006A7C58">
              <w:rPr>
                <w:lang w:val="es-CO"/>
              </w:rPr>
              <w:br/>
              <w:t>3. Ingresar Problema: "No puedo recuperar mi contraseña".</w:t>
            </w:r>
            <w:r w:rsidRPr="006A7C58">
              <w:rPr>
                <w:lang w:val="es-CO"/>
              </w:rPr>
              <w:br/>
              <w:t>4. Presionar el botón "Enviar Solicitud".</w:t>
            </w:r>
          </w:p>
        </w:tc>
      </w:tr>
      <w:tr w:rsidR="006A7C58" w:rsidRPr="006A7C58" w14:paraId="0FBD0308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B0349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Resultado Esperado</w:t>
            </w:r>
          </w:p>
        </w:tc>
        <w:tc>
          <w:tcPr>
            <w:tcW w:w="0" w:type="auto"/>
            <w:hideMark/>
          </w:tcPr>
          <w:p w14:paraId="5CE9C87B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El sistema muestra un mensaje en formato JSON confirmando la recepción y asignando un </w:t>
            </w:r>
            <w:proofErr w:type="spellStart"/>
            <w:proofErr w:type="gramStart"/>
            <w:r w:rsidRPr="006A7C58">
              <w:rPr>
                <w:b/>
                <w:bCs/>
                <w:lang w:val="es-CO"/>
              </w:rPr>
              <w:t>ticket</w:t>
            </w:r>
            <w:proofErr w:type="gramEnd"/>
            <w:r w:rsidRPr="006A7C58">
              <w:rPr>
                <w:b/>
                <w:bCs/>
                <w:lang w:val="es-CO"/>
              </w:rPr>
              <w:t>_id</w:t>
            </w:r>
            <w:proofErr w:type="spellEnd"/>
            <w:r w:rsidRPr="006A7C58">
              <w:rPr>
                <w:lang w:val="es-CO"/>
              </w:rPr>
              <w:t>.</w:t>
            </w:r>
          </w:p>
        </w:tc>
      </w:tr>
      <w:tr w:rsidR="006A7C58" w:rsidRPr="006A7C58" w14:paraId="75DA004C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A1668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Estado</w:t>
            </w:r>
          </w:p>
        </w:tc>
        <w:tc>
          <w:tcPr>
            <w:tcW w:w="0" w:type="auto"/>
            <w:hideMark/>
          </w:tcPr>
          <w:p w14:paraId="26AA7F15" w14:textId="54B690D8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Aprobado </w:t>
            </w:r>
          </w:p>
        </w:tc>
      </w:tr>
    </w:tbl>
    <w:p w14:paraId="30F9923B" w14:textId="77777777" w:rsidR="00F17FB7" w:rsidRDefault="00F17FB7"/>
    <w:p w14:paraId="776575F0" w14:textId="77777777" w:rsidR="006A7C58" w:rsidRDefault="006A7C58"/>
    <w:tbl>
      <w:tblPr>
        <w:tblStyle w:val="Tablaconcuadrcula1clara"/>
        <w:tblpPr w:leftFromText="141" w:rightFromText="141" w:vertAnchor="text" w:horzAnchor="margin" w:tblpXSpec="center" w:tblpY="189"/>
        <w:tblW w:w="11460" w:type="dxa"/>
        <w:tblLook w:val="04A0" w:firstRow="1" w:lastRow="0" w:firstColumn="1" w:lastColumn="0" w:noHBand="0" w:noVBand="1"/>
      </w:tblPr>
      <w:tblGrid>
        <w:gridCol w:w="2105"/>
        <w:gridCol w:w="9355"/>
      </w:tblGrid>
      <w:tr w:rsidR="006A7C58" w:rsidRPr="006A7C58" w14:paraId="5798FECE" w14:textId="77777777" w:rsidTr="006A7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25B84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ID Caso</w:t>
            </w:r>
          </w:p>
        </w:tc>
        <w:tc>
          <w:tcPr>
            <w:tcW w:w="0" w:type="auto"/>
            <w:hideMark/>
          </w:tcPr>
          <w:p w14:paraId="655DB942" w14:textId="77777777" w:rsidR="006A7C58" w:rsidRPr="006A7C58" w:rsidRDefault="006A7C58" w:rsidP="006A7C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CP-02</w:t>
            </w:r>
          </w:p>
        </w:tc>
      </w:tr>
      <w:tr w:rsidR="006A7C58" w:rsidRPr="006A7C58" w14:paraId="07D26221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3F8E8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Nombre</w:t>
            </w:r>
          </w:p>
        </w:tc>
        <w:tc>
          <w:tcPr>
            <w:tcW w:w="0" w:type="auto"/>
            <w:hideMark/>
          </w:tcPr>
          <w:p w14:paraId="3320AE7B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Validación de campos vacíos en formulario (RF-001)</w:t>
            </w:r>
          </w:p>
        </w:tc>
      </w:tr>
      <w:tr w:rsidR="006A7C58" w:rsidRPr="006A7C58" w14:paraId="1E99A75F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B3D5E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Precondiciones</w:t>
            </w:r>
          </w:p>
        </w:tc>
        <w:tc>
          <w:tcPr>
            <w:tcW w:w="0" w:type="auto"/>
            <w:hideMark/>
          </w:tcPr>
          <w:p w14:paraId="233E0D87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Servidor en ejecución.</w:t>
            </w:r>
          </w:p>
        </w:tc>
      </w:tr>
      <w:tr w:rsidR="006A7C58" w:rsidRPr="006A7C58" w14:paraId="4213C8CB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6AB40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Pasos</w:t>
            </w:r>
          </w:p>
        </w:tc>
        <w:tc>
          <w:tcPr>
            <w:tcW w:w="0" w:type="auto"/>
            <w:hideMark/>
          </w:tcPr>
          <w:p w14:paraId="05D47186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1. Abrir el navegador en </w:t>
            </w:r>
            <w:r w:rsidRPr="006A7C58">
              <w:rPr>
                <w:b/>
                <w:bCs/>
                <w:lang w:val="es-CO"/>
              </w:rPr>
              <w:t>http://127.0.0.1:8000</w:t>
            </w:r>
            <w:r w:rsidRPr="006A7C58">
              <w:rPr>
                <w:lang w:val="es-CO"/>
              </w:rPr>
              <w:t>.</w:t>
            </w:r>
            <w:r w:rsidRPr="006A7C58">
              <w:rPr>
                <w:lang w:val="es-CO"/>
              </w:rPr>
              <w:br/>
              <w:t>2. Dejar el campo "Nombre" vacío.</w:t>
            </w:r>
            <w:r w:rsidRPr="006A7C58">
              <w:rPr>
                <w:lang w:val="es-CO"/>
              </w:rPr>
              <w:br/>
              <w:t>3. Ingresar un problema.</w:t>
            </w:r>
            <w:r w:rsidRPr="006A7C58">
              <w:rPr>
                <w:lang w:val="es-CO"/>
              </w:rPr>
              <w:br/>
              <w:t>4. Presionar "Enviar Solicitud".</w:t>
            </w:r>
          </w:p>
        </w:tc>
      </w:tr>
      <w:tr w:rsidR="006A7C58" w:rsidRPr="006A7C58" w14:paraId="0EDFF3EE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AE68C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Resultado Esperado</w:t>
            </w:r>
          </w:p>
        </w:tc>
        <w:tc>
          <w:tcPr>
            <w:tcW w:w="0" w:type="auto"/>
            <w:hideMark/>
          </w:tcPr>
          <w:p w14:paraId="193B3153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El navegador muestra una alerta de validación HTML5 indicando que el campo es obligatorio. El </w:t>
            </w:r>
            <w:proofErr w:type="spellStart"/>
            <w:r w:rsidRPr="006A7C58">
              <w:rPr>
                <w:lang w:val="es-CO"/>
              </w:rPr>
              <w:t>Backend</w:t>
            </w:r>
            <w:proofErr w:type="spellEnd"/>
            <w:r w:rsidRPr="006A7C58">
              <w:rPr>
                <w:lang w:val="es-CO"/>
              </w:rPr>
              <w:t xml:space="preserve"> no recibe la petición.</w:t>
            </w:r>
          </w:p>
        </w:tc>
      </w:tr>
      <w:tr w:rsidR="006A7C58" w:rsidRPr="006A7C58" w14:paraId="065B7FAC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D9C78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Estado</w:t>
            </w:r>
          </w:p>
        </w:tc>
        <w:tc>
          <w:tcPr>
            <w:tcW w:w="0" w:type="auto"/>
            <w:hideMark/>
          </w:tcPr>
          <w:p w14:paraId="79888B78" w14:textId="43E21E70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Aprobado </w:t>
            </w:r>
          </w:p>
        </w:tc>
      </w:tr>
    </w:tbl>
    <w:p w14:paraId="13C46544" w14:textId="77777777" w:rsidR="006A7C58" w:rsidRDefault="006A7C58"/>
    <w:p w14:paraId="3A92EE42" w14:textId="77777777" w:rsidR="006A7C58" w:rsidRDefault="006A7C58"/>
    <w:p w14:paraId="2DC8120C" w14:textId="77777777" w:rsidR="006A7C58" w:rsidRDefault="006A7C58"/>
    <w:p w14:paraId="2FA79A81" w14:textId="77777777" w:rsidR="006A7C58" w:rsidRDefault="006A7C58"/>
    <w:p w14:paraId="4921B4A2" w14:textId="77777777" w:rsidR="006A7C58" w:rsidRDefault="006A7C58"/>
    <w:p w14:paraId="69CD6BEF" w14:textId="77777777" w:rsidR="006A7C58" w:rsidRDefault="006A7C58"/>
    <w:tbl>
      <w:tblPr>
        <w:tblStyle w:val="Tablaconcuadrcula1clara"/>
        <w:tblpPr w:leftFromText="141" w:rightFromText="141" w:horzAnchor="margin" w:tblpXSpec="center" w:tblpY="-200"/>
        <w:tblW w:w="11460" w:type="dxa"/>
        <w:tblLook w:val="04A0" w:firstRow="1" w:lastRow="0" w:firstColumn="1" w:lastColumn="0" w:noHBand="0" w:noVBand="1"/>
      </w:tblPr>
      <w:tblGrid>
        <w:gridCol w:w="2070"/>
        <w:gridCol w:w="9390"/>
      </w:tblGrid>
      <w:tr w:rsidR="006A7C58" w:rsidRPr="006A7C58" w14:paraId="6F63B6A1" w14:textId="77777777" w:rsidTr="006A7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8363D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lastRenderedPageBreak/>
              <w:t>ID Caso</w:t>
            </w:r>
          </w:p>
        </w:tc>
        <w:tc>
          <w:tcPr>
            <w:tcW w:w="0" w:type="auto"/>
            <w:hideMark/>
          </w:tcPr>
          <w:p w14:paraId="67958D89" w14:textId="77777777" w:rsidR="006A7C58" w:rsidRPr="006A7C58" w:rsidRDefault="006A7C58" w:rsidP="006A7C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CP-03</w:t>
            </w:r>
          </w:p>
        </w:tc>
      </w:tr>
      <w:tr w:rsidR="006A7C58" w:rsidRPr="006A7C58" w14:paraId="63FA4C7B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233F9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Nombre</w:t>
            </w:r>
          </w:p>
        </w:tc>
        <w:tc>
          <w:tcPr>
            <w:tcW w:w="0" w:type="auto"/>
            <w:hideMark/>
          </w:tcPr>
          <w:p w14:paraId="5570D077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Análisis y asignación de solución por IA (RF-004, RF-006)</w:t>
            </w:r>
          </w:p>
        </w:tc>
      </w:tr>
      <w:tr w:rsidR="006A7C58" w:rsidRPr="006A7C58" w14:paraId="6D889B3F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4F011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Precondiciones</w:t>
            </w:r>
          </w:p>
        </w:tc>
        <w:tc>
          <w:tcPr>
            <w:tcW w:w="0" w:type="auto"/>
            <w:hideMark/>
          </w:tcPr>
          <w:p w14:paraId="198A6670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Servidor en ejecución. Base de datos operativa.</w:t>
            </w:r>
          </w:p>
        </w:tc>
      </w:tr>
      <w:tr w:rsidR="006A7C58" w:rsidRPr="006A7C58" w14:paraId="6E63EC64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8A172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Pasos</w:t>
            </w:r>
          </w:p>
        </w:tc>
        <w:tc>
          <w:tcPr>
            <w:tcW w:w="0" w:type="auto"/>
            <w:hideMark/>
          </w:tcPr>
          <w:p w14:paraId="42165912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1. Realizar una petición POST a </w:t>
            </w:r>
            <w:r w:rsidRPr="006A7C58">
              <w:rPr>
                <w:b/>
                <w:bCs/>
                <w:lang w:val="es-CO"/>
              </w:rPr>
              <w:t>/enviar</w:t>
            </w:r>
            <w:r w:rsidRPr="006A7C58">
              <w:rPr>
                <w:lang w:val="es-CO"/>
              </w:rPr>
              <w:t xml:space="preserve"> con el problema: "Tengo un problema con un pago doble en mi factura".</w:t>
            </w:r>
            <w:r w:rsidRPr="006A7C58">
              <w:rPr>
                <w:lang w:val="es-CO"/>
              </w:rPr>
              <w:br/>
              <w:t xml:space="preserve">2. Acceder al </w:t>
            </w:r>
            <w:proofErr w:type="spellStart"/>
            <w:r w:rsidRPr="006A7C58">
              <w:rPr>
                <w:lang w:val="es-CO"/>
              </w:rPr>
              <w:t>endpoint</w:t>
            </w:r>
            <w:proofErr w:type="spellEnd"/>
            <w:r w:rsidRPr="006A7C58">
              <w:rPr>
                <w:lang w:val="es-CO"/>
              </w:rPr>
              <w:t xml:space="preserve"> </w:t>
            </w:r>
            <w:r w:rsidRPr="006A7C58">
              <w:rPr>
                <w:b/>
                <w:bCs/>
                <w:lang w:val="es-CO"/>
              </w:rPr>
              <w:t>/</w:t>
            </w:r>
            <w:proofErr w:type="spellStart"/>
            <w:r w:rsidRPr="006A7C58">
              <w:rPr>
                <w:b/>
                <w:bCs/>
                <w:lang w:val="es-CO"/>
              </w:rPr>
              <w:t>admin</w:t>
            </w:r>
            <w:proofErr w:type="spellEnd"/>
            <w:r w:rsidRPr="006A7C58">
              <w:rPr>
                <w:b/>
                <w:bCs/>
                <w:lang w:val="es-CO"/>
              </w:rPr>
              <w:t>/reportes</w:t>
            </w:r>
            <w:r w:rsidRPr="006A7C58">
              <w:rPr>
                <w:lang w:val="es-CO"/>
              </w:rPr>
              <w:t>.</w:t>
            </w:r>
          </w:p>
        </w:tc>
      </w:tr>
      <w:tr w:rsidR="006A7C58" w:rsidRPr="006A7C58" w14:paraId="39FC582C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0A4E7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Resultado Esperado</w:t>
            </w:r>
          </w:p>
        </w:tc>
        <w:tc>
          <w:tcPr>
            <w:tcW w:w="0" w:type="auto"/>
            <w:hideMark/>
          </w:tcPr>
          <w:p w14:paraId="1E72ED0A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El reporte muestra el nuevo </w:t>
            </w:r>
            <w:proofErr w:type="gramStart"/>
            <w:r w:rsidRPr="006A7C58">
              <w:rPr>
                <w:lang w:val="es-CO"/>
              </w:rPr>
              <w:t>ticket</w:t>
            </w:r>
            <w:proofErr w:type="gramEnd"/>
            <w:r w:rsidRPr="006A7C58">
              <w:rPr>
                <w:lang w:val="es-CO"/>
              </w:rPr>
              <w:t>. En el campo "Solución Sugerida por IA" aparece una instrucción para la empresa sobre reembolsar el pago.</w:t>
            </w:r>
          </w:p>
        </w:tc>
      </w:tr>
      <w:tr w:rsidR="006A7C58" w:rsidRPr="006A7C58" w14:paraId="31A308CB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F6B06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Estado</w:t>
            </w:r>
          </w:p>
        </w:tc>
        <w:tc>
          <w:tcPr>
            <w:tcW w:w="0" w:type="auto"/>
            <w:hideMark/>
          </w:tcPr>
          <w:p w14:paraId="50499341" w14:textId="4DD6C8CC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Aprobado </w:t>
            </w:r>
          </w:p>
        </w:tc>
      </w:tr>
    </w:tbl>
    <w:p w14:paraId="48F57B47" w14:textId="77777777" w:rsidR="006A7C58" w:rsidRDefault="006A7C58"/>
    <w:tbl>
      <w:tblPr>
        <w:tblStyle w:val="Tablaconcuadrcula1clara"/>
        <w:tblpPr w:leftFromText="141" w:rightFromText="141" w:vertAnchor="text" w:horzAnchor="margin" w:tblpXSpec="center" w:tblpY="337"/>
        <w:tblW w:w="11460" w:type="dxa"/>
        <w:tblLook w:val="04A0" w:firstRow="1" w:lastRow="0" w:firstColumn="1" w:lastColumn="0" w:noHBand="0" w:noVBand="1"/>
      </w:tblPr>
      <w:tblGrid>
        <w:gridCol w:w="2085"/>
        <w:gridCol w:w="9375"/>
      </w:tblGrid>
      <w:tr w:rsidR="006A7C58" w:rsidRPr="006A7C58" w14:paraId="0ACCF713" w14:textId="77777777" w:rsidTr="006A7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82EBD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ID Caso</w:t>
            </w:r>
          </w:p>
        </w:tc>
        <w:tc>
          <w:tcPr>
            <w:tcW w:w="0" w:type="auto"/>
            <w:hideMark/>
          </w:tcPr>
          <w:p w14:paraId="27B5F6E2" w14:textId="77777777" w:rsidR="006A7C58" w:rsidRPr="006A7C58" w:rsidRDefault="006A7C58" w:rsidP="006A7C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CP-04</w:t>
            </w:r>
          </w:p>
        </w:tc>
      </w:tr>
      <w:tr w:rsidR="006A7C58" w:rsidRPr="006A7C58" w14:paraId="5824DDD7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F4581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Nombre</w:t>
            </w:r>
          </w:p>
        </w:tc>
        <w:tc>
          <w:tcPr>
            <w:tcW w:w="0" w:type="auto"/>
            <w:hideMark/>
          </w:tcPr>
          <w:p w14:paraId="548A4924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Generación de reporte de administración (RF-013)</w:t>
            </w:r>
          </w:p>
        </w:tc>
      </w:tr>
      <w:tr w:rsidR="006A7C58" w:rsidRPr="006A7C58" w14:paraId="3BCA0D59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F734D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Precondiciones</w:t>
            </w:r>
          </w:p>
        </w:tc>
        <w:tc>
          <w:tcPr>
            <w:tcW w:w="0" w:type="auto"/>
            <w:hideMark/>
          </w:tcPr>
          <w:p w14:paraId="7DD6FD8D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Existencia de al menos 1 </w:t>
            </w:r>
            <w:proofErr w:type="gramStart"/>
            <w:r w:rsidRPr="006A7C58">
              <w:rPr>
                <w:lang w:val="es-CO"/>
              </w:rPr>
              <w:t>ticket</w:t>
            </w:r>
            <w:proofErr w:type="gramEnd"/>
            <w:r w:rsidRPr="006A7C58">
              <w:rPr>
                <w:lang w:val="es-CO"/>
              </w:rPr>
              <w:t xml:space="preserve"> registrado en la base de datos </w:t>
            </w:r>
            <w:proofErr w:type="spellStart"/>
            <w:r w:rsidRPr="006A7C58">
              <w:rPr>
                <w:b/>
                <w:bCs/>
                <w:lang w:val="es-CO"/>
              </w:rPr>
              <w:t>portal.db</w:t>
            </w:r>
            <w:proofErr w:type="spellEnd"/>
            <w:r w:rsidRPr="006A7C58">
              <w:rPr>
                <w:lang w:val="es-CO"/>
              </w:rPr>
              <w:t>.</w:t>
            </w:r>
          </w:p>
        </w:tc>
      </w:tr>
      <w:tr w:rsidR="006A7C58" w:rsidRPr="006A7C58" w14:paraId="6A48A36A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EE460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Pasos</w:t>
            </w:r>
          </w:p>
        </w:tc>
        <w:tc>
          <w:tcPr>
            <w:tcW w:w="0" w:type="auto"/>
            <w:hideMark/>
          </w:tcPr>
          <w:p w14:paraId="263C16EF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>1. Abrir una pestaña nueva en el navegador.</w:t>
            </w:r>
            <w:r w:rsidRPr="006A7C58">
              <w:rPr>
                <w:lang w:val="es-CO"/>
              </w:rPr>
              <w:br/>
              <w:t xml:space="preserve">2. Ingresar a la ruta </w:t>
            </w:r>
            <w:r w:rsidRPr="006A7C58">
              <w:rPr>
                <w:b/>
                <w:bCs/>
                <w:lang w:val="es-CO"/>
              </w:rPr>
              <w:t>http://127.0.0.1:8000/admin/reportes</w:t>
            </w:r>
            <w:r w:rsidRPr="006A7C58">
              <w:rPr>
                <w:lang w:val="es-CO"/>
              </w:rPr>
              <w:t>.</w:t>
            </w:r>
          </w:p>
        </w:tc>
      </w:tr>
      <w:tr w:rsidR="006A7C58" w:rsidRPr="006A7C58" w14:paraId="429D68CD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21C7B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Resultado Esperado</w:t>
            </w:r>
          </w:p>
        </w:tc>
        <w:tc>
          <w:tcPr>
            <w:tcW w:w="0" w:type="auto"/>
            <w:hideMark/>
          </w:tcPr>
          <w:p w14:paraId="6EFB8800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El sistema devuelve un objeto JSON con el </w:t>
            </w:r>
            <w:proofErr w:type="spellStart"/>
            <w:r w:rsidRPr="006A7C58">
              <w:rPr>
                <w:b/>
                <w:bCs/>
                <w:lang w:val="es-CO"/>
              </w:rPr>
              <w:t>total_</w:t>
            </w:r>
            <w:proofErr w:type="gramStart"/>
            <w:r w:rsidRPr="006A7C58">
              <w:rPr>
                <w:b/>
                <w:bCs/>
                <w:lang w:val="es-CO"/>
              </w:rPr>
              <w:t>tickets</w:t>
            </w:r>
            <w:proofErr w:type="spellEnd"/>
            <w:proofErr w:type="gramEnd"/>
            <w:r w:rsidRPr="006A7C58">
              <w:rPr>
                <w:lang w:val="es-CO"/>
              </w:rPr>
              <w:t xml:space="preserve"> y el detalle de los </w:t>
            </w:r>
            <w:proofErr w:type="gramStart"/>
            <w:r w:rsidRPr="006A7C58">
              <w:rPr>
                <w:lang w:val="es-CO"/>
              </w:rPr>
              <w:t>tickets</w:t>
            </w:r>
            <w:proofErr w:type="gramEnd"/>
            <w:r w:rsidRPr="006A7C58">
              <w:rPr>
                <w:lang w:val="es-CO"/>
              </w:rPr>
              <w:t xml:space="preserve"> (ID, Cliente, Problema, Solución IA, Fecha).</w:t>
            </w:r>
          </w:p>
        </w:tc>
      </w:tr>
      <w:tr w:rsidR="006A7C58" w:rsidRPr="006A7C58" w14:paraId="782DD020" w14:textId="77777777" w:rsidTr="006A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A639B" w14:textId="77777777" w:rsidR="006A7C58" w:rsidRPr="006A7C58" w:rsidRDefault="006A7C58" w:rsidP="006A7C58">
            <w:pPr>
              <w:rPr>
                <w:lang w:val="es-CO"/>
              </w:rPr>
            </w:pPr>
            <w:r w:rsidRPr="006A7C58">
              <w:rPr>
                <w:lang w:val="es-CO"/>
              </w:rPr>
              <w:t>Estado</w:t>
            </w:r>
          </w:p>
        </w:tc>
        <w:tc>
          <w:tcPr>
            <w:tcW w:w="0" w:type="auto"/>
            <w:hideMark/>
          </w:tcPr>
          <w:p w14:paraId="0E5BF0B4" w14:textId="77777777" w:rsidR="006A7C58" w:rsidRPr="006A7C58" w:rsidRDefault="006A7C58" w:rsidP="006A7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6A7C58">
              <w:rPr>
                <w:lang w:val="es-CO"/>
              </w:rPr>
              <w:t xml:space="preserve">Aprobado </w:t>
            </w:r>
          </w:p>
        </w:tc>
      </w:tr>
    </w:tbl>
    <w:p w14:paraId="6C3253BB" w14:textId="77777777" w:rsidR="006A7C58" w:rsidRDefault="006A7C58"/>
    <w:p w14:paraId="166577F3" w14:textId="77777777" w:rsidR="006A7C58" w:rsidRDefault="006A7C58"/>
    <w:sectPr w:rsidR="006A7C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3D"/>
    <w:rsid w:val="006A7C58"/>
    <w:rsid w:val="007030CE"/>
    <w:rsid w:val="00F17FB7"/>
    <w:rsid w:val="00F346AA"/>
    <w:rsid w:val="00F4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92C12"/>
  <w15:chartTrackingRefBased/>
  <w15:docId w15:val="{3B5B2754-41E6-46A4-BD73-68E1BD9E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5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3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3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3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3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3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3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3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3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3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3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3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35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35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35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35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35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35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3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3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3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3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3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35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35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35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3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35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353D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6A7C5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Grimaldos Gutierrez</dc:creator>
  <cp:keywords/>
  <dc:description/>
  <cp:lastModifiedBy>Sandra Milena Grimaldos Gutierrez</cp:lastModifiedBy>
  <cp:revision>2</cp:revision>
  <dcterms:created xsi:type="dcterms:W3CDTF">2026-09-01T12:01:00Z</dcterms:created>
  <dcterms:modified xsi:type="dcterms:W3CDTF">2026-09-01T12:10:00Z</dcterms:modified>
</cp:coreProperties>
</file>