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A3E8" w14:textId="77777777" w:rsidR="00130C8E" w:rsidRDefault="00130C8E">
      <w:pPr>
        <w:spacing w:after="48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FEEC68" wp14:editId="17EACBC8">
            <wp:extent cx="1522975" cy="771525"/>
            <wp:effectExtent l="0" t="0" r="1270" b="0"/>
            <wp:docPr id="1652495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5158" name="Imagen 16524951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73" b="3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208" cy="78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CDB6B" w14:textId="1A1EE407" w:rsidR="006455F1" w:rsidRDefault="00000000">
      <w:pPr>
        <w:spacing w:after="480"/>
      </w:pPr>
      <w:r>
        <w:rPr>
          <w:color w:val="000000"/>
        </w:rPr>
        <w:t>26/06/2026</w:t>
      </w:r>
    </w:p>
    <w:p w14:paraId="474A857E" w14:textId="77777777" w:rsidR="006455F1" w:rsidRDefault="00000000">
      <w:pPr>
        <w:spacing w:after="240"/>
      </w:pPr>
      <w:r>
        <w:rPr>
          <w:color w:val="000000"/>
        </w:rPr>
        <w:t>Estimados señores:</w:t>
      </w:r>
    </w:p>
    <w:p w14:paraId="10F002A6" w14:textId="77777777" w:rsidR="006455F1" w:rsidRDefault="006455F1">
      <w:pPr>
        <w:spacing w:after="200"/>
      </w:pPr>
    </w:p>
    <w:p w14:paraId="62A265E8" w14:textId="77777777" w:rsidR="006455F1" w:rsidRDefault="00000000">
      <w:pPr>
        <w:spacing w:after="240"/>
      </w:pPr>
      <w:r>
        <w:rPr>
          <w:color w:val="000000"/>
        </w:rPr>
        <w:t>Reciban un cordial saludo.</w:t>
      </w:r>
    </w:p>
    <w:p w14:paraId="0B2C59B0" w14:textId="77777777" w:rsidR="006455F1" w:rsidRDefault="006455F1">
      <w:pPr>
        <w:spacing w:after="200"/>
      </w:pPr>
    </w:p>
    <w:p w14:paraId="3F7977B3" w14:textId="50EAB115" w:rsidR="006455F1" w:rsidRDefault="00000000">
      <w:pPr>
        <w:spacing w:after="240"/>
        <w:jc w:val="both"/>
      </w:pPr>
      <w:r>
        <w:rPr>
          <w:color w:val="000000"/>
        </w:rPr>
        <w:t xml:space="preserve">Nuestro equipo está conformado por </w:t>
      </w:r>
      <w:r>
        <w:rPr>
          <w:b/>
          <w:bCs/>
          <w:color w:val="000000"/>
        </w:rPr>
        <w:t>Nicoll Valeria Sabogal</w:t>
      </w:r>
      <w:r>
        <w:rPr>
          <w:color w:val="000000"/>
        </w:rPr>
        <w:t xml:space="preserve"> en el rol de </w:t>
      </w:r>
      <w:r>
        <w:rPr>
          <w:b/>
          <w:bCs/>
          <w:color w:val="000000"/>
        </w:rPr>
        <w:t>Product Owner</w:t>
      </w:r>
      <w:r>
        <w:rPr>
          <w:color w:val="000000"/>
        </w:rPr>
        <w:t xml:space="preserve"> y Líder del Proyecto, </w:t>
      </w:r>
      <w:r>
        <w:rPr>
          <w:b/>
          <w:bCs/>
          <w:color w:val="000000"/>
        </w:rPr>
        <w:t>Laura Rubiano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Scrum Master</w:t>
      </w:r>
      <w:r>
        <w:rPr>
          <w:color w:val="000000"/>
        </w:rPr>
        <w:t xml:space="preserve"> y Análisis de Requisitos, </w:t>
      </w:r>
      <w:r>
        <w:rPr>
          <w:b/>
          <w:bCs/>
          <w:color w:val="000000"/>
        </w:rPr>
        <w:t>Andrés Aroca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Desarrollador</w:t>
      </w:r>
      <w:r>
        <w:rPr>
          <w:color w:val="000000"/>
        </w:rPr>
        <w:t xml:space="preserve"> del equipo de desarrollo, </w:t>
      </w:r>
      <w:r>
        <w:rPr>
          <w:b/>
          <w:bCs/>
          <w:color w:val="000000"/>
        </w:rPr>
        <w:t>Sofía Munevar</w:t>
      </w:r>
      <w:r>
        <w:rPr>
          <w:color w:val="000000"/>
        </w:rPr>
        <w:t xml:space="preserve"> en el rol de </w:t>
      </w:r>
      <w:r>
        <w:rPr>
          <w:b/>
          <w:bCs/>
          <w:color w:val="000000"/>
        </w:rPr>
        <w:t>Tester</w:t>
      </w:r>
      <w:r>
        <w:rPr>
          <w:color w:val="000000"/>
        </w:rPr>
        <w:t xml:space="preserve">, y </w:t>
      </w:r>
      <w:r>
        <w:rPr>
          <w:b/>
          <w:bCs/>
          <w:color w:val="000000"/>
        </w:rPr>
        <w:t>César Uzcátegui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Diseñador UX/UI</w:t>
      </w:r>
      <w:r>
        <w:rPr>
          <w:color w:val="000000"/>
        </w:rPr>
        <w:t xml:space="preserve">. Juntos representamos el proyecto </w:t>
      </w:r>
      <w:r>
        <w:rPr>
          <w:b/>
          <w:bCs/>
          <w:color w:val="000000"/>
        </w:rPr>
        <w:t>MAREVA</w:t>
      </w:r>
      <w:r>
        <w:rPr>
          <w:color w:val="000000"/>
        </w:rPr>
        <w:t>, una agencia de viajes digital que centraliza en una sola plataforma todo el ciclo de planificación vacacional en Colombia, con una propuesta dirigida a pequeñas empresas del sector turístico y agencias turísticas.</w:t>
      </w:r>
    </w:p>
    <w:p w14:paraId="31F1E1CC" w14:textId="77777777" w:rsidR="006455F1" w:rsidRDefault="006455F1">
      <w:pPr>
        <w:spacing w:after="200"/>
      </w:pPr>
    </w:p>
    <w:p w14:paraId="27702BCC" w14:textId="77777777" w:rsidR="006455F1" w:rsidRDefault="00000000">
      <w:pPr>
        <w:spacing w:after="240"/>
        <w:jc w:val="both"/>
      </w:pPr>
      <w:r>
        <w:rPr>
          <w:color w:val="000000"/>
        </w:rPr>
        <w:t xml:space="preserve">Hoy, organizar unas vacaciones obliga a sus clientes a abrir decenas de pestañas, perder horas comparando precios y arriesgarse a errores de coordinación. </w:t>
      </w:r>
      <w:r>
        <w:rPr>
          <w:b/>
          <w:bCs/>
          <w:color w:val="000000"/>
        </w:rPr>
        <w:t>MAREVA</w:t>
      </w:r>
      <w:r>
        <w:rPr>
          <w:color w:val="000000"/>
        </w:rPr>
        <w:t xml:space="preserve"> resuelve ese problema de raíz: una única plataforma donde el viajero explora destinos, reserva paquetes, contrata su seguro y gestiona todo su viaje sin salir del sistema. Para su empresa, eso se traduce en </w:t>
      </w:r>
      <w:r>
        <w:rPr>
          <w:b/>
          <w:bCs/>
          <w:color w:val="000000"/>
        </w:rPr>
        <w:t>más ventas, clientes más satisfechos y menos carga operativa.</w:t>
      </w:r>
    </w:p>
    <w:p w14:paraId="154CFF0A" w14:textId="77777777" w:rsidR="006455F1" w:rsidRDefault="006455F1">
      <w:pPr>
        <w:spacing w:after="200"/>
      </w:pPr>
    </w:p>
    <w:p w14:paraId="45E0D283" w14:textId="77777777" w:rsidR="006455F1" w:rsidRDefault="00000000">
      <w:pPr>
        <w:spacing w:after="240"/>
        <w:jc w:val="both"/>
      </w:pPr>
      <w:r>
        <w:rPr>
          <w:color w:val="000000"/>
        </w:rPr>
        <w:t xml:space="preserve">Nos complace presentarles nuestra propuesta técnica para el desarrollo e implementación de esta solución. Con </w:t>
      </w:r>
      <w:r>
        <w:rPr>
          <w:b/>
          <w:bCs/>
          <w:color w:val="000000"/>
        </w:rPr>
        <w:t>MAREVA</w:t>
      </w:r>
      <w:r>
        <w:rPr>
          <w:color w:val="000000"/>
        </w:rPr>
        <w:t xml:space="preserve"> su agencia podrá digitalizar su catálogo de paquetes turísticos, automatizar las reservas, fidelizar a sus viajeros con un sistema de gamificación y obtener reportes en tiempo real, todo bajo una arquitectura robusta, escalable y diseñada para crecer junto a su negocio.</w:t>
      </w:r>
    </w:p>
    <w:p w14:paraId="5CF8C80D" w14:textId="77777777" w:rsidR="006455F1" w:rsidRDefault="006455F1">
      <w:pPr>
        <w:spacing w:after="600"/>
      </w:pPr>
    </w:p>
    <w:p w14:paraId="4F1F7A1B" w14:textId="77777777" w:rsidR="006455F1" w:rsidRDefault="00000000">
      <w:pPr>
        <w:spacing w:after="160"/>
      </w:pPr>
      <w:r>
        <w:rPr>
          <w:color w:val="000000"/>
        </w:rPr>
        <w:t>Cordialmente,</w:t>
      </w:r>
    </w:p>
    <w:p w14:paraId="059C406B" w14:textId="77777777" w:rsidR="006455F1" w:rsidRDefault="00000000">
      <w:pPr>
        <w:spacing w:after="80"/>
      </w:pPr>
      <w:r>
        <w:rPr>
          <w:color w:val="000000"/>
        </w:rPr>
        <w:t>Nicoll Valeria Sabogal — Product Owner / Líder del Proyecto</w:t>
      </w:r>
    </w:p>
    <w:p w14:paraId="565FFDD8" w14:textId="77777777" w:rsidR="006455F1" w:rsidRDefault="00000000">
      <w:pPr>
        <w:spacing w:after="80"/>
      </w:pPr>
      <w:r>
        <w:rPr>
          <w:color w:val="000000"/>
        </w:rPr>
        <w:t>Laura Rubiano — Scrum Master / Análisis de Requisitos</w:t>
      </w:r>
    </w:p>
    <w:p w14:paraId="3B9A316B" w14:textId="77777777" w:rsidR="006455F1" w:rsidRDefault="00000000">
      <w:pPr>
        <w:spacing w:after="80"/>
      </w:pPr>
      <w:r>
        <w:rPr>
          <w:color w:val="000000"/>
        </w:rPr>
        <w:lastRenderedPageBreak/>
        <w:t>Andrés Aroca — Desarrollador</w:t>
      </w:r>
    </w:p>
    <w:p w14:paraId="2566A991" w14:textId="77777777" w:rsidR="006455F1" w:rsidRDefault="00000000">
      <w:pPr>
        <w:spacing w:after="80"/>
      </w:pPr>
      <w:r>
        <w:rPr>
          <w:color w:val="000000"/>
        </w:rPr>
        <w:t>Sofía Munevar — Tester</w:t>
      </w:r>
    </w:p>
    <w:p w14:paraId="6E83F564" w14:textId="77777777" w:rsidR="006455F1" w:rsidRDefault="00000000">
      <w:pPr>
        <w:spacing w:after="160"/>
      </w:pPr>
      <w:r>
        <w:rPr>
          <w:color w:val="000000"/>
        </w:rPr>
        <w:t>César Uzcátegui — Diseñador UX/UI</w:t>
      </w:r>
    </w:p>
    <w:p w14:paraId="5769F5BD" w14:textId="5CD7A441" w:rsidR="006455F1" w:rsidRDefault="00000000">
      <w:pPr>
        <w:spacing w:after="80"/>
      </w:pPr>
      <w:r>
        <w:rPr>
          <w:color w:val="000000"/>
        </w:rPr>
        <w:t xml:space="preserve">Teléfono: </w:t>
      </w:r>
      <w:r w:rsidR="00130C8E">
        <w:rPr>
          <w:color w:val="000000"/>
        </w:rPr>
        <w:t>300 9654523</w:t>
      </w:r>
    </w:p>
    <w:p w14:paraId="1705299B" w14:textId="167AF41D" w:rsidR="006455F1" w:rsidRDefault="00000000">
      <w:pPr>
        <w:spacing w:after="400"/>
      </w:pPr>
      <w:r>
        <w:rPr>
          <w:color w:val="000000"/>
        </w:rPr>
        <w:t xml:space="preserve">Correo electrónico: </w:t>
      </w:r>
      <w:r w:rsidR="00130C8E">
        <w:rPr>
          <w:color w:val="000000"/>
        </w:rPr>
        <w:t>marevaagenciaturismo@gmail.com</w:t>
      </w:r>
    </w:p>
    <w:p w14:paraId="3C19DFE6" w14:textId="77777777" w:rsidR="006455F1" w:rsidRDefault="00000000">
      <w:pPr>
        <w:spacing w:before="240" w:after="120"/>
      </w:pPr>
      <w:r>
        <w:rPr>
          <w:color w:val="4472C4"/>
        </w:rPr>
        <w:t>Alcance de la propuesta</w:t>
      </w:r>
    </w:p>
    <w:p w14:paraId="47AF440F" w14:textId="77777777" w:rsidR="006455F1" w:rsidRDefault="00000000">
      <w:pPr>
        <w:spacing w:after="160"/>
        <w:jc w:val="both"/>
      </w:pPr>
      <w:r>
        <w:rPr>
          <w:color w:val="000000"/>
        </w:rPr>
        <w:t xml:space="preserve">        El sistema </w:t>
      </w:r>
      <w:r>
        <w:rPr>
          <w:b/>
          <w:bCs/>
          <w:color w:val="000000"/>
        </w:rPr>
        <w:t>MAREVA</w:t>
      </w:r>
      <w:r>
        <w:rPr>
          <w:color w:val="000000"/>
        </w:rPr>
        <w:t xml:space="preserve"> busca centralizar en una sola plataforma la exploración, selección y reserva de paquetes turísticos colombianos. La plataforma ofrecerá funcionalidades para:</w:t>
      </w:r>
    </w:p>
    <w:p w14:paraId="29D2D48F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Registro e inicio de sesión con bloqueo por intentos fallidos.</w:t>
      </w:r>
    </w:p>
    <w:p w14:paraId="18313503" w14:textId="78F9FCFB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Catálogo de paquetes turísticos con filtros por categoría y motor de búsqueda.</w:t>
      </w:r>
    </w:p>
    <w:p w14:paraId="32CB7D5F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Detalle del paquete con servicios incluidos y extras opcionales.</w:t>
      </w:r>
    </w:p>
    <w:p w14:paraId="439571B7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Flujo completo de reserva: selección de viajeros, seguro y confirmación.</w:t>
      </w:r>
    </w:p>
    <w:p w14:paraId="573848E7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Perfil del usuario con sistema de gamificación (niveles e insignias).</w:t>
      </w:r>
    </w:p>
    <w:p w14:paraId="2551B470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Sistema de referidos entre clientes.</w:t>
      </w:r>
    </w:p>
    <w:p w14:paraId="4A840374" w14:textId="2439372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Lista de sueños </w:t>
      </w:r>
    </w:p>
    <w:p w14:paraId="45856004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Favoritos, historial de búsqueda y notificaciones.</w:t>
      </w:r>
    </w:p>
    <w:p w14:paraId="28C1625B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Encuestas de satisfacción post-viaje.</w:t>
      </w:r>
    </w:p>
    <w:p w14:paraId="1DE6FBED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Auditoría de acciones del administrador.</w:t>
      </w:r>
    </w:p>
    <w:p w14:paraId="415B75C9" w14:textId="77777777" w:rsidR="006455F1" w:rsidRDefault="006455F1">
      <w:pPr>
        <w:spacing w:after="200"/>
      </w:pPr>
    </w:p>
    <w:p w14:paraId="6CC26CD2" w14:textId="77777777" w:rsidR="006455F1" w:rsidRDefault="00000000">
      <w:pPr>
        <w:spacing w:after="120"/>
      </w:pPr>
      <w:r>
        <w:rPr>
          <w:b/>
          <w:bCs/>
          <w:color w:val="000000"/>
        </w:rPr>
        <w:t>Límites de la Propuesta:</w:t>
      </w:r>
    </w:p>
    <w:p w14:paraId="79D59518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La solución incluye funcionalidades para registro, autenticación, catálogo, reservas, gamificación y administración del sistema.</w:t>
      </w:r>
    </w:p>
    <w:p w14:paraId="11C5ADA3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Se excluyen integraciones con pasarelas de pago externas en esta etapa.</w:t>
      </w:r>
    </w:p>
    <w:p w14:paraId="67A2F9B0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El soporte técnico se brindará durante el período acordado según la opción seleccionada.</w:t>
      </w:r>
    </w:p>
    <w:p w14:paraId="7251CCF8" w14:textId="77777777" w:rsidR="006455F1" w:rsidRDefault="006455F1">
      <w:pPr>
        <w:spacing w:after="200"/>
      </w:pPr>
    </w:p>
    <w:p w14:paraId="473145D9" w14:textId="77777777" w:rsidR="006455F1" w:rsidRDefault="00000000">
      <w:pPr>
        <w:spacing w:after="120"/>
      </w:pPr>
      <w:r>
        <w:rPr>
          <w:b/>
          <w:bCs/>
          <w:color w:val="000000"/>
        </w:rPr>
        <w:t>Valoración de la Situación:</w:t>
      </w:r>
    </w:p>
    <w:p w14:paraId="48516422" w14:textId="77777777" w:rsidR="006455F1" w:rsidRDefault="00000000">
      <w:pPr>
        <w:spacing w:after="240"/>
        <w:jc w:val="both"/>
      </w:pPr>
      <w:r>
        <w:rPr>
          <w:color w:val="000000"/>
        </w:rPr>
        <w:t xml:space="preserve">        Actualmente, las pequeñas agencias turísticas gestionan sus reservas de forma manual o con múltiples herramientas desconectadas, lo que genera errores, duplicidad de trabajo y pérdida de clientes. MAREVA integra en un solo sistema el catálogo de paquetes, las reservas, los seguros y la fidelización, permitiendo a su agencia competir con estándares digitales modernos sin grandes inversiones en infraestructura.</w:t>
      </w:r>
    </w:p>
    <w:p w14:paraId="757B3F12" w14:textId="77777777" w:rsidR="006455F1" w:rsidRDefault="00000000">
      <w:pPr>
        <w:spacing w:after="120"/>
      </w:pPr>
      <w:r>
        <w:rPr>
          <w:b/>
          <w:bCs/>
          <w:color w:val="000000"/>
        </w:rPr>
        <w:t>Idioma del Software:</w:t>
      </w:r>
    </w:p>
    <w:p w14:paraId="142F83C3" w14:textId="77777777" w:rsidR="006455F1" w:rsidRDefault="00000000">
      <w:pPr>
        <w:spacing w:after="240"/>
      </w:pPr>
      <w:r>
        <w:rPr>
          <w:color w:val="000000"/>
        </w:rPr>
        <w:t xml:space="preserve">        Español.</w:t>
      </w:r>
    </w:p>
    <w:p w14:paraId="7DDE8ACE" w14:textId="77777777" w:rsidR="006455F1" w:rsidRDefault="00000000">
      <w:pPr>
        <w:spacing w:after="120"/>
      </w:pPr>
      <w:r>
        <w:rPr>
          <w:b/>
          <w:bCs/>
          <w:color w:val="000000"/>
        </w:rPr>
        <w:lastRenderedPageBreak/>
        <w:t>Requerimientos Técnicos:</w:t>
      </w:r>
    </w:p>
    <w:p w14:paraId="5D7FFF2A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Servidor con soporte para Python 3 y Flask.</w:t>
      </w:r>
    </w:p>
    <w:p w14:paraId="126CD1B1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Base de datos PostgreSQL (13 módulos, más de 35 tablas).</w:t>
      </w:r>
    </w:p>
    <w:p w14:paraId="73B52833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Navegador web actualizado con acceso a internet.</w:t>
      </w:r>
    </w:p>
    <w:p w14:paraId="07D40F83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Repositorio Git en GitHub para control de versiones.</w:t>
      </w:r>
    </w:p>
    <w:p w14:paraId="6D63C61D" w14:textId="77777777" w:rsidR="006455F1" w:rsidRDefault="006455F1">
      <w:pPr>
        <w:spacing w:after="400"/>
      </w:pPr>
    </w:p>
    <w:p w14:paraId="27B44936" w14:textId="77777777" w:rsidR="006455F1" w:rsidRDefault="00000000">
      <w:pPr>
        <w:spacing w:after="240"/>
      </w:pPr>
      <w:r>
        <w:rPr>
          <w:b/>
          <w:bCs/>
          <w:color w:val="000000"/>
        </w:rPr>
        <w:t>Tabla de presentación "opciones de propuesta"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26"/>
        <w:gridCol w:w="3000"/>
      </w:tblGrid>
      <w:tr w:rsidR="006455F1" w14:paraId="49B046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6E10" w14:textId="77777777" w:rsidR="006455F1" w:rsidRDefault="00000000">
            <w:r>
              <w:rPr>
                <w:b/>
                <w:bCs/>
                <w:sz w:val="22"/>
                <w:szCs w:val="22"/>
              </w:rPr>
              <w:t>Opción 1</w:t>
            </w:r>
          </w:p>
        </w:tc>
      </w:tr>
      <w:tr w:rsidR="006455F1" w14:paraId="3FC545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9BFD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Fase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DD2D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Fase o Actividades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DDE3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Entregables</w:t>
            </w:r>
          </w:p>
        </w:tc>
      </w:tr>
      <w:tr w:rsidR="006455F1" w14:paraId="6D902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9860" w14:textId="77777777" w:rsidR="006455F1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589E" w14:textId="77777777" w:rsidR="006455F1" w:rsidRDefault="00000000">
            <w:r>
              <w:rPr>
                <w:color w:val="000000"/>
                <w:sz w:val="22"/>
                <w:szCs w:val="22"/>
              </w:rPr>
              <w:t>Levantamiento de requisitos. Análisis funcional. Prototipado HTML/CSS/JS.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72A6" w14:textId="77777777" w:rsidR="006455F1" w:rsidRDefault="00000000">
            <w:r>
              <w:rPr>
                <w:color w:val="000000"/>
                <w:sz w:val="22"/>
                <w:szCs w:val="22"/>
              </w:rPr>
              <w:t>Documento de requisitos, historias de usuario y prototipos aprobados.</w:t>
            </w:r>
          </w:p>
        </w:tc>
      </w:tr>
      <w:tr w:rsidR="006455F1" w14:paraId="28480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FF23" w14:textId="77777777" w:rsidR="006455F1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BDCD" w14:textId="77777777" w:rsidR="006455F1" w:rsidRDefault="00000000">
            <w:r>
              <w:rPr>
                <w:color w:val="000000"/>
                <w:sz w:val="22"/>
                <w:szCs w:val="22"/>
              </w:rPr>
              <w:t>Desarrollo del sistema web (HTML, CSS, JS, Flask). Módulos de autenticación, catálogo y reservas básicas.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4460" w14:textId="77777777" w:rsidR="006455F1" w:rsidRDefault="00000000">
            <w:r>
              <w:rPr>
                <w:color w:val="000000"/>
                <w:sz w:val="22"/>
                <w:szCs w:val="22"/>
              </w:rPr>
              <w:t>Aplicación web funcional con las funcionalidades esenciales.</w:t>
            </w:r>
          </w:p>
        </w:tc>
      </w:tr>
      <w:tr w:rsidR="006455F1" w14:paraId="35961D9E" w14:textId="77777777" w:rsidTr="009434FA">
        <w:tblPrEx>
          <w:tblCellMar>
            <w:top w:w="0" w:type="dxa"/>
            <w:bottom w:w="0" w:type="dxa"/>
          </w:tblCellMar>
        </w:tblPrEx>
        <w:trPr>
          <w:trHeight w:val="57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3B74" w14:textId="77777777" w:rsidR="006455F1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CCB3" w14:textId="77777777" w:rsidR="006455F1" w:rsidRDefault="00000000">
            <w:r>
              <w:rPr>
                <w:color w:val="000000"/>
                <w:sz w:val="22"/>
                <w:szCs w:val="22"/>
              </w:rPr>
              <w:t>Pruebas funcionales y manual de usuario.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B6BB" w14:textId="77777777" w:rsidR="006455F1" w:rsidRDefault="00000000">
            <w:r>
              <w:rPr>
                <w:color w:val="000000"/>
                <w:sz w:val="22"/>
                <w:szCs w:val="22"/>
              </w:rPr>
              <w:t>Manual PDF. Validación de funcionamiento y entrega final.</w:t>
            </w:r>
          </w:p>
        </w:tc>
      </w:tr>
    </w:tbl>
    <w:p w14:paraId="24D5F3E2" w14:textId="77777777" w:rsidR="00130C8E" w:rsidRDefault="00130C8E" w:rsidP="00130C8E">
      <w:pPr>
        <w:spacing w:after="200"/>
      </w:pP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256"/>
      </w:tblGrid>
      <w:tr w:rsidR="00130C8E" w14:paraId="6AFB6437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FBA5" w14:textId="77777777" w:rsidR="00130C8E" w:rsidRPr="00B978A1" w:rsidRDefault="00130C8E">
            <w:r w:rsidRPr="00B978A1">
              <w:rPr>
                <w:b/>
                <w:bCs/>
                <w:sz w:val="22"/>
                <w:szCs w:val="22"/>
              </w:rPr>
              <w:t>Costo estimado de la propuesta:</w:t>
            </w:r>
          </w:p>
          <w:p w14:paraId="1737BAEA" w14:textId="77777777" w:rsidR="00130C8E" w:rsidRPr="00B978A1" w:rsidRDefault="00130C8E">
            <w:r w:rsidRPr="00B978A1">
              <w:rPr>
                <w:b/>
                <w:bCs/>
                <w:sz w:val="22"/>
                <w:szCs w:val="22"/>
              </w:rPr>
              <w:t>$8.500.000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B978A1">
              <w:rPr>
                <w:b/>
                <w:bCs/>
                <w:sz w:val="22"/>
                <w:szCs w:val="22"/>
              </w:rPr>
              <w:t xml:space="preserve"> COP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A71E8" w14:textId="77777777" w:rsidR="00130C8E" w:rsidRPr="00B978A1" w:rsidRDefault="00130C8E">
            <w:pPr>
              <w:rPr>
                <w:b/>
                <w:bCs/>
                <w:sz w:val="22"/>
                <w:szCs w:val="22"/>
              </w:rPr>
            </w:pPr>
          </w:p>
          <w:p w14:paraId="3BC0B563" w14:textId="03789490" w:rsidR="00130C8E" w:rsidRPr="00B978A1" w:rsidRDefault="00130C8E">
            <w:pPr>
              <w:rPr>
                <w:b/>
                <w:bCs/>
                <w:sz w:val="22"/>
                <w:szCs w:val="22"/>
              </w:rPr>
            </w:pP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$ </w:t>
            </w:r>
            <w:r w:rsidR="009434FA" w:rsidRPr="009434FA">
              <w:rPr>
                <w:rFonts w:eastAsia="Arial"/>
                <w:b/>
                <w:bCs/>
                <w:color w:val="1C2833"/>
                <w:sz w:val="22"/>
                <w:szCs w:val="22"/>
              </w:rPr>
              <w:t>2471,29</w:t>
            </w:r>
            <w:r w:rsidR="009434FA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1C2833"/>
                <w:sz w:val="22"/>
                <w:szCs w:val="22"/>
              </w:rPr>
              <w:t>USD</w:t>
            </w:r>
          </w:p>
        </w:tc>
      </w:tr>
    </w:tbl>
    <w:p w14:paraId="13F1407F" w14:textId="77777777" w:rsidR="006455F1" w:rsidRDefault="006455F1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26"/>
        <w:gridCol w:w="3000"/>
      </w:tblGrid>
      <w:tr w:rsidR="006455F1" w14:paraId="3026E7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FBFD" w14:textId="77777777" w:rsidR="006455F1" w:rsidRDefault="00000000">
            <w:r>
              <w:rPr>
                <w:b/>
                <w:bCs/>
                <w:sz w:val="22"/>
                <w:szCs w:val="22"/>
              </w:rPr>
              <w:t>Opción 2</w:t>
            </w:r>
          </w:p>
        </w:tc>
      </w:tr>
      <w:tr w:rsidR="006455F1" w14:paraId="49C87F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1598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Fase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5EAF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Fase o Actividades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19B8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Entregables</w:t>
            </w:r>
          </w:p>
        </w:tc>
      </w:tr>
      <w:tr w:rsidR="006455F1" w14:paraId="5F7F66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EB5A" w14:textId="77777777" w:rsidR="006455F1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A4E7" w14:textId="77777777" w:rsidR="006455F1" w:rsidRDefault="00000000">
            <w:r>
              <w:rPr>
                <w:color w:val="000000"/>
                <w:sz w:val="22"/>
                <w:szCs w:val="22"/>
              </w:rPr>
              <w:t>Igual que la opción 1 + diseño UX/UI completo y modelo de base de datos.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F727" w14:textId="77777777" w:rsidR="006455F1" w:rsidRDefault="00000000">
            <w:r>
              <w:rPr>
                <w:color w:val="000000"/>
                <w:sz w:val="22"/>
                <w:szCs w:val="22"/>
              </w:rPr>
              <w:t>Documento de arquitectura técnica y MER aprobado.</w:t>
            </w:r>
          </w:p>
        </w:tc>
      </w:tr>
      <w:tr w:rsidR="006455F1" w14:paraId="00B17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4243" w14:textId="77777777" w:rsidR="006455F1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DEA2" w14:textId="77777777" w:rsidR="006455F1" w:rsidRDefault="00000000">
            <w:r>
              <w:rPr>
                <w:color w:val="000000"/>
                <w:sz w:val="22"/>
                <w:szCs w:val="22"/>
              </w:rPr>
              <w:t>Desarrollo completo con Flask y PostgreSQL. Incluye gamificación, referidos, lista de sueños, encuestas y auditoría. Pruebas de seguridad.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9B9C" w14:textId="77777777" w:rsidR="006455F1" w:rsidRDefault="00000000">
            <w:r>
              <w:rPr>
                <w:color w:val="000000"/>
                <w:sz w:val="22"/>
                <w:szCs w:val="22"/>
              </w:rPr>
              <w:t>Plataforma web completa. Panel administrativo y sistema de fidelización.</w:t>
            </w:r>
          </w:p>
        </w:tc>
      </w:tr>
      <w:tr w:rsidR="006455F1" w14:paraId="2817D7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63B7" w14:textId="77777777" w:rsidR="006455F1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4077" w14:textId="77777777" w:rsidR="006455F1" w:rsidRDefault="00000000">
            <w:r>
              <w:rPr>
                <w:color w:val="000000"/>
                <w:sz w:val="22"/>
                <w:szCs w:val="22"/>
              </w:rPr>
              <w:t>Soporte por 3 meses y canal de ayuda.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0A88" w14:textId="77777777" w:rsidR="006455F1" w:rsidRDefault="00000000">
            <w:r>
              <w:rPr>
                <w:color w:val="000000"/>
                <w:sz w:val="22"/>
                <w:szCs w:val="22"/>
              </w:rPr>
              <w:t>Acta de seguimiento técnico.</w:t>
            </w:r>
          </w:p>
        </w:tc>
      </w:tr>
    </w:tbl>
    <w:p w14:paraId="35BDB500" w14:textId="77777777" w:rsidR="006455F1" w:rsidRDefault="006455F1">
      <w:pPr>
        <w:spacing w:after="200"/>
      </w:pP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256"/>
      </w:tblGrid>
      <w:tr w:rsidR="00130C8E" w14:paraId="44B680D8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BCC3" w14:textId="77777777" w:rsidR="00130C8E" w:rsidRDefault="00130C8E">
            <w:r>
              <w:rPr>
                <w:b/>
                <w:bCs/>
                <w:sz w:val="22"/>
                <w:szCs w:val="22"/>
              </w:rPr>
              <w:t>Costo estimado de la propuesta:</w:t>
            </w:r>
          </w:p>
          <w:p w14:paraId="3CAB88CA" w14:textId="77777777" w:rsidR="00130C8E" w:rsidRDefault="00130C8E">
            <w:r>
              <w:rPr>
                <w:b/>
                <w:bCs/>
                <w:sz w:val="22"/>
                <w:szCs w:val="22"/>
              </w:rPr>
              <w:t>$16.000.000 COP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8247" w14:textId="77777777" w:rsidR="00130C8E" w:rsidRPr="00B978A1" w:rsidRDefault="00130C8E">
            <w:pPr>
              <w:rPr>
                <w:rFonts w:eastAsia="Arial"/>
                <w:b/>
                <w:bCs/>
                <w:color w:val="1C2833"/>
                <w:sz w:val="20"/>
                <w:szCs w:val="20"/>
              </w:rPr>
            </w:pPr>
          </w:p>
          <w:p w14:paraId="1DB1AFEB" w14:textId="54BF783A" w:rsidR="00130C8E" w:rsidRPr="00B978A1" w:rsidRDefault="00130C8E">
            <w:pPr>
              <w:rPr>
                <w:b/>
                <w:bCs/>
                <w:sz w:val="22"/>
                <w:szCs w:val="22"/>
              </w:rPr>
            </w:pP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$ </w:t>
            </w:r>
            <w:r w:rsidR="009434FA" w:rsidRPr="009434FA">
              <w:rPr>
                <w:rFonts w:eastAsia="Arial"/>
                <w:b/>
                <w:bCs/>
                <w:color w:val="1C2833"/>
                <w:sz w:val="22"/>
                <w:szCs w:val="22"/>
              </w:rPr>
              <w:t>4651,84</w:t>
            </w:r>
            <w:r w:rsidR="009434FA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1C2833"/>
                <w:sz w:val="22"/>
                <w:szCs w:val="22"/>
              </w:rPr>
              <w:t>USD</w:t>
            </w:r>
          </w:p>
        </w:tc>
      </w:tr>
    </w:tbl>
    <w:p w14:paraId="3C96F829" w14:textId="77777777" w:rsidR="006455F1" w:rsidRDefault="006455F1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126"/>
        <w:gridCol w:w="3000"/>
      </w:tblGrid>
      <w:tr w:rsidR="006455F1" w14:paraId="503375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0820" w14:textId="77777777" w:rsidR="006455F1" w:rsidRDefault="00000000">
            <w:r>
              <w:rPr>
                <w:b/>
                <w:bCs/>
                <w:sz w:val="22"/>
                <w:szCs w:val="22"/>
              </w:rPr>
              <w:t>Opción 3</w:t>
            </w:r>
          </w:p>
        </w:tc>
      </w:tr>
      <w:tr w:rsidR="006455F1" w14:paraId="07251A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89CD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Fase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75BC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Fase o Actividades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753B" w14:textId="77777777" w:rsidR="006455F1" w:rsidRDefault="00000000">
            <w:r>
              <w:rPr>
                <w:b/>
                <w:bCs/>
                <w:color w:val="000000"/>
                <w:sz w:val="22"/>
                <w:szCs w:val="22"/>
              </w:rPr>
              <w:t>Entregables</w:t>
            </w:r>
          </w:p>
        </w:tc>
      </w:tr>
      <w:tr w:rsidR="006455F1" w14:paraId="1F9F4D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A27D" w14:textId="77777777" w:rsidR="006455F1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56D2" w14:textId="77777777" w:rsidR="006455F1" w:rsidRDefault="00000000">
            <w:r>
              <w:rPr>
                <w:color w:val="000000"/>
                <w:sz w:val="22"/>
                <w:szCs w:val="22"/>
              </w:rPr>
              <w:t>Igual que las anteriores + planificación del despliegue en la nube.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A616" w14:textId="77777777" w:rsidR="006455F1" w:rsidRDefault="00000000">
            <w:r>
              <w:rPr>
                <w:color w:val="000000"/>
                <w:sz w:val="22"/>
                <w:szCs w:val="22"/>
              </w:rPr>
              <w:t>Prototipo web aprobado y plan de despliegue.</w:t>
            </w:r>
          </w:p>
        </w:tc>
      </w:tr>
      <w:tr w:rsidR="006455F1" w14:paraId="4F1133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45C0" w14:textId="77777777" w:rsidR="006455F1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9FA8" w14:textId="77777777" w:rsidR="006455F1" w:rsidRDefault="00000000">
            <w:r>
              <w:rPr>
                <w:color w:val="000000"/>
                <w:sz w:val="22"/>
                <w:szCs w:val="22"/>
              </w:rPr>
              <w:t>Desarrollo con Flask y PostgreSQL en producción. Autenticación con hash bcrypt, protección CSRF. Despliegue en servidor cloud con dominio y HTTPS.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BFC1" w14:textId="77777777" w:rsidR="006455F1" w:rsidRDefault="00000000">
            <w:r>
              <w:rPr>
                <w:color w:val="000000"/>
                <w:sz w:val="22"/>
                <w:szCs w:val="22"/>
              </w:rPr>
              <w:t>Web funcional en producción. Panel de control y base de datos en la nube.</w:t>
            </w:r>
          </w:p>
        </w:tc>
      </w:tr>
      <w:tr w:rsidR="006455F1" w14:paraId="160FA4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D8CC" w14:textId="77777777" w:rsidR="006455F1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F973" w14:textId="77777777" w:rsidR="006455F1" w:rsidRDefault="00000000">
            <w:r>
              <w:rPr>
                <w:color w:val="000000"/>
                <w:sz w:val="22"/>
                <w:szCs w:val="22"/>
              </w:rPr>
              <w:t>Soporte extendido por 12 meses.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ADD6" w14:textId="77777777" w:rsidR="006455F1" w:rsidRDefault="00000000">
            <w:r>
              <w:rPr>
                <w:color w:val="000000"/>
                <w:sz w:val="22"/>
                <w:szCs w:val="22"/>
              </w:rPr>
              <w:t>Soporte técnico continuo y actualizaciones menores.</w:t>
            </w:r>
          </w:p>
        </w:tc>
      </w:tr>
    </w:tbl>
    <w:p w14:paraId="71215168" w14:textId="77777777" w:rsidR="006455F1" w:rsidRDefault="006455F1">
      <w:pPr>
        <w:spacing w:after="200"/>
      </w:pP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256"/>
      </w:tblGrid>
      <w:tr w:rsidR="00130C8E" w14:paraId="2D43BE99" w14:textId="77777777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0C3F" w14:textId="77777777" w:rsidR="00130C8E" w:rsidRDefault="00130C8E">
            <w:r>
              <w:rPr>
                <w:b/>
                <w:bCs/>
                <w:sz w:val="22"/>
                <w:szCs w:val="22"/>
              </w:rPr>
              <w:t>Costo estimado de la propuesta:</w:t>
            </w:r>
          </w:p>
          <w:p w14:paraId="6804957D" w14:textId="77777777" w:rsidR="00130C8E" w:rsidRDefault="00130C8E">
            <w:r>
              <w:rPr>
                <w:b/>
                <w:bCs/>
                <w:sz w:val="22"/>
                <w:szCs w:val="22"/>
              </w:rPr>
              <w:t>$28.500.000 COP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DCFD" w14:textId="77777777" w:rsidR="00130C8E" w:rsidRDefault="00130C8E">
            <w:pPr>
              <w:rPr>
                <w:b/>
                <w:bCs/>
                <w:sz w:val="22"/>
                <w:szCs w:val="22"/>
              </w:rPr>
            </w:pPr>
          </w:p>
          <w:p w14:paraId="6415A40F" w14:textId="3F878877" w:rsidR="00130C8E" w:rsidRPr="00B978A1" w:rsidRDefault="00130C8E">
            <w:pPr>
              <w:rPr>
                <w:b/>
                <w:bCs/>
                <w:sz w:val="22"/>
                <w:szCs w:val="22"/>
              </w:rPr>
            </w:pP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$ </w:t>
            </w:r>
            <w:r w:rsidR="009434FA" w:rsidRPr="009434FA">
              <w:rPr>
                <w:rFonts w:eastAsia="Arial"/>
                <w:b/>
                <w:bCs/>
                <w:color w:val="1C2833"/>
                <w:sz w:val="22"/>
                <w:szCs w:val="22"/>
              </w:rPr>
              <w:t>8286,09</w:t>
            </w:r>
            <w:r w:rsidR="009434FA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1C2833"/>
                <w:sz w:val="22"/>
                <w:szCs w:val="22"/>
              </w:rPr>
              <w:t>USD</w:t>
            </w:r>
          </w:p>
        </w:tc>
      </w:tr>
    </w:tbl>
    <w:p w14:paraId="231A6712" w14:textId="77777777" w:rsidR="006455F1" w:rsidRDefault="006455F1">
      <w:pPr>
        <w:spacing w:after="400"/>
      </w:pPr>
    </w:p>
    <w:p w14:paraId="46F0D895" w14:textId="77777777" w:rsidR="006455F1" w:rsidRDefault="00000000">
      <w:pPr>
        <w:spacing w:after="120"/>
      </w:pPr>
      <w:r>
        <w:rPr>
          <w:b/>
          <w:bCs/>
          <w:color w:val="000000"/>
        </w:rPr>
        <w:t>Condiciones:</w:t>
      </w:r>
    </w:p>
    <w:p w14:paraId="20B1AB11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50 % al inicio del proyecto (firma del contrato y entrega del cronograma).</w:t>
      </w:r>
    </w:p>
    <w:p w14:paraId="5AFC63F8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30 % al finalizar la fase de desarrollo (aplicativo funcional y pruebas aprobadas).</w:t>
      </w:r>
    </w:p>
    <w:p w14:paraId="1F941529" w14:textId="77777777" w:rsidR="006455F1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20 % contra entrega final (documentación completa y soporte habilitado).</w:t>
      </w:r>
    </w:p>
    <w:p w14:paraId="0EFC873C" w14:textId="77777777" w:rsidR="006455F1" w:rsidRDefault="006455F1">
      <w:pPr>
        <w:spacing w:after="200"/>
      </w:pPr>
    </w:p>
    <w:p w14:paraId="08DCCB43" w14:textId="77777777" w:rsidR="006455F1" w:rsidRDefault="00000000">
      <w:pPr>
        <w:spacing w:after="300"/>
        <w:jc w:val="both"/>
      </w:pPr>
      <w:r>
        <w:rPr>
          <w:color w:val="000000"/>
        </w:rPr>
        <w:t>Los pagos pueden realizarse por consignación bancaria o transferencia electrónica.</w:t>
      </w:r>
    </w:p>
    <w:p w14:paraId="196E813D" w14:textId="77777777" w:rsidR="006455F1" w:rsidRDefault="00000000">
      <w:pPr>
        <w:spacing w:after="120"/>
      </w:pPr>
      <w:r>
        <w:rPr>
          <w:b/>
          <w:bCs/>
          <w:color w:val="000000"/>
        </w:rPr>
        <w:t>Conclusión:</w:t>
      </w:r>
    </w:p>
    <w:p w14:paraId="3F60C7F8" w14:textId="5286E833" w:rsidR="006455F1" w:rsidRDefault="00000000">
      <w:pPr>
        <w:spacing w:after="240"/>
        <w:jc w:val="both"/>
      </w:pPr>
      <w:r>
        <w:rPr>
          <w:color w:val="000000"/>
        </w:rPr>
        <w:t xml:space="preserve">Invertir en </w:t>
      </w:r>
      <w:r>
        <w:rPr>
          <w:b/>
          <w:bCs/>
          <w:color w:val="000000"/>
        </w:rPr>
        <w:t>MAREVA</w:t>
      </w:r>
      <w:r>
        <w:rPr>
          <w:color w:val="000000"/>
        </w:rPr>
        <w:t xml:space="preserve"> es apostarle a la digitalización del turismo colombiano. Su agencia obtendrá una plataforma moderna, segura y fácil de administrar, que le permitirá aumentar sus ventas, reducir costos operativos y ofrecer a sus clientes la experiencia digital que hoy exigen. Cualquiera de las tres opciones garantiza una implementación profesional, respaldada por un equipo ágil, comprometido y con experiencia en</w:t>
      </w:r>
      <w:r w:rsidR="00130C8E">
        <w:rPr>
          <w:color w:val="000000"/>
        </w:rPr>
        <w:t xml:space="preserve"> análisis y desarrolló</w:t>
      </w:r>
      <w:r>
        <w:rPr>
          <w:color w:val="000000"/>
        </w:rPr>
        <w:t xml:space="preserve"> de software.</w:t>
      </w:r>
    </w:p>
    <w:p w14:paraId="7EE44184" w14:textId="77777777" w:rsidR="006455F1" w:rsidRDefault="006455F1">
      <w:pPr>
        <w:spacing w:after="200"/>
      </w:pPr>
    </w:p>
    <w:p w14:paraId="15B26FA6" w14:textId="77777777" w:rsidR="006455F1" w:rsidRDefault="00000000">
      <w:pPr>
        <w:jc w:val="both"/>
        <w:rPr>
          <w:color w:val="000000"/>
        </w:rPr>
      </w:pPr>
      <w:r>
        <w:rPr>
          <w:color w:val="000000"/>
        </w:rPr>
        <w:t>Agradecemos su tiempo y atención. Quedamos a disposición para una presentación personalizada, una demostración del prototipo o cualquier consulta que requieran. Esperamos tener la oportunidad de ser sus aliados tecnológicos en este camino.</w:t>
      </w:r>
    </w:p>
    <w:p w14:paraId="60748CCA" w14:textId="77777777" w:rsidR="00130C8E" w:rsidRDefault="00130C8E">
      <w:pPr>
        <w:jc w:val="both"/>
        <w:rPr>
          <w:color w:val="000000"/>
        </w:rPr>
      </w:pPr>
    </w:p>
    <w:p w14:paraId="1D68122A" w14:textId="77777777" w:rsidR="00130C8E" w:rsidRDefault="00130C8E">
      <w:pPr>
        <w:jc w:val="both"/>
        <w:rPr>
          <w:color w:val="000000"/>
        </w:rPr>
      </w:pPr>
    </w:p>
    <w:p w14:paraId="1D02A320" w14:textId="77777777" w:rsidR="00130C8E" w:rsidRDefault="00130C8E">
      <w:pPr>
        <w:jc w:val="both"/>
        <w:rPr>
          <w:color w:val="000000"/>
        </w:rPr>
      </w:pPr>
    </w:p>
    <w:p w14:paraId="6346ABBB" w14:textId="77777777" w:rsidR="00130C8E" w:rsidRDefault="00130C8E">
      <w:pPr>
        <w:jc w:val="both"/>
        <w:rPr>
          <w:color w:val="000000"/>
        </w:rPr>
      </w:pPr>
    </w:p>
    <w:p w14:paraId="415F5AFE" w14:textId="77777777" w:rsidR="00130C8E" w:rsidRDefault="00130C8E">
      <w:pPr>
        <w:jc w:val="both"/>
        <w:rPr>
          <w:color w:val="000000"/>
        </w:rPr>
      </w:pPr>
    </w:p>
    <w:p w14:paraId="6C174522" w14:textId="77777777" w:rsidR="00130C8E" w:rsidRDefault="00130C8E">
      <w:pPr>
        <w:jc w:val="both"/>
        <w:rPr>
          <w:color w:val="000000"/>
        </w:rPr>
      </w:pPr>
    </w:p>
    <w:p w14:paraId="266161F0" w14:textId="77777777" w:rsidR="00130C8E" w:rsidRDefault="00130C8E">
      <w:pPr>
        <w:jc w:val="both"/>
        <w:rPr>
          <w:color w:val="000000"/>
        </w:rPr>
      </w:pPr>
    </w:p>
    <w:p w14:paraId="1CBD43F0" w14:textId="77777777" w:rsidR="00130C8E" w:rsidRDefault="00130C8E">
      <w:pPr>
        <w:jc w:val="both"/>
        <w:rPr>
          <w:color w:val="000000"/>
        </w:rPr>
      </w:pPr>
    </w:p>
    <w:p w14:paraId="00BB6A6C" w14:textId="77777777" w:rsidR="00130C8E" w:rsidRDefault="00130C8E">
      <w:pPr>
        <w:jc w:val="both"/>
        <w:rPr>
          <w:color w:val="000000"/>
        </w:rPr>
      </w:pPr>
    </w:p>
    <w:p w14:paraId="43F5233A" w14:textId="77777777" w:rsidR="00130C8E" w:rsidRDefault="00130C8E">
      <w:pPr>
        <w:jc w:val="both"/>
        <w:rPr>
          <w:color w:val="00000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30C8E" w14:paraId="6BBEA7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DFC9" w14:textId="77777777" w:rsidR="00130C8E" w:rsidRDefault="00130C8E"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lastRenderedPageBreak/>
              <w:t>Nicoll Valeria Sabogal</w:t>
            </w:r>
          </w:p>
          <w:p w14:paraId="53C4B847" w14:textId="3AC070BB" w:rsidR="00130C8E" w:rsidRDefault="00130C8E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Líder del Proyecto — MAREVA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6165" w14:textId="77777777" w:rsidR="00130C8E" w:rsidRDefault="00130C8E"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Equipo de Desarrollo</w:t>
            </w:r>
          </w:p>
          <w:p w14:paraId="3A4B4538" w14:textId="77777777" w:rsidR="00130C8E" w:rsidRDefault="00130C8E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Sofía Munevar · Laura Rubiano</w:t>
            </w:r>
          </w:p>
          <w:p w14:paraId="74AB53E6" w14:textId="77777777" w:rsidR="00130C8E" w:rsidRDefault="00130C8E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César Uzcátegui · Andrés Aroca</w:t>
            </w:r>
          </w:p>
        </w:tc>
      </w:tr>
    </w:tbl>
    <w:p w14:paraId="179A9BA6" w14:textId="77777777" w:rsidR="00130C8E" w:rsidRDefault="00130C8E">
      <w:pPr>
        <w:jc w:val="both"/>
      </w:pPr>
    </w:p>
    <w:sectPr w:rsidR="00130C8E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251EC"/>
    <w:multiLevelType w:val="hybridMultilevel"/>
    <w:tmpl w:val="FD100E38"/>
    <w:lvl w:ilvl="0" w:tplc="FAC28020">
      <w:start w:val="1"/>
      <w:numFmt w:val="bullet"/>
      <w:lvlText w:val="●"/>
      <w:lvlJc w:val="left"/>
      <w:pPr>
        <w:ind w:left="720" w:hanging="360"/>
      </w:pPr>
    </w:lvl>
    <w:lvl w:ilvl="1" w:tplc="C79C4F5E">
      <w:start w:val="1"/>
      <w:numFmt w:val="bullet"/>
      <w:lvlText w:val="○"/>
      <w:lvlJc w:val="left"/>
      <w:pPr>
        <w:ind w:left="1440" w:hanging="360"/>
      </w:pPr>
    </w:lvl>
    <w:lvl w:ilvl="2" w:tplc="551EE614">
      <w:start w:val="1"/>
      <w:numFmt w:val="bullet"/>
      <w:lvlText w:val="■"/>
      <w:lvlJc w:val="left"/>
      <w:pPr>
        <w:ind w:left="2160" w:hanging="360"/>
      </w:pPr>
    </w:lvl>
    <w:lvl w:ilvl="3" w:tplc="1B5AAC7E">
      <w:start w:val="1"/>
      <w:numFmt w:val="bullet"/>
      <w:lvlText w:val="●"/>
      <w:lvlJc w:val="left"/>
      <w:pPr>
        <w:ind w:left="2880" w:hanging="360"/>
      </w:pPr>
    </w:lvl>
    <w:lvl w:ilvl="4" w:tplc="E014FBB6">
      <w:start w:val="1"/>
      <w:numFmt w:val="bullet"/>
      <w:lvlText w:val="○"/>
      <w:lvlJc w:val="left"/>
      <w:pPr>
        <w:ind w:left="3600" w:hanging="360"/>
      </w:pPr>
    </w:lvl>
    <w:lvl w:ilvl="5" w:tplc="2436B64E">
      <w:start w:val="1"/>
      <w:numFmt w:val="bullet"/>
      <w:lvlText w:val="■"/>
      <w:lvlJc w:val="left"/>
      <w:pPr>
        <w:ind w:left="4320" w:hanging="360"/>
      </w:pPr>
    </w:lvl>
    <w:lvl w:ilvl="6" w:tplc="754658D6">
      <w:start w:val="1"/>
      <w:numFmt w:val="bullet"/>
      <w:lvlText w:val="●"/>
      <w:lvlJc w:val="left"/>
      <w:pPr>
        <w:ind w:left="5040" w:hanging="360"/>
      </w:pPr>
    </w:lvl>
    <w:lvl w:ilvl="7" w:tplc="6F769EDE">
      <w:start w:val="1"/>
      <w:numFmt w:val="bullet"/>
      <w:lvlText w:val="●"/>
      <w:lvlJc w:val="left"/>
      <w:pPr>
        <w:ind w:left="5760" w:hanging="360"/>
      </w:pPr>
    </w:lvl>
    <w:lvl w:ilvl="8" w:tplc="5268F3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B615B6"/>
    <w:multiLevelType w:val="hybridMultilevel"/>
    <w:tmpl w:val="2098BE32"/>
    <w:lvl w:ilvl="0" w:tplc="F96AE9F8">
      <w:start w:val="1"/>
      <w:numFmt w:val="bullet"/>
      <w:lvlText w:val="•"/>
      <w:lvlJc w:val="left"/>
      <w:pPr>
        <w:ind w:left="720" w:hanging="360"/>
      </w:pPr>
    </w:lvl>
    <w:lvl w:ilvl="1" w:tplc="4D4E2E04">
      <w:numFmt w:val="decimal"/>
      <w:lvlText w:val=""/>
      <w:lvlJc w:val="left"/>
    </w:lvl>
    <w:lvl w:ilvl="2" w:tplc="DE7008B6">
      <w:numFmt w:val="decimal"/>
      <w:lvlText w:val=""/>
      <w:lvlJc w:val="left"/>
    </w:lvl>
    <w:lvl w:ilvl="3" w:tplc="6B3AEAA2">
      <w:numFmt w:val="decimal"/>
      <w:lvlText w:val=""/>
      <w:lvlJc w:val="left"/>
    </w:lvl>
    <w:lvl w:ilvl="4" w:tplc="F7C26750">
      <w:numFmt w:val="decimal"/>
      <w:lvlText w:val=""/>
      <w:lvlJc w:val="left"/>
    </w:lvl>
    <w:lvl w:ilvl="5" w:tplc="EF04EE5A">
      <w:numFmt w:val="decimal"/>
      <w:lvlText w:val=""/>
      <w:lvlJc w:val="left"/>
    </w:lvl>
    <w:lvl w:ilvl="6" w:tplc="8EFE2F68">
      <w:numFmt w:val="decimal"/>
      <w:lvlText w:val=""/>
      <w:lvlJc w:val="left"/>
    </w:lvl>
    <w:lvl w:ilvl="7" w:tplc="05481410">
      <w:numFmt w:val="decimal"/>
      <w:lvlText w:val=""/>
      <w:lvlJc w:val="left"/>
    </w:lvl>
    <w:lvl w:ilvl="8" w:tplc="03D2F10C">
      <w:numFmt w:val="decimal"/>
      <w:lvlText w:val=""/>
      <w:lvlJc w:val="left"/>
    </w:lvl>
  </w:abstractNum>
  <w:num w:numId="1" w16cid:durableId="810287253">
    <w:abstractNumId w:val="0"/>
    <w:lvlOverride w:ilvl="0">
      <w:startOverride w:val="1"/>
    </w:lvlOverride>
  </w:num>
  <w:num w:numId="2" w16cid:durableId="16732224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5F1"/>
    <w:rsid w:val="00130C8E"/>
    <w:rsid w:val="0062779A"/>
    <w:rsid w:val="006455F1"/>
    <w:rsid w:val="00864F7F"/>
    <w:rsid w:val="009434FA"/>
    <w:rsid w:val="00D7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D3F5"/>
  <w15:docId w15:val="{FF2E5482-0D6E-4B92-8FC6-41E689BE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972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32_93031078989</cp:lastModifiedBy>
  <cp:revision>2</cp:revision>
  <dcterms:created xsi:type="dcterms:W3CDTF">2026-06-26T20:41:00Z</dcterms:created>
  <dcterms:modified xsi:type="dcterms:W3CDTF">2026-06-26T20:41:00Z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2026-06-26T19:52:08Z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5289b010-275c-410d-baf5-d8c3aefaf730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