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0C2DB" w14:textId="77777777" w:rsidR="00A30A90" w:rsidRDefault="00000000">
      <w:pPr>
        <w:spacing w:after="480"/>
      </w:pPr>
      <w:r>
        <w:rPr>
          <w:color w:val="000000"/>
        </w:rPr>
        <w:t>26/06/2026</w:t>
      </w:r>
    </w:p>
    <w:p w14:paraId="325FFCA3" w14:textId="737AADB7" w:rsidR="00A30A90" w:rsidRDefault="00000000">
      <w:pPr>
        <w:spacing w:after="240"/>
      </w:pPr>
      <w:r>
        <w:rPr>
          <w:color w:val="000000"/>
        </w:rPr>
        <w:t>Estimados señores</w:t>
      </w:r>
      <w:r w:rsidR="0089764E">
        <w:rPr>
          <w:color w:val="000000"/>
        </w:rPr>
        <w:t xml:space="preserve"> de empresas pequeñas</w:t>
      </w:r>
      <w:r>
        <w:rPr>
          <w:color w:val="000000"/>
        </w:rPr>
        <w:t>, SENA — Arquitectura de Software:</w:t>
      </w:r>
    </w:p>
    <w:p w14:paraId="276BD215" w14:textId="77777777" w:rsidR="00A30A90" w:rsidRDefault="00A30A90">
      <w:pPr>
        <w:spacing w:after="200"/>
      </w:pPr>
    </w:p>
    <w:p w14:paraId="6E673EF0" w14:textId="77777777" w:rsidR="00A30A90" w:rsidRDefault="00000000">
      <w:pPr>
        <w:spacing w:after="160"/>
      </w:pPr>
      <w:r>
        <w:rPr>
          <w:color w:val="000000"/>
        </w:rPr>
        <w:t>Reciban un cordial saludo.</w:t>
      </w:r>
    </w:p>
    <w:p w14:paraId="09E67471" w14:textId="77777777" w:rsidR="00A30A90" w:rsidRDefault="00A30A90">
      <w:pPr>
        <w:spacing w:after="200"/>
      </w:pPr>
    </w:p>
    <w:p w14:paraId="690DB67D" w14:textId="77777777" w:rsidR="00A30A90" w:rsidRDefault="00000000">
      <w:pPr>
        <w:spacing w:after="240"/>
        <w:jc w:val="both"/>
      </w:pPr>
      <w:r>
        <w:rPr>
          <w:color w:val="000000"/>
        </w:rPr>
        <w:t xml:space="preserve">Nuestro equipo está conformado por Nicoll Valeria Sabogal (Líder del Proyecto), Sofía Munevar (Tester), Laura Rubiano (Análisis de Requisitos), César Uzcátegui (Diseñador UX/UI) y Andrés Aroca (Desarrollador). Representamos el proyecto </w:t>
      </w:r>
      <w:r>
        <w:rPr>
          <w:b/>
          <w:bCs/>
          <w:color w:val="000000"/>
        </w:rPr>
        <w:t>MAREVA</w:t>
      </w:r>
      <w:r>
        <w:rPr>
          <w:color w:val="000000"/>
        </w:rPr>
        <w:t>, una agencia de viajes digital que centraliza en una sola plataforma todo el ciclo de planificación vacacional en Colombia.</w:t>
      </w:r>
    </w:p>
    <w:p w14:paraId="4E1ED664" w14:textId="77777777" w:rsidR="00A30A90" w:rsidRDefault="00A30A90">
      <w:pPr>
        <w:spacing w:after="200"/>
      </w:pPr>
    </w:p>
    <w:p w14:paraId="10139345" w14:textId="77777777" w:rsidR="00A30A90" w:rsidRDefault="00000000">
      <w:pPr>
        <w:spacing w:after="240"/>
        <w:jc w:val="both"/>
      </w:pPr>
      <w:r>
        <w:rPr>
          <w:color w:val="000000"/>
        </w:rPr>
        <w:t>Nos complace presentarles nuestra propuesta técnica para el desarrollo de esta solución tecnológica, la cual tiene como objetivo modernizar y facilitar la organización de viajes, eliminar la fragmentación del proceso de reservas, reducir el tiempo de planificación y brindar al viajero colombiano una experiencia digital completa, segura y personalizada.</w:t>
      </w:r>
    </w:p>
    <w:p w14:paraId="5A0588D8" w14:textId="77777777" w:rsidR="00A30A90" w:rsidRDefault="00A30A90">
      <w:pPr>
        <w:spacing w:after="800"/>
      </w:pPr>
    </w:p>
    <w:p w14:paraId="215FAAF3" w14:textId="77777777" w:rsidR="00A30A90" w:rsidRDefault="00000000">
      <w:pPr>
        <w:spacing w:after="200"/>
      </w:pPr>
      <w:r>
        <w:rPr>
          <w:color w:val="000000"/>
        </w:rPr>
        <w:t>Cordialmente,</w:t>
      </w:r>
    </w:p>
    <w:p w14:paraId="6E2DF601" w14:textId="77777777" w:rsidR="00A30A90" w:rsidRDefault="00000000">
      <w:pPr>
        <w:spacing w:after="80"/>
      </w:pPr>
      <w:r>
        <w:rPr>
          <w:color w:val="000000"/>
        </w:rPr>
        <w:t>Nicoll Valeria Sabogal</w:t>
      </w:r>
    </w:p>
    <w:p w14:paraId="74437A5F" w14:textId="77777777" w:rsidR="00A30A90" w:rsidRDefault="00000000">
      <w:pPr>
        <w:spacing w:after="80"/>
      </w:pPr>
      <w:r>
        <w:rPr>
          <w:color w:val="000000"/>
        </w:rPr>
        <w:t>Sofía Munevar</w:t>
      </w:r>
    </w:p>
    <w:p w14:paraId="5BBA9202" w14:textId="77777777" w:rsidR="00A30A90" w:rsidRDefault="00000000">
      <w:pPr>
        <w:spacing w:after="80"/>
      </w:pPr>
      <w:r>
        <w:rPr>
          <w:color w:val="000000"/>
        </w:rPr>
        <w:t>Laura Rubiano</w:t>
      </w:r>
    </w:p>
    <w:p w14:paraId="1F804E8A" w14:textId="77777777" w:rsidR="00A30A90" w:rsidRDefault="00000000">
      <w:pPr>
        <w:spacing w:after="80"/>
      </w:pPr>
      <w:r>
        <w:rPr>
          <w:color w:val="000000"/>
        </w:rPr>
        <w:t>César Uzcátegui</w:t>
      </w:r>
    </w:p>
    <w:p w14:paraId="1851C89F" w14:textId="77777777" w:rsidR="00A30A90" w:rsidRDefault="00000000">
      <w:pPr>
        <w:spacing w:after="80"/>
      </w:pPr>
      <w:r>
        <w:rPr>
          <w:color w:val="000000"/>
        </w:rPr>
        <w:t>Andrés Aroca</w:t>
      </w:r>
    </w:p>
    <w:p w14:paraId="148A2FFD" w14:textId="77777777" w:rsidR="00A30A90" w:rsidRDefault="00000000">
      <w:pPr>
        <w:spacing w:after="400"/>
      </w:pPr>
      <w:r>
        <w:rPr>
          <w:color w:val="000000"/>
        </w:rPr>
        <w:t>Teléfono: 300 000 0000</w:t>
      </w:r>
    </w:p>
    <w:p w14:paraId="145FC78B" w14:textId="77777777" w:rsidR="00A30A90" w:rsidRDefault="00000000">
      <w:pPr>
        <w:spacing w:before="240" w:after="120"/>
      </w:pPr>
      <w:r>
        <w:rPr>
          <w:color w:val="4472C4"/>
        </w:rPr>
        <w:t>Alcance de la propuesta</w:t>
      </w:r>
    </w:p>
    <w:p w14:paraId="3976CFAD" w14:textId="765511FF" w:rsidR="00A30A90" w:rsidRDefault="00000000">
      <w:pPr>
        <w:spacing w:after="160"/>
        <w:jc w:val="both"/>
      </w:pPr>
      <w:r>
        <w:rPr>
          <w:color w:val="000000"/>
        </w:rPr>
        <w:t xml:space="preserve">        El sistema </w:t>
      </w:r>
      <w:r>
        <w:rPr>
          <w:b/>
          <w:bCs/>
          <w:color w:val="000000"/>
        </w:rPr>
        <w:t>MAREVA</w:t>
      </w:r>
      <w:r>
        <w:rPr>
          <w:color w:val="000000"/>
        </w:rPr>
        <w:t xml:space="preserve"> busca centralizar en una sola plataforma la exploración, selección y reserva de paquetes turísticos. La plataforma ofrecerá funcionalidades para:</w:t>
      </w:r>
    </w:p>
    <w:p w14:paraId="1E09F1D2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Registro e inicio de sesión con bloqueo por intentos fallidos.</w:t>
      </w:r>
    </w:p>
    <w:p w14:paraId="7E8ED42F" w14:textId="38A0572D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Catálogo de paquetes turísticos con filtros por categoría y motor de búsqueda.</w:t>
      </w:r>
    </w:p>
    <w:p w14:paraId="486F198B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Detalle del paquete con servicios incluidos y extras opcionales.</w:t>
      </w:r>
    </w:p>
    <w:p w14:paraId="6933B6BF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Flujo completo de reserva: selección de viajeros, seguro y confirmación.</w:t>
      </w:r>
    </w:p>
    <w:p w14:paraId="7FF6A1A3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Perfil del usuario con sistema de gamificación (niveles e insignias).</w:t>
      </w:r>
    </w:p>
    <w:p w14:paraId="33A3EBC4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Sistema de referidos entre clientes.</w:t>
      </w:r>
    </w:p>
    <w:p w14:paraId="32989A4B" w14:textId="65ABE60E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Lista de sueños </w:t>
      </w:r>
    </w:p>
    <w:p w14:paraId="2363EBCA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Favoritos, historial de búsqueda y notificaciones.</w:t>
      </w:r>
    </w:p>
    <w:p w14:paraId="4B59753B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 xml:space="preserve">Encuestas de satisfacción </w:t>
      </w:r>
      <w:proofErr w:type="spellStart"/>
      <w:r>
        <w:rPr>
          <w:color w:val="000000"/>
        </w:rPr>
        <w:t>post-viaje</w:t>
      </w:r>
      <w:proofErr w:type="spellEnd"/>
      <w:r>
        <w:rPr>
          <w:color w:val="000000"/>
        </w:rPr>
        <w:t>.</w:t>
      </w:r>
    </w:p>
    <w:p w14:paraId="41F331E6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Auditoría de acciones del administrador.</w:t>
      </w:r>
    </w:p>
    <w:p w14:paraId="29CE19C0" w14:textId="77777777" w:rsidR="00A30A90" w:rsidRDefault="00A30A90">
      <w:pPr>
        <w:spacing w:after="200"/>
      </w:pPr>
    </w:p>
    <w:p w14:paraId="62BEA261" w14:textId="77777777" w:rsidR="00A30A90" w:rsidRDefault="00000000">
      <w:pPr>
        <w:spacing w:after="120"/>
      </w:pPr>
      <w:r>
        <w:rPr>
          <w:b/>
          <w:bCs/>
          <w:color w:val="000000"/>
        </w:rPr>
        <w:t>Límites de la Propuesta:</w:t>
      </w:r>
    </w:p>
    <w:p w14:paraId="466855F4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La solución incluye funcionalidades para registro, autenticación, catálogo, reservas, gamificación y administración del sistema.</w:t>
      </w:r>
    </w:p>
    <w:p w14:paraId="2BB64F01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Se excluyen integraciones con pasarelas de pago externas en esta etapa.</w:t>
      </w:r>
    </w:p>
    <w:p w14:paraId="0C019948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El soporte técnico se brindará durante el período acordado según la opción seleccionada.</w:t>
      </w:r>
    </w:p>
    <w:p w14:paraId="3462104F" w14:textId="77777777" w:rsidR="00A30A90" w:rsidRDefault="00A30A90">
      <w:pPr>
        <w:spacing w:after="200"/>
      </w:pPr>
    </w:p>
    <w:p w14:paraId="31188689" w14:textId="77777777" w:rsidR="00A30A90" w:rsidRDefault="00000000">
      <w:pPr>
        <w:spacing w:after="120"/>
      </w:pPr>
      <w:r>
        <w:rPr>
          <w:b/>
          <w:bCs/>
          <w:color w:val="000000"/>
        </w:rPr>
        <w:t>Valoración de la Situación:</w:t>
      </w:r>
    </w:p>
    <w:p w14:paraId="14EDF576" w14:textId="77777777" w:rsidR="00A30A90" w:rsidRDefault="00000000">
      <w:pPr>
        <w:spacing w:after="240"/>
        <w:jc w:val="both"/>
      </w:pPr>
      <w:r>
        <w:rPr>
          <w:color w:val="000000"/>
        </w:rPr>
        <w:t xml:space="preserve">        Actualmente, organizar unas vacaciones obliga a abrir decenas de pestañas: una para el tiquete, otra para el hotel, otra para las actividades. El resultado es desorden, tiempo perdido y gastos innecesarios. MAREVA resuelve este problema centralizando todo en un solo lugar, con un catálogo curado de destinos colombianos, seguros de viaje opcionales y un sistema de fidelización que premia a los viajeros frecuentes.</w:t>
      </w:r>
    </w:p>
    <w:p w14:paraId="07EE727B" w14:textId="77777777" w:rsidR="00A30A90" w:rsidRDefault="00000000">
      <w:pPr>
        <w:spacing w:after="120"/>
      </w:pPr>
      <w:r>
        <w:rPr>
          <w:b/>
          <w:bCs/>
          <w:color w:val="000000"/>
        </w:rPr>
        <w:t>Idioma del Software:</w:t>
      </w:r>
    </w:p>
    <w:p w14:paraId="61AA9E84" w14:textId="77777777" w:rsidR="00A30A90" w:rsidRDefault="00000000">
      <w:pPr>
        <w:spacing w:after="240"/>
      </w:pPr>
      <w:r>
        <w:rPr>
          <w:color w:val="000000"/>
        </w:rPr>
        <w:t xml:space="preserve">        Español.</w:t>
      </w:r>
    </w:p>
    <w:p w14:paraId="699012E1" w14:textId="77777777" w:rsidR="00A30A90" w:rsidRDefault="00000000">
      <w:pPr>
        <w:spacing w:after="120"/>
      </w:pPr>
      <w:r>
        <w:rPr>
          <w:b/>
          <w:bCs/>
          <w:color w:val="000000"/>
        </w:rPr>
        <w:t>Requerimientos Técnicos:</w:t>
      </w:r>
    </w:p>
    <w:p w14:paraId="57313547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Servidor con soporte para Python 3 y Flask.</w:t>
      </w:r>
    </w:p>
    <w:p w14:paraId="15D5C215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Base de datos PostgreSQL (13 módulos, más de 35 tablas).</w:t>
      </w:r>
    </w:p>
    <w:p w14:paraId="44835893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Navegador web actualizado con acceso a internet.</w:t>
      </w:r>
    </w:p>
    <w:p w14:paraId="7DE9DB09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Repositorio Git en GitHub para control de versiones.</w:t>
      </w:r>
    </w:p>
    <w:p w14:paraId="0F84EE18" w14:textId="77777777" w:rsidR="00A30A90" w:rsidRDefault="00A30A90">
      <w:pPr>
        <w:spacing w:after="400"/>
      </w:pPr>
    </w:p>
    <w:p w14:paraId="79AED213" w14:textId="77777777" w:rsidR="00A30A90" w:rsidRDefault="00000000">
      <w:pPr>
        <w:spacing w:after="240"/>
      </w:pPr>
      <w:r>
        <w:rPr>
          <w:b/>
          <w:bCs/>
          <w:color w:val="000000"/>
        </w:rPr>
        <w:t>Tabla de presentación "opciones de propuesta"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26"/>
        <w:gridCol w:w="3000"/>
      </w:tblGrid>
      <w:tr w:rsidR="00A30A90" w14:paraId="1507A11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E2E6B" w14:textId="77777777" w:rsidR="00A30A90" w:rsidRDefault="00000000">
            <w:r>
              <w:rPr>
                <w:b/>
                <w:bCs/>
                <w:sz w:val="22"/>
                <w:szCs w:val="22"/>
              </w:rPr>
              <w:t>Opción 1</w:t>
            </w:r>
          </w:p>
        </w:tc>
      </w:tr>
      <w:tr w:rsidR="00A30A90" w14:paraId="42176E9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C414E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Fase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22587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Fase o Actividades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7DDE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Entregables</w:t>
            </w:r>
          </w:p>
        </w:tc>
      </w:tr>
      <w:tr w:rsidR="00A30A90" w14:paraId="5A95E83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B4305" w14:textId="77777777" w:rsidR="00A30A90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6E352" w14:textId="77777777" w:rsidR="00A30A90" w:rsidRDefault="00000000">
            <w:r>
              <w:rPr>
                <w:color w:val="000000"/>
                <w:sz w:val="22"/>
                <w:szCs w:val="22"/>
              </w:rPr>
              <w:t>Levantamiento de requisitos. Análisis funcional. Prototipado HTML/CSS/JS.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85B9" w14:textId="77777777" w:rsidR="00A30A90" w:rsidRDefault="00000000">
            <w:r>
              <w:rPr>
                <w:color w:val="000000"/>
                <w:sz w:val="22"/>
                <w:szCs w:val="22"/>
              </w:rPr>
              <w:t>Documento de requisitos, historias de usuario y prototipos aprobados.</w:t>
            </w:r>
          </w:p>
        </w:tc>
      </w:tr>
      <w:tr w:rsidR="00A30A90" w14:paraId="7E236D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B6ACA" w14:textId="77777777" w:rsidR="00A30A90" w:rsidRDefault="00000000">
            <w:r>
              <w:rPr>
                <w:color w:val="000000"/>
                <w:sz w:val="22"/>
                <w:szCs w:val="22"/>
              </w:rPr>
              <w:lastRenderedPageBreak/>
              <w:t>2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CA02D" w14:textId="77777777" w:rsidR="00A30A90" w:rsidRDefault="00000000">
            <w:r>
              <w:rPr>
                <w:color w:val="000000"/>
                <w:sz w:val="22"/>
                <w:szCs w:val="22"/>
              </w:rPr>
              <w:t>Desarrollo del sistema web (HTML, CSS, JS, Flask). Módulos de autenticación, catálogo y reservas básicas.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99B30" w14:textId="77777777" w:rsidR="00A30A90" w:rsidRDefault="00000000">
            <w:r>
              <w:rPr>
                <w:color w:val="000000"/>
                <w:sz w:val="22"/>
                <w:szCs w:val="22"/>
              </w:rPr>
              <w:t>Aplicación web funcional con las funcionalidades esenciales.</w:t>
            </w:r>
          </w:p>
        </w:tc>
      </w:tr>
      <w:tr w:rsidR="00A30A90" w14:paraId="60CA4E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86F3" w14:textId="77777777" w:rsidR="00A30A90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8F603" w14:textId="77777777" w:rsidR="00A30A90" w:rsidRDefault="00000000">
            <w:r>
              <w:rPr>
                <w:color w:val="000000"/>
                <w:sz w:val="22"/>
                <w:szCs w:val="22"/>
              </w:rPr>
              <w:t>Pruebas funcionales y manual de usuario.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2B3D8" w14:textId="77777777" w:rsidR="00A30A90" w:rsidRDefault="00000000">
            <w:r>
              <w:rPr>
                <w:color w:val="000000"/>
                <w:sz w:val="22"/>
                <w:szCs w:val="22"/>
              </w:rPr>
              <w:t>Manual PDF. Validación de funcionamiento y entrega final.</w:t>
            </w:r>
          </w:p>
        </w:tc>
      </w:tr>
    </w:tbl>
    <w:p w14:paraId="4C3BB0BB" w14:textId="77777777" w:rsidR="00A30A90" w:rsidRDefault="00A30A90">
      <w:pPr>
        <w:spacing w:after="200"/>
      </w:pP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256"/>
      </w:tblGrid>
      <w:tr w:rsidR="00B978A1" w14:paraId="53B81535" w14:textId="2D7C9D8E" w:rsidTr="00B978A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7CA61" w14:textId="77777777" w:rsidR="00B978A1" w:rsidRPr="00B978A1" w:rsidRDefault="00B978A1">
            <w:r w:rsidRPr="00B978A1">
              <w:rPr>
                <w:b/>
                <w:bCs/>
                <w:sz w:val="22"/>
                <w:szCs w:val="22"/>
              </w:rPr>
              <w:t>Costo estimado de la propuesta:</w:t>
            </w:r>
          </w:p>
          <w:p w14:paraId="451BB9EA" w14:textId="5AE6DCA7" w:rsidR="00B978A1" w:rsidRPr="00B978A1" w:rsidRDefault="00B978A1">
            <w:r w:rsidRPr="00B978A1">
              <w:rPr>
                <w:b/>
                <w:bCs/>
                <w:sz w:val="22"/>
                <w:szCs w:val="22"/>
              </w:rPr>
              <w:t>$8.500.</w:t>
            </w:r>
            <w:proofErr w:type="gramStart"/>
            <w:r w:rsidRPr="00B978A1">
              <w:rPr>
                <w:b/>
                <w:bCs/>
                <w:sz w:val="22"/>
                <w:szCs w:val="22"/>
              </w:rPr>
              <w:t>000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B978A1">
              <w:rPr>
                <w:b/>
                <w:bCs/>
                <w:sz w:val="22"/>
                <w:szCs w:val="22"/>
              </w:rPr>
              <w:t xml:space="preserve"> COP</w:t>
            </w:r>
            <w:proofErr w:type="gramEnd"/>
            <w:r>
              <w:rPr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AC36" w14:textId="77777777" w:rsidR="00B978A1" w:rsidRPr="00B978A1" w:rsidRDefault="00B978A1">
            <w:pPr>
              <w:rPr>
                <w:b/>
                <w:bCs/>
                <w:sz w:val="22"/>
                <w:szCs w:val="22"/>
              </w:rPr>
            </w:pPr>
          </w:p>
          <w:p w14:paraId="20B52256" w14:textId="12EBC03F" w:rsidR="00B978A1" w:rsidRPr="00B978A1" w:rsidRDefault="00B978A1">
            <w:pPr>
              <w:rPr>
                <w:b/>
                <w:bCs/>
                <w:sz w:val="22"/>
                <w:szCs w:val="22"/>
              </w:rPr>
            </w:pP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>$ 2.100</w:t>
            </w: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 </w:t>
            </w:r>
            <w:r>
              <w:rPr>
                <w:rFonts w:eastAsia="Arial"/>
                <w:b/>
                <w:bCs/>
                <w:color w:val="1C2833"/>
                <w:sz w:val="22"/>
                <w:szCs w:val="22"/>
              </w:rPr>
              <w:t>USD</w:t>
            </w:r>
          </w:p>
        </w:tc>
      </w:tr>
    </w:tbl>
    <w:p w14:paraId="58126BDE" w14:textId="77777777" w:rsidR="00A30A90" w:rsidRDefault="00A30A90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26"/>
        <w:gridCol w:w="3000"/>
      </w:tblGrid>
      <w:tr w:rsidR="00A30A90" w14:paraId="692DE6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106C7" w14:textId="77777777" w:rsidR="00A30A90" w:rsidRDefault="00000000">
            <w:r>
              <w:rPr>
                <w:b/>
                <w:bCs/>
                <w:sz w:val="22"/>
                <w:szCs w:val="22"/>
              </w:rPr>
              <w:t>Opción 2</w:t>
            </w:r>
          </w:p>
        </w:tc>
      </w:tr>
      <w:tr w:rsidR="00A30A90" w14:paraId="14ACD6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F2776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Fase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B030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Fase o Actividades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8DE82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Entregables</w:t>
            </w:r>
          </w:p>
        </w:tc>
      </w:tr>
      <w:tr w:rsidR="00A30A90" w14:paraId="59725DA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6C9B" w14:textId="77777777" w:rsidR="00A30A90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64E21" w14:textId="77777777" w:rsidR="00A30A90" w:rsidRDefault="00000000">
            <w:r>
              <w:rPr>
                <w:color w:val="000000"/>
                <w:sz w:val="22"/>
                <w:szCs w:val="22"/>
              </w:rPr>
              <w:t>Igual que la opción 1 + diseño UX/UI completo y modelo de base de datos.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FF6F8" w14:textId="77777777" w:rsidR="00A30A90" w:rsidRDefault="00000000">
            <w:r>
              <w:rPr>
                <w:color w:val="000000"/>
                <w:sz w:val="22"/>
                <w:szCs w:val="22"/>
              </w:rPr>
              <w:t>Documento de arquitectura técnica y MER aprobado.</w:t>
            </w:r>
          </w:p>
        </w:tc>
      </w:tr>
      <w:tr w:rsidR="00A30A90" w14:paraId="4FAD77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006DF" w14:textId="77777777" w:rsidR="00A30A90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450C2" w14:textId="77777777" w:rsidR="00A30A90" w:rsidRDefault="00000000">
            <w:r>
              <w:rPr>
                <w:color w:val="000000"/>
                <w:sz w:val="22"/>
                <w:szCs w:val="22"/>
              </w:rPr>
              <w:t>Desarrollo completo con Flask y PostgreSQL. Incluye gamificación, referidos, lista de sueños, encuestas y auditoría. Pruebas de seguridad.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B01B6" w14:textId="77777777" w:rsidR="00A30A90" w:rsidRDefault="00000000">
            <w:r>
              <w:rPr>
                <w:color w:val="000000"/>
                <w:sz w:val="22"/>
                <w:szCs w:val="22"/>
              </w:rPr>
              <w:t>Plataforma web completa. Panel administrativo y sistema de fidelización.</w:t>
            </w:r>
          </w:p>
        </w:tc>
      </w:tr>
      <w:tr w:rsidR="00A30A90" w14:paraId="4203D94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93D99" w14:textId="77777777" w:rsidR="00A30A90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FFC8" w14:textId="77777777" w:rsidR="00A30A90" w:rsidRDefault="00000000">
            <w:r>
              <w:rPr>
                <w:color w:val="000000"/>
                <w:sz w:val="22"/>
                <w:szCs w:val="22"/>
              </w:rPr>
              <w:t>Soporte por 3 meses y canal de ayuda.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7666" w14:textId="77777777" w:rsidR="00A30A90" w:rsidRDefault="00000000">
            <w:r>
              <w:rPr>
                <w:color w:val="000000"/>
                <w:sz w:val="22"/>
                <w:szCs w:val="22"/>
              </w:rPr>
              <w:t>Acta de seguimiento técnico.</w:t>
            </w:r>
          </w:p>
        </w:tc>
      </w:tr>
    </w:tbl>
    <w:p w14:paraId="28B28747" w14:textId="77777777" w:rsidR="00A30A90" w:rsidRDefault="00A30A90">
      <w:pPr>
        <w:spacing w:after="200"/>
      </w:pP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256"/>
      </w:tblGrid>
      <w:tr w:rsidR="00B978A1" w14:paraId="76B82274" w14:textId="6FD40A6F" w:rsidTr="00B978A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C8183" w14:textId="77777777" w:rsidR="00B978A1" w:rsidRDefault="00B978A1" w:rsidP="00B978A1">
            <w:r>
              <w:rPr>
                <w:b/>
                <w:bCs/>
                <w:sz w:val="22"/>
                <w:szCs w:val="22"/>
              </w:rPr>
              <w:t>Costo estimado de la propuesta:</w:t>
            </w:r>
          </w:p>
          <w:p w14:paraId="69016CCF" w14:textId="4FFF8D89" w:rsidR="00B978A1" w:rsidRDefault="00B978A1" w:rsidP="00B978A1">
            <w:r>
              <w:rPr>
                <w:b/>
                <w:bCs/>
                <w:sz w:val="22"/>
                <w:szCs w:val="22"/>
              </w:rPr>
              <w:t>$16.000.000 COP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EFFCC" w14:textId="77777777" w:rsidR="00B978A1" w:rsidRPr="00B978A1" w:rsidRDefault="00B978A1" w:rsidP="00B978A1">
            <w:pPr>
              <w:rPr>
                <w:rFonts w:eastAsia="Arial"/>
                <w:b/>
                <w:bCs/>
                <w:color w:val="1C2833"/>
                <w:sz w:val="20"/>
                <w:szCs w:val="20"/>
              </w:rPr>
            </w:pPr>
          </w:p>
          <w:p w14:paraId="34A13E75" w14:textId="57487625" w:rsidR="00B978A1" w:rsidRPr="00B978A1" w:rsidRDefault="00B978A1" w:rsidP="00B978A1">
            <w:pPr>
              <w:rPr>
                <w:b/>
                <w:bCs/>
                <w:sz w:val="22"/>
                <w:szCs w:val="22"/>
              </w:rPr>
            </w:pP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>$ 3.950</w:t>
            </w:r>
            <w:r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 USD</w:t>
            </w:r>
          </w:p>
        </w:tc>
      </w:tr>
    </w:tbl>
    <w:p w14:paraId="110EB381" w14:textId="77777777" w:rsidR="00A30A90" w:rsidRDefault="00A30A90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5126"/>
        <w:gridCol w:w="3000"/>
      </w:tblGrid>
      <w:tr w:rsidR="00A30A90" w14:paraId="04A976B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91CF9" w14:textId="77777777" w:rsidR="00A30A90" w:rsidRDefault="00000000">
            <w:r>
              <w:rPr>
                <w:b/>
                <w:bCs/>
                <w:sz w:val="22"/>
                <w:szCs w:val="22"/>
              </w:rPr>
              <w:t>Opción 3</w:t>
            </w:r>
          </w:p>
        </w:tc>
      </w:tr>
      <w:tr w:rsidR="00A30A90" w14:paraId="55DE5D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D1B48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Fase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C8533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Fase o Actividades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F307" w14:textId="77777777" w:rsidR="00A30A90" w:rsidRDefault="00000000">
            <w:r>
              <w:rPr>
                <w:b/>
                <w:bCs/>
                <w:color w:val="000000"/>
                <w:sz w:val="22"/>
                <w:szCs w:val="22"/>
              </w:rPr>
              <w:t>Entregables</w:t>
            </w:r>
          </w:p>
        </w:tc>
      </w:tr>
      <w:tr w:rsidR="00A30A90" w14:paraId="3E4BFE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A7C9" w14:textId="77777777" w:rsidR="00A30A90" w:rsidRDefault="00000000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D98B2" w14:textId="77777777" w:rsidR="00A30A90" w:rsidRDefault="00000000">
            <w:r>
              <w:rPr>
                <w:color w:val="000000"/>
                <w:sz w:val="22"/>
                <w:szCs w:val="22"/>
              </w:rPr>
              <w:t>Igual que las anteriores + planificación del despliegue en la nube.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7B3DD" w14:textId="77777777" w:rsidR="00A30A90" w:rsidRDefault="00000000">
            <w:r>
              <w:rPr>
                <w:color w:val="000000"/>
                <w:sz w:val="22"/>
                <w:szCs w:val="22"/>
              </w:rPr>
              <w:t>Prototipo web aprobado y plan de despliegue.</w:t>
            </w:r>
          </w:p>
        </w:tc>
      </w:tr>
      <w:tr w:rsidR="00A30A90" w14:paraId="7022F1B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EA0B0" w14:textId="77777777" w:rsidR="00A30A90" w:rsidRDefault="00000000">
            <w:r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73F55" w14:textId="77777777" w:rsidR="00A30A90" w:rsidRDefault="00000000">
            <w:r>
              <w:rPr>
                <w:color w:val="000000"/>
                <w:sz w:val="22"/>
                <w:szCs w:val="22"/>
              </w:rPr>
              <w:t xml:space="preserve">Desarrollo con Flask y PostgreSQL en producción. Autenticación con hash </w:t>
            </w:r>
            <w:proofErr w:type="spellStart"/>
            <w:r>
              <w:rPr>
                <w:color w:val="000000"/>
                <w:sz w:val="22"/>
                <w:szCs w:val="22"/>
              </w:rPr>
              <w:t>bcrypt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, protección CSRF. Despliegue en servidor </w:t>
            </w:r>
            <w:proofErr w:type="spellStart"/>
            <w:r>
              <w:rPr>
                <w:color w:val="000000"/>
                <w:sz w:val="22"/>
                <w:szCs w:val="22"/>
              </w:rPr>
              <w:t>cloud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(Render / </w:t>
            </w:r>
            <w:proofErr w:type="spellStart"/>
            <w:r>
              <w:rPr>
                <w:color w:val="000000"/>
                <w:sz w:val="22"/>
                <w:szCs w:val="22"/>
              </w:rPr>
              <w:t>Railway</w:t>
            </w:r>
            <w:proofErr w:type="spellEnd"/>
            <w:r>
              <w:rPr>
                <w:color w:val="000000"/>
                <w:sz w:val="22"/>
                <w:szCs w:val="22"/>
              </w:rPr>
              <w:t>) con dominio y HTTPS.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5469E" w14:textId="77777777" w:rsidR="00A30A90" w:rsidRDefault="00000000">
            <w:r>
              <w:rPr>
                <w:color w:val="000000"/>
                <w:sz w:val="22"/>
                <w:szCs w:val="22"/>
              </w:rPr>
              <w:t>Web funcional en producción. Panel de control y base de datos en la nube.</w:t>
            </w:r>
          </w:p>
        </w:tc>
      </w:tr>
      <w:tr w:rsidR="00A30A90" w14:paraId="7268F0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DCEA" w14:textId="77777777" w:rsidR="00A30A90" w:rsidRDefault="00000000">
            <w:r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5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AB1FC" w14:textId="69916117" w:rsidR="00A30A90" w:rsidRDefault="00000000">
            <w:r>
              <w:rPr>
                <w:color w:val="000000"/>
                <w:sz w:val="22"/>
                <w:szCs w:val="22"/>
              </w:rPr>
              <w:t>Soporte extendido por 1</w:t>
            </w:r>
            <w:r w:rsidR="00B978A1">
              <w:rPr>
                <w:color w:val="000000"/>
                <w:sz w:val="22"/>
                <w:szCs w:val="22"/>
              </w:rPr>
              <w:t>0</w:t>
            </w:r>
            <w:r>
              <w:rPr>
                <w:color w:val="000000"/>
                <w:sz w:val="22"/>
                <w:szCs w:val="22"/>
              </w:rPr>
              <w:t xml:space="preserve"> meses.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AD422" w14:textId="77777777" w:rsidR="00A30A90" w:rsidRDefault="00000000">
            <w:r>
              <w:rPr>
                <w:color w:val="000000"/>
                <w:sz w:val="22"/>
                <w:szCs w:val="22"/>
              </w:rPr>
              <w:t>Soporte técnico continuo y actualizaciones menores.</w:t>
            </w:r>
          </w:p>
        </w:tc>
      </w:tr>
    </w:tbl>
    <w:p w14:paraId="3ECDD214" w14:textId="77777777" w:rsidR="00A30A90" w:rsidRDefault="00A30A90">
      <w:pPr>
        <w:spacing w:after="200"/>
      </w:pPr>
    </w:p>
    <w:tbl>
      <w:tblPr>
        <w:tblW w:w="6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56"/>
        <w:gridCol w:w="3256"/>
      </w:tblGrid>
      <w:tr w:rsidR="00B978A1" w14:paraId="1A2E0799" w14:textId="1CA8248E" w:rsidTr="00B978A1">
        <w:tblPrEx>
          <w:tblCellMar>
            <w:top w:w="0" w:type="dxa"/>
            <w:bottom w:w="0" w:type="dxa"/>
          </w:tblCellMar>
        </w:tblPrEx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11B4F" w14:textId="77777777" w:rsidR="00B978A1" w:rsidRDefault="00B978A1">
            <w:r>
              <w:rPr>
                <w:b/>
                <w:bCs/>
                <w:sz w:val="22"/>
                <w:szCs w:val="22"/>
              </w:rPr>
              <w:t>Costo estimado de la propuesta:</w:t>
            </w:r>
          </w:p>
          <w:p w14:paraId="3A81A1EE" w14:textId="2EED3B6F" w:rsidR="00B978A1" w:rsidRDefault="00B978A1">
            <w:r>
              <w:rPr>
                <w:b/>
                <w:bCs/>
                <w:sz w:val="22"/>
                <w:szCs w:val="22"/>
              </w:rPr>
              <w:t>$28.500.000 COP</w:t>
            </w:r>
          </w:p>
        </w:tc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3694F" w14:textId="77777777" w:rsidR="00B978A1" w:rsidRDefault="00B978A1">
            <w:pPr>
              <w:rPr>
                <w:b/>
                <w:bCs/>
                <w:sz w:val="22"/>
                <w:szCs w:val="22"/>
              </w:rPr>
            </w:pPr>
          </w:p>
          <w:p w14:paraId="798F2D8E" w14:textId="3C170BFD" w:rsidR="00B978A1" w:rsidRPr="00B978A1" w:rsidRDefault="00B978A1">
            <w:pPr>
              <w:rPr>
                <w:b/>
                <w:bCs/>
                <w:sz w:val="22"/>
                <w:szCs w:val="22"/>
              </w:rPr>
            </w:pPr>
            <w:r w:rsidRPr="00B978A1">
              <w:rPr>
                <w:rFonts w:eastAsia="Arial"/>
                <w:b/>
                <w:bCs/>
                <w:color w:val="1C2833"/>
                <w:sz w:val="22"/>
                <w:szCs w:val="22"/>
              </w:rPr>
              <w:t>$ 7.050</w:t>
            </w:r>
            <w:r>
              <w:rPr>
                <w:rFonts w:eastAsia="Arial"/>
                <w:b/>
                <w:bCs/>
                <w:color w:val="1C2833"/>
                <w:sz w:val="22"/>
                <w:szCs w:val="22"/>
              </w:rPr>
              <w:t xml:space="preserve"> USD</w:t>
            </w:r>
          </w:p>
        </w:tc>
      </w:tr>
    </w:tbl>
    <w:p w14:paraId="72E62DC7" w14:textId="77777777" w:rsidR="00A30A90" w:rsidRDefault="00A30A90">
      <w:pPr>
        <w:spacing w:after="400"/>
      </w:pPr>
    </w:p>
    <w:p w14:paraId="03772A27" w14:textId="77777777" w:rsidR="00A30A90" w:rsidRDefault="00000000">
      <w:pPr>
        <w:spacing w:after="120"/>
      </w:pPr>
      <w:r>
        <w:rPr>
          <w:b/>
          <w:bCs/>
          <w:color w:val="000000"/>
        </w:rPr>
        <w:t>Condiciones:</w:t>
      </w:r>
    </w:p>
    <w:p w14:paraId="0D98BB37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lastRenderedPageBreak/>
        <w:t>50 % al inicio del proyecto (firma del contrato y entrega del cronograma).</w:t>
      </w:r>
    </w:p>
    <w:p w14:paraId="3752E46E" w14:textId="77777777" w:rsidR="00A30A90" w:rsidRDefault="00000000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30 % al finalizar la fase de desarrollo (aplicativo funcional y pruebas aprobadas).</w:t>
      </w:r>
    </w:p>
    <w:p w14:paraId="03A6E8CE" w14:textId="77777777" w:rsidR="00734AC1" w:rsidRPr="00734AC1" w:rsidRDefault="00000000" w:rsidP="00734AC1">
      <w:pPr>
        <w:pStyle w:val="Prrafodelista"/>
        <w:numPr>
          <w:ilvl w:val="0"/>
          <w:numId w:val="2"/>
        </w:numPr>
        <w:spacing w:after="80"/>
      </w:pPr>
      <w:r>
        <w:rPr>
          <w:color w:val="000000"/>
        </w:rPr>
        <w:t>20 % contra entrega final (documentación completa y soporte habilitado).</w:t>
      </w:r>
    </w:p>
    <w:p w14:paraId="5562A0A2" w14:textId="7A114592" w:rsidR="00A30A90" w:rsidRPr="00734AC1" w:rsidRDefault="00000000" w:rsidP="00734AC1">
      <w:pPr>
        <w:pStyle w:val="Prrafodelista"/>
        <w:numPr>
          <w:ilvl w:val="0"/>
          <w:numId w:val="2"/>
        </w:numPr>
        <w:spacing w:after="80"/>
      </w:pPr>
      <w:r w:rsidRPr="00734AC1">
        <w:rPr>
          <w:color w:val="000000"/>
        </w:rPr>
        <w:t>Los pagos pueden realizarse por consignación bancaria o transferencia electrónica.</w:t>
      </w:r>
    </w:p>
    <w:p w14:paraId="205D4734" w14:textId="77777777" w:rsidR="00734AC1" w:rsidRDefault="00734AC1" w:rsidP="00734AC1">
      <w:pPr>
        <w:pStyle w:val="Prrafodelista"/>
        <w:spacing w:after="80"/>
        <w:ind w:left="720"/>
      </w:pPr>
    </w:p>
    <w:p w14:paraId="43B94EC5" w14:textId="77777777" w:rsidR="00A30A90" w:rsidRDefault="00000000">
      <w:pPr>
        <w:spacing w:after="120"/>
      </w:pPr>
      <w:r>
        <w:rPr>
          <w:b/>
          <w:bCs/>
          <w:color w:val="000000"/>
        </w:rPr>
        <w:t>Conclusión:</w:t>
      </w:r>
    </w:p>
    <w:p w14:paraId="370FA3A6" w14:textId="77777777" w:rsidR="00A30A90" w:rsidRDefault="00000000">
      <w:pPr>
        <w:spacing w:after="240"/>
        <w:jc w:val="both"/>
      </w:pPr>
      <w:r>
        <w:rPr>
          <w:color w:val="000000"/>
        </w:rPr>
        <w:t>La presente propuesta busca ofrecer una solución moderna, confiable y adaptada a las necesidades del viajero colombiano actual. Cualquiera de las tres opciones garantiza una implementación profesional y escalable, respaldada por un equipo formado bajo metodología Scrum en el programa de Arquitectura de Software del SENA.</w:t>
      </w:r>
    </w:p>
    <w:p w14:paraId="6E05E71A" w14:textId="77777777" w:rsidR="00A30A90" w:rsidRDefault="00A30A90">
      <w:pPr>
        <w:spacing w:after="200"/>
      </w:pPr>
    </w:p>
    <w:p w14:paraId="737FBB71" w14:textId="77777777" w:rsidR="00A30A90" w:rsidRDefault="00000000">
      <w:pPr>
        <w:jc w:val="both"/>
        <w:rPr>
          <w:color w:val="000000"/>
        </w:rPr>
      </w:pPr>
      <w:r>
        <w:rPr>
          <w:color w:val="000000"/>
        </w:rPr>
        <w:t>Agradecemos su tiempo y atención. Quedamos a disposición para cualquier consulta o presentación detallada que requieran. Esperamos colaborar en este importante proyecto.</w:t>
      </w:r>
    </w:p>
    <w:p w14:paraId="0390610C" w14:textId="77777777" w:rsidR="00B978A1" w:rsidRDefault="00B978A1">
      <w:pPr>
        <w:jc w:val="both"/>
        <w:rPr>
          <w:color w:val="000000"/>
        </w:rPr>
      </w:pPr>
    </w:p>
    <w:p w14:paraId="5A1BC5B7" w14:textId="77777777" w:rsidR="00B978A1" w:rsidRDefault="00B978A1">
      <w:pPr>
        <w:jc w:val="both"/>
        <w:rPr>
          <w:color w:val="000000"/>
        </w:rPr>
      </w:pPr>
    </w:p>
    <w:p w14:paraId="2DF89AFD" w14:textId="77777777" w:rsidR="00B978A1" w:rsidRDefault="00B978A1">
      <w:pPr>
        <w:jc w:val="both"/>
        <w:rPr>
          <w:color w:val="000000"/>
        </w:rPr>
      </w:pPr>
    </w:p>
    <w:p w14:paraId="0BFF68FB" w14:textId="77777777" w:rsidR="00B978A1" w:rsidRDefault="00B978A1">
      <w:pPr>
        <w:jc w:val="both"/>
        <w:rPr>
          <w:color w:val="000000"/>
        </w:rPr>
      </w:pPr>
    </w:p>
    <w:p w14:paraId="061CAE66" w14:textId="77777777" w:rsidR="00B978A1" w:rsidRDefault="00B978A1">
      <w:pPr>
        <w:jc w:val="both"/>
        <w:rPr>
          <w:color w:val="000000"/>
        </w:rPr>
      </w:pPr>
    </w:p>
    <w:p w14:paraId="68E1C3BA" w14:textId="77777777" w:rsidR="00B978A1" w:rsidRDefault="00B978A1">
      <w:pPr>
        <w:jc w:val="both"/>
        <w:rPr>
          <w:color w:val="000000"/>
        </w:rPr>
      </w:pPr>
    </w:p>
    <w:p w14:paraId="0CF4E001" w14:textId="77777777" w:rsidR="00B978A1" w:rsidRDefault="00B978A1">
      <w:pPr>
        <w:jc w:val="both"/>
        <w:rPr>
          <w:color w:val="000000"/>
        </w:rPr>
      </w:pPr>
    </w:p>
    <w:p w14:paraId="6AA0D692" w14:textId="77777777" w:rsidR="00B978A1" w:rsidRDefault="00B978A1">
      <w:pPr>
        <w:jc w:val="both"/>
        <w:rPr>
          <w:color w:val="000000"/>
        </w:rPr>
      </w:pPr>
    </w:p>
    <w:p w14:paraId="4303AF7E" w14:textId="77777777" w:rsidR="00B978A1" w:rsidRDefault="00B978A1">
      <w:pPr>
        <w:jc w:val="both"/>
        <w:rPr>
          <w:color w:val="000000"/>
        </w:rPr>
      </w:pPr>
    </w:p>
    <w:p w14:paraId="0FC74E44" w14:textId="77777777" w:rsidR="00B978A1" w:rsidRDefault="00B978A1">
      <w:pPr>
        <w:jc w:val="both"/>
        <w:rPr>
          <w:color w:val="000000"/>
        </w:rPr>
      </w:pPr>
    </w:p>
    <w:p w14:paraId="1379BAF0" w14:textId="77777777" w:rsidR="00B978A1" w:rsidRDefault="00B978A1">
      <w:pPr>
        <w:jc w:val="both"/>
        <w:rPr>
          <w:color w:val="000000"/>
        </w:rPr>
      </w:pPr>
    </w:p>
    <w:p w14:paraId="6B42A268" w14:textId="77777777" w:rsidR="00B978A1" w:rsidRDefault="00B978A1" w:rsidP="00B978A1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B978A1" w14:paraId="28754F43" w14:textId="77777777" w:rsidTr="00C6077A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D6843" w14:textId="77777777" w:rsidR="00B978A1" w:rsidRDefault="00B978A1" w:rsidP="00C6077A"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Nicoll Valeria Sabogal</w:t>
            </w:r>
          </w:p>
          <w:p w14:paraId="7875D589" w14:textId="77777777" w:rsidR="00B978A1" w:rsidRDefault="00B978A1" w:rsidP="00C6077A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Líder del Proyecto — MAREVA</w:t>
            </w:r>
          </w:p>
          <w:p w14:paraId="5B8DEB12" w14:textId="77777777" w:rsidR="00B978A1" w:rsidRDefault="00B978A1" w:rsidP="00C6077A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SENA — Arquitectura de Software</w:t>
            </w:r>
          </w:p>
        </w:tc>
        <w:tc>
          <w:tcPr>
            <w:tcW w:w="45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E695" w14:textId="77777777" w:rsidR="00B978A1" w:rsidRDefault="00B978A1" w:rsidP="00C6077A">
            <w:r>
              <w:rPr>
                <w:rFonts w:ascii="Arial" w:eastAsia="Arial" w:hAnsi="Arial" w:cs="Arial"/>
                <w:b/>
                <w:bCs/>
                <w:color w:val="1A5276"/>
                <w:sz w:val="22"/>
                <w:szCs w:val="22"/>
              </w:rPr>
              <w:t>Equipo de Desarrollo</w:t>
            </w:r>
          </w:p>
          <w:p w14:paraId="3BBDC230" w14:textId="77777777" w:rsidR="00B978A1" w:rsidRDefault="00B978A1" w:rsidP="00C6077A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Sofía Munevar · Laura Rubiano</w:t>
            </w:r>
          </w:p>
          <w:p w14:paraId="79CF802E" w14:textId="77777777" w:rsidR="00B978A1" w:rsidRDefault="00B978A1" w:rsidP="00C6077A">
            <w:r>
              <w:rPr>
                <w:rFonts w:ascii="Arial" w:eastAsia="Arial" w:hAnsi="Arial" w:cs="Arial"/>
                <w:color w:val="555555"/>
                <w:sz w:val="20"/>
                <w:szCs w:val="20"/>
              </w:rPr>
              <w:t>César Uzcátegui · Andrés Aroca</w:t>
            </w:r>
          </w:p>
        </w:tc>
      </w:tr>
    </w:tbl>
    <w:p w14:paraId="22ECA354" w14:textId="77777777" w:rsidR="00B978A1" w:rsidRDefault="00B978A1">
      <w:pPr>
        <w:jc w:val="both"/>
      </w:pPr>
    </w:p>
    <w:sectPr w:rsidR="00B978A1">
      <w:pgSz w:w="12240" w:h="15840"/>
      <w:pgMar w:top="1440" w:right="144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C1DE7"/>
    <w:multiLevelType w:val="hybridMultilevel"/>
    <w:tmpl w:val="A350D27C"/>
    <w:lvl w:ilvl="0" w:tplc="5BA40D5A">
      <w:start w:val="1"/>
      <w:numFmt w:val="bullet"/>
      <w:lvlText w:val="•"/>
      <w:lvlJc w:val="left"/>
      <w:pPr>
        <w:ind w:left="720" w:hanging="360"/>
      </w:pPr>
    </w:lvl>
    <w:lvl w:ilvl="1" w:tplc="A7087382">
      <w:numFmt w:val="decimal"/>
      <w:lvlText w:val=""/>
      <w:lvlJc w:val="left"/>
    </w:lvl>
    <w:lvl w:ilvl="2" w:tplc="AF68B990">
      <w:numFmt w:val="decimal"/>
      <w:lvlText w:val=""/>
      <w:lvlJc w:val="left"/>
    </w:lvl>
    <w:lvl w:ilvl="3" w:tplc="3D3EE0CE">
      <w:numFmt w:val="decimal"/>
      <w:lvlText w:val=""/>
      <w:lvlJc w:val="left"/>
    </w:lvl>
    <w:lvl w:ilvl="4" w:tplc="C8E8E6F6">
      <w:numFmt w:val="decimal"/>
      <w:lvlText w:val=""/>
      <w:lvlJc w:val="left"/>
    </w:lvl>
    <w:lvl w:ilvl="5" w:tplc="F3C200B8">
      <w:numFmt w:val="decimal"/>
      <w:lvlText w:val=""/>
      <w:lvlJc w:val="left"/>
    </w:lvl>
    <w:lvl w:ilvl="6" w:tplc="DEC6E886">
      <w:numFmt w:val="decimal"/>
      <w:lvlText w:val=""/>
      <w:lvlJc w:val="left"/>
    </w:lvl>
    <w:lvl w:ilvl="7" w:tplc="06B81700">
      <w:numFmt w:val="decimal"/>
      <w:lvlText w:val=""/>
      <w:lvlJc w:val="left"/>
    </w:lvl>
    <w:lvl w:ilvl="8" w:tplc="AD9A6CEA">
      <w:numFmt w:val="decimal"/>
      <w:lvlText w:val=""/>
      <w:lvlJc w:val="left"/>
    </w:lvl>
  </w:abstractNum>
  <w:abstractNum w:abstractNumId="1" w15:restartNumberingAfterBreak="0">
    <w:nsid w:val="4BAC4746"/>
    <w:multiLevelType w:val="hybridMultilevel"/>
    <w:tmpl w:val="1E7E3D06"/>
    <w:lvl w:ilvl="0" w:tplc="9CCA77F8">
      <w:start w:val="1"/>
      <w:numFmt w:val="bullet"/>
      <w:lvlText w:val="●"/>
      <w:lvlJc w:val="left"/>
      <w:pPr>
        <w:ind w:left="720" w:hanging="360"/>
      </w:pPr>
    </w:lvl>
    <w:lvl w:ilvl="1" w:tplc="CF42C8CE">
      <w:start w:val="1"/>
      <w:numFmt w:val="bullet"/>
      <w:lvlText w:val="○"/>
      <w:lvlJc w:val="left"/>
      <w:pPr>
        <w:ind w:left="1440" w:hanging="360"/>
      </w:pPr>
    </w:lvl>
    <w:lvl w:ilvl="2" w:tplc="206AFE96">
      <w:start w:val="1"/>
      <w:numFmt w:val="bullet"/>
      <w:lvlText w:val="■"/>
      <w:lvlJc w:val="left"/>
      <w:pPr>
        <w:ind w:left="2160" w:hanging="360"/>
      </w:pPr>
    </w:lvl>
    <w:lvl w:ilvl="3" w:tplc="51E89C98">
      <w:start w:val="1"/>
      <w:numFmt w:val="bullet"/>
      <w:lvlText w:val="●"/>
      <w:lvlJc w:val="left"/>
      <w:pPr>
        <w:ind w:left="2880" w:hanging="360"/>
      </w:pPr>
    </w:lvl>
    <w:lvl w:ilvl="4" w:tplc="F4B69FC6">
      <w:start w:val="1"/>
      <w:numFmt w:val="bullet"/>
      <w:lvlText w:val="○"/>
      <w:lvlJc w:val="left"/>
      <w:pPr>
        <w:ind w:left="3600" w:hanging="360"/>
      </w:pPr>
    </w:lvl>
    <w:lvl w:ilvl="5" w:tplc="F2C8A1F6">
      <w:start w:val="1"/>
      <w:numFmt w:val="bullet"/>
      <w:lvlText w:val="■"/>
      <w:lvlJc w:val="left"/>
      <w:pPr>
        <w:ind w:left="4320" w:hanging="360"/>
      </w:pPr>
    </w:lvl>
    <w:lvl w:ilvl="6" w:tplc="EA4CEB48">
      <w:start w:val="1"/>
      <w:numFmt w:val="bullet"/>
      <w:lvlText w:val="●"/>
      <w:lvlJc w:val="left"/>
      <w:pPr>
        <w:ind w:left="5040" w:hanging="360"/>
      </w:pPr>
    </w:lvl>
    <w:lvl w:ilvl="7" w:tplc="EB8AA886">
      <w:start w:val="1"/>
      <w:numFmt w:val="bullet"/>
      <w:lvlText w:val="●"/>
      <w:lvlJc w:val="left"/>
      <w:pPr>
        <w:ind w:left="5760" w:hanging="360"/>
      </w:pPr>
    </w:lvl>
    <w:lvl w:ilvl="8" w:tplc="BB5080B4">
      <w:start w:val="1"/>
      <w:numFmt w:val="bullet"/>
      <w:lvlText w:val="●"/>
      <w:lvlJc w:val="left"/>
      <w:pPr>
        <w:ind w:left="6480" w:hanging="360"/>
      </w:pPr>
    </w:lvl>
  </w:abstractNum>
  <w:num w:numId="1" w16cid:durableId="507065696">
    <w:abstractNumId w:val="1"/>
    <w:lvlOverride w:ilvl="0">
      <w:startOverride w:val="1"/>
    </w:lvlOverride>
  </w:num>
  <w:num w:numId="2" w16cid:durableId="20159612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A90"/>
    <w:rsid w:val="006C48FD"/>
    <w:rsid w:val="00734AC1"/>
    <w:rsid w:val="00864F7F"/>
    <w:rsid w:val="0089764E"/>
    <w:rsid w:val="00A30A90"/>
    <w:rsid w:val="00B97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8C4AF"/>
  <w15:docId w15:val="{FBBF8934-5B88-4306-9206-6DF8C84D1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829</Words>
  <Characters>4562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32_93031078989</cp:lastModifiedBy>
  <cp:revision>2</cp:revision>
  <dcterms:created xsi:type="dcterms:W3CDTF">2026-06-26T19:27:00Z</dcterms:created>
  <dcterms:modified xsi:type="dcterms:W3CDTF">2026-06-26T19:27:00Z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2026-06-26T19:07:36Z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be9c270e-75c3-4061-906b-eb733e34b3b4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