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jc w:val="center"/>
        <w:tblLayout w:type="fixed"/>
        <w:tblLook w:val="0400" w:firstRow="0" w:lastRow="0" w:firstColumn="0" w:lastColumn="0" w:noHBand="0" w:noVBand="1"/>
      </w:tblPr>
      <w:tblGrid>
        <w:gridCol w:w="5952"/>
        <w:gridCol w:w="3828"/>
      </w:tblGrid>
      <w:tr w:rsidR="0008185E" w14:paraId="7C5D1B80" w14:textId="77777777" w:rsidTr="0008185E">
        <w:trPr>
          <w:jc w:val="center"/>
        </w:trPr>
        <w:tc>
          <w:tcPr>
            <w:tcW w:w="5953" w:type="dxa"/>
            <w:vAlign w:val="center"/>
            <w:hideMark/>
          </w:tcPr>
          <w:p w14:paraId="2ABD4755" w14:textId="721053B9" w:rsidR="0008185E" w:rsidRDefault="0008185E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72D5438F" wp14:editId="17D56F02">
                  <wp:extent cx="3382645" cy="1122045"/>
                  <wp:effectExtent l="0" t="0" r="8255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645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  <w:vAlign w:val="center"/>
            <w:hideMark/>
          </w:tcPr>
          <w:p w14:paraId="3A664DF0" w14:textId="77777777" w:rsidR="0008185E" w:rsidRDefault="0008185E">
            <w:pPr>
              <w:rPr>
                <w:color w:val="0000FF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Sito Internet:</w:t>
            </w:r>
            <w:r>
              <w:rPr>
                <w:sz w:val="18"/>
                <w:szCs w:val="18"/>
              </w:rPr>
              <w:t xml:space="preserve"> </w:t>
            </w:r>
            <w:hyperlink r:id="rId9" w:history="1">
              <w:r>
                <w:rPr>
                  <w:rStyle w:val="Hyperlink"/>
                  <w:sz w:val="18"/>
                  <w:szCs w:val="18"/>
                </w:rPr>
                <w:t>www.iisvaldagno.it</w:t>
              </w:r>
            </w:hyperlink>
          </w:p>
          <w:p w14:paraId="01C8C3A9" w14:textId="77777777" w:rsidR="0008185E" w:rsidRDefault="0008185E">
            <w:pPr>
              <w:rPr>
                <w:color w:val="0563C1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E-Mail:</w:t>
            </w:r>
            <w:r>
              <w:rPr>
                <w:sz w:val="18"/>
                <w:szCs w:val="18"/>
              </w:rPr>
              <w:t xml:space="preserve"> </w:t>
            </w:r>
            <w:hyperlink r:id="rId10" w:history="1">
              <w:r>
                <w:rPr>
                  <w:rStyle w:val="Hyperlink"/>
                  <w:sz w:val="18"/>
                  <w:szCs w:val="18"/>
                </w:rPr>
                <w:t>viis022004@istruzione.it</w:t>
              </w:r>
            </w:hyperlink>
          </w:p>
          <w:p w14:paraId="0E06EB36" w14:textId="77777777" w:rsidR="0008185E" w:rsidRDefault="0008185E">
            <w:pPr>
              <w:rPr>
                <w:color w:val="0000FF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E-Mail Certificata: </w:t>
            </w:r>
            <w:hyperlink r:id="rId11" w:history="1">
              <w:r>
                <w:rPr>
                  <w:rStyle w:val="Hyperlink"/>
                  <w:sz w:val="18"/>
                  <w:szCs w:val="18"/>
                </w:rPr>
                <w:t>viis022004@pec.istruzione.it</w:t>
              </w:r>
            </w:hyperlink>
          </w:p>
          <w:p w14:paraId="3A7A2EAB" w14:textId="4C4CFA7E" w:rsidR="0008185E" w:rsidRDefault="0008185E">
            <w:pPr>
              <w:spacing w:before="1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A8DBDF5" wp14:editId="0D352EB1">
                  <wp:extent cx="2361565" cy="583565"/>
                  <wp:effectExtent l="0" t="0" r="63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50AF4" w14:textId="084CAA88" w:rsidR="007A5C2C" w:rsidRDefault="007A5C2C"/>
    <w:p w14:paraId="0036CA4C" w14:textId="50FB8380" w:rsidR="0008185E" w:rsidRDefault="0008185E"/>
    <w:p w14:paraId="2ECDB14D" w14:textId="241797CA" w:rsidR="0008185E" w:rsidRDefault="0008185E"/>
    <w:p w14:paraId="3826D86E" w14:textId="4549C8B4" w:rsidR="0008185E" w:rsidRDefault="0008185E"/>
    <w:p w14:paraId="4B20BC2E" w14:textId="294A4675" w:rsidR="00384232" w:rsidRPr="00384232" w:rsidRDefault="00384232" w:rsidP="00384232">
      <w:pPr>
        <w:spacing w:before="120"/>
        <w:jc w:val="center"/>
        <w:rPr>
          <w:b/>
          <w:szCs w:val="32"/>
        </w:rPr>
      </w:pPr>
      <w:r w:rsidRPr="00384232">
        <w:rPr>
          <w:b/>
          <w:szCs w:val="32"/>
        </w:rPr>
        <w:t>Classe V^ sez. D1</w:t>
      </w:r>
      <w:r>
        <w:rPr>
          <w:b/>
          <w:szCs w:val="32"/>
        </w:rPr>
        <w:t xml:space="preserve"> – sede ITI</w:t>
      </w:r>
    </w:p>
    <w:p w14:paraId="41E003E2" w14:textId="77777777" w:rsidR="00384232" w:rsidRPr="00384232" w:rsidRDefault="00384232" w:rsidP="00384232">
      <w:pPr>
        <w:spacing w:before="120"/>
        <w:jc w:val="center"/>
        <w:rPr>
          <w:b/>
          <w:szCs w:val="32"/>
        </w:rPr>
      </w:pPr>
      <w:r w:rsidRPr="00384232">
        <w:rPr>
          <w:b/>
          <w:szCs w:val="32"/>
        </w:rPr>
        <w:t>Indirizzo: INFORMATICA E TELECOMUNICAZIONI</w:t>
      </w:r>
    </w:p>
    <w:p w14:paraId="4A01C067" w14:textId="77777777" w:rsidR="00384232" w:rsidRPr="00384232" w:rsidRDefault="00384232" w:rsidP="00384232">
      <w:pPr>
        <w:spacing w:before="120"/>
        <w:jc w:val="center"/>
        <w:rPr>
          <w:b/>
          <w:szCs w:val="32"/>
        </w:rPr>
      </w:pPr>
      <w:r w:rsidRPr="00384232">
        <w:rPr>
          <w:b/>
          <w:szCs w:val="32"/>
        </w:rPr>
        <w:t>Articolazione: INFORMATICA</w:t>
      </w:r>
    </w:p>
    <w:p w14:paraId="71633B86" w14:textId="0C87FC2E" w:rsidR="0008185E" w:rsidRPr="005C7004" w:rsidRDefault="0008185E" w:rsidP="005C7004">
      <w:pPr>
        <w:spacing w:before="480"/>
        <w:jc w:val="center"/>
        <w:rPr>
          <w:b/>
          <w:bCs/>
          <w:smallCaps/>
          <w:sz w:val="56"/>
          <w:szCs w:val="56"/>
        </w:rPr>
      </w:pPr>
      <w:r w:rsidRPr="005C7004">
        <w:rPr>
          <w:b/>
          <w:bCs/>
          <w:smallCaps/>
          <w:sz w:val="56"/>
          <w:szCs w:val="56"/>
        </w:rPr>
        <w:t>Esame di Stato A.S. 20</w:t>
      </w:r>
      <w:r w:rsidR="000A0008">
        <w:rPr>
          <w:b/>
          <w:bCs/>
          <w:smallCaps/>
          <w:sz w:val="56"/>
          <w:szCs w:val="56"/>
        </w:rPr>
        <w:t>20</w:t>
      </w:r>
      <w:r w:rsidRPr="005C7004">
        <w:rPr>
          <w:b/>
          <w:bCs/>
          <w:smallCaps/>
          <w:sz w:val="56"/>
          <w:szCs w:val="56"/>
        </w:rPr>
        <w:t>/202</w:t>
      </w:r>
      <w:r w:rsidR="000A0008">
        <w:rPr>
          <w:b/>
          <w:bCs/>
          <w:smallCaps/>
          <w:sz w:val="56"/>
          <w:szCs w:val="56"/>
        </w:rPr>
        <w:t>1</w:t>
      </w:r>
    </w:p>
    <w:p w14:paraId="3C1663DB" w14:textId="77777777" w:rsidR="00384232" w:rsidRPr="00384232" w:rsidRDefault="00384232" w:rsidP="00384232">
      <w:pPr>
        <w:spacing w:before="360"/>
        <w:jc w:val="center"/>
        <w:rPr>
          <w:smallCaps/>
          <w:sz w:val="56"/>
          <w:szCs w:val="56"/>
        </w:rPr>
      </w:pPr>
    </w:p>
    <w:p w14:paraId="572F1978" w14:textId="79DB3348" w:rsidR="0008185E" w:rsidRPr="006135F0" w:rsidRDefault="0008185E" w:rsidP="006135F0">
      <w:pPr>
        <w:spacing w:before="360"/>
        <w:jc w:val="center"/>
        <w:rPr>
          <w:b/>
          <w:bCs/>
          <w:smallCaps/>
          <w:sz w:val="52"/>
          <w:szCs w:val="52"/>
        </w:rPr>
      </w:pPr>
      <w:r w:rsidRPr="006135F0">
        <w:rPr>
          <w:b/>
          <w:bCs/>
          <w:smallCaps/>
          <w:sz w:val="72"/>
          <w:szCs w:val="72"/>
        </w:rPr>
        <w:t xml:space="preserve">Elaborato di </w:t>
      </w:r>
      <w:r w:rsidRPr="006135F0">
        <w:rPr>
          <w:b/>
          <w:bCs/>
          <w:smallCaps/>
          <w:sz w:val="72"/>
          <w:szCs w:val="72"/>
        </w:rPr>
        <w:br/>
        <w:t>Informatica e Sistemi e Reti</w:t>
      </w:r>
    </w:p>
    <w:p w14:paraId="0FF5B174" w14:textId="261FDB67" w:rsidR="0008185E" w:rsidRDefault="0008185E" w:rsidP="0008185E">
      <w:pPr>
        <w:jc w:val="center"/>
        <w:rPr>
          <w:b/>
          <w:bCs/>
        </w:rPr>
      </w:pPr>
    </w:p>
    <w:p w14:paraId="2F30B9C3" w14:textId="7B534248" w:rsidR="006135F0" w:rsidRDefault="006135F0" w:rsidP="0008185E">
      <w:pPr>
        <w:jc w:val="center"/>
        <w:rPr>
          <w:b/>
          <w:bCs/>
        </w:rPr>
      </w:pPr>
    </w:p>
    <w:p w14:paraId="4422B932" w14:textId="77777777" w:rsidR="006135F0" w:rsidRPr="006135F0" w:rsidRDefault="006135F0" w:rsidP="0008185E">
      <w:pPr>
        <w:jc w:val="center"/>
        <w:rPr>
          <w:b/>
          <w:bCs/>
        </w:rPr>
      </w:pPr>
    </w:p>
    <w:p w14:paraId="5FA56949" w14:textId="53A11C7D" w:rsidR="0008185E" w:rsidRDefault="0008185E" w:rsidP="0008185E">
      <w:pPr>
        <w:jc w:val="center"/>
      </w:pPr>
    </w:p>
    <w:p w14:paraId="0129046D" w14:textId="3396A734" w:rsidR="0008185E" w:rsidRPr="0008185E" w:rsidRDefault="0008185E" w:rsidP="0008185E">
      <w:pPr>
        <w:spacing w:before="120"/>
        <w:jc w:val="center"/>
        <w:rPr>
          <w:b/>
          <w:sz w:val="28"/>
          <w:szCs w:val="28"/>
        </w:rPr>
      </w:pPr>
      <w:r w:rsidRPr="0008185E">
        <w:rPr>
          <w:b/>
          <w:sz w:val="28"/>
          <w:szCs w:val="28"/>
        </w:rPr>
        <w:t xml:space="preserve">Cognome e nome del candidato: </w:t>
      </w:r>
      <w:r w:rsidR="00BE6F85">
        <w:rPr>
          <w:b/>
          <w:sz w:val="28"/>
          <w:szCs w:val="28"/>
        </w:rPr>
        <w:t>Nicolò Rossi</w:t>
      </w:r>
    </w:p>
    <w:p w14:paraId="66CED806" w14:textId="6558ECEE" w:rsidR="0008185E" w:rsidRDefault="0008185E" w:rsidP="0008185E">
      <w:pPr>
        <w:jc w:val="center"/>
      </w:pPr>
    </w:p>
    <w:p w14:paraId="2FA5D2E0" w14:textId="77777777" w:rsidR="00D8146B" w:rsidRDefault="00D8146B" w:rsidP="00384232">
      <w:pPr>
        <w:sectPr w:rsidR="00D8146B" w:rsidSect="00D8146B">
          <w:foot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F86604C" w14:textId="5342A150" w:rsidR="0008185E" w:rsidRDefault="00BE6F85" w:rsidP="00BE6F85">
      <w:pPr>
        <w:pStyle w:val="Subtitle"/>
      </w:pPr>
      <w:r>
        <w:lastRenderedPageBreak/>
        <w:t>Traccia:</w:t>
      </w:r>
    </w:p>
    <w:p w14:paraId="5EA003E3" w14:textId="3A574ACA" w:rsidR="00C45A26" w:rsidRDefault="001C4170" w:rsidP="00384232">
      <w:r>
        <w:t>Una scuola vuole informatizzare il proprio apparato informativo in modo da poter gestire in modo più semplificato la gestione delle circolari, dei voti, dei docenti e degli studenti.</w:t>
      </w:r>
    </w:p>
    <w:p w14:paraId="41DD0485" w14:textId="6EFD13BF" w:rsidR="001C4170" w:rsidRDefault="001C4170" w:rsidP="00384232">
      <w:r>
        <w:t>Questo sistema informatico dovrà poter autenticare 3 tipi di utenti: Docente dove gli sarà concesso visualizzare i voti dei propri studenti e caricarne di nuovi; Studente: che avrà il permesso di visualizzare i voti ottenuti dagli studenti; Admin che sarà utilizzato dal personale della scuola per poter permettere di gestire le classi, caricare le circolari e registrare gli utenti per i docenti e gli alunni della scuola.</w:t>
      </w:r>
    </w:p>
    <w:p w14:paraId="7DEB8829" w14:textId="15D26095" w:rsidR="001C4170" w:rsidRDefault="001C4170" w:rsidP="00384232">
      <w:r>
        <w:t xml:space="preserve">La scuola, che conta circa 1000 studenti in tre sedi staccate, deve anche </w:t>
      </w:r>
      <w:r>
        <w:t>ristrutturare</w:t>
      </w:r>
      <w:r>
        <w:t xml:space="preserve"> la rete interna e permettere ad ogni utente di avere il proprio account che gli riservi uno spazio di archiviazione raggiungibile da ogni punto </w:t>
      </w:r>
      <w:r w:rsidR="008D01FD">
        <w:t>della rete scolastica e che, oltre a tenere i log della sua attività gli permetta di differenziare le risorse a cui può accedere.</w:t>
      </w:r>
    </w:p>
    <w:p w14:paraId="42CFE85B" w14:textId="3D11B5B0" w:rsidR="008D01FD" w:rsidRDefault="008D01FD" w:rsidP="00384232"/>
    <w:p w14:paraId="6B73F77A" w14:textId="7519D5FE" w:rsidR="008D01FD" w:rsidRDefault="008D01FD" w:rsidP="00384232">
      <w:r>
        <w:t>Il candidato, fatte le opportune ipotesi aggiuntive, sviluppi tutti i seguenti punti:</w:t>
      </w:r>
    </w:p>
    <w:p w14:paraId="7B336688" w14:textId="68BBB632" w:rsidR="008D01FD" w:rsidRDefault="008D01FD" w:rsidP="008D01FD">
      <w:pPr>
        <w:pStyle w:val="ListParagraph"/>
        <w:numPr>
          <w:ilvl w:val="0"/>
          <w:numId w:val="1"/>
        </w:numPr>
      </w:pPr>
      <w:r>
        <w:t>Un’analisi della realtà di riferimento ipotizzata descrivendo, per la soluzione proposta:</w:t>
      </w:r>
    </w:p>
    <w:p w14:paraId="11A57183" w14:textId="77777777" w:rsidR="008D01FD" w:rsidRDefault="008D01FD" w:rsidP="008D01FD">
      <w:pPr>
        <w:pStyle w:val="ListParagraph"/>
        <w:numPr>
          <w:ilvl w:val="1"/>
          <w:numId w:val="1"/>
        </w:numPr>
      </w:pPr>
      <w:r>
        <w:t>Architettura di rete e caratteristiche dei sistemi server;</w:t>
      </w:r>
    </w:p>
    <w:p w14:paraId="13006AD6" w14:textId="77777777" w:rsidR="008D01FD" w:rsidRDefault="008D01FD" w:rsidP="008D01FD">
      <w:pPr>
        <w:pStyle w:val="ListParagraph"/>
        <w:numPr>
          <w:ilvl w:val="1"/>
          <w:numId w:val="1"/>
        </w:numPr>
      </w:pPr>
      <w:r>
        <w:t>Modalità di comunicazione tra server e dispositivi, protocolli e servizi software per gestire la rete e fornire le pagine;</w:t>
      </w:r>
    </w:p>
    <w:p w14:paraId="120F48B8" w14:textId="77777777" w:rsidR="008D01FD" w:rsidRDefault="008D01FD" w:rsidP="008D01FD">
      <w:pPr>
        <w:pStyle w:val="ListParagraph"/>
        <w:numPr>
          <w:ilvl w:val="1"/>
          <w:numId w:val="1"/>
        </w:numPr>
      </w:pPr>
      <w:r>
        <w:t>Gestione della sicurezza dei sistemi informatici realizzati o utilizzati;</w:t>
      </w:r>
    </w:p>
    <w:p w14:paraId="6F657E6D" w14:textId="77777777" w:rsidR="008D01FD" w:rsidRDefault="008D01FD" w:rsidP="008D01FD">
      <w:pPr>
        <w:pStyle w:val="ListParagraph"/>
        <w:numPr>
          <w:ilvl w:val="1"/>
          <w:numId w:val="1"/>
        </w:numPr>
      </w:pPr>
      <w:r>
        <w:t>Modello concettuale e logico del database;</w:t>
      </w:r>
    </w:p>
    <w:p w14:paraId="23B015A8" w14:textId="77777777" w:rsidR="008D01FD" w:rsidRDefault="008D01FD" w:rsidP="008D01FD">
      <w:pPr>
        <w:pStyle w:val="ListParagraph"/>
        <w:numPr>
          <w:ilvl w:val="1"/>
          <w:numId w:val="1"/>
        </w:numPr>
      </w:pPr>
      <w:r>
        <w:t>Implementazione dello schema logico mediante linguaggio SQL</w:t>
      </w:r>
    </w:p>
    <w:p w14:paraId="4125F884" w14:textId="2E554974" w:rsidR="008D01FD" w:rsidRDefault="008D01FD" w:rsidP="008D01FD">
      <w:pPr>
        <w:pStyle w:val="ListParagraph"/>
        <w:numPr>
          <w:ilvl w:val="0"/>
          <w:numId w:val="1"/>
        </w:numPr>
      </w:pPr>
      <w:r>
        <w:t>Implementi una parte significativa del progetto sia per quanto riguarda l’applicazione web (o app per dispositivi mobili Android o IOS), sia per quanto riguarda la configurazione dei servizi e dispositivi di rete.</w:t>
      </w:r>
    </w:p>
    <w:p w14:paraId="14702C04" w14:textId="3ECCD837" w:rsidR="008D01FD" w:rsidRDefault="008D01FD">
      <w:pPr>
        <w:suppressAutoHyphens w:val="0"/>
        <w:spacing w:before="0" w:after="200" w:line="276" w:lineRule="auto"/>
      </w:pPr>
      <w:r>
        <w:br w:type="page"/>
      </w:r>
    </w:p>
    <w:p w14:paraId="3BFA37ED" w14:textId="155824DF" w:rsidR="008D01FD" w:rsidRDefault="007B6CEA" w:rsidP="00232D6B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629ABD" wp14:editId="07BD2D50">
            <wp:simplePos x="0" y="0"/>
            <wp:positionH relativeFrom="column">
              <wp:posOffset>-491490</wp:posOffset>
            </wp:positionH>
            <wp:positionV relativeFrom="paragraph">
              <wp:posOffset>461645</wp:posOffset>
            </wp:positionV>
            <wp:extent cx="7048500" cy="8610600"/>
            <wp:effectExtent l="0" t="0" r="0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D6B">
        <w:t>Modello concettuale:</w:t>
      </w:r>
    </w:p>
    <w:p w14:paraId="4DCE214A" w14:textId="659EF7D3" w:rsidR="007B6CEA" w:rsidRDefault="007B6CEA" w:rsidP="00232D6B"/>
    <w:p w14:paraId="1E9639CA" w14:textId="77777777" w:rsidR="007B6CEA" w:rsidRDefault="007B6CEA">
      <w:pPr>
        <w:suppressAutoHyphens w:val="0"/>
        <w:spacing w:before="0" w:after="200" w:line="276" w:lineRule="auto"/>
      </w:pPr>
      <w:r>
        <w:br w:type="page"/>
      </w:r>
    </w:p>
    <w:p w14:paraId="6FA9F167" w14:textId="77777777" w:rsidR="00232D6B" w:rsidRPr="00232D6B" w:rsidRDefault="00232D6B" w:rsidP="00232D6B"/>
    <w:sectPr w:rsidR="00232D6B" w:rsidRPr="00232D6B" w:rsidSect="00C45A26">
      <w:headerReference w:type="default" r:id="rId16"/>
      <w:footerReference w:type="default" r:id="rId17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192A" w14:textId="77777777" w:rsidR="00476C9A" w:rsidRDefault="00476C9A" w:rsidP="00D8146B">
      <w:pPr>
        <w:spacing w:before="0"/>
      </w:pPr>
      <w:r>
        <w:separator/>
      </w:r>
    </w:p>
  </w:endnote>
  <w:endnote w:type="continuationSeparator" w:id="0">
    <w:p w14:paraId="58B92A83" w14:textId="77777777" w:rsidR="00476C9A" w:rsidRDefault="00476C9A" w:rsidP="00D814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2D3F" w14:textId="29D16EB2" w:rsidR="00D8146B" w:rsidRDefault="00D8146B">
    <w:pPr>
      <w:pStyle w:val="Footer"/>
      <w:jc w:val="right"/>
    </w:pPr>
  </w:p>
  <w:p w14:paraId="5EEF17DC" w14:textId="77777777" w:rsidR="00D8146B" w:rsidRDefault="00D8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074814805"/>
      <w:docPartObj>
        <w:docPartGallery w:val="Page Numbers (Bottom of Page)"/>
        <w:docPartUnique/>
      </w:docPartObj>
    </w:sdtPr>
    <w:sdtEndPr/>
    <w:sdtContent>
      <w:p w14:paraId="54020A06" w14:textId="033C1CF8" w:rsidR="00D8146B" w:rsidRPr="00407E0D" w:rsidRDefault="00D8146B" w:rsidP="00C45A26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407E0D">
          <w:rPr>
            <w:sz w:val="18"/>
            <w:szCs w:val="18"/>
          </w:rPr>
          <w:fldChar w:fldCharType="begin"/>
        </w:r>
        <w:r w:rsidRPr="00407E0D">
          <w:rPr>
            <w:sz w:val="18"/>
            <w:szCs w:val="18"/>
          </w:rPr>
          <w:instrText>PAGE   \* MERGEFORMAT</w:instrText>
        </w:r>
        <w:r w:rsidRPr="00407E0D">
          <w:rPr>
            <w:sz w:val="18"/>
            <w:szCs w:val="18"/>
          </w:rPr>
          <w:fldChar w:fldCharType="separate"/>
        </w:r>
        <w:r w:rsidRPr="00407E0D">
          <w:rPr>
            <w:sz w:val="18"/>
            <w:szCs w:val="18"/>
          </w:rPr>
          <w:t>2</w:t>
        </w:r>
        <w:r w:rsidRPr="00407E0D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FB71A" w14:textId="77777777" w:rsidR="00476C9A" w:rsidRDefault="00476C9A" w:rsidP="00D8146B">
      <w:pPr>
        <w:spacing w:before="0"/>
      </w:pPr>
      <w:r>
        <w:separator/>
      </w:r>
    </w:p>
  </w:footnote>
  <w:footnote w:type="continuationSeparator" w:id="0">
    <w:p w14:paraId="189905DB" w14:textId="77777777" w:rsidR="00476C9A" w:rsidRDefault="00476C9A" w:rsidP="00D814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3A58" w14:textId="1F05109D" w:rsidR="00D8146B" w:rsidRPr="00407E0D" w:rsidRDefault="00D8146B" w:rsidP="000F349B">
    <w:pPr>
      <w:pStyle w:val="Header"/>
      <w:pBdr>
        <w:bottom w:val="single" w:sz="4" w:space="1" w:color="auto"/>
      </w:pBdr>
      <w:spacing w:after="120"/>
      <w:rPr>
        <w:i/>
        <w:iCs/>
        <w:sz w:val="20"/>
        <w:szCs w:val="20"/>
      </w:rPr>
    </w:pPr>
    <w:r w:rsidRPr="00407E0D">
      <w:rPr>
        <w:b/>
        <w:bCs/>
        <w:sz w:val="20"/>
        <w:szCs w:val="20"/>
      </w:rPr>
      <w:t>Elaborato per l’Esame di Stato 20</w:t>
    </w:r>
    <w:r w:rsidR="000A0008">
      <w:rPr>
        <w:b/>
        <w:bCs/>
        <w:sz w:val="20"/>
        <w:szCs w:val="20"/>
      </w:rPr>
      <w:t>20</w:t>
    </w:r>
    <w:r w:rsidRPr="00407E0D">
      <w:rPr>
        <w:b/>
        <w:bCs/>
        <w:sz w:val="20"/>
        <w:szCs w:val="20"/>
      </w:rPr>
      <w:t>/202</w:t>
    </w:r>
    <w:r w:rsidR="000A0008">
      <w:rPr>
        <w:b/>
        <w:bCs/>
        <w:sz w:val="20"/>
        <w:szCs w:val="20"/>
      </w:rPr>
      <w:t>1</w:t>
    </w:r>
    <w:r w:rsidRPr="00407E0D">
      <w:rPr>
        <w:sz w:val="20"/>
        <w:szCs w:val="20"/>
      </w:rPr>
      <w:tab/>
    </w:r>
    <w:r w:rsidRPr="00407E0D">
      <w:rPr>
        <w:sz w:val="20"/>
        <w:szCs w:val="20"/>
      </w:rPr>
      <w:tab/>
    </w:r>
    <w:r w:rsidR="008D01FD">
      <w:rPr>
        <w:i/>
        <w:iCs/>
        <w:sz w:val="20"/>
        <w:szCs w:val="20"/>
      </w:rPr>
      <w:t>Rossi Nicolò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033DF"/>
    <w:multiLevelType w:val="hybridMultilevel"/>
    <w:tmpl w:val="D1F082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629"/>
    <w:rsid w:val="0008185E"/>
    <w:rsid w:val="000A0008"/>
    <w:rsid w:val="000F349B"/>
    <w:rsid w:val="00134428"/>
    <w:rsid w:val="001C4170"/>
    <w:rsid w:val="00232D6B"/>
    <w:rsid w:val="00310629"/>
    <w:rsid w:val="00384232"/>
    <w:rsid w:val="00407E0D"/>
    <w:rsid w:val="00476C9A"/>
    <w:rsid w:val="005C7004"/>
    <w:rsid w:val="00606AF5"/>
    <w:rsid w:val="006135F0"/>
    <w:rsid w:val="007A5C2C"/>
    <w:rsid w:val="007B6CEA"/>
    <w:rsid w:val="008D01FD"/>
    <w:rsid w:val="00B0395D"/>
    <w:rsid w:val="00BE6F85"/>
    <w:rsid w:val="00C45A26"/>
    <w:rsid w:val="00C90391"/>
    <w:rsid w:val="00D8146B"/>
    <w:rsid w:val="00E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0215D"/>
  <w15:chartTrackingRefBased/>
  <w15:docId w15:val="{051E6B0C-B2D4-4382-8F50-49029293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70"/>
    <w:pPr>
      <w:suppressAutoHyphens/>
      <w:spacing w:before="60" w:after="0" w:line="240" w:lineRule="auto"/>
    </w:pPr>
    <w:rPr>
      <w:rFonts w:ascii="Calibri" w:eastAsia="Calibri" w:hAnsi="Calibri" w:cs="Calibri"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8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46B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8146B"/>
    <w:rPr>
      <w:rFonts w:ascii="Calibri" w:eastAsia="Calibri" w:hAnsi="Calibri" w:cs="Calibri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8146B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8146B"/>
    <w:rPr>
      <w:rFonts w:ascii="Calibri" w:eastAsia="Calibri" w:hAnsi="Calibri" w:cs="Calibri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85"/>
    <w:pPr>
      <w:numPr>
        <w:ilvl w:val="1"/>
      </w:numPr>
      <w:spacing w:after="160"/>
    </w:pPr>
    <w:rPr>
      <w:rFonts w:asciiTheme="minorHAnsi" w:eastAsiaTheme="minorEastAsia" w:hAnsiTheme="minorHAnsi" w:cstheme="minorBidi"/>
      <w:b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F85"/>
    <w:rPr>
      <w:rFonts w:eastAsiaTheme="minorEastAsia"/>
      <w:b/>
      <w:color w:val="5A5A5A" w:themeColor="text1" w:themeTint="A5"/>
      <w:spacing w:val="15"/>
      <w:sz w:val="40"/>
      <w:lang w:eastAsia="ar-SA"/>
    </w:rPr>
  </w:style>
  <w:style w:type="paragraph" w:styleId="ListParagraph">
    <w:name w:val="List Paragraph"/>
    <w:basedOn w:val="Normal"/>
    <w:uiPriority w:val="34"/>
    <w:qFormat/>
    <w:rsid w:val="00BE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is022004@pec.istruzione.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mailto:viis022004@istruzione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isvaldagno.i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0B8D-A85E-4919-A658-5659376B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nicolo rossi</cp:lastModifiedBy>
  <cp:revision>5</cp:revision>
  <dcterms:created xsi:type="dcterms:W3CDTF">2020-05-19T12:17:00Z</dcterms:created>
  <dcterms:modified xsi:type="dcterms:W3CDTF">2021-05-17T19:15:00Z</dcterms:modified>
</cp:coreProperties>
</file>