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FCC657" w14:textId="072507E0" w:rsidR="00F571D9" w:rsidRPr="00AD3CFB" w:rsidRDefault="00F571D9">
      <w:pPr>
        <w:rPr>
          <w:rFonts w:ascii="Garamond" w:hAnsi="Garamond"/>
          <w:b/>
          <w:sz w:val="48"/>
          <w:szCs w:val="48"/>
          <w:lang w:val="it-IT"/>
        </w:rPr>
      </w:pPr>
      <w:r>
        <w:rPr>
          <w:rFonts w:ascii="Garamond" w:hAnsi="Garamond"/>
          <w:b/>
          <w:sz w:val="48"/>
          <w:szCs w:val="48"/>
          <w:lang w:val="it-IT"/>
        </w:rPr>
        <w:t>Data Dictionary</w:t>
      </w:r>
    </w:p>
    <w:p w14:paraId="7D0E6468" w14:textId="2CAC1D22" w:rsidR="000F7D20" w:rsidRPr="00F571D9" w:rsidRDefault="00F571D9">
      <w:pPr>
        <w:rPr>
          <w:rFonts w:ascii="Garamond" w:hAnsi="Garamond"/>
          <w:sz w:val="20"/>
          <w:szCs w:val="20"/>
          <w:lang w:val="it-IT"/>
        </w:rPr>
      </w:pPr>
      <w:r>
        <w:rPr>
          <w:rFonts w:ascii="Garamond" w:hAnsi="Garamond"/>
          <w:b/>
          <w:sz w:val="20"/>
          <w:szCs w:val="20"/>
          <w:lang w:val="it-IT"/>
        </w:rPr>
        <w:t xml:space="preserve">Premessa: </w:t>
      </w:r>
      <w:r>
        <w:rPr>
          <w:rFonts w:ascii="Garamond" w:hAnsi="Garamond"/>
          <w:sz w:val="20"/>
          <w:szCs w:val="20"/>
          <w:lang w:val="it-IT"/>
        </w:rPr>
        <w:t>i termini “</w:t>
      </w:r>
      <w:r w:rsidR="00FE3DF0">
        <w:rPr>
          <w:rFonts w:ascii="Garamond" w:hAnsi="Garamond"/>
          <w:sz w:val="20"/>
          <w:szCs w:val="20"/>
          <w:lang w:val="it-IT"/>
        </w:rPr>
        <w:t>String”, “Numbers”, “Structured”, “Array” sono da intendersi come definiti nella specifica JSON (</w:t>
      </w:r>
      <w:hyperlink r:id="rId8" w:history="1">
        <w:r w:rsidR="00312A4B" w:rsidRPr="0083381F">
          <w:rPr>
            <w:rStyle w:val="Hyperlink"/>
            <w:rFonts w:ascii="Garamond" w:hAnsi="Garamond"/>
            <w:sz w:val="20"/>
            <w:szCs w:val="20"/>
            <w:lang w:val="it-IT"/>
          </w:rPr>
          <w:t>http://www.json.org)</w:t>
        </w:r>
      </w:hyperlink>
      <w:r w:rsidR="00FE3DF0">
        <w:rPr>
          <w:rFonts w:ascii="Garamond" w:hAnsi="Garamond"/>
          <w:sz w:val="20"/>
          <w:szCs w:val="20"/>
          <w:lang w:val="it-IT"/>
        </w:rPr>
        <w:t>.</w:t>
      </w:r>
      <w:r w:rsidR="00312A4B">
        <w:rPr>
          <w:rFonts w:ascii="Garamond" w:hAnsi="Garamond"/>
          <w:sz w:val="20"/>
          <w:szCs w:val="20"/>
          <w:lang w:val="it-IT"/>
        </w:rPr>
        <w:t xml:space="preserve"> I simboli “</w:t>
      </w:r>
      <w:r w:rsidR="00312A4B" w:rsidRPr="00312A4B">
        <w:rPr>
          <w:rFonts w:ascii="Consolas" w:hAnsi="Consolas"/>
          <w:sz w:val="20"/>
          <w:szCs w:val="20"/>
          <w:lang w:val="it-IT"/>
        </w:rPr>
        <w:t>--&gt;</w:t>
      </w:r>
      <w:r w:rsidR="00312A4B">
        <w:rPr>
          <w:rFonts w:ascii="Garamond" w:hAnsi="Garamond"/>
          <w:sz w:val="20"/>
          <w:szCs w:val="20"/>
          <w:lang w:val="it-IT"/>
        </w:rPr>
        <w:t>” e “</w:t>
      </w:r>
      <w:r w:rsidR="00312A4B" w:rsidRPr="00312A4B">
        <w:rPr>
          <w:rFonts w:ascii="Consolas" w:hAnsi="Consolas"/>
          <w:sz w:val="20"/>
          <w:szCs w:val="20"/>
          <w:lang w:val="it-IT"/>
        </w:rPr>
        <w:t>&lt;--</w:t>
      </w:r>
      <w:r w:rsidR="00312A4B">
        <w:rPr>
          <w:rFonts w:ascii="Garamond" w:hAnsi="Garamond"/>
          <w:sz w:val="20"/>
          <w:szCs w:val="20"/>
          <w:lang w:val="it-IT"/>
        </w:rPr>
        <w:t xml:space="preserve">“ sono da intendersi, rispettivamente, come messaggio emesso dal </w:t>
      </w:r>
      <w:r w:rsidR="00312A4B" w:rsidRPr="00312A4B">
        <w:rPr>
          <w:rFonts w:ascii="Garamond" w:hAnsi="Garamond"/>
          <w:i/>
          <w:sz w:val="20"/>
          <w:szCs w:val="20"/>
          <w:lang w:val="it-IT"/>
        </w:rPr>
        <w:t>Client</w:t>
      </w:r>
      <w:r w:rsidR="00312A4B">
        <w:rPr>
          <w:rFonts w:ascii="Garamond" w:hAnsi="Garamond"/>
          <w:sz w:val="20"/>
          <w:szCs w:val="20"/>
          <w:lang w:val="it-IT"/>
        </w:rPr>
        <w:t xml:space="preserve"> (e ricevuto dal </w:t>
      </w:r>
      <w:r w:rsidR="00312A4B" w:rsidRPr="00312A4B">
        <w:rPr>
          <w:rFonts w:ascii="Garamond" w:hAnsi="Garamond"/>
          <w:i/>
          <w:sz w:val="20"/>
          <w:szCs w:val="20"/>
          <w:lang w:val="it-IT"/>
        </w:rPr>
        <w:t>Server</w:t>
      </w:r>
      <w:r w:rsidR="00312A4B">
        <w:rPr>
          <w:rFonts w:ascii="Garamond" w:hAnsi="Garamond"/>
          <w:sz w:val="20"/>
          <w:szCs w:val="20"/>
          <w:lang w:val="it-IT"/>
        </w:rPr>
        <w:t xml:space="preserve">) e messaggio emesso dal </w:t>
      </w:r>
      <w:r w:rsidR="00312A4B" w:rsidRPr="00312A4B">
        <w:rPr>
          <w:rFonts w:ascii="Garamond" w:hAnsi="Garamond"/>
          <w:i/>
          <w:sz w:val="20"/>
          <w:szCs w:val="20"/>
          <w:lang w:val="it-IT"/>
        </w:rPr>
        <w:t>Server</w:t>
      </w:r>
      <w:r w:rsidR="00312A4B">
        <w:rPr>
          <w:rFonts w:ascii="Garamond" w:hAnsi="Garamond"/>
          <w:sz w:val="20"/>
          <w:szCs w:val="20"/>
          <w:lang w:val="it-IT"/>
        </w:rPr>
        <w:t xml:space="preserve"> (e ricevuto dal </w:t>
      </w:r>
      <w:r w:rsidR="00312A4B" w:rsidRPr="00312A4B">
        <w:rPr>
          <w:rFonts w:ascii="Garamond" w:hAnsi="Garamond"/>
          <w:i/>
          <w:sz w:val="20"/>
          <w:szCs w:val="20"/>
          <w:lang w:val="it-IT"/>
        </w:rPr>
        <w:t>Client</w:t>
      </w:r>
      <w:r w:rsidR="00312A4B">
        <w:rPr>
          <w:rFonts w:ascii="Garamond" w:hAnsi="Garamond"/>
          <w:sz w:val="20"/>
          <w:szCs w:val="20"/>
          <w:lang w:val="it-IT"/>
        </w:rPr>
        <w:t>). I termini “</w:t>
      </w:r>
      <w:r w:rsidR="00312A4B" w:rsidRPr="00312A4B">
        <w:rPr>
          <w:rFonts w:ascii="Garamond" w:hAnsi="Garamond"/>
          <w:i/>
          <w:sz w:val="20"/>
          <w:szCs w:val="20"/>
          <w:lang w:val="it-IT"/>
        </w:rPr>
        <w:t>Server</w:t>
      </w:r>
      <w:r w:rsidR="00312A4B">
        <w:rPr>
          <w:rFonts w:ascii="Garamond" w:hAnsi="Garamond"/>
          <w:sz w:val="20"/>
          <w:szCs w:val="20"/>
          <w:lang w:val="it-IT"/>
        </w:rPr>
        <w:t>” e “</w:t>
      </w:r>
      <w:r w:rsidR="00312A4B" w:rsidRPr="00312A4B">
        <w:rPr>
          <w:rFonts w:ascii="Garamond" w:hAnsi="Garamond"/>
          <w:i/>
          <w:sz w:val="20"/>
          <w:szCs w:val="20"/>
          <w:lang w:val="it-IT"/>
        </w:rPr>
        <w:t>Client</w:t>
      </w:r>
      <w:r w:rsidR="00312A4B">
        <w:rPr>
          <w:rFonts w:ascii="Garamond" w:hAnsi="Garamond"/>
          <w:sz w:val="20"/>
          <w:szCs w:val="20"/>
          <w:lang w:val="it-IT"/>
        </w:rPr>
        <w:t>” sono da intendersi contestualizzati nella parte di progetto (Applicazione o Libreria)</w:t>
      </w:r>
      <w:bookmarkStart w:id="0" w:name="_GoBack"/>
      <w:bookmarkEnd w:id="0"/>
      <w:r w:rsidR="00312A4B">
        <w:rPr>
          <w:rFonts w:ascii="Garamond" w:hAnsi="Garamond"/>
          <w:sz w:val="20"/>
          <w:szCs w:val="20"/>
          <w:lang w:val="it-IT"/>
        </w:rPr>
        <w:t xml:space="preserve"> di cui si sta facendo riferimento.</w:t>
      </w:r>
    </w:p>
    <w:p w14:paraId="624896DB" w14:textId="77777777" w:rsidR="00F571D9" w:rsidRDefault="00F571D9">
      <w:pPr>
        <w:rPr>
          <w:rFonts w:ascii="Garamond" w:hAnsi="Garamond"/>
          <w:sz w:val="20"/>
          <w:szCs w:val="20"/>
          <w:lang w:val="it-IT"/>
        </w:rPr>
      </w:pPr>
    </w:p>
    <w:p w14:paraId="5508F68D" w14:textId="07290697" w:rsidR="00171BF6" w:rsidRPr="000F7D20" w:rsidRDefault="00566B14" w:rsidP="000F7D20">
      <w:pPr>
        <w:jc w:val="both"/>
        <w:rPr>
          <w:rFonts w:ascii="Garamond" w:hAnsi="Garamond"/>
          <w:b/>
          <w:sz w:val="20"/>
          <w:szCs w:val="20"/>
          <w:lang w:val="it-IT"/>
        </w:rPr>
      </w:pPr>
      <w:r w:rsidRPr="00566B14">
        <w:rPr>
          <w:rFonts w:ascii="Garamond" w:hAnsi="Garamond"/>
          <w:b/>
          <w:sz w:val="20"/>
          <w:szCs w:val="20"/>
          <w:lang w:val="it-IT"/>
        </w:rPr>
        <w:t>Available Services</w:t>
      </w:r>
    </w:p>
    <w:tbl>
      <w:tblPr>
        <w:tblStyle w:val="TableGrid"/>
        <w:tblW w:w="9648" w:type="dxa"/>
        <w:tblInd w:w="675" w:type="dxa"/>
        <w:tblLook w:val="04A0" w:firstRow="1" w:lastRow="0" w:firstColumn="1" w:lastColumn="0" w:noHBand="0" w:noVBand="1"/>
      </w:tblPr>
      <w:tblGrid>
        <w:gridCol w:w="2127"/>
        <w:gridCol w:w="7521"/>
      </w:tblGrid>
      <w:tr w:rsidR="00FF3A63" w:rsidRPr="00BC0D6E" w14:paraId="0A152CAD" w14:textId="77777777" w:rsidTr="00171BF6">
        <w:trPr>
          <w:trHeight w:val="386"/>
        </w:trPr>
        <w:tc>
          <w:tcPr>
            <w:tcW w:w="2127" w:type="dxa"/>
          </w:tcPr>
          <w:p w14:paraId="27BDEDB0" w14:textId="77777777" w:rsidR="00FF3A63" w:rsidRPr="00566B14" w:rsidRDefault="00FF3A63" w:rsidP="00FF3A6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Garamond" w:hAnsi="Garamond"/>
                <w:b/>
                <w:sz w:val="20"/>
                <w:szCs w:val="20"/>
                <w:lang w:val="it-IT"/>
              </w:rPr>
            </w:pPr>
            <w:r w:rsidRPr="00566B14">
              <w:rPr>
                <w:rFonts w:ascii="Garamond" w:hAnsi="Garamond"/>
                <w:b/>
                <w:sz w:val="20"/>
                <w:szCs w:val="20"/>
                <w:lang w:val="it-IT"/>
              </w:rPr>
              <w:t>Definizione</w:t>
            </w:r>
          </w:p>
        </w:tc>
        <w:tc>
          <w:tcPr>
            <w:tcW w:w="7521" w:type="dxa"/>
          </w:tcPr>
          <w:p w14:paraId="3C545387" w14:textId="4EAC0E1D" w:rsidR="00FF3A63" w:rsidRPr="0078278B" w:rsidRDefault="00FF3A63" w:rsidP="00FF3A6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Garamond" w:hAnsi="Garamond"/>
                <w:sz w:val="20"/>
                <w:szCs w:val="20"/>
                <w:lang w:val="it-IT"/>
              </w:rPr>
            </w:pPr>
            <w:r w:rsidRPr="00566B14">
              <w:rPr>
                <w:rFonts w:ascii="Garamond" w:hAnsi="Garamond"/>
                <w:i/>
                <w:sz w:val="20"/>
                <w:szCs w:val="20"/>
                <w:lang w:val="it-IT"/>
              </w:rPr>
              <w:t>Services</w:t>
            </w:r>
            <w:r w:rsidRPr="00566B14">
              <w:rPr>
                <w:rFonts w:ascii="Garamond" w:hAnsi="Garamond"/>
                <w:sz w:val="20"/>
                <w:szCs w:val="20"/>
                <w:lang w:val="it-IT"/>
              </w:rPr>
              <w:t xml:space="preserve"> messi a disposizione dal </w:t>
            </w:r>
            <w:r w:rsidRPr="00566B14">
              <w:rPr>
                <w:rFonts w:ascii="Garamond" w:hAnsi="Garamond"/>
                <w:i/>
                <w:sz w:val="20"/>
                <w:szCs w:val="20"/>
                <w:lang w:val="it-IT"/>
              </w:rPr>
              <w:t>Broker</w:t>
            </w:r>
            <w:r w:rsidRPr="00566B14">
              <w:rPr>
                <w:rFonts w:ascii="Garamond" w:hAnsi="Garamond"/>
                <w:sz w:val="20"/>
                <w:szCs w:val="20"/>
                <w:lang w:val="it-IT"/>
              </w:rPr>
              <w:t xml:space="preserve"> a tutti i </w:t>
            </w:r>
            <w:r w:rsidRPr="00566B14">
              <w:rPr>
                <w:rFonts w:ascii="Garamond" w:hAnsi="Garamond"/>
                <w:i/>
                <w:sz w:val="20"/>
                <w:szCs w:val="20"/>
                <w:lang w:val="it-IT"/>
              </w:rPr>
              <w:t xml:space="preserve">Clients </w:t>
            </w:r>
            <w:r w:rsidRPr="00566B14">
              <w:rPr>
                <w:rFonts w:ascii="Garamond" w:hAnsi="Garamond"/>
                <w:sz w:val="20"/>
                <w:szCs w:val="20"/>
                <w:lang w:val="it-IT"/>
              </w:rPr>
              <w:t>del sistema</w:t>
            </w:r>
            <w:r w:rsidRPr="00566B14">
              <w:rPr>
                <w:rFonts w:ascii="Garamond" w:hAnsi="Garamond"/>
                <w:i/>
                <w:sz w:val="20"/>
                <w:szCs w:val="20"/>
                <w:lang w:val="it-IT"/>
              </w:rPr>
              <w:t>.</w:t>
            </w:r>
          </w:p>
        </w:tc>
      </w:tr>
      <w:tr w:rsidR="00FF3A63" w:rsidRPr="00BC0D6E" w14:paraId="038321F7" w14:textId="77777777" w:rsidTr="00171BF6">
        <w:trPr>
          <w:trHeight w:val="386"/>
        </w:trPr>
        <w:tc>
          <w:tcPr>
            <w:tcW w:w="2127" w:type="dxa"/>
          </w:tcPr>
          <w:p w14:paraId="4277584D" w14:textId="3BA65760" w:rsidR="00FF3A63" w:rsidRPr="00566B14" w:rsidRDefault="0078278B" w:rsidP="00FF3A6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Garamond" w:hAnsi="Garamond"/>
                <w:b/>
                <w:sz w:val="20"/>
                <w:szCs w:val="20"/>
                <w:lang w:val="it-IT"/>
              </w:rPr>
            </w:pPr>
            <w:r>
              <w:rPr>
                <w:rFonts w:ascii="Garamond" w:hAnsi="Garamond"/>
                <w:b/>
                <w:sz w:val="20"/>
                <w:szCs w:val="20"/>
                <w:lang w:val="it-IT"/>
              </w:rPr>
              <w:t>Tipo di dato</w:t>
            </w:r>
          </w:p>
        </w:tc>
        <w:tc>
          <w:tcPr>
            <w:tcW w:w="7521" w:type="dxa"/>
          </w:tcPr>
          <w:p w14:paraId="77834F38" w14:textId="318E1DD9" w:rsidR="00FF3A63" w:rsidRPr="00566B14" w:rsidRDefault="00AD3CFB" w:rsidP="00FF3A6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Garamond" w:hAnsi="Garamond"/>
                <w:sz w:val="20"/>
                <w:szCs w:val="20"/>
                <w:lang w:val="it-IT"/>
              </w:rPr>
            </w:pPr>
            <w:r>
              <w:rPr>
                <w:rFonts w:ascii="Garamond" w:hAnsi="Garamond"/>
                <w:sz w:val="20"/>
                <w:szCs w:val="20"/>
                <w:lang w:val="it-IT"/>
              </w:rPr>
              <w:t xml:space="preserve">Lista di </w:t>
            </w:r>
            <w:r w:rsidR="00471B5C">
              <w:rPr>
                <w:rFonts w:ascii="Garamond" w:hAnsi="Garamond"/>
                <w:sz w:val="20"/>
                <w:szCs w:val="20"/>
                <w:lang w:val="it-IT"/>
              </w:rPr>
              <w:t xml:space="preserve">istanze di </w:t>
            </w:r>
            <w:r w:rsidRPr="00AD3CFB">
              <w:rPr>
                <w:rFonts w:ascii="Garamond" w:hAnsi="Garamond"/>
                <w:i/>
                <w:sz w:val="20"/>
                <w:szCs w:val="20"/>
                <w:lang w:val="it-IT"/>
              </w:rPr>
              <w:t>Service</w:t>
            </w:r>
          </w:p>
        </w:tc>
      </w:tr>
      <w:tr w:rsidR="00FF3A63" w:rsidRPr="00566B14" w14:paraId="7182714C" w14:textId="77777777" w:rsidTr="00171BF6">
        <w:trPr>
          <w:trHeight w:val="386"/>
        </w:trPr>
        <w:tc>
          <w:tcPr>
            <w:tcW w:w="2127" w:type="dxa"/>
          </w:tcPr>
          <w:p w14:paraId="58BAB5B4" w14:textId="77777777" w:rsidR="00FF3A63" w:rsidRPr="00566B14" w:rsidRDefault="00FF3A63" w:rsidP="00FF3A6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Garamond" w:hAnsi="Garamond"/>
                <w:b/>
                <w:sz w:val="20"/>
                <w:szCs w:val="20"/>
                <w:lang w:val="it-IT"/>
              </w:rPr>
            </w:pPr>
            <w:r w:rsidRPr="00566B14">
              <w:rPr>
                <w:rFonts w:ascii="Garamond" w:hAnsi="Garamond"/>
                <w:b/>
                <w:sz w:val="20"/>
                <w:szCs w:val="20"/>
                <w:lang w:val="it-IT"/>
              </w:rPr>
              <w:t>Derivato da</w:t>
            </w:r>
          </w:p>
        </w:tc>
        <w:tc>
          <w:tcPr>
            <w:tcW w:w="7521" w:type="dxa"/>
          </w:tcPr>
          <w:p w14:paraId="0DD9A458" w14:textId="341BDF35" w:rsidR="00FF3A63" w:rsidRPr="0078278B" w:rsidRDefault="00AD3CFB" w:rsidP="00FF3A6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Garamond" w:hAnsi="Garamond"/>
                <w:i/>
                <w:sz w:val="20"/>
                <w:szCs w:val="20"/>
                <w:lang w:val="it-IT"/>
              </w:rPr>
            </w:pPr>
            <w:r>
              <w:rPr>
                <w:rFonts w:ascii="Garamond" w:hAnsi="Garamond"/>
                <w:i/>
                <w:sz w:val="20"/>
                <w:szCs w:val="20"/>
                <w:lang w:val="it-IT"/>
              </w:rPr>
              <w:t>Service</w:t>
            </w:r>
          </w:p>
        </w:tc>
      </w:tr>
    </w:tbl>
    <w:p w14:paraId="565F3ED9" w14:textId="77777777" w:rsidR="00FF3A63" w:rsidRPr="00566B14" w:rsidRDefault="00FF3A63">
      <w:pPr>
        <w:rPr>
          <w:rFonts w:ascii="Garamond" w:hAnsi="Garamond"/>
          <w:sz w:val="20"/>
          <w:szCs w:val="20"/>
          <w:lang w:val="it-IT"/>
        </w:rPr>
      </w:pPr>
    </w:p>
    <w:p w14:paraId="5A568D25" w14:textId="4B473E2C" w:rsidR="00171BF6" w:rsidRDefault="00566B14">
      <w:pPr>
        <w:rPr>
          <w:rFonts w:ascii="Garamond" w:hAnsi="Garamond"/>
          <w:b/>
          <w:sz w:val="20"/>
          <w:szCs w:val="20"/>
          <w:lang w:val="it-IT"/>
        </w:rPr>
      </w:pPr>
      <w:r w:rsidRPr="00566B14">
        <w:rPr>
          <w:rFonts w:ascii="Garamond" w:hAnsi="Garamond"/>
          <w:b/>
          <w:sz w:val="20"/>
          <w:szCs w:val="20"/>
          <w:lang w:val="it-IT"/>
        </w:rPr>
        <w:t>Broker</w:t>
      </w:r>
    </w:p>
    <w:tbl>
      <w:tblPr>
        <w:tblStyle w:val="TableGrid"/>
        <w:tblW w:w="9592" w:type="dxa"/>
        <w:tblLook w:val="04A0" w:firstRow="1" w:lastRow="0" w:firstColumn="1" w:lastColumn="0" w:noHBand="0" w:noVBand="1"/>
      </w:tblPr>
      <w:tblGrid>
        <w:gridCol w:w="2093"/>
        <w:gridCol w:w="7499"/>
      </w:tblGrid>
      <w:tr w:rsidR="00171BF6" w:rsidRPr="00BC0D6E" w14:paraId="756CB7DA" w14:textId="77777777" w:rsidTr="00171BF6">
        <w:trPr>
          <w:trHeight w:val="386"/>
        </w:trPr>
        <w:tc>
          <w:tcPr>
            <w:tcW w:w="2093" w:type="dxa"/>
          </w:tcPr>
          <w:p w14:paraId="496D4219" w14:textId="77777777" w:rsidR="00171BF6" w:rsidRPr="00566B14" w:rsidRDefault="00171BF6" w:rsidP="00171BF6">
            <w:pPr>
              <w:framePr w:hSpace="141" w:wrap="notBeside" w:hAnchor="text" w:x="72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Garamond" w:hAnsi="Garamond"/>
                <w:b/>
                <w:sz w:val="20"/>
                <w:szCs w:val="20"/>
                <w:lang w:val="it-IT"/>
              </w:rPr>
            </w:pPr>
            <w:r w:rsidRPr="00566B14">
              <w:rPr>
                <w:rFonts w:ascii="Garamond" w:hAnsi="Garamond"/>
                <w:b/>
                <w:sz w:val="20"/>
                <w:szCs w:val="20"/>
                <w:lang w:val="it-IT"/>
              </w:rPr>
              <w:t>Definizione</w:t>
            </w:r>
          </w:p>
        </w:tc>
        <w:tc>
          <w:tcPr>
            <w:tcW w:w="7499" w:type="dxa"/>
          </w:tcPr>
          <w:p w14:paraId="7F8D93D1" w14:textId="61D6E343" w:rsidR="00171BF6" w:rsidRPr="00566B14" w:rsidRDefault="00171BF6" w:rsidP="006F0B64">
            <w:pPr>
              <w:framePr w:hSpace="141" w:wrap="notBeside" w:hAnchor="text" w:x="72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Garamond" w:hAnsi="Garamond"/>
                <w:sz w:val="20"/>
                <w:szCs w:val="20"/>
                <w:lang w:val="it-IT"/>
              </w:rPr>
            </w:pPr>
            <w:r w:rsidRPr="00566B14">
              <w:rPr>
                <w:rFonts w:ascii="Garamond" w:hAnsi="Garamond"/>
                <w:sz w:val="20"/>
                <w:szCs w:val="20"/>
                <w:lang w:val="it-IT"/>
              </w:rPr>
              <w:t xml:space="preserve">Un </w:t>
            </w:r>
            <w:r w:rsidR="006F0B64">
              <w:rPr>
                <w:rFonts w:ascii="Garamond" w:hAnsi="Garamond"/>
                <w:sz w:val="20"/>
                <w:szCs w:val="20"/>
                <w:lang w:val="it-IT"/>
              </w:rPr>
              <w:t>componente del sistema</w:t>
            </w:r>
            <w:r w:rsidRPr="00566B14">
              <w:rPr>
                <w:rFonts w:ascii="Garamond" w:hAnsi="Garamond"/>
                <w:sz w:val="20"/>
                <w:szCs w:val="20"/>
                <w:lang w:val="it-IT"/>
              </w:rPr>
              <w:t xml:space="preserve"> che si occupa di </w:t>
            </w:r>
            <w:r w:rsidR="006F0B64">
              <w:rPr>
                <w:rFonts w:ascii="Garamond" w:hAnsi="Garamond"/>
                <w:sz w:val="20"/>
                <w:szCs w:val="20"/>
                <w:lang w:val="it-IT"/>
              </w:rPr>
              <w:t>fornire</w:t>
            </w:r>
            <w:r w:rsidRPr="00566B14">
              <w:rPr>
                <w:rFonts w:ascii="Garamond" w:hAnsi="Garamond"/>
                <w:sz w:val="20"/>
                <w:szCs w:val="20"/>
                <w:lang w:val="it-IT"/>
              </w:rPr>
              <w:t xml:space="preserve"> ai </w:t>
            </w:r>
            <w:r w:rsidR="00471B5C">
              <w:rPr>
                <w:rFonts w:ascii="Garamond" w:hAnsi="Garamond"/>
                <w:i/>
                <w:sz w:val="20"/>
                <w:szCs w:val="20"/>
                <w:lang w:val="it-IT"/>
              </w:rPr>
              <w:t>C</w:t>
            </w:r>
            <w:r w:rsidRPr="00566B14">
              <w:rPr>
                <w:rFonts w:ascii="Garamond" w:hAnsi="Garamond"/>
                <w:i/>
                <w:sz w:val="20"/>
                <w:szCs w:val="20"/>
                <w:lang w:val="it-IT"/>
              </w:rPr>
              <w:t>lient</w:t>
            </w:r>
            <w:r w:rsidR="00471B5C">
              <w:rPr>
                <w:rFonts w:ascii="Garamond" w:hAnsi="Garamond"/>
                <w:i/>
                <w:sz w:val="20"/>
                <w:szCs w:val="20"/>
                <w:lang w:val="it-IT"/>
              </w:rPr>
              <w:t>s</w:t>
            </w:r>
            <w:r w:rsidRPr="00566B14">
              <w:rPr>
                <w:rFonts w:ascii="Garamond" w:hAnsi="Garamond"/>
                <w:sz w:val="20"/>
                <w:szCs w:val="20"/>
                <w:lang w:val="it-IT"/>
              </w:rPr>
              <w:t xml:space="preserve"> i servizi disponibili all’interno del sistema.</w:t>
            </w:r>
          </w:p>
        </w:tc>
      </w:tr>
    </w:tbl>
    <w:p w14:paraId="60730039" w14:textId="77777777" w:rsidR="00566B14" w:rsidRPr="00566B14" w:rsidRDefault="00566B14">
      <w:pPr>
        <w:rPr>
          <w:rFonts w:ascii="Garamond" w:hAnsi="Garamond"/>
          <w:b/>
          <w:sz w:val="20"/>
          <w:szCs w:val="20"/>
          <w:lang w:val="it-IT"/>
        </w:rPr>
      </w:pPr>
    </w:p>
    <w:p w14:paraId="457198BC" w14:textId="642B004C" w:rsidR="00171BF6" w:rsidRPr="000F7D20" w:rsidRDefault="00566B14">
      <w:pPr>
        <w:rPr>
          <w:rFonts w:ascii="Garamond" w:hAnsi="Garamond"/>
          <w:b/>
          <w:sz w:val="20"/>
          <w:szCs w:val="20"/>
          <w:lang w:val="it-IT"/>
        </w:rPr>
      </w:pPr>
      <w:r w:rsidRPr="00566B14">
        <w:rPr>
          <w:rFonts w:ascii="Garamond" w:hAnsi="Garamond"/>
          <w:b/>
          <w:sz w:val="20"/>
          <w:szCs w:val="20"/>
          <w:lang w:val="it-IT"/>
        </w:rPr>
        <w:t xml:space="preserve">Client </w:t>
      </w:r>
      <w:r w:rsidR="00171BF6">
        <w:rPr>
          <w:rFonts w:ascii="Garamond" w:hAnsi="Garamond"/>
          <w:b/>
          <w:sz w:val="20"/>
          <w:szCs w:val="20"/>
          <w:lang w:val="it-IT"/>
        </w:rPr>
        <w:t>–</w:t>
      </w:r>
      <w:r w:rsidRPr="00566B14">
        <w:rPr>
          <w:rFonts w:ascii="Garamond" w:hAnsi="Garamond"/>
          <w:b/>
          <w:sz w:val="20"/>
          <w:szCs w:val="20"/>
          <w:lang w:val="it-IT"/>
        </w:rPr>
        <w:t xml:space="preserve"> Applicazione</w:t>
      </w:r>
      <w:r w:rsidR="00AF0DB6">
        <w:rPr>
          <w:rStyle w:val="FootnoteReference"/>
          <w:rFonts w:ascii="Garamond" w:hAnsi="Garamond"/>
          <w:b/>
          <w:sz w:val="20"/>
          <w:szCs w:val="20"/>
          <w:lang w:val="it-IT"/>
        </w:rPr>
        <w:footnoteReference w:id="1"/>
      </w:r>
    </w:p>
    <w:tbl>
      <w:tblPr>
        <w:tblStyle w:val="TableGrid"/>
        <w:tblW w:w="9639" w:type="dxa"/>
        <w:tblInd w:w="675" w:type="dxa"/>
        <w:tblLook w:val="04A0" w:firstRow="1" w:lastRow="0" w:firstColumn="1" w:lastColumn="0" w:noHBand="0" w:noVBand="1"/>
      </w:tblPr>
      <w:tblGrid>
        <w:gridCol w:w="2127"/>
        <w:gridCol w:w="7512"/>
      </w:tblGrid>
      <w:tr w:rsidR="00171BF6" w:rsidRPr="00BC0D6E" w14:paraId="7952FD91" w14:textId="77777777" w:rsidTr="00171BF6">
        <w:trPr>
          <w:trHeight w:val="386"/>
        </w:trPr>
        <w:tc>
          <w:tcPr>
            <w:tcW w:w="2127" w:type="dxa"/>
          </w:tcPr>
          <w:p w14:paraId="1C1E530B" w14:textId="77777777" w:rsidR="00566B14" w:rsidRPr="00566B14" w:rsidRDefault="00566B14" w:rsidP="00566B1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Garamond" w:hAnsi="Garamond"/>
                <w:b/>
                <w:sz w:val="20"/>
                <w:szCs w:val="20"/>
                <w:lang w:val="it-IT"/>
              </w:rPr>
            </w:pPr>
            <w:r w:rsidRPr="00566B14">
              <w:rPr>
                <w:rFonts w:ascii="Garamond" w:hAnsi="Garamond"/>
                <w:b/>
                <w:sz w:val="20"/>
                <w:szCs w:val="20"/>
                <w:lang w:val="it-IT"/>
              </w:rPr>
              <w:t>Definizione</w:t>
            </w:r>
          </w:p>
        </w:tc>
        <w:tc>
          <w:tcPr>
            <w:tcW w:w="7512" w:type="dxa"/>
          </w:tcPr>
          <w:p w14:paraId="52649FCB" w14:textId="06C03503" w:rsidR="00566B14" w:rsidRPr="00566B14" w:rsidRDefault="00566B14" w:rsidP="008326F9">
            <w:pPr>
              <w:widowControl w:val="0"/>
              <w:rPr>
                <w:rFonts w:ascii="Garamond" w:hAnsi="Garamond"/>
                <w:sz w:val="20"/>
                <w:szCs w:val="20"/>
                <w:lang w:val="it-IT"/>
              </w:rPr>
            </w:pPr>
            <w:r w:rsidRPr="00566B14">
              <w:rPr>
                <w:rFonts w:ascii="Garamond" w:hAnsi="Garamond"/>
                <w:sz w:val="20"/>
                <w:szCs w:val="20"/>
                <w:lang w:val="it-IT"/>
              </w:rPr>
              <w:t xml:space="preserve">Un </w:t>
            </w:r>
            <w:r w:rsidR="008326F9">
              <w:rPr>
                <w:rFonts w:ascii="Garamond" w:hAnsi="Garamond"/>
                <w:i/>
                <w:sz w:val="20"/>
                <w:szCs w:val="20"/>
                <w:lang w:val="it-IT"/>
              </w:rPr>
              <w:t>C</w:t>
            </w:r>
            <w:r w:rsidRPr="00566B14">
              <w:rPr>
                <w:rFonts w:ascii="Garamond" w:hAnsi="Garamond"/>
                <w:i/>
                <w:sz w:val="20"/>
                <w:szCs w:val="20"/>
                <w:lang w:val="it-IT"/>
              </w:rPr>
              <w:t>lient</w:t>
            </w:r>
            <w:r w:rsidRPr="00566B14">
              <w:rPr>
                <w:rFonts w:ascii="Garamond" w:hAnsi="Garamond"/>
                <w:sz w:val="20"/>
                <w:szCs w:val="20"/>
                <w:lang w:val="it-IT"/>
              </w:rPr>
              <w:t xml:space="preserve"> è un</w:t>
            </w:r>
            <w:r w:rsidR="008326F9">
              <w:rPr>
                <w:rFonts w:ascii="Garamond" w:hAnsi="Garamond"/>
                <w:sz w:val="20"/>
                <w:szCs w:val="20"/>
                <w:lang w:val="it-IT"/>
              </w:rPr>
              <w:t xml:space="preserve"> componente del sistema che attraverso il </w:t>
            </w:r>
            <w:r w:rsidR="008326F9" w:rsidRPr="00B45BFC">
              <w:rPr>
                <w:rFonts w:ascii="Garamond" w:hAnsi="Garamond"/>
                <w:i/>
                <w:sz w:val="20"/>
                <w:szCs w:val="20"/>
                <w:lang w:val="it-IT"/>
              </w:rPr>
              <w:t>Broker</w:t>
            </w:r>
            <w:r w:rsidR="008326F9">
              <w:rPr>
                <w:rFonts w:ascii="Garamond" w:hAnsi="Garamond"/>
                <w:sz w:val="20"/>
                <w:szCs w:val="20"/>
                <w:lang w:val="it-IT"/>
              </w:rPr>
              <w:t xml:space="preserve"> effettua richieste ai </w:t>
            </w:r>
            <w:r w:rsidR="008326F9" w:rsidRPr="00B45BFC">
              <w:rPr>
                <w:rFonts w:ascii="Garamond" w:hAnsi="Garamond"/>
                <w:i/>
                <w:sz w:val="20"/>
                <w:szCs w:val="20"/>
                <w:lang w:val="it-IT"/>
              </w:rPr>
              <w:t>Server</w:t>
            </w:r>
            <w:r w:rsidR="008326F9">
              <w:rPr>
                <w:rFonts w:ascii="Garamond" w:hAnsi="Garamond"/>
                <w:sz w:val="20"/>
                <w:szCs w:val="20"/>
                <w:lang w:val="it-IT"/>
              </w:rPr>
              <w:t xml:space="preserve"> che forniscono il servizio richiesto.</w:t>
            </w:r>
          </w:p>
        </w:tc>
      </w:tr>
      <w:tr w:rsidR="00171BF6" w:rsidRPr="00566B14" w14:paraId="1CA29943" w14:textId="77777777" w:rsidTr="00171BF6">
        <w:trPr>
          <w:trHeight w:val="386"/>
        </w:trPr>
        <w:tc>
          <w:tcPr>
            <w:tcW w:w="2127" w:type="dxa"/>
          </w:tcPr>
          <w:p w14:paraId="736CFA49" w14:textId="77777777" w:rsidR="00566B14" w:rsidRPr="00566B14" w:rsidRDefault="00566B14" w:rsidP="00566B1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Garamond" w:hAnsi="Garamond"/>
                <w:b/>
                <w:sz w:val="20"/>
                <w:szCs w:val="20"/>
                <w:lang w:val="it-IT"/>
              </w:rPr>
            </w:pPr>
            <w:r w:rsidRPr="00566B14">
              <w:rPr>
                <w:rFonts w:ascii="Garamond" w:hAnsi="Garamond"/>
                <w:b/>
                <w:sz w:val="20"/>
                <w:szCs w:val="20"/>
                <w:lang w:val="it-IT"/>
              </w:rPr>
              <w:t>Derivato da</w:t>
            </w:r>
          </w:p>
        </w:tc>
        <w:tc>
          <w:tcPr>
            <w:tcW w:w="7512" w:type="dxa"/>
          </w:tcPr>
          <w:p w14:paraId="36CAC98B" w14:textId="77777777" w:rsidR="00566B14" w:rsidRPr="00566B14" w:rsidRDefault="00566B14" w:rsidP="00566B1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Garamond" w:hAnsi="Garamond"/>
                <w:i/>
                <w:sz w:val="20"/>
                <w:szCs w:val="20"/>
                <w:lang w:val="it-IT"/>
              </w:rPr>
            </w:pPr>
            <w:r w:rsidRPr="00566B14">
              <w:rPr>
                <w:rFonts w:ascii="Garamond" w:hAnsi="Garamond"/>
                <w:i/>
                <w:sz w:val="20"/>
                <w:szCs w:val="20"/>
                <w:lang w:val="it-IT"/>
              </w:rPr>
              <w:t>Node</w:t>
            </w:r>
          </w:p>
        </w:tc>
      </w:tr>
    </w:tbl>
    <w:p w14:paraId="283259AB" w14:textId="77777777" w:rsidR="00566B14" w:rsidRPr="00566B14" w:rsidRDefault="00566B14" w:rsidP="006866D0">
      <w:pPr>
        <w:rPr>
          <w:rFonts w:ascii="Garamond" w:hAnsi="Garamond"/>
          <w:sz w:val="20"/>
          <w:szCs w:val="20"/>
          <w:lang w:val="it-IT"/>
        </w:rPr>
      </w:pPr>
    </w:p>
    <w:p w14:paraId="04D5D01E" w14:textId="2BC46E2B" w:rsidR="00566B14" w:rsidRPr="00566B14" w:rsidRDefault="00566B14" w:rsidP="006866D0">
      <w:pPr>
        <w:rPr>
          <w:rFonts w:ascii="Garamond" w:hAnsi="Garamond"/>
          <w:b/>
          <w:sz w:val="20"/>
          <w:szCs w:val="20"/>
          <w:lang w:val="it-IT"/>
        </w:rPr>
      </w:pPr>
      <w:r w:rsidRPr="00566B14">
        <w:rPr>
          <w:rFonts w:ascii="Garamond" w:hAnsi="Garamond"/>
          <w:b/>
          <w:sz w:val="20"/>
          <w:szCs w:val="20"/>
          <w:lang w:val="it-IT"/>
        </w:rPr>
        <w:t>Client - Libreria</w:t>
      </w:r>
      <w:r w:rsidR="0091324D">
        <w:rPr>
          <w:rStyle w:val="FootnoteReference"/>
          <w:rFonts w:ascii="Garamond" w:hAnsi="Garamond"/>
          <w:b/>
          <w:sz w:val="20"/>
          <w:szCs w:val="20"/>
          <w:lang w:val="it-IT"/>
        </w:rPr>
        <w:footnoteReference w:id="2"/>
      </w:r>
    </w:p>
    <w:tbl>
      <w:tblPr>
        <w:tblStyle w:val="TableGrid"/>
        <w:tblW w:w="9639" w:type="dxa"/>
        <w:tblInd w:w="675" w:type="dxa"/>
        <w:tblLook w:val="04A0" w:firstRow="1" w:lastRow="0" w:firstColumn="1" w:lastColumn="0" w:noHBand="0" w:noVBand="1"/>
      </w:tblPr>
      <w:tblGrid>
        <w:gridCol w:w="2127"/>
        <w:gridCol w:w="7512"/>
      </w:tblGrid>
      <w:tr w:rsidR="004454F8" w:rsidRPr="00BC0D6E" w14:paraId="7759BC2C" w14:textId="77777777" w:rsidTr="004454F8">
        <w:trPr>
          <w:trHeight w:val="386"/>
        </w:trPr>
        <w:tc>
          <w:tcPr>
            <w:tcW w:w="2127" w:type="dxa"/>
          </w:tcPr>
          <w:p w14:paraId="494CB755" w14:textId="77777777" w:rsidR="00566B14" w:rsidRPr="00566B14" w:rsidRDefault="00566B14" w:rsidP="00566B1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Garamond" w:hAnsi="Garamond"/>
                <w:b/>
                <w:sz w:val="20"/>
                <w:szCs w:val="20"/>
                <w:lang w:val="it-IT"/>
              </w:rPr>
            </w:pPr>
            <w:r w:rsidRPr="00566B14">
              <w:rPr>
                <w:rFonts w:ascii="Garamond" w:hAnsi="Garamond"/>
                <w:b/>
                <w:sz w:val="20"/>
                <w:szCs w:val="20"/>
                <w:lang w:val="it-IT"/>
              </w:rPr>
              <w:t>Definizione</w:t>
            </w:r>
          </w:p>
        </w:tc>
        <w:tc>
          <w:tcPr>
            <w:tcW w:w="7512" w:type="dxa"/>
          </w:tcPr>
          <w:p w14:paraId="1F220655" w14:textId="5B0B3F0B" w:rsidR="00566B14" w:rsidRPr="00566B14" w:rsidRDefault="00566B14" w:rsidP="00566B1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Garamond" w:hAnsi="Garamond"/>
                <w:sz w:val="20"/>
                <w:szCs w:val="20"/>
                <w:lang w:val="it-IT"/>
              </w:rPr>
            </w:pPr>
            <w:r w:rsidRPr="00566B14">
              <w:rPr>
                <w:rFonts w:ascii="Garamond" w:hAnsi="Garamond"/>
                <w:sz w:val="20"/>
                <w:szCs w:val="20"/>
                <w:lang w:val="it-IT"/>
              </w:rPr>
              <w:t xml:space="preserve">Un programma finalizzato ad inviare </w:t>
            </w:r>
            <w:r w:rsidR="0023250F" w:rsidRPr="00496E40">
              <w:rPr>
                <w:rFonts w:ascii="Garamond" w:hAnsi="Garamond"/>
                <w:i/>
                <w:sz w:val="20"/>
                <w:szCs w:val="20"/>
                <w:lang w:val="it-IT"/>
              </w:rPr>
              <w:t xml:space="preserve">JSON-RPC </w:t>
            </w:r>
            <w:r w:rsidRPr="00496E40">
              <w:rPr>
                <w:rFonts w:ascii="Garamond" w:hAnsi="Garamond"/>
                <w:i/>
                <w:sz w:val="20"/>
                <w:szCs w:val="20"/>
                <w:lang w:val="it-IT"/>
              </w:rPr>
              <w:t>Requests</w:t>
            </w:r>
            <w:r w:rsidRPr="00566B14">
              <w:rPr>
                <w:rFonts w:ascii="Garamond" w:hAnsi="Garamond"/>
                <w:sz w:val="20"/>
                <w:szCs w:val="20"/>
                <w:lang w:val="it-IT"/>
              </w:rPr>
              <w:t xml:space="preserve"> e ottenere </w:t>
            </w:r>
            <w:r w:rsidR="0023250F" w:rsidRPr="00496E40">
              <w:rPr>
                <w:rFonts w:ascii="Garamond" w:hAnsi="Garamond"/>
                <w:i/>
                <w:sz w:val="20"/>
                <w:szCs w:val="20"/>
                <w:lang w:val="it-IT"/>
              </w:rPr>
              <w:t xml:space="preserve">JSON-RPC </w:t>
            </w:r>
            <w:r w:rsidRPr="00496E40">
              <w:rPr>
                <w:rFonts w:ascii="Garamond" w:hAnsi="Garamond"/>
                <w:i/>
                <w:sz w:val="20"/>
                <w:szCs w:val="20"/>
                <w:lang w:val="it-IT"/>
              </w:rPr>
              <w:t>Responses</w:t>
            </w:r>
            <w:r w:rsidR="004454F8">
              <w:rPr>
                <w:rFonts w:ascii="Garamond" w:hAnsi="Garamond"/>
                <w:sz w:val="20"/>
                <w:szCs w:val="20"/>
                <w:lang w:val="it-IT"/>
              </w:rPr>
              <w:t xml:space="preserve"> attraverso lo standard JSON-RPC</w:t>
            </w:r>
            <w:r w:rsidRPr="00566B14">
              <w:rPr>
                <w:rFonts w:ascii="Garamond" w:hAnsi="Garamond"/>
                <w:sz w:val="20"/>
                <w:szCs w:val="20"/>
                <w:lang w:val="it-IT"/>
              </w:rPr>
              <w:t>.</w:t>
            </w:r>
          </w:p>
        </w:tc>
      </w:tr>
    </w:tbl>
    <w:p w14:paraId="199DD45C" w14:textId="77777777" w:rsidR="00566B14" w:rsidRDefault="00566B14">
      <w:pPr>
        <w:rPr>
          <w:rFonts w:ascii="Garamond" w:hAnsi="Garamond"/>
          <w:b/>
          <w:sz w:val="20"/>
          <w:szCs w:val="20"/>
          <w:lang w:val="it-IT"/>
        </w:rPr>
      </w:pPr>
    </w:p>
    <w:p w14:paraId="28A4C244" w14:textId="2825FEF3" w:rsidR="00566B14" w:rsidRDefault="00566B14">
      <w:pPr>
        <w:rPr>
          <w:rFonts w:ascii="Garamond" w:hAnsi="Garamond"/>
          <w:b/>
          <w:sz w:val="20"/>
          <w:szCs w:val="20"/>
          <w:lang w:val="it-IT"/>
        </w:rPr>
      </w:pPr>
      <w:r>
        <w:rPr>
          <w:rFonts w:ascii="Garamond" w:hAnsi="Garamond"/>
          <w:b/>
          <w:sz w:val="20"/>
          <w:szCs w:val="20"/>
          <w:lang w:val="it-IT"/>
        </w:rPr>
        <w:t>Error</w:t>
      </w:r>
    </w:p>
    <w:tbl>
      <w:tblPr>
        <w:tblStyle w:val="TableGrid"/>
        <w:tblW w:w="9639" w:type="dxa"/>
        <w:tblInd w:w="675" w:type="dxa"/>
        <w:tblLook w:val="04A0" w:firstRow="1" w:lastRow="0" w:firstColumn="1" w:lastColumn="0" w:noHBand="0" w:noVBand="1"/>
      </w:tblPr>
      <w:tblGrid>
        <w:gridCol w:w="2127"/>
        <w:gridCol w:w="7512"/>
      </w:tblGrid>
      <w:tr w:rsidR="00566B14" w:rsidRPr="00BC0D6E" w14:paraId="669FF644" w14:textId="77777777" w:rsidTr="00171BF6">
        <w:trPr>
          <w:trHeight w:val="386"/>
        </w:trPr>
        <w:tc>
          <w:tcPr>
            <w:tcW w:w="2127" w:type="dxa"/>
          </w:tcPr>
          <w:p w14:paraId="7D49826B" w14:textId="77777777" w:rsidR="00566B14" w:rsidRPr="00566B14" w:rsidRDefault="00566B14" w:rsidP="00566B1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Garamond" w:hAnsi="Garamond"/>
                <w:b/>
                <w:sz w:val="20"/>
                <w:szCs w:val="20"/>
                <w:lang w:val="it-IT"/>
              </w:rPr>
            </w:pPr>
            <w:r w:rsidRPr="00566B14">
              <w:rPr>
                <w:rFonts w:ascii="Garamond" w:hAnsi="Garamond"/>
                <w:b/>
                <w:sz w:val="20"/>
                <w:szCs w:val="20"/>
                <w:lang w:val="it-IT"/>
              </w:rPr>
              <w:t>Definizione</w:t>
            </w:r>
          </w:p>
        </w:tc>
        <w:tc>
          <w:tcPr>
            <w:tcW w:w="7512" w:type="dxa"/>
          </w:tcPr>
          <w:p w14:paraId="081D49AC" w14:textId="3AAF4B9E" w:rsidR="00566B14" w:rsidRPr="00566B14" w:rsidRDefault="00496E40" w:rsidP="005412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Garamond" w:hAnsi="Garamond"/>
                <w:sz w:val="20"/>
                <w:szCs w:val="20"/>
                <w:lang w:val="it-IT"/>
              </w:rPr>
            </w:pPr>
            <w:r>
              <w:rPr>
                <w:rFonts w:ascii="Garamond" w:hAnsi="Garamond"/>
                <w:sz w:val="20"/>
                <w:szCs w:val="20"/>
                <w:lang w:val="it-IT"/>
              </w:rPr>
              <w:t xml:space="preserve">Messaggio inviato dal </w:t>
            </w:r>
            <w:r w:rsidRPr="00496E40">
              <w:rPr>
                <w:rFonts w:ascii="Garamond" w:hAnsi="Garamond"/>
                <w:i/>
                <w:sz w:val="20"/>
                <w:szCs w:val="20"/>
                <w:lang w:val="it-IT"/>
              </w:rPr>
              <w:t>Server</w:t>
            </w:r>
            <w:r>
              <w:rPr>
                <w:rFonts w:ascii="Garamond" w:hAnsi="Garamond"/>
                <w:sz w:val="20"/>
                <w:szCs w:val="20"/>
                <w:lang w:val="it-IT"/>
              </w:rPr>
              <w:t xml:space="preserve"> al </w:t>
            </w:r>
            <w:r w:rsidRPr="00496E40">
              <w:rPr>
                <w:rFonts w:ascii="Garamond" w:hAnsi="Garamond"/>
                <w:i/>
                <w:sz w:val="20"/>
                <w:szCs w:val="20"/>
                <w:lang w:val="it-IT"/>
              </w:rPr>
              <w:t>C</w:t>
            </w:r>
            <w:r w:rsidR="00566B14" w:rsidRPr="00496E40">
              <w:rPr>
                <w:rFonts w:ascii="Garamond" w:hAnsi="Garamond"/>
                <w:i/>
                <w:sz w:val="20"/>
                <w:szCs w:val="20"/>
                <w:lang w:val="it-IT"/>
              </w:rPr>
              <w:t>lient</w:t>
            </w:r>
            <w:r w:rsidR="00566B14" w:rsidRPr="00566B14">
              <w:rPr>
                <w:rFonts w:ascii="Garamond" w:hAnsi="Garamond"/>
                <w:sz w:val="20"/>
                <w:szCs w:val="20"/>
                <w:lang w:val="it-IT"/>
              </w:rPr>
              <w:t xml:space="preserve"> quando una richiesta non viene eseguita correttamente. </w:t>
            </w:r>
            <w:r w:rsidR="0054128B">
              <w:rPr>
                <w:rFonts w:ascii="Garamond" w:hAnsi="Garamond"/>
                <w:sz w:val="20"/>
                <w:szCs w:val="20"/>
                <w:lang w:val="it-IT"/>
              </w:rPr>
              <w:t xml:space="preserve">Per </w:t>
            </w:r>
            <w:r w:rsidR="0054128B" w:rsidRPr="00566B14">
              <w:rPr>
                <w:rFonts w:ascii="Garamond" w:hAnsi="Garamond"/>
                <w:sz w:val="20"/>
                <w:szCs w:val="20"/>
                <w:lang w:val="it-IT"/>
              </w:rPr>
              <w:t>i codici di errore con i messaggi corrispondent</w:t>
            </w:r>
            <w:r w:rsidR="0054128B">
              <w:rPr>
                <w:rFonts w:ascii="Garamond" w:hAnsi="Garamond"/>
                <w:sz w:val="20"/>
                <w:szCs w:val="20"/>
                <w:lang w:val="it-IT"/>
              </w:rPr>
              <w:t>i f</w:t>
            </w:r>
            <w:r w:rsidR="004454F8">
              <w:rPr>
                <w:rFonts w:ascii="Garamond" w:hAnsi="Garamond"/>
                <w:sz w:val="20"/>
                <w:szCs w:val="20"/>
                <w:lang w:val="it-IT"/>
              </w:rPr>
              <w:t>are riferimento alla sezione “Tipo di dato”</w:t>
            </w:r>
            <w:r w:rsidR="0054128B">
              <w:rPr>
                <w:rFonts w:ascii="Garamond" w:hAnsi="Garamond"/>
                <w:sz w:val="20"/>
                <w:szCs w:val="20"/>
                <w:lang w:val="it-IT"/>
              </w:rPr>
              <w:t xml:space="preserve"> di questa voce</w:t>
            </w:r>
            <w:r w:rsidR="00566B14" w:rsidRPr="00566B14">
              <w:rPr>
                <w:rFonts w:ascii="Garamond" w:hAnsi="Garamond"/>
                <w:sz w:val="20"/>
                <w:szCs w:val="20"/>
                <w:lang w:val="it-IT"/>
              </w:rPr>
              <w:t>.</w:t>
            </w:r>
          </w:p>
        </w:tc>
      </w:tr>
      <w:tr w:rsidR="00566B14" w:rsidRPr="006866D0" w14:paraId="5B378C96" w14:textId="77777777" w:rsidTr="00171BF6">
        <w:trPr>
          <w:trHeight w:val="357"/>
        </w:trPr>
        <w:tc>
          <w:tcPr>
            <w:tcW w:w="2127" w:type="dxa"/>
          </w:tcPr>
          <w:p w14:paraId="21B7840B" w14:textId="77777777" w:rsidR="00566B14" w:rsidRPr="00566B14" w:rsidRDefault="00566B14" w:rsidP="00566B1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Garamond" w:hAnsi="Garamond"/>
                <w:b/>
                <w:sz w:val="20"/>
                <w:szCs w:val="20"/>
                <w:lang w:val="it-IT"/>
              </w:rPr>
            </w:pPr>
            <w:r w:rsidRPr="00566B14">
              <w:rPr>
                <w:rFonts w:ascii="Garamond" w:hAnsi="Garamond"/>
                <w:b/>
                <w:sz w:val="20"/>
                <w:szCs w:val="20"/>
                <w:lang w:val="it-IT"/>
              </w:rPr>
              <w:t>Tipo di dato</w:t>
            </w:r>
          </w:p>
        </w:tc>
        <w:tc>
          <w:tcPr>
            <w:tcW w:w="7512" w:type="dxa"/>
          </w:tcPr>
          <w:p w14:paraId="18515EB5" w14:textId="448A6307" w:rsidR="00566B14" w:rsidRPr="00566B14" w:rsidRDefault="00FE3DF0" w:rsidP="00566B1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spacing w:line="255" w:lineRule="atLeast"/>
              <w:rPr>
                <w:rFonts w:ascii="Garamond" w:eastAsia="Times New Roman" w:hAnsi="Garamond" w:cs="Helvetica"/>
                <w:b/>
                <w:bCs/>
                <w:color w:val="333333"/>
                <w:sz w:val="20"/>
                <w:szCs w:val="20"/>
              </w:rPr>
            </w:pPr>
            <w:r w:rsidRPr="00FE3DF0">
              <w:rPr>
                <w:rFonts w:ascii="Garamond" w:eastAsia="Times New Roman" w:hAnsi="Garamond" w:cs="Helvetica"/>
                <w:bCs/>
                <w:color w:val="333333"/>
                <w:sz w:val="20"/>
                <w:szCs w:val="20"/>
                <w:lang w:val="it-IT"/>
              </w:rPr>
              <w:t>Structured</w:t>
            </w:r>
            <w:r w:rsidR="00566B14" w:rsidRPr="00566B14">
              <w:rPr>
                <w:rFonts w:ascii="Garamond" w:eastAsia="Times New Roman" w:hAnsi="Garamond" w:cs="Helvetica"/>
                <w:b/>
                <w:bCs/>
                <w:color w:val="333333"/>
                <w:sz w:val="20"/>
                <w:szCs w:val="20"/>
              </w:rPr>
              <w:t>:</w:t>
            </w:r>
          </w:p>
          <w:p w14:paraId="04AB0EE3" w14:textId="7493890E" w:rsidR="00566B14" w:rsidRPr="00E30F96" w:rsidRDefault="00E30F96" w:rsidP="00566B14">
            <w:pPr>
              <w:pStyle w:val="ListParagraph"/>
              <w:numPr>
                <w:ilvl w:val="0"/>
                <w:numId w:val="3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spacing w:line="255" w:lineRule="atLeast"/>
              <w:rPr>
                <w:rFonts w:ascii="Garamond" w:eastAsia="Times New Roman" w:hAnsi="Garamond" w:cs="Helvetica"/>
                <w:b/>
                <w:bCs/>
                <w:color w:val="333333"/>
                <w:sz w:val="20"/>
                <w:szCs w:val="20"/>
                <w:lang w:val="it-IT"/>
              </w:rPr>
            </w:pPr>
            <w:r>
              <w:rPr>
                <w:rFonts w:ascii="Garamond" w:eastAsia="Times New Roman" w:hAnsi="Garamond" w:cs="Helvetica"/>
                <w:b/>
                <w:bCs/>
                <w:color w:val="333333"/>
                <w:sz w:val="20"/>
                <w:szCs w:val="20"/>
                <w:lang w:val="it-IT"/>
              </w:rPr>
              <w:t>c</w:t>
            </w:r>
            <w:r w:rsidR="00566B14" w:rsidRPr="00471B5C">
              <w:rPr>
                <w:rFonts w:ascii="Garamond" w:eastAsia="Times New Roman" w:hAnsi="Garamond" w:cs="Helvetica"/>
                <w:b/>
                <w:bCs/>
                <w:color w:val="333333"/>
                <w:sz w:val="20"/>
                <w:szCs w:val="20"/>
                <w:lang w:val="it-IT"/>
              </w:rPr>
              <w:t xml:space="preserve">ode: </w:t>
            </w:r>
            <w:r w:rsidR="006866D0">
              <w:rPr>
                <w:rFonts w:ascii="Garamond" w:eastAsia="Times New Roman" w:hAnsi="Garamond" w:cs="Helvetica"/>
                <w:bCs/>
                <w:color w:val="333333"/>
                <w:sz w:val="20"/>
                <w:szCs w:val="20"/>
                <w:lang w:val="it-IT"/>
              </w:rPr>
              <w:t>v</w:t>
            </w:r>
            <w:r w:rsidR="00566B14" w:rsidRPr="00471B5C">
              <w:rPr>
                <w:rFonts w:ascii="Garamond" w:eastAsia="Times New Roman" w:hAnsi="Garamond" w:cs="Helvetica"/>
                <w:bCs/>
                <w:color w:val="333333"/>
                <w:sz w:val="20"/>
                <w:szCs w:val="20"/>
                <w:lang w:val="it-IT"/>
              </w:rPr>
              <w:t>alore numerico che specifica il tipo di errore. Questo campo deve essere specificato per ogni tipo di errore.</w:t>
            </w:r>
          </w:p>
          <w:tbl>
            <w:tblPr>
              <w:tblStyle w:val="TableGrid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2150"/>
              <w:gridCol w:w="2205"/>
              <w:gridCol w:w="2211"/>
            </w:tblGrid>
            <w:tr w:rsidR="006F16E4" w14:paraId="00DFBA77" w14:textId="77777777" w:rsidTr="00E30F96">
              <w:tc>
                <w:tcPr>
                  <w:tcW w:w="2427" w:type="dxa"/>
                </w:tcPr>
                <w:p w14:paraId="153EA16D" w14:textId="12B7A82B" w:rsidR="00E30F96" w:rsidRDefault="00E30F96" w:rsidP="00E30F96">
                  <w:pPr>
                    <w:pStyle w:val="ListParagraph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spacing w:line="255" w:lineRule="atLeast"/>
                    <w:ind w:left="0"/>
                    <w:rPr>
                      <w:rFonts w:ascii="Garamond" w:eastAsia="Times New Roman" w:hAnsi="Garamond" w:cs="Helvetica"/>
                      <w:b/>
                      <w:bCs/>
                      <w:color w:val="333333"/>
                      <w:sz w:val="20"/>
                      <w:szCs w:val="20"/>
                      <w:lang w:val="it-IT"/>
                    </w:rPr>
                  </w:pPr>
                  <w:r>
                    <w:rPr>
                      <w:rFonts w:ascii="Garamond" w:eastAsia="Times New Roman" w:hAnsi="Garamond" w:cs="Helvetica"/>
                      <w:b/>
                      <w:bCs/>
                      <w:color w:val="333333"/>
                      <w:sz w:val="20"/>
                      <w:szCs w:val="20"/>
                      <w:lang w:val="it-IT"/>
                    </w:rPr>
                    <w:t>Codice (code)</w:t>
                  </w:r>
                </w:p>
              </w:tc>
              <w:tc>
                <w:tcPr>
                  <w:tcW w:w="2427" w:type="dxa"/>
                </w:tcPr>
                <w:p w14:paraId="1EC39D9A" w14:textId="2ABB2D66" w:rsidR="00E30F96" w:rsidRDefault="00E30F96" w:rsidP="00E30F96">
                  <w:pPr>
                    <w:pStyle w:val="ListParagraph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spacing w:line="255" w:lineRule="atLeast"/>
                    <w:ind w:left="0"/>
                    <w:rPr>
                      <w:rFonts w:ascii="Garamond" w:eastAsia="Times New Roman" w:hAnsi="Garamond" w:cs="Helvetica"/>
                      <w:b/>
                      <w:bCs/>
                      <w:color w:val="333333"/>
                      <w:sz w:val="20"/>
                      <w:szCs w:val="20"/>
                      <w:lang w:val="it-IT"/>
                    </w:rPr>
                  </w:pPr>
                  <w:r>
                    <w:rPr>
                      <w:rFonts w:ascii="Garamond" w:eastAsia="Times New Roman" w:hAnsi="Garamond" w:cs="Helvetica"/>
                      <w:b/>
                      <w:bCs/>
                      <w:color w:val="333333"/>
                      <w:sz w:val="20"/>
                      <w:szCs w:val="20"/>
                      <w:lang w:val="it-IT"/>
                    </w:rPr>
                    <w:t>Messaggio (message)</w:t>
                  </w:r>
                </w:p>
              </w:tc>
              <w:tc>
                <w:tcPr>
                  <w:tcW w:w="2427" w:type="dxa"/>
                </w:tcPr>
                <w:p w14:paraId="5181EFF7" w14:textId="79B7940D" w:rsidR="00E30F96" w:rsidRDefault="00E30F96" w:rsidP="00E30F96">
                  <w:pPr>
                    <w:pStyle w:val="ListParagraph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spacing w:line="255" w:lineRule="atLeast"/>
                    <w:ind w:left="0"/>
                    <w:rPr>
                      <w:rFonts w:ascii="Garamond" w:eastAsia="Times New Roman" w:hAnsi="Garamond" w:cs="Helvetica"/>
                      <w:b/>
                      <w:bCs/>
                      <w:color w:val="333333"/>
                      <w:sz w:val="20"/>
                      <w:szCs w:val="20"/>
                      <w:lang w:val="it-IT"/>
                    </w:rPr>
                  </w:pPr>
                  <w:r>
                    <w:rPr>
                      <w:rFonts w:ascii="Garamond" w:eastAsia="Times New Roman" w:hAnsi="Garamond" w:cs="Helvetica"/>
                      <w:b/>
                      <w:bCs/>
                      <w:color w:val="333333"/>
                      <w:sz w:val="20"/>
                      <w:szCs w:val="20"/>
                      <w:lang w:val="it-IT"/>
                    </w:rPr>
                    <w:t>Significato</w:t>
                  </w:r>
                </w:p>
              </w:tc>
            </w:tr>
            <w:tr w:rsidR="006F16E4" w:rsidRPr="00BC0D6E" w14:paraId="4EE67CC0" w14:textId="77777777" w:rsidTr="00E30F96">
              <w:tc>
                <w:tcPr>
                  <w:tcW w:w="2427" w:type="dxa"/>
                </w:tcPr>
                <w:p w14:paraId="220111A4" w14:textId="69C9693C" w:rsidR="00E30F96" w:rsidRPr="00E30F96" w:rsidRDefault="00E30F96" w:rsidP="00E30F96">
                  <w:pPr>
                    <w:pStyle w:val="ListParagraph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spacing w:line="255" w:lineRule="atLeast"/>
                    <w:ind w:left="0"/>
                    <w:rPr>
                      <w:rFonts w:ascii="Garamond" w:eastAsia="Times New Roman" w:hAnsi="Garamond" w:cs="Helvetica"/>
                      <w:bCs/>
                      <w:color w:val="333333"/>
                      <w:sz w:val="20"/>
                      <w:szCs w:val="20"/>
                      <w:lang w:val="it-IT"/>
                    </w:rPr>
                  </w:pPr>
                  <w:r w:rsidRPr="00E30F96">
                    <w:rPr>
                      <w:rFonts w:ascii="Garamond" w:eastAsia="Times New Roman" w:hAnsi="Garamond" w:cs="Helvetica"/>
                      <w:bCs/>
                      <w:color w:val="333333"/>
                      <w:sz w:val="20"/>
                      <w:szCs w:val="20"/>
                      <w:lang w:val="it-IT"/>
                    </w:rPr>
                    <w:t>-32700</w:t>
                  </w:r>
                </w:p>
              </w:tc>
              <w:tc>
                <w:tcPr>
                  <w:tcW w:w="2427" w:type="dxa"/>
                </w:tcPr>
                <w:p w14:paraId="1E0E9314" w14:textId="33B46E0C" w:rsidR="00E30F96" w:rsidRPr="00E30F96" w:rsidRDefault="00E30F96" w:rsidP="00E30F96">
                  <w:pPr>
                    <w:pStyle w:val="ListParagraph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spacing w:line="255" w:lineRule="atLeast"/>
                    <w:ind w:left="0"/>
                    <w:rPr>
                      <w:rFonts w:ascii="Garamond" w:eastAsia="Times New Roman" w:hAnsi="Garamond" w:cs="Helvetica"/>
                      <w:bCs/>
                      <w:color w:val="333333"/>
                      <w:sz w:val="20"/>
                      <w:szCs w:val="20"/>
                      <w:lang w:val="it-IT"/>
                    </w:rPr>
                  </w:pPr>
                  <w:r>
                    <w:rPr>
                      <w:rFonts w:ascii="Garamond" w:eastAsia="Times New Roman" w:hAnsi="Garamond" w:cs="Helvetica"/>
                      <w:bCs/>
                      <w:color w:val="333333"/>
                      <w:sz w:val="20"/>
                      <w:szCs w:val="20"/>
                      <w:lang w:val="it-IT"/>
                    </w:rPr>
                    <w:t>Parse error</w:t>
                  </w:r>
                </w:p>
              </w:tc>
              <w:tc>
                <w:tcPr>
                  <w:tcW w:w="2427" w:type="dxa"/>
                </w:tcPr>
                <w:p w14:paraId="302D24B8" w14:textId="1C464417" w:rsidR="00E30F96" w:rsidRPr="00E30F96" w:rsidRDefault="008A5E64" w:rsidP="008A5E64">
                  <w:pPr>
                    <w:pStyle w:val="ListParagraph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spacing w:line="255" w:lineRule="atLeast"/>
                    <w:ind w:left="0"/>
                    <w:rPr>
                      <w:rFonts w:ascii="Garamond" w:eastAsia="Times New Roman" w:hAnsi="Garamond" w:cs="Helvetica"/>
                      <w:bCs/>
                      <w:color w:val="333333"/>
                      <w:sz w:val="20"/>
                      <w:szCs w:val="20"/>
                      <w:lang w:val="it-IT"/>
                    </w:rPr>
                  </w:pPr>
                  <w:r>
                    <w:rPr>
                      <w:rFonts w:ascii="Garamond" w:eastAsia="Times New Roman" w:hAnsi="Garamond" w:cs="Helvetica"/>
                      <w:bCs/>
                      <w:color w:val="333333"/>
                      <w:sz w:val="20"/>
                      <w:szCs w:val="20"/>
                      <w:lang w:val="it-IT"/>
                    </w:rPr>
                    <w:t>Errore di traduzione dell’oggetto JSON</w:t>
                  </w:r>
                  <w:r w:rsidR="00E30F96">
                    <w:rPr>
                      <w:rFonts w:ascii="Garamond" w:eastAsia="Times New Roman" w:hAnsi="Garamond" w:cs="Helvetica"/>
                      <w:bCs/>
                      <w:color w:val="333333"/>
                      <w:sz w:val="20"/>
                      <w:szCs w:val="20"/>
                      <w:lang w:val="it-IT"/>
                    </w:rPr>
                    <w:t xml:space="preserve"> ricevu</w:t>
                  </w:r>
                  <w:r>
                    <w:rPr>
                      <w:rFonts w:ascii="Garamond" w:eastAsia="Times New Roman" w:hAnsi="Garamond" w:cs="Helvetica"/>
                      <w:bCs/>
                      <w:color w:val="333333"/>
                      <w:sz w:val="20"/>
                      <w:szCs w:val="20"/>
                      <w:lang w:val="it-IT"/>
                    </w:rPr>
                    <w:t>to</w:t>
                  </w:r>
                  <w:r w:rsidR="00E30F96">
                    <w:rPr>
                      <w:rFonts w:ascii="Garamond" w:eastAsia="Times New Roman" w:hAnsi="Garamond" w:cs="Helvetica"/>
                      <w:bCs/>
                      <w:color w:val="333333"/>
                      <w:sz w:val="20"/>
                      <w:szCs w:val="20"/>
                      <w:lang w:val="it-IT"/>
                    </w:rPr>
                    <w:t xml:space="preserve"> dal Server.</w:t>
                  </w:r>
                </w:p>
              </w:tc>
            </w:tr>
            <w:tr w:rsidR="006F16E4" w:rsidRPr="00BC0D6E" w14:paraId="0A8A66C1" w14:textId="77777777" w:rsidTr="00E30F96">
              <w:tc>
                <w:tcPr>
                  <w:tcW w:w="2427" w:type="dxa"/>
                </w:tcPr>
                <w:p w14:paraId="7B4CA208" w14:textId="6ED71210" w:rsidR="00E30F96" w:rsidRPr="00E30F96" w:rsidRDefault="00E30F96" w:rsidP="00E30F96">
                  <w:pPr>
                    <w:pStyle w:val="ListParagraph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spacing w:line="255" w:lineRule="atLeast"/>
                    <w:ind w:left="0"/>
                    <w:rPr>
                      <w:rFonts w:ascii="Garamond" w:eastAsia="Times New Roman" w:hAnsi="Garamond" w:cs="Helvetica"/>
                      <w:bCs/>
                      <w:color w:val="333333"/>
                      <w:sz w:val="20"/>
                      <w:szCs w:val="20"/>
                      <w:lang w:val="it-IT"/>
                    </w:rPr>
                  </w:pPr>
                  <w:r w:rsidRPr="00E30F96">
                    <w:rPr>
                      <w:rFonts w:ascii="Garamond" w:eastAsia="Times New Roman" w:hAnsi="Garamond" w:cs="Helvetica"/>
                      <w:bCs/>
                      <w:color w:val="333333"/>
                      <w:sz w:val="20"/>
                      <w:szCs w:val="20"/>
                      <w:lang w:val="it-IT"/>
                    </w:rPr>
                    <w:t>-32600</w:t>
                  </w:r>
                </w:p>
              </w:tc>
              <w:tc>
                <w:tcPr>
                  <w:tcW w:w="2427" w:type="dxa"/>
                </w:tcPr>
                <w:p w14:paraId="45F111FB" w14:textId="2BEE92C2" w:rsidR="00E30F96" w:rsidRPr="00E30F96" w:rsidRDefault="00E30F96" w:rsidP="00E30F96">
                  <w:pPr>
                    <w:pStyle w:val="ListParagraph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spacing w:line="255" w:lineRule="atLeast"/>
                    <w:ind w:left="0"/>
                    <w:rPr>
                      <w:rFonts w:ascii="Garamond" w:eastAsia="Times New Roman" w:hAnsi="Garamond" w:cs="Helvetica"/>
                      <w:bCs/>
                      <w:color w:val="333333"/>
                      <w:sz w:val="20"/>
                      <w:szCs w:val="20"/>
                      <w:lang w:val="it-IT"/>
                    </w:rPr>
                  </w:pPr>
                  <w:r>
                    <w:rPr>
                      <w:rFonts w:ascii="Garamond" w:eastAsia="Times New Roman" w:hAnsi="Garamond" w:cs="Helvetica"/>
                      <w:bCs/>
                      <w:color w:val="333333"/>
                      <w:sz w:val="20"/>
                      <w:szCs w:val="20"/>
                      <w:lang w:val="it-IT"/>
                    </w:rPr>
                    <w:t>Invalid Request</w:t>
                  </w:r>
                </w:p>
              </w:tc>
              <w:tc>
                <w:tcPr>
                  <w:tcW w:w="2427" w:type="dxa"/>
                </w:tcPr>
                <w:p w14:paraId="4C4B9470" w14:textId="4BCA92DD" w:rsidR="00E30F96" w:rsidRPr="00E30F96" w:rsidRDefault="00C644FC" w:rsidP="00E30F96">
                  <w:pPr>
                    <w:pStyle w:val="ListParagraph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spacing w:line="255" w:lineRule="atLeast"/>
                    <w:ind w:left="0"/>
                    <w:rPr>
                      <w:rFonts w:ascii="Garamond" w:eastAsia="Times New Roman" w:hAnsi="Garamond" w:cs="Helvetica"/>
                      <w:bCs/>
                      <w:color w:val="333333"/>
                      <w:sz w:val="20"/>
                      <w:szCs w:val="20"/>
                      <w:lang w:val="it-IT"/>
                    </w:rPr>
                  </w:pPr>
                  <w:r w:rsidRPr="005E5DC2">
                    <w:rPr>
                      <w:rFonts w:ascii="Garamond" w:eastAsia="Times New Roman" w:hAnsi="Garamond" w:cs="Helvetica"/>
                      <w:bCs/>
                      <w:i/>
                      <w:color w:val="333333"/>
                      <w:sz w:val="20"/>
                      <w:szCs w:val="20"/>
                      <w:lang w:val="it-IT"/>
                    </w:rPr>
                    <w:t xml:space="preserve">JSON-RPC Request </w:t>
                  </w:r>
                  <w:r>
                    <w:rPr>
                      <w:rFonts w:ascii="Garamond" w:eastAsia="Times New Roman" w:hAnsi="Garamond" w:cs="Helvetica"/>
                      <w:bCs/>
                      <w:color w:val="333333"/>
                      <w:sz w:val="20"/>
                      <w:szCs w:val="20"/>
                      <w:lang w:val="it-IT"/>
                    </w:rPr>
                    <w:t>non valida.</w:t>
                  </w:r>
                </w:p>
              </w:tc>
            </w:tr>
            <w:tr w:rsidR="006F16E4" w:rsidRPr="00BC0D6E" w14:paraId="3AD4DA05" w14:textId="77777777" w:rsidTr="00E30F96">
              <w:tc>
                <w:tcPr>
                  <w:tcW w:w="2427" w:type="dxa"/>
                </w:tcPr>
                <w:p w14:paraId="7A94BA53" w14:textId="4BDCE5E6" w:rsidR="00E30F96" w:rsidRPr="00E30F96" w:rsidRDefault="00E30F96" w:rsidP="00E30F96">
                  <w:pPr>
                    <w:pStyle w:val="ListParagraph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spacing w:line="255" w:lineRule="atLeast"/>
                    <w:ind w:left="0"/>
                    <w:rPr>
                      <w:rFonts w:ascii="Garamond" w:eastAsia="Times New Roman" w:hAnsi="Garamond" w:cs="Helvetica"/>
                      <w:bCs/>
                      <w:color w:val="333333"/>
                      <w:sz w:val="20"/>
                      <w:szCs w:val="20"/>
                      <w:lang w:val="it-IT"/>
                    </w:rPr>
                  </w:pPr>
                  <w:r>
                    <w:rPr>
                      <w:rFonts w:ascii="Garamond" w:eastAsia="Times New Roman" w:hAnsi="Garamond" w:cs="Helvetica"/>
                      <w:bCs/>
                      <w:color w:val="333333"/>
                      <w:sz w:val="20"/>
                      <w:szCs w:val="20"/>
                      <w:lang w:val="it-IT"/>
                    </w:rPr>
                    <w:t>-32601</w:t>
                  </w:r>
                </w:p>
              </w:tc>
              <w:tc>
                <w:tcPr>
                  <w:tcW w:w="2427" w:type="dxa"/>
                </w:tcPr>
                <w:p w14:paraId="36BCF58B" w14:textId="7A80F27E" w:rsidR="00E30F96" w:rsidRPr="00E30F96" w:rsidRDefault="00E30F96" w:rsidP="00E30F96">
                  <w:pPr>
                    <w:pStyle w:val="ListParagraph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spacing w:line="255" w:lineRule="atLeast"/>
                    <w:ind w:left="0"/>
                    <w:rPr>
                      <w:rFonts w:ascii="Garamond" w:eastAsia="Times New Roman" w:hAnsi="Garamond" w:cs="Helvetica"/>
                      <w:bCs/>
                      <w:color w:val="333333"/>
                      <w:sz w:val="20"/>
                      <w:szCs w:val="20"/>
                      <w:lang w:val="it-IT"/>
                    </w:rPr>
                  </w:pPr>
                  <w:r>
                    <w:rPr>
                      <w:rFonts w:ascii="Garamond" w:eastAsia="Times New Roman" w:hAnsi="Garamond" w:cs="Helvetica"/>
                      <w:bCs/>
                      <w:color w:val="333333"/>
                      <w:sz w:val="20"/>
                      <w:szCs w:val="20"/>
                      <w:lang w:val="it-IT"/>
                    </w:rPr>
                    <w:t>Method not found</w:t>
                  </w:r>
                </w:p>
              </w:tc>
              <w:tc>
                <w:tcPr>
                  <w:tcW w:w="2427" w:type="dxa"/>
                </w:tcPr>
                <w:p w14:paraId="0A24A4D9" w14:textId="762BDC68" w:rsidR="00E30F96" w:rsidRPr="00E30F96" w:rsidRDefault="00E30F96" w:rsidP="00E30F96">
                  <w:pPr>
                    <w:pStyle w:val="ListParagraph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spacing w:line="255" w:lineRule="atLeast"/>
                    <w:ind w:left="0"/>
                    <w:rPr>
                      <w:rFonts w:ascii="Garamond" w:eastAsia="Times New Roman" w:hAnsi="Garamond" w:cs="Helvetica"/>
                      <w:bCs/>
                      <w:color w:val="333333"/>
                      <w:sz w:val="20"/>
                      <w:szCs w:val="20"/>
                      <w:lang w:val="it-IT"/>
                    </w:rPr>
                  </w:pPr>
                  <w:r>
                    <w:rPr>
                      <w:rFonts w:ascii="Garamond" w:eastAsia="Times New Roman" w:hAnsi="Garamond" w:cs="Helvetica"/>
                      <w:bCs/>
                      <w:color w:val="333333"/>
                      <w:sz w:val="20"/>
                      <w:szCs w:val="20"/>
                      <w:lang w:val="it-IT"/>
                    </w:rPr>
                    <w:t xml:space="preserve">Il metodo JSON-RPC non </w:t>
                  </w:r>
                  <w:r w:rsidR="006F16E4">
                    <w:rPr>
                      <w:rFonts w:ascii="Garamond" w:eastAsia="Times New Roman" w:hAnsi="Garamond" w:cs="Helvetica"/>
                      <w:bCs/>
                      <w:color w:val="333333"/>
                      <w:sz w:val="20"/>
                      <w:szCs w:val="20"/>
                      <w:lang w:val="it-IT"/>
                    </w:rPr>
                    <w:t xml:space="preserve">esiste o non </w:t>
                  </w:r>
                  <w:r>
                    <w:rPr>
                      <w:rFonts w:ascii="Garamond" w:eastAsia="Times New Roman" w:hAnsi="Garamond" w:cs="Helvetica"/>
                      <w:bCs/>
                      <w:color w:val="333333"/>
                      <w:sz w:val="20"/>
                      <w:szCs w:val="20"/>
                      <w:lang w:val="it-IT"/>
                    </w:rPr>
                    <w:t>è disponibile</w:t>
                  </w:r>
                  <w:r w:rsidR="006F16E4">
                    <w:rPr>
                      <w:rFonts w:ascii="Garamond" w:eastAsia="Times New Roman" w:hAnsi="Garamond" w:cs="Helvetica"/>
                      <w:bCs/>
                      <w:color w:val="333333"/>
                      <w:sz w:val="20"/>
                      <w:szCs w:val="20"/>
                      <w:lang w:val="it-IT"/>
                    </w:rPr>
                    <w:t>.</w:t>
                  </w:r>
                </w:p>
              </w:tc>
            </w:tr>
            <w:tr w:rsidR="006F16E4" w:rsidRPr="00BC0D6E" w14:paraId="1C9CD8CC" w14:textId="77777777" w:rsidTr="00E30F96">
              <w:tc>
                <w:tcPr>
                  <w:tcW w:w="2427" w:type="dxa"/>
                </w:tcPr>
                <w:p w14:paraId="12BCCCB5" w14:textId="746C8C95" w:rsidR="00E30F96" w:rsidRPr="00E30F96" w:rsidRDefault="00E30F96" w:rsidP="00E30F96">
                  <w:pPr>
                    <w:pStyle w:val="ListParagraph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spacing w:line="255" w:lineRule="atLeast"/>
                    <w:ind w:left="0"/>
                    <w:rPr>
                      <w:rFonts w:ascii="Garamond" w:eastAsia="Times New Roman" w:hAnsi="Garamond" w:cs="Helvetica"/>
                      <w:bCs/>
                      <w:color w:val="333333"/>
                      <w:sz w:val="20"/>
                      <w:szCs w:val="20"/>
                      <w:lang w:val="it-IT"/>
                    </w:rPr>
                  </w:pPr>
                  <w:r>
                    <w:rPr>
                      <w:rFonts w:ascii="Garamond" w:eastAsia="Times New Roman" w:hAnsi="Garamond" w:cs="Helvetica"/>
                      <w:bCs/>
                      <w:color w:val="333333"/>
                      <w:sz w:val="20"/>
                      <w:szCs w:val="20"/>
                      <w:lang w:val="it-IT"/>
                    </w:rPr>
                    <w:t>-32602</w:t>
                  </w:r>
                </w:p>
              </w:tc>
              <w:tc>
                <w:tcPr>
                  <w:tcW w:w="2427" w:type="dxa"/>
                </w:tcPr>
                <w:p w14:paraId="7005FBE4" w14:textId="3FE3B9B2" w:rsidR="00E30F96" w:rsidRPr="00E30F96" w:rsidRDefault="00E30F96" w:rsidP="00E30F96">
                  <w:pPr>
                    <w:pStyle w:val="ListParagraph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spacing w:line="255" w:lineRule="atLeast"/>
                    <w:ind w:left="0"/>
                    <w:rPr>
                      <w:rFonts w:ascii="Garamond" w:eastAsia="Times New Roman" w:hAnsi="Garamond" w:cs="Helvetica"/>
                      <w:bCs/>
                      <w:color w:val="333333"/>
                      <w:sz w:val="20"/>
                      <w:szCs w:val="20"/>
                      <w:lang w:val="it-IT"/>
                    </w:rPr>
                  </w:pPr>
                  <w:r>
                    <w:rPr>
                      <w:rFonts w:ascii="Garamond" w:eastAsia="Times New Roman" w:hAnsi="Garamond" w:cs="Helvetica"/>
                      <w:bCs/>
                      <w:color w:val="333333"/>
                      <w:sz w:val="20"/>
                      <w:szCs w:val="20"/>
                      <w:lang w:val="it-IT"/>
                    </w:rPr>
                    <w:t>Invalid params</w:t>
                  </w:r>
                </w:p>
              </w:tc>
              <w:tc>
                <w:tcPr>
                  <w:tcW w:w="2427" w:type="dxa"/>
                </w:tcPr>
                <w:p w14:paraId="309D4640" w14:textId="415F6BCF" w:rsidR="00E30F96" w:rsidRPr="00E30F96" w:rsidRDefault="005E5DC2" w:rsidP="00E30F96">
                  <w:pPr>
                    <w:pStyle w:val="ListParagraph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spacing w:line="255" w:lineRule="atLeast"/>
                    <w:ind w:left="0"/>
                    <w:rPr>
                      <w:rFonts w:ascii="Garamond" w:eastAsia="Times New Roman" w:hAnsi="Garamond" w:cs="Helvetica"/>
                      <w:bCs/>
                      <w:color w:val="333333"/>
                      <w:sz w:val="20"/>
                      <w:szCs w:val="20"/>
                      <w:lang w:val="it-IT"/>
                    </w:rPr>
                  </w:pPr>
                  <w:r>
                    <w:rPr>
                      <w:rFonts w:ascii="Garamond" w:eastAsia="Times New Roman" w:hAnsi="Garamond" w:cs="Helvetica"/>
                      <w:bCs/>
                      <w:color w:val="333333"/>
                      <w:sz w:val="20"/>
                      <w:szCs w:val="20"/>
                      <w:lang w:val="it-IT"/>
                    </w:rPr>
                    <w:t>Parametri/o non validi/o</w:t>
                  </w:r>
                  <w:r w:rsidR="006F16E4">
                    <w:rPr>
                      <w:rFonts w:ascii="Garamond" w:eastAsia="Times New Roman" w:hAnsi="Garamond" w:cs="Helvetica"/>
                      <w:bCs/>
                      <w:color w:val="333333"/>
                      <w:sz w:val="20"/>
                      <w:szCs w:val="20"/>
                      <w:lang w:val="it-IT"/>
                    </w:rPr>
                    <w:t xml:space="preserve"> per il metodo richiesto.</w:t>
                  </w:r>
                </w:p>
              </w:tc>
            </w:tr>
            <w:tr w:rsidR="006F16E4" w14:paraId="03C2067C" w14:textId="77777777" w:rsidTr="00E30F96">
              <w:tc>
                <w:tcPr>
                  <w:tcW w:w="2427" w:type="dxa"/>
                </w:tcPr>
                <w:p w14:paraId="4835D1E4" w14:textId="035A1CC7" w:rsidR="00E30F96" w:rsidRPr="00E30F96" w:rsidRDefault="00E30F96" w:rsidP="00E30F96">
                  <w:pPr>
                    <w:pStyle w:val="ListParagraph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spacing w:line="255" w:lineRule="atLeast"/>
                    <w:ind w:left="0"/>
                    <w:rPr>
                      <w:rFonts w:ascii="Garamond" w:eastAsia="Times New Roman" w:hAnsi="Garamond" w:cs="Helvetica"/>
                      <w:bCs/>
                      <w:color w:val="333333"/>
                      <w:sz w:val="20"/>
                      <w:szCs w:val="20"/>
                      <w:lang w:val="it-IT"/>
                    </w:rPr>
                  </w:pPr>
                  <w:r>
                    <w:rPr>
                      <w:rFonts w:ascii="Garamond" w:eastAsia="Times New Roman" w:hAnsi="Garamond" w:cs="Helvetica"/>
                      <w:bCs/>
                      <w:color w:val="333333"/>
                      <w:sz w:val="20"/>
                      <w:szCs w:val="20"/>
                      <w:lang w:val="it-IT"/>
                    </w:rPr>
                    <w:t>-32603</w:t>
                  </w:r>
                </w:p>
              </w:tc>
              <w:tc>
                <w:tcPr>
                  <w:tcW w:w="2427" w:type="dxa"/>
                </w:tcPr>
                <w:p w14:paraId="53C1F21E" w14:textId="1E57A720" w:rsidR="00E30F96" w:rsidRPr="00E30F96" w:rsidRDefault="00E30F96" w:rsidP="00E30F96">
                  <w:pPr>
                    <w:pStyle w:val="ListParagraph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spacing w:line="255" w:lineRule="atLeast"/>
                    <w:ind w:left="0"/>
                    <w:rPr>
                      <w:rFonts w:ascii="Garamond" w:eastAsia="Times New Roman" w:hAnsi="Garamond" w:cs="Helvetica"/>
                      <w:bCs/>
                      <w:color w:val="333333"/>
                      <w:sz w:val="20"/>
                      <w:szCs w:val="20"/>
                      <w:lang w:val="it-IT"/>
                    </w:rPr>
                  </w:pPr>
                  <w:r>
                    <w:rPr>
                      <w:rFonts w:ascii="Garamond" w:eastAsia="Times New Roman" w:hAnsi="Garamond" w:cs="Helvetica"/>
                      <w:bCs/>
                      <w:color w:val="333333"/>
                      <w:sz w:val="20"/>
                      <w:szCs w:val="20"/>
                      <w:lang w:val="it-IT"/>
                    </w:rPr>
                    <w:t>Internal error</w:t>
                  </w:r>
                </w:p>
              </w:tc>
              <w:tc>
                <w:tcPr>
                  <w:tcW w:w="2427" w:type="dxa"/>
                </w:tcPr>
                <w:p w14:paraId="52723E04" w14:textId="3F83D943" w:rsidR="00E30F96" w:rsidRPr="00E30F96" w:rsidRDefault="006F16E4" w:rsidP="00E30F96">
                  <w:pPr>
                    <w:pStyle w:val="ListParagraph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spacing w:line="255" w:lineRule="atLeast"/>
                    <w:ind w:left="0"/>
                    <w:rPr>
                      <w:rFonts w:ascii="Garamond" w:eastAsia="Times New Roman" w:hAnsi="Garamond" w:cs="Helvetica"/>
                      <w:bCs/>
                      <w:color w:val="333333"/>
                      <w:sz w:val="20"/>
                      <w:szCs w:val="20"/>
                      <w:lang w:val="it-IT"/>
                    </w:rPr>
                  </w:pPr>
                  <w:r>
                    <w:rPr>
                      <w:rFonts w:ascii="Garamond" w:eastAsia="Times New Roman" w:hAnsi="Garamond" w:cs="Helvetica"/>
                      <w:bCs/>
                      <w:color w:val="333333"/>
                      <w:sz w:val="20"/>
                      <w:szCs w:val="20"/>
                      <w:lang w:val="it-IT"/>
                    </w:rPr>
                    <w:t>Errore interno JSON-RPC</w:t>
                  </w:r>
                  <w:r w:rsidR="005E5DC2">
                    <w:rPr>
                      <w:rFonts w:ascii="Garamond" w:eastAsia="Times New Roman" w:hAnsi="Garamond" w:cs="Helvetica"/>
                      <w:bCs/>
                      <w:color w:val="333333"/>
                      <w:sz w:val="20"/>
                      <w:szCs w:val="20"/>
                      <w:lang w:val="it-IT"/>
                    </w:rPr>
                    <w:t>.</w:t>
                  </w:r>
                </w:p>
              </w:tc>
            </w:tr>
            <w:tr w:rsidR="006F16E4" w:rsidRPr="00BC0D6E" w14:paraId="60EF63C5" w14:textId="77777777" w:rsidTr="00E30F96">
              <w:tc>
                <w:tcPr>
                  <w:tcW w:w="2427" w:type="dxa"/>
                </w:tcPr>
                <w:p w14:paraId="7550D102" w14:textId="5F1E97DA" w:rsidR="00E30F96" w:rsidRPr="00E30F96" w:rsidRDefault="00E30F96" w:rsidP="00E30F96">
                  <w:pPr>
                    <w:pStyle w:val="ListParagraph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spacing w:line="255" w:lineRule="atLeast"/>
                    <w:ind w:left="0"/>
                    <w:rPr>
                      <w:rFonts w:ascii="Garamond" w:eastAsia="Times New Roman" w:hAnsi="Garamond" w:cs="Helvetica"/>
                      <w:bCs/>
                      <w:color w:val="333333"/>
                      <w:sz w:val="20"/>
                      <w:szCs w:val="20"/>
                      <w:lang w:val="it-IT"/>
                    </w:rPr>
                  </w:pPr>
                  <w:r>
                    <w:rPr>
                      <w:rFonts w:ascii="Garamond" w:eastAsia="Times New Roman" w:hAnsi="Garamond" w:cs="Helvetica"/>
                      <w:bCs/>
                      <w:color w:val="333333"/>
                      <w:sz w:val="20"/>
                      <w:szCs w:val="20"/>
                      <w:lang w:val="it-IT"/>
                    </w:rPr>
                    <w:t>Da -32000 a -32099</w:t>
                  </w:r>
                </w:p>
              </w:tc>
              <w:tc>
                <w:tcPr>
                  <w:tcW w:w="2427" w:type="dxa"/>
                </w:tcPr>
                <w:p w14:paraId="386F29F8" w14:textId="23B338B7" w:rsidR="00E30F96" w:rsidRPr="00E30F96" w:rsidRDefault="00E30F96" w:rsidP="00E30F96">
                  <w:pPr>
                    <w:pStyle w:val="ListParagraph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spacing w:line="255" w:lineRule="atLeast"/>
                    <w:ind w:left="0"/>
                    <w:rPr>
                      <w:rFonts w:ascii="Garamond" w:eastAsia="Times New Roman" w:hAnsi="Garamond" w:cs="Helvetica"/>
                      <w:bCs/>
                      <w:color w:val="333333"/>
                      <w:sz w:val="20"/>
                      <w:szCs w:val="20"/>
                      <w:lang w:val="it-IT"/>
                    </w:rPr>
                  </w:pPr>
                  <w:r>
                    <w:rPr>
                      <w:rFonts w:ascii="Garamond" w:eastAsia="Times New Roman" w:hAnsi="Garamond" w:cs="Helvetica"/>
                      <w:bCs/>
                      <w:color w:val="333333"/>
                      <w:sz w:val="20"/>
                      <w:szCs w:val="20"/>
                      <w:lang w:val="it-IT"/>
                    </w:rPr>
                    <w:t>Server error</w:t>
                  </w:r>
                </w:p>
              </w:tc>
              <w:tc>
                <w:tcPr>
                  <w:tcW w:w="2427" w:type="dxa"/>
                </w:tcPr>
                <w:p w14:paraId="1BA9ECD5" w14:textId="13EA72CF" w:rsidR="00E30F96" w:rsidRPr="00E30F96" w:rsidRDefault="005E5DC2" w:rsidP="00E30F96">
                  <w:pPr>
                    <w:pStyle w:val="ListParagraph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spacing w:line="255" w:lineRule="atLeast"/>
                    <w:ind w:left="0"/>
                    <w:rPr>
                      <w:rFonts w:ascii="Garamond" w:eastAsia="Times New Roman" w:hAnsi="Garamond" w:cs="Helvetica"/>
                      <w:bCs/>
                      <w:color w:val="333333"/>
                      <w:sz w:val="20"/>
                      <w:szCs w:val="20"/>
                      <w:lang w:val="it-IT"/>
                    </w:rPr>
                  </w:pPr>
                  <w:r>
                    <w:rPr>
                      <w:rFonts w:ascii="Garamond" w:eastAsia="Times New Roman" w:hAnsi="Garamond" w:cs="Helvetica"/>
                      <w:bCs/>
                      <w:color w:val="333333"/>
                      <w:sz w:val="20"/>
                      <w:szCs w:val="20"/>
                      <w:lang w:val="it-IT"/>
                    </w:rPr>
                    <w:t>Riservati per errori definiti al di fuori della libreria.</w:t>
                  </w:r>
                </w:p>
              </w:tc>
            </w:tr>
          </w:tbl>
          <w:p w14:paraId="1C4A8C94" w14:textId="77777777" w:rsidR="00E30F96" w:rsidRPr="00471B5C" w:rsidRDefault="00E30F96" w:rsidP="00E30F96">
            <w:pPr>
              <w:pStyle w:val="List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spacing w:line="255" w:lineRule="atLeast"/>
              <w:rPr>
                <w:rFonts w:ascii="Garamond" w:eastAsia="Times New Roman" w:hAnsi="Garamond" w:cs="Helvetica"/>
                <w:b/>
                <w:bCs/>
                <w:color w:val="333333"/>
                <w:sz w:val="20"/>
                <w:szCs w:val="20"/>
                <w:lang w:val="it-IT"/>
              </w:rPr>
            </w:pPr>
          </w:p>
          <w:p w14:paraId="3166D8BB" w14:textId="54F2B4E9" w:rsidR="00566B14" w:rsidRPr="0054128B" w:rsidRDefault="00E30F96" w:rsidP="00566B14">
            <w:pPr>
              <w:pStyle w:val="ListParagraph"/>
              <w:numPr>
                <w:ilvl w:val="0"/>
                <w:numId w:val="3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spacing w:line="255" w:lineRule="atLeast"/>
              <w:rPr>
                <w:rFonts w:ascii="Garamond" w:eastAsia="Times New Roman" w:hAnsi="Garamond" w:cs="Helvetica"/>
                <w:b/>
                <w:bCs/>
                <w:color w:val="333333"/>
                <w:sz w:val="20"/>
                <w:szCs w:val="20"/>
                <w:lang w:val="it-IT"/>
              </w:rPr>
            </w:pPr>
            <w:r>
              <w:rPr>
                <w:rFonts w:ascii="Garamond" w:eastAsia="Times New Roman" w:hAnsi="Garamond" w:cs="Helvetica"/>
                <w:b/>
                <w:bCs/>
                <w:color w:val="333333"/>
                <w:sz w:val="20"/>
                <w:szCs w:val="20"/>
                <w:lang w:val="it-IT"/>
              </w:rPr>
              <w:t>m</w:t>
            </w:r>
            <w:r w:rsidR="00566B14" w:rsidRPr="0054128B">
              <w:rPr>
                <w:rFonts w:ascii="Garamond" w:eastAsia="Times New Roman" w:hAnsi="Garamond" w:cs="Helvetica"/>
                <w:b/>
                <w:bCs/>
                <w:color w:val="333333"/>
                <w:sz w:val="20"/>
                <w:szCs w:val="20"/>
                <w:lang w:val="it-IT"/>
              </w:rPr>
              <w:t xml:space="preserve">essage: </w:t>
            </w:r>
            <w:r w:rsidR="006866D0">
              <w:rPr>
                <w:rFonts w:ascii="Garamond" w:eastAsia="Times New Roman" w:hAnsi="Garamond" w:cs="Helvetica"/>
                <w:color w:val="333333"/>
                <w:sz w:val="20"/>
                <w:szCs w:val="20"/>
                <w:lang w:val="it-IT"/>
              </w:rPr>
              <w:t>u</w:t>
            </w:r>
            <w:r w:rsidR="0054128B" w:rsidRPr="0054128B">
              <w:rPr>
                <w:rFonts w:ascii="Garamond" w:eastAsia="Times New Roman" w:hAnsi="Garamond" w:cs="Helvetica"/>
                <w:color w:val="333333"/>
                <w:sz w:val="20"/>
                <w:szCs w:val="20"/>
                <w:lang w:val="it-IT"/>
              </w:rPr>
              <w:t xml:space="preserve">na </w:t>
            </w:r>
            <w:r w:rsidR="0054128B">
              <w:rPr>
                <w:rFonts w:ascii="Garamond" w:eastAsia="Times New Roman" w:hAnsi="Garamond" w:cs="Helvetica"/>
                <w:color w:val="333333"/>
                <w:sz w:val="20"/>
                <w:szCs w:val="20"/>
                <w:lang w:val="it-IT"/>
              </w:rPr>
              <w:t>String</w:t>
            </w:r>
            <w:r w:rsidR="0054128B" w:rsidRPr="0054128B">
              <w:rPr>
                <w:rFonts w:ascii="Garamond" w:eastAsia="Times New Roman" w:hAnsi="Garamond" w:cs="Helvetica"/>
                <w:color w:val="333333"/>
                <w:sz w:val="20"/>
                <w:szCs w:val="20"/>
                <w:lang w:val="it-IT"/>
              </w:rPr>
              <w:t xml:space="preserve"> che descrive brevemente l’</w:t>
            </w:r>
            <w:r w:rsidR="0054128B">
              <w:rPr>
                <w:rFonts w:ascii="Garamond" w:eastAsia="Times New Roman" w:hAnsi="Garamond" w:cs="Helvetica"/>
                <w:color w:val="333333"/>
                <w:sz w:val="20"/>
                <w:szCs w:val="20"/>
                <w:lang w:val="it-IT"/>
              </w:rPr>
              <w:t xml:space="preserve">errore </w:t>
            </w:r>
            <w:r>
              <w:rPr>
                <w:rFonts w:ascii="Garamond" w:eastAsia="Times New Roman" w:hAnsi="Garamond" w:cs="Helvetica"/>
                <w:color w:val="333333"/>
                <w:sz w:val="20"/>
                <w:szCs w:val="20"/>
                <w:lang w:val="it-IT"/>
              </w:rPr>
              <w:t>riscontrato</w:t>
            </w:r>
            <w:r w:rsidR="0054128B">
              <w:rPr>
                <w:rFonts w:ascii="Garamond" w:eastAsia="Times New Roman" w:hAnsi="Garamond" w:cs="Helvetica"/>
                <w:color w:val="333333"/>
                <w:sz w:val="20"/>
                <w:szCs w:val="20"/>
                <w:lang w:val="it-IT"/>
              </w:rPr>
              <w:t>.</w:t>
            </w:r>
          </w:p>
          <w:p w14:paraId="6901BC5A" w14:textId="3FD410EB" w:rsidR="00566B14" w:rsidRPr="006866D0" w:rsidRDefault="006866D0" w:rsidP="006866D0">
            <w:pPr>
              <w:pStyle w:val="ListParagraph"/>
              <w:numPr>
                <w:ilvl w:val="0"/>
                <w:numId w:val="3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spacing w:line="270" w:lineRule="atLeast"/>
              <w:rPr>
                <w:rFonts w:ascii="Garamond" w:eastAsia="Times New Roman" w:hAnsi="Garamond" w:cs="Helvetica"/>
                <w:color w:val="333333"/>
                <w:sz w:val="20"/>
                <w:szCs w:val="20"/>
              </w:rPr>
            </w:pPr>
            <w:r w:rsidRPr="006866D0">
              <w:rPr>
                <w:rFonts w:ascii="Garamond" w:eastAsia="Times New Roman" w:hAnsi="Garamond" w:cs="Helvetica"/>
                <w:b/>
                <w:bCs/>
                <w:color w:val="333333"/>
                <w:sz w:val="20"/>
                <w:szCs w:val="20"/>
                <w:lang w:val="it-IT"/>
              </w:rPr>
              <w:t>d</w:t>
            </w:r>
            <w:r w:rsidR="00566B14" w:rsidRPr="006866D0">
              <w:rPr>
                <w:rFonts w:ascii="Garamond" w:eastAsia="Times New Roman" w:hAnsi="Garamond" w:cs="Helvetica"/>
                <w:b/>
                <w:bCs/>
                <w:color w:val="333333"/>
                <w:sz w:val="20"/>
                <w:szCs w:val="20"/>
                <w:lang w:val="it-IT"/>
              </w:rPr>
              <w:t>ata</w:t>
            </w:r>
            <w:r w:rsidRPr="006866D0">
              <w:rPr>
                <w:rFonts w:ascii="Garamond" w:eastAsia="Times New Roman" w:hAnsi="Garamond" w:cs="Helvetica"/>
                <w:b/>
                <w:bCs/>
                <w:color w:val="333333"/>
                <w:sz w:val="20"/>
                <w:szCs w:val="20"/>
                <w:lang w:val="it-IT"/>
              </w:rPr>
              <w:t xml:space="preserve">: </w:t>
            </w:r>
            <w:r>
              <w:rPr>
                <w:rFonts w:ascii="Garamond" w:eastAsia="Times New Roman" w:hAnsi="Garamond" w:cs="Helvetica"/>
                <w:color w:val="333333"/>
                <w:sz w:val="20"/>
                <w:szCs w:val="20"/>
                <w:lang w:val="it-IT"/>
              </w:rPr>
              <w:t>u</w:t>
            </w:r>
            <w:r w:rsidR="00E30F96" w:rsidRPr="006866D0">
              <w:rPr>
                <w:rFonts w:ascii="Garamond" w:eastAsia="Times New Roman" w:hAnsi="Garamond" w:cs="Helvetica"/>
                <w:color w:val="333333"/>
                <w:sz w:val="20"/>
                <w:szCs w:val="20"/>
                <w:lang w:val="it-IT"/>
              </w:rPr>
              <w:t>n valore di tipo Primitive o Structured che contiene informazioni aggiuntive riguardanti l’errore riscontrato. Questo campo può essere omesso.</w:t>
            </w:r>
          </w:p>
          <w:p w14:paraId="02A3A682" w14:textId="77777777" w:rsidR="00566B14" w:rsidRPr="006866D0" w:rsidRDefault="00566B14" w:rsidP="00566B1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Garamond" w:hAnsi="Garamond"/>
                <w:sz w:val="20"/>
                <w:szCs w:val="20"/>
                <w:lang w:val="it-IT"/>
              </w:rPr>
            </w:pPr>
          </w:p>
        </w:tc>
      </w:tr>
      <w:tr w:rsidR="00566B14" w:rsidRPr="00BC0D6E" w14:paraId="6EB02E66" w14:textId="77777777" w:rsidTr="00171BF6">
        <w:trPr>
          <w:trHeight w:val="386"/>
        </w:trPr>
        <w:tc>
          <w:tcPr>
            <w:tcW w:w="2127" w:type="dxa"/>
          </w:tcPr>
          <w:p w14:paraId="7D193BA5" w14:textId="77777777" w:rsidR="00566B14" w:rsidRPr="00E30F96" w:rsidRDefault="00566B14" w:rsidP="00566B1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Garamond" w:hAnsi="Garamond"/>
                <w:b/>
                <w:sz w:val="20"/>
                <w:szCs w:val="20"/>
              </w:rPr>
            </w:pPr>
            <w:r w:rsidRPr="00E30F96">
              <w:rPr>
                <w:rFonts w:ascii="Garamond" w:hAnsi="Garamond"/>
                <w:b/>
                <w:sz w:val="20"/>
                <w:szCs w:val="20"/>
              </w:rPr>
              <w:t>Esempi di utilizzo</w:t>
            </w:r>
          </w:p>
        </w:tc>
        <w:tc>
          <w:tcPr>
            <w:tcW w:w="7512" w:type="dxa"/>
          </w:tcPr>
          <w:p w14:paraId="5CBCAF14" w14:textId="77777777" w:rsidR="00750D39" w:rsidRPr="00496E40" w:rsidRDefault="00750D39" w:rsidP="00750D3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Consolas" w:hAnsi="Consolas"/>
                <w:sz w:val="20"/>
                <w:szCs w:val="20"/>
              </w:rPr>
            </w:pPr>
            <w:r w:rsidRPr="00496E40">
              <w:rPr>
                <w:rFonts w:ascii="Consolas" w:hAnsi="Consolas"/>
                <w:sz w:val="20"/>
                <w:szCs w:val="20"/>
              </w:rPr>
              <w:t>--&gt; {"jsonrpc": "2.0", "method": "foobar, "params": "bar", "baz]</w:t>
            </w:r>
          </w:p>
          <w:p w14:paraId="4C122206" w14:textId="4D9582A8" w:rsidR="00566B14" w:rsidRPr="00750D39" w:rsidRDefault="00750D39" w:rsidP="00750D3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Garamond" w:hAnsi="Garamond"/>
                <w:sz w:val="20"/>
                <w:szCs w:val="20"/>
                <w:lang w:val="it-IT"/>
              </w:rPr>
            </w:pPr>
            <w:r w:rsidRPr="00496E40">
              <w:rPr>
                <w:rFonts w:ascii="Consolas" w:hAnsi="Consolas"/>
                <w:sz w:val="20"/>
                <w:szCs w:val="20"/>
                <w:lang w:val="it-IT"/>
              </w:rPr>
              <w:t xml:space="preserve">&lt;-- {"jsonrpc": "2.0", "error": {"code": -32700, "message": "Parse </w:t>
            </w:r>
            <w:r w:rsidRPr="00496E40">
              <w:rPr>
                <w:rFonts w:ascii="Consolas" w:hAnsi="Consolas"/>
                <w:sz w:val="20"/>
                <w:szCs w:val="20"/>
                <w:lang w:val="it-IT"/>
              </w:rPr>
              <w:lastRenderedPageBreak/>
              <w:t>error"}, "id": null}</w:t>
            </w:r>
          </w:p>
        </w:tc>
      </w:tr>
      <w:tr w:rsidR="00566B14" w:rsidRPr="00566B14" w14:paraId="432B9CAB" w14:textId="77777777" w:rsidTr="00171BF6">
        <w:trPr>
          <w:trHeight w:val="386"/>
        </w:trPr>
        <w:tc>
          <w:tcPr>
            <w:tcW w:w="2127" w:type="dxa"/>
          </w:tcPr>
          <w:p w14:paraId="77F0E04F" w14:textId="77777777" w:rsidR="00566B14" w:rsidRPr="00E30F96" w:rsidRDefault="00566B14" w:rsidP="00566B1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Garamond" w:hAnsi="Garamond"/>
                <w:b/>
                <w:sz w:val="20"/>
                <w:szCs w:val="20"/>
              </w:rPr>
            </w:pPr>
            <w:r w:rsidRPr="00E30F96">
              <w:rPr>
                <w:rFonts w:ascii="Garamond" w:hAnsi="Garamond"/>
                <w:b/>
                <w:sz w:val="20"/>
                <w:szCs w:val="20"/>
              </w:rPr>
              <w:lastRenderedPageBreak/>
              <w:t>Derivato da</w:t>
            </w:r>
          </w:p>
        </w:tc>
        <w:tc>
          <w:tcPr>
            <w:tcW w:w="7512" w:type="dxa"/>
          </w:tcPr>
          <w:p w14:paraId="6EDA2E35" w14:textId="77777777" w:rsidR="00566B14" w:rsidRPr="00496E40" w:rsidRDefault="00566B14" w:rsidP="00566B1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Garamond" w:hAnsi="Garamond"/>
                <w:i/>
                <w:sz w:val="20"/>
                <w:szCs w:val="20"/>
                <w:lang w:val="it-IT"/>
              </w:rPr>
            </w:pPr>
            <w:r w:rsidRPr="00496E40">
              <w:rPr>
                <w:rFonts w:ascii="Garamond" w:hAnsi="Garamond"/>
                <w:i/>
                <w:sz w:val="20"/>
                <w:szCs w:val="20"/>
              </w:rPr>
              <w:t>JSON-RP</w:t>
            </w:r>
            <w:r w:rsidRPr="00496E40">
              <w:rPr>
                <w:rFonts w:ascii="Garamond" w:hAnsi="Garamond"/>
                <w:i/>
                <w:sz w:val="20"/>
                <w:szCs w:val="20"/>
                <w:lang w:val="it-IT"/>
              </w:rPr>
              <w:t>C Response</w:t>
            </w:r>
          </w:p>
        </w:tc>
      </w:tr>
    </w:tbl>
    <w:p w14:paraId="457EF35E" w14:textId="77777777" w:rsidR="00566B14" w:rsidRDefault="00566B14">
      <w:pPr>
        <w:rPr>
          <w:rFonts w:ascii="Garamond" w:hAnsi="Garamond"/>
          <w:b/>
          <w:sz w:val="20"/>
          <w:szCs w:val="20"/>
          <w:lang w:val="it-IT"/>
        </w:rPr>
      </w:pPr>
    </w:p>
    <w:p w14:paraId="1B52ED74" w14:textId="576C3416" w:rsidR="00BC0D6E" w:rsidRDefault="00566B14">
      <w:pPr>
        <w:rPr>
          <w:rFonts w:ascii="Garamond" w:hAnsi="Garamond"/>
          <w:b/>
          <w:sz w:val="20"/>
          <w:szCs w:val="20"/>
          <w:lang w:val="it-IT"/>
        </w:rPr>
      </w:pPr>
      <w:r>
        <w:rPr>
          <w:rFonts w:ascii="Garamond" w:hAnsi="Garamond"/>
          <w:b/>
          <w:sz w:val="20"/>
          <w:szCs w:val="20"/>
          <w:lang w:val="it-IT"/>
        </w:rPr>
        <w:t>JSON-RPC Request</w:t>
      </w:r>
    </w:p>
    <w:tbl>
      <w:tblPr>
        <w:tblStyle w:val="TableGrid"/>
        <w:tblW w:w="9639" w:type="dxa"/>
        <w:tblInd w:w="675" w:type="dxa"/>
        <w:tblLook w:val="04A0" w:firstRow="1" w:lastRow="0" w:firstColumn="1" w:lastColumn="0" w:noHBand="0" w:noVBand="1"/>
      </w:tblPr>
      <w:tblGrid>
        <w:gridCol w:w="2127"/>
        <w:gridCol w:w="7512"/>
      </w:tblGrid>
      <w:tr w:rsidR="00566B14" w:rsidRPr="00BC0D6E" w14:paraId="69D188FF" w14:textId="77777777" w:rsidTr="00171BF6">
        <w:trPr>
          <w:trHeight w:val="386"/>
        </w:trPr>
        <w:tc>
          <w:tcPr>
            <w:tcW w:w="2127" w:type="dxa"/>
          </w:tcPr>
          <w:p w14:paraId="2CA41D37" w14:textId="77777777" w:rsidR="00566B14" w:rsidRPr="00566B14" w:rsidRDefault="00566B14" w:rsidP="00566B1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Garamond" w:hAnsi="Garamond"/>
                <w:b/>
                <w:sz w:val="20"/>
                <w:szCs w:val="20"/>
                <w:lang w:val="it-IT"/>
              </w:rPr>
            </w:pPr>
            <w:r w:rsidRPr="00566B14">
              <w:rPr>
                <w:rFonts w:ascii="Garamond" w:hAnsi="Garamond"/>
                <w:b/>
                <w:sz w:val="20"/>
                <w:szCs w:val="20"/>
                <w:lang w:val="it-IT"/>
              </w:rPr>
              <w:t>Definizione</w:t>
            </w:r>
          </w:p>
        </w:tc>
        <w:tc>
          <w:tcPr>
            <w:tcW w:w="7512" w:type="dxa"/>
          </w:tcPr>
          <w:p w14:paraId="2F018ED7" w14:textId="06641530" w:rsidR="00566B14" w:rsidRPr="00566B14" w:rsidRDefault="00566B14" w:rsidP="00566B1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Garamond" w:hAnsi="Garamond"/>
                <w:sz w:val="20"/>
                <w:szCs w:val="20"/>
                <w:lang w:val="it-IT"/>
              </w:rPr>
            </w:pPr>
            <w:r w:rsidRPr="00566B14">
              <w:rPr>
                <w:rFonts w:ascii="Garamond" w:hAnsi="Garamond"/>
                <w:sz w:val="20"/>
                <w:szCs w:val="20"/>
                <w:lang w:val="it-IT"/>
              </w:rPr>
              <w:t>Una risorsa che rappresenta una chiamata a procedura remota (rpc-call), ci</w:t>
            </w:r>
            <w:r w:rsidR="00496E40">
              <w:rPr>
                <w:rFonts w:ascii="Garamond" w:hAnsi="Garamond"/>
                <w:sz w:val="20"/>
                <w:szCs w:val="20"/>
                <w:lang w:val="it-IT"/>
              </w:rPr>
              <w:t xml:space="preserve">oè una richiesta inviata da un </w:t>
            </w:r>
            <w:r w:rsidR="00496E40" w:rsidRPr="00496E40">
              <w:rPr>
                <w:rFonts w:ascii="Garamond" w:hAnsi="Garamond"/>
                <w:i/>
                <w:sz w:val="20"/>
                <w:szCs w:val="20"/>
                <w:lang w:val="it-IT"/>
              </w:rPr>
              <w:t>Client</w:t>
            </w:r>
            <w:r w:rsidR="00496E40">
              <w:rPr>
                <w:rFonts w:ascii="Garamond" w:hAnsi="Garamond"/>
                <w:sz w:val="20"/>
                <w:szCs w:val="20"/>
                <w:lang w:val="it-IT"/>
              </w:rPr>
              <w:t xml:space="preserve"> ad un </w:t>
            </w:r>
            <w:r w:rsidR="00496E40" w:rsidRPr="00496E40">
              <w:rPr>
                <w:rFonts w:ascii="Garamond" w:hAnsi="Garamond"/>
                <w:i/>
                <w:sz w:val="20"/>
                <w:szCs w:val="20"/>
                <w:lang w:val="it-IT"/>
              </w:rPr>
              <w:t>S</w:t>
            </w:r>
            <w:r w:rsidRPr="00496E40">
              <w:rPr>
                <w:rFonts w:ascii="Garamond" w:hAnsi="Garamond"/>
                <w:i/>
                <w:sz w:val="20"/>
                <w:szCs w:val="20"/>
                <w:lang w:val="it-IT"/>
              </w:rPr>
              <w:t>erver</w:t>
            </w:r>
            <w:r w:rsidRPr="00566B14">
              <w:rPr>
                <w:rFonts w:ascii="Garamond" w:hAnsi="Garamond"/>
                <w:sz w:val="20"/>
                <w:szCs w:val="20"/>
                <w:lang w:val="it-IT"/>
              </w:rPr>
              <w:t xml:space="preserve"> al fine di usare un </w:t>
            </w:r>
            <w:r w:rsidR="00496E40">
              <w:rPr>
                <w:rFonts w:ascii="Garamond" w:hAnsi="Garamond"/>
                <w:i/>
                <w:sz w:val="20"/>
                <w:szCs w:val="20"/>
                <w:lang w:val="it-IT"/>
              </w:rPr>
              <w:t>S</w:t>
            </w:r>
            <w:r w:rsidRPr="00566B14">
              <w:rPr>
                <w:rFonts w:ascii="Garamond" w:hAnsi="Garamond"/>
                <w:i/>
                <w:sz w:val="20"/>
                <w:szCs w:val="20"/>
                <w:lang w:val="it-IT"/>
              </w:rPr>
              <w:t>ervice</w:t>
            </w:r>
            <w:r w:rsidRPr="00566B14">
              <w:rPr>
                <w:rFonts w:ascii="Garamond" w:hAnsi="Garamond"/>
                <w:sz w:val="20"/>
                <w:szCs w:val="20"/>
                <w:lang w:val="it-IT"/>
              </w:rPr>
              <w:t>.</w:t>
            </w:r>
          </w:p>
        </w:tc>
      </w:tr>
      <w:tr w:rsidR="00566B14" w:rsidRPr="00BC0D6E" w14:paraId="5DACA904" w14:textId="77777777" w:rsidTr="00171BF6">
        <w:trPr>
          <w:trHeight w:val="357"/>
        </w:trPr>
        <w:tc>
          <w:tcPr>
            <w:tcW w:w="2127" w:type="dxa"/>
          </w:tcPr>
          <w:p w14:paraId="26819600" w14:textId="77777777" w:rsidR="00566B14" w:rsidRPr="00566B14" w:rsidRDefault="00566B14" w:rsidP="00566B1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Garamond" w:hAnsi="Garamond"/>
                <w:b/>
                <w:sz w:val="20"/>
                <w:szCs w:val="20"/>
                <w:lang w:val="it-IT"/>
              </w:rPr>
            </w:pPr>
            <w:r w:rsidRPr="00566B14">
              <w:rPr>
                <w:rFonts w:ascii="Garamond" w:hAnsi="Garamond"/>
                <w:b/>
                <w:sz w:val="20"/>
                <w:szCs w:val="20"/>
                <w:lang w:val="it-IT"/>
              </w:rPr>
              <w:t>Tipo di dato</w:t>
            </w:r>
          </w:p>
        </w:tc>
        <w:tc>
          <w:tcPr>
            <w:tcW w:w="7512" w:type="dxa"/>
          </w:tcPr>
          <w:p w14:paraId="54643F09" w14:textId="41A49BEE" w:rsidR="00566B14" w:rsidRPr="00566B14" w:rsidRDefault="00566B14" w:rsidP="00566B1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spacing w:line="255" w:lineRule="atLeast"/>
              <w:rPr>
                <w:rFonts w:ascii="Garamond" w:eastAsia="Times New Roman" w:hAnsi="Garamond" w:cs="Helvetica"/>
                <w:bCs/>
                <w:color w:val="333333"/>
                <w:sz w:val="20"/>
                <w:szCs w:val="20"/>
              </w:rPr>
            </w:pPr>
            <w:r w:rsidRPr="00566B14">
              <w:rPr>
                <w:rFonts w:ascii="Garamond" w:eastAsia="Times New Roman" w:hAnsi="Garamond" w:cs="Helvetica"/>
                <w:bCs/>
                <w:color w:val="333333"/>
                <w:sz w:val="20"/>
                <w:szCs w:val="20"/>
              </w:rPr>
              <w:t>S</w:t>
            </w:r>
            <w:r w:rsidR="00DF086D">
              <w:rPr>
                <w:rFonts w:ascii="Garamond" w:eastAsia="Times New Roman" w:hAnsi="Garamond" w:cs="Helvetica"/>
                <w:bCs/>
                <w:color w:val="333333"/>
                <w:sz w:val="20"/>
                <w:szCs w:val="20"/>
              </w:rPr>
              <w:t>tructured</w:t>
            </w:r>
            <w:r w:rsidRPr="00566B14">
              <w:rPr>
                <w:rFonts w:ascii="Garamond" w:eastAsia="Times New Roman" w:hAnsi="Garamond" w:cs="Helvetica"/>
                <w:bCs/>
                <w:color w:val="333333"/>
                <w:sz w:val="20"/>
                <w:szCs w:val="20"/>
              </w:rPr>
              <w:t>:</w:t>
            </w:r>
          </w:p>
          <w:p w14:paraId="24D32F96" w14:textId="79D3678C" w:rsidR="00566B14" w:rsidRPr="00471B5C" w:rsidRDefault="00566B14" w:rsidP="00566B14">
            <w:pPr>
              <w:pStyle w:val="ListParagraph"/>
              <w:numPr>
                <w:ilvl w:val="0"/>
                <w:numId w:val="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spacing w:line="255" w:lineRule="atLeast"/>
              <w:rPr>
                <w:rFonts w:ascii="Garamond" w:eastAsia="Times New Roman" w:hAnsi="Garamond" w:cs="Helvetica"/>
                <w:color w:val="333333"/>
                <w:sz w:val="20"/>
                <w:szCs w:val="20"/>
                <w:lang w:val="it-IT"/>
              </w:rPr>
            </w:pPr>
            <w:r w:rsidRPr="00471B5C">
              <w:rPr>
                <w:rFonts w:ascii="Garamond" w:eastAsia="Times New Roman" w:hAnsi="Garamond" w:cs="Helvetica"/>
                <w:b/>
                <w:bCs/>
                <w:color w:val="333333"/>
                <w:sz w:val="20"/>
                <w:szCs w:val="20"/>
                <w:lang w:val="it-IT"/>
              </w:rPr>
              <w:t xml:space="preserve">jsonrpc: </w:t>
            </w:r>
            <w:r w:rsidR="00750D39">
              <w:rPr>
                <w:rFonts w:ascii="Garamond" w:eastAsia="Times New Roman" w:hAnsi="Garamond" w:cs="Helvetica"/>
                <w:bCs/>
                <w:color w:val="333333"/>
                <w:sz w:val="20"/>
                <w:szCs w:val="20"/>
                <w:lang w:val="it-IT"/>
              </w:rPr>
              <w:t>String</w:t>
            </w:r>
            <w:r w:rsidRPr="00471B5C">
              <w:rPr>
                <w:rFonts w:ascii="Garamond" w:eastAsia="Times New Roman" w:hAnsi="Garamond" w:cs="Helvetica"/>
                <w:bCs/>
                <w:color w:val="333333"/>
                <w:sz w:val="20"/>
                <w:szCs w:val="20"/>
                <w:lang w:val="it-IT"/>
              </w:rPr>
              <w:t xml:space="preserve"> rappresentante la versione di json-rpc.</w:t>
            </w:r>
          </w:p>
          <w:p w14:paraId="54D555DF" w14:textId="68E5DE29" w:rsidR="00566B14" w:rsidRPr="00471B5C" w:rsidRDefault="00566B14" w:rsidP="00566B14">
            <w:pPr>
              <w:pStyle w:val="ListParagraph"/>
              <w:numPr>
                <w:ilvl w:val="0"/>
                <w:numId w:val="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spacing w:line="255" w:lineRule="atLeast"/>
              <w:rPr>
                <w:rFonts w:ascii="Garamond" w:eastAsia="Times New Roman" w:hAnsi="Garamond" w:cs="Helvetica"/>
                <w:color w:val="333333"/>
                <w:sz w:val="20"/>
                <w:szCs w:val="20"/>
                <w:lang w:val="it-IT"/>
              </w:rPr>
            </w:pPr>
            <w:r w:rsidRPr="00471B5C">
              <w:rPr>
                <w:rFonts w:ascii="Garamond" w:eastAsia="Times New Roman" w:hAnsi="Garamond" w:cs="Helvetica"/>
                <w:b/>
                <w:bCs/>
                <w:color w:val="333333"/>
                <w:sz w:val="20"/>
                <w:szCs w:val="20"/>
                <w:lang w:val="it-IT"/>
              </w:rPr>
              <w:t xml:space="preserve">method: </w:t>
            </w:r>
            <w:r w:rsidR="00750D39">
              <w:rPr>
                <w:rFonts w:ascii="Garamond" w:eastAsia="Times New Roman" w:hAnsi="Garamond" w:cs="Helvetica"/>
                <w:bCs/>
                <w:color w:val="333333"/>
                <w:sz w:val="20"/>
                <w:szCs w:val="20"/>
                <w:lang w:val="it-IT"/>
              </w:rPr>
              <w:t>String</w:t>
            </w:r>
            <w:r w:rsidRPr="00471B5C">
              <w:rPr>
                <w:rFonts w:ascii="Garamond" w:eastAsia="Times New Roman" w:hAnsi="Garamond" w:cs="Helvetica"/>
                <w:bCs/>
                <w:color w:val="333333"/>
                <w:sz w:val="20"/>
                <w:szCs w:val="20"/>
                <w:lang w:val="it-IT"/>
              </w:rPr>
              <w:t xml:space="preserve"> contenente il nome del metodo che deve essere invocato.</w:t>
            </w:r>
          </w:p>
          <w:p w14:paraId="174C37B0" w14:textId="1393048F" w:rsidR="00566B14" w:rsidRPr="00471B5C" w:rsidRDefault="00566B14" w:rsidP="00566B14">
            <w:pPr>
              <w:pStyle w:val="ListParagraph"/>
              <w:numPr>
                <w:ilvl w:val="0"/>
                <w:numId w:val="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spacing w:line="255" w:lineRule="atLeast"/>
              <w:rPr>
                <w:rFonts w:ascii="Garamond" w:eastAsia="Times New Roman" w:hAnsi="Garamond" w:cs="Helvetica"/>
                <w:color w:val="333333"/>
                <w:sz w:val="20"/>
                <w:szCs w:val="20"/>
                <w:lang w:val="it-IT"/>
              </w:rPr>
            </w:pPr>
            <w:r w:rsidRPr="00471B5C">
              <w:rPr>
                <w:rFonts w:ascii="Garamond" w:eastAsia="Times New Roman" w:hAnsi="Garamond" w:cs="Helvetica"/>
                <w:b/>
                <w:bCs/>
                <w:color w:val="333333"/>
                <w:sz w:val="20"/>
                <w:szCs w:val="20"/>
                <w:lang w:val="it-IT"/>
              </w:rPr>
              <w:t>params:</w:t>
            </w:r>
            <w:r w:rsidRPr="00471B5C">
              <w:rPr>
                <w:rFonts w:ascii="Garamond" w:eastAsia="Times New Roman" w:hAnsi="Garamond" w:cs="Helvetica"/>
                <w:bCs/>
                <w:color w:val="333333"/>
                <w:sz w:val="20"/>
                <w:szCs w:val="20"/>
                <w:lang w:val="it-IT"/>
              </w:rPr>
              <w:t xml:space="preserve"> </w:t>
            </w:r>
            <w:r w:rsidR="00750D39">
              <w:rPr>
                <w:rFonts w:ascii="Garamond" w:eastAsia="Times New Roman" w:hAnsi="Garamond" w:cs="Helvetica"/>
                <w:bCs/>
                <w:color w:val="333333"/>
                <w:sz w:val="20"/>
                <w:szCs w:val="20"/>
                <w:lang w:val="it-IT"/>
              </w:rPr>
              <w:t>valore Structured rappresentante l’</w:t>
            </w:r>
            <w:r w:rsidRPr="00471B5C">
              <w:rPr>
                <w:rFonts w:ascii="Garamond" w:eastAsia="Times New Roman" w:hAnsi="Garamond" w:cs="Helvetica"/>
                <w:bCs/>
                <w:color w:val="333333"/>
                <w:sz w:val="20"/>
                <w:szCs w:val="20"/>
                <w:lang w:val="it-IT"/>
              </w:rPr>
              <w:t>insieme dei parametri utilizzati nell’invocazione.</w:t>
            </w:r>
          </w:p>
          <w:p w14:paraId="62010F16" w14:textId="5E37C246" w:rsidR="00566B14" w:rsidRPr="00471B5C" w:rsidRDefault="00DF086D" w:rsidP="00750D39">
            <w:pPr>
              <w:pStyle w:val="ListParagraph"/>
              <w:numPr>
                <w:ilvl w:val="0"/>
                <w:numId w:val="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spacing w:line="255" w:lineRule="atLeast"/>
              <w:rPr>
                <w:rFonts w:ascii="Garamond" w:eastAsia="Times New Roman" w:hAnsi="Garamond" w:cs="Helvetica"/>
                <w:color w:val="333333"/>
                <w:sz w:val="20"/>
                <w:szCs w:val="20"/>
                <w:lang w:val="it-IT"/>
              </w:rPr>
            </w:pPr>
            <w:r>
              <w:rPr>
                <w:rFonts w:ascii="Garamond" w:eastAsia="Times New Roman" w:hAnsi="Garamond" w:cs="Helvetica"/>
                <w:b/>
                <w:bCs/>
                <w:color w:val="333333"/>
                <w:sz w:val="20"/>
                <w:szCs w:val="20"/>
                <w:lang w:val="it-IT"/>
              </w:rPr>
              <w:t>i</w:t>
            </w:r>
            <w:r w:rsidR="00566B14" w:rsidRPr="00471B5C">
              <w:rPr>
                <w:rFonts w:ascii="Garamond" w:eastAsia="Times New Roman" w:hAnsi="Garamond" w:cs="Helvetica"/>
                <w:b/>
                <w:bCs/>
                <w:color w:val="333333"/>
                <w:sz w:val="20"/>
                <w:szCs w:val="20"/>
                <w:lang w:val="it-IT"/>
              </w:rPr>
              <w:t>d:</w:t>
            </w:r>
            <w:r w:rsidR="00566B14" w:rsidRPr="00471B5C">
              <w:rPr>
                <w:rFonts w:ascii="Garamond" w:eastAsia="Times New Roman" w:hAnsi="Garamond" w:cs="Helvetica"/>
                <w:color w:val="333333"/>
                <w:sz w:val="20"/>
                <w:szCs w:val="20"/>
                <w:lang w:val="it-IT"/>
              </w:rPr>
              <w:t xml:space="preserve"> </w:t>
            </w:r>
            <w:r w:rsidR="00750D39">
              <w:rPr>
                <w:rFonts w:ascii="Garamond" w:eastAsia="Times New Roman" w:hAnsi="Garamond" w:cs="Helvetica"/>
                <w:color w:val="333333"/>
                <w:sz w:val="20"/>
                <w:szCs w:val="20"/>
                <w:lang w:val="it-IT"/>
              </w:rPr>
              <w:t xml:space="preserve">valore String o </w:t>
            </w:r>
            <w:r w:rsidR="00863678">
              <w:rPr>
                <w:rFonts w:ascii="Garamond" w:eastAsia="Times New Roman" w:hAnsi="Garamond" w:cs="Helvetica"/>
                <w:color w:val="333333"/>
                <w:sz w:val="20"/>
                <w:szCs w:val="20"/>
                <w:lang w:val="it-IT"/>
              </w:rPr>
              <w:t>Numer</w:t>
            </w:r>
            <w:r w:rsidR="00566B14" w:rsidRPr="00471B5C">
              <w:rPr>
                <w:rFonts w:ascii="Garamond" w:eastAsia="Times New Roman" w:hAnsi="Garamond" w:cs="Helvetica"/>
                <w:color w:val="333333"/>
                <w:sz w:val="20"/>
                <w:szCs w:val="20"/>
                <w:lang w:val="it-IT"/>
              </w:rPr>
              <w:t xml:space="preserve"> stabilito dal </w:t>
            </w:r>
            <w:r w:rsidR="00566B14" w:rsidRPr="00471B5C">
              <w:rPr>
                <w:rFonts w:ascii="Garamond" w:eastAsia="Times New Roman" w:hAnsi="Garamond" w:cs="Helvetica"/>
                <w:i/>
                <w:color w:val="333333"/>
                <w:sz w:val="20"/>
                <w:szCs w:val="20"/>
                <w:lang w:val="it-IT"/>
              </w:rPr>
              <w:t>Client</w:t>
            </w:r>
            <w:r w:rsidR="00566B14" w:rsidRPr="00471B5C">
              <w:rPr>
                <w:rFonts w:ascii="Garamond" w:eastAsia="Times New Roman" w:hAnsi="Garamond" w:cs="Helvetica"/>
                <w:color w:val="333333"/>
                <w:sz w:val="20"/>
                <w:szCs w:val="20"/>
                <w:lang w:val="it-IT"/>
              </w:rPr>
              <w:t xml:space="preserve"> per identificare la richiesta.</w:t>
            </w:r>
          </w:p>
        </w:tc>
      </w:tr>
      <w:tr w:rsidR="00566B14" w:rsidRPr="00566B14" w14:paraId="3DE54B8F" w14:textId="77777777" w:rsidTr="00171BF6">
        <w:trPr>
          <w:trHeight w:val="386"/>
        </w:trPr>
        <w:tc>
          <w:tcPr>
            <w:tcW w:w="2127" w:type="dxa"/>
          </w:tcPr>
          <w:p w14:paraId="43DCD91E" w14:textId="77777777" w:rsidR="00566B14" w:rsidRPr="00566B14" w:rsidRDefault="00566B14" w:rsidP="00566B1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Garamond" w:hAnsi="Garamond"/>
                <w:b/>
                <w:sz w:val="20"/>
                <w:szCs w:val="20"/>
                <w:lang w:val="it-IT"/>
              </w:rPr>
            </w:pPr>
            <w:r w:rsidRPr="00566B14">
              <w:rPr>
                <w:rFonts w:ascii="Garamond" w:hAnsi="Garamond"/>
                <w:b/>
                <w:sz w:val="20"/>
                <w:szCs w:val="20"/>
                <w:lang w:val="it-IT"/>
              </w:rPr>
              <w:t>Esempi di utilizzo</w:t>
            </w:r>
          </w:p>
        </w:tc>
        <w:tc>
          <w:tcPr>
            <w:tcW w:w="7512" w:type="dxa"/>
          </w:tcPr>
          <w:p w14:paraId="0A822580" w14:textId="77777777" w:rsidR="00566B14" w:rsidRPr="00496E40" w:rsidRDefault="00566B14" w:rsidP="00566B1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Consolas" w:hAnsi="Consolas"/>
                <w:sz w:val="20"/>
                <w:szCs w:val="20"/>
              </w:rPr>
            </w:pPr>
            <w:r w:rsidRPr="00496E40">
              <w:rPr>
                <w:rFonts w:ascii="Consolas" w:hAnsi="Consolas"/>
                <w:sz w:val="20"/>
                <w:szCs w:val="20"/>
              </w:rPr>
              <w:t>{"jsonrpc": "2.0", "method": "sum", "params": [12, 6], "id": 1}</w:t>
            </w:r>
          </w:p>
        </w:tc>
      </w:tr>
    </w:tbl>
    <w:p w14:paraId="3B8E700B" w14:textId="77777777" w:rsidR="00566B14" w:rsidRPr="00471B5C" w:rsidRDefault="00566B14">
      <w:pPr>
        <w:rPr>
          <w:rFonts w:ascii="Garamond" w:hAnsi="Garamond"/>
          <w:b/>
          <w:sz w:val="20"/>
          <w:szCs w:val="20"/>
        </w:rPr>
      </w:pPr>
    </w:p>
    <w:p w14:paraId="324B42AD" w14:textId="6D170BA1" w:rsidR="00566B14" w:rsidRDefault="00566B14">
      <w:pPr>
        <w:rPr>
          <w:rFonts w:ascii="Garamond" w:hAnsi="Garamond"/>
          <w:b/>
          <w:sz w:val="20"/>
          <w:szCs w:val="20"/>
          <w:lang w:val="it-IT"/>
        </w:rPr>
      </w:pPr>
      <w:r>
        <w:rPr>
          <w:rFonts w:ascii="Garamond" w:hAnsi="Garamond"/>
          <w:b/>
          <w:sz w:val="20"/>
          <w:szCs w:val="20"/>
          <w:lang w:val="it-IT"/>
        </w:rPr>
        <w:t>JSON-RPC Response</w:t>
      </w:r>
    </w:p>
    <w:tbl>
      <w:tblPr>
        <w:tblStyle w:val="TableGrid"/>
        <w:tblW w:w="9639" w:type="dxa"/>
        <w:tblInd w:w="675" w:type="dxa"/>
        <w:tblLook w:val="04A0" w:firstRow="1" w:lastRow="0" w:firstColumn="1" w:lastColumn="0" w:noHBand="0" w:noVBand="1"/>
      </w:tblPr>
      <w:tblGrid>
        <w:gridCol w:w="2127"/>
        <w:gridCol w:w="7512"/>
      </w:tblGrid>
      <w:tr w:rsidR="00566B14" w:rsidRPr="00BC0D6E" w14:paraId="4122EF9B" w14:textId="77777777" w:rsidTr="00171BF6">
        <w:trPr>
          <w:trHeight w:val="386"/>
        </w:trPr>
        <w:tc>
          <w:tcPr>
            <w:tcW w:w="2127" w:type="dxa"/>
          </w:tcPr>
          <w:p w14:paraId="683E0E83" w14:textId="77777777" w:rsidR="00566B14" w:rsidRPr="00566B14" w:rsidRDefault="00566B14" w:rsidP="00566B1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Garamond" w:hAnsi="Garamond"/>
                <w:b/>
                <w:sz w:val="20"/>
                <w:szCs w:val="20"/>
                <w:lang w:val="it-IT"/>
              </w:rPr>
            </w:pPr>
            <w:r w:rsidRPr="00566B14">
              <w:rPr>
                <w:rFonts w:ascii="Garamond" w:hAnsi="Garamond"/>
                <w:b/>
                <w:sz w:val="20"/>
                <w:szCs w:val="20"/>
                <w:lang w:val="it-IT"/>
              </w:rPr>
              <w:t>Definizione</w:t>
            </w:r>
          </w:p>
        </w:tc>
        <w:tc>
          <w:tcPr>
            <w:tcW w:w="7512" w:type="dxa"/>
          </w:tcPr>
          <w:p w14:paraId="720190F5" w14:textId="5852C4CD" w:rsidR="00566B14" w:rsidRPr="00DA405F" w:rsidRDefault="00DA405F" w:rsidP="00DA40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spacing w:line="255" w:lineRule="atLeast"/>
              <w:rPr>
                <w:rFonts w:ascii="Garamond" w:hAnsi="Garamond"/>
                <w:sz w:val="20"/>
                <w:szCs w:val="20"/>
                <w:lang w:val="it-IT"/>
              </w:rPr>
            </w:pPr>
            <w:r>
              <w:rPr>
                <w:rFonts w:ascii="Garamond" w:hAnsi="Garamond"/>
                <w:sz w:val="20"/>
                <w:szCs w:val="20"/>
                <w:lang w:val="it-IT"/>
              </w:rPr>
              <w:t>Una risorsa che rappresenta la risposta conseguita dal Server a seguito di una JSON-RPC Request ricevuta.</w:t>
            </w:r>
          </w:p>
        </w:tc>
      </w:tr>
      <w:tr w:rsidR="00DF086D" w:rsidRPr="00BC0D6E" w14:paraId="498107B7" w14:textId="77777777" w:rsidTr="00171BF6">
        <w:trPr>
          <w:trHeight w:val="357"/>
        </w:trPr>
        <w:tc>
          <w:tcPr>
            <w:tcW w:w="2127" w:type="dxa"/>
          </w:tcPr>
          <w:p w14:paraId="744ED6A9" w14:textId="77777777" w:rsidR="00DF086D" w:rsidRPr="00566B14" w:rsidRDefault="00DF086D" w:rsidP="00566B1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Garamond" w:hAnsi="Garamond"/>
                <w:b/>
                <w:sz w:val="20"/>
                <w:szCs w:val="20"/>
                <w:lang w:val="it-IT"/>
              </w:rPr>
            </w:pPr>
            <w:r w:rsidRPr="00566B14">
              <w:rPr>
                <w:rFonts w:ascii="Garamond" w:hAnsi="Garamond"/>
                <w:b/>
                <w:sz w:val="20"/>
                <w:szCs w:val="20"/>
                <w:lang w:val="it-IT"/>
              </w:rPr>
              <w:t>Tipo di dato</w:t>
            </w:r>
          </w:p>
        </w:tc>
        <w:tc>
          <w:tcPr>
            <w:tcW w:w="7512" w:type="dxa"/>
          </w:tcPr>
          <w:p w14:paraId="606B4676" w14:textId="77777777" w:rsidR="00DF086D" w:rsidRPr="00566B14" w:rsidRDefault="00DF086D" w:rsidP="007A0A6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spacing w:line="255" w:lineRule="atLeast"/>
              <w:rPr>
                <w:rFonts w:ascii="Garamond" w:eastAsia="Times New Roman" w:hAnsi="Garamond" w:cs="Helvetica"/>
                <w:bCs/>
                <w:color w:val="333333"/>
                <w:sz w:val="20"/>
                <w:szCs w:val="20"/>
              </w:rPr>
            </w:pPr>
            <w:r w:rsidRPr="00566B14">
              <w:rPr>
                <w:rFonts w:ascii="Garamond" w:eastAsia="Times New Roman" w:hAnsi="Garamond" w:cs="Helvetica"/>
                <w:bCs/>
                <w:color w:val="333333"/>
                <w:sz w:val="20"/>
                <w:szCs w:val="20"/>
              </w:rPr>
              <w:t>Str</w:t>
            </w:r>
            <w:r>
              <w:rPr>
                <w:rFonts w:ascii="Garamond" w:eastAsia="Times New Roman" w:hAnsi="Garamond" w:cs="Helvetica"/>
                <w:bCs/>
                <w:color w:val="333333"/>
                <w:sz w:val="20"/>
                <w:szCs w:val="20"/>
              </w:rPr>
              <w:t>uctured</w:t>
            </w:r>
            <w:r w:rsidRPr="00566B14">
              <w:rPr>
                <w:rFonts w:ascii="Garamond" w:eastAsia="Times New Roman" w:hAnsi="Garamond" w:cs="Helvetica"/>
                <w:bCs/>
                <w:color w:val="333333"/>
                <w:sz w:val="20"/>
                <w:szCs w:val="20"/>
              </w:rPr>
              <w:t>:</w:t>
            </w:r>
          </w:p>
          <w:p w14:paraId="0E7B046C" w14:textId="77777777" w:rsidR="00DF086D" w:rsidRPr="00471B5C" w:rsidRDefault="00DF086D" w:rsidP="007A0A66">
            <w:pPr>
              <w:pStyle w:val="ListParagraph"/>
              <w:numPr>
                <w:ilvl w:val="0"/>
                <w:numId w:val="2"/>
              </w:numPr>
              <w:rPr>
                <w:rFonts w:ascii="Garamond" w:eastAsia="Times New Roman" w:hAnsi="Garamond" w:cs="Helvetica"/>
                <w:color w:val="333333"/>
                <w:sz w:val="20"/>
                <w:szCs w:val="20"/>
                <w:lang w:val="it-IT"/>
              </w:rPr>
            </w:pPr>
            <w:r>
              <w:rPr>
                <w:rFonts w:ascii="Garamond" w:eastAsia="Times New Roman" w:hAnsi="Garamond" w:cs="Helvetica"/>
                <w:b/>
                <w:bCs/>
                <w:color w:val="333333"/>
                <w:sz w:val="20"/>
                <w:szCs w:val="20"/>
                <w:lang w:val="it-IT"/>
              </w:rPr>
              <w:t>j</w:t>
            </w:r>
            <w:r w:rsidRPr="00471B5C">
              <w:rPr>
                <w:rFonts w:ascii="Garamond" w:eastAsia="Times New Roman" w:hAnsi="Garamond" w:cs="Helvetica"/>
                <w:b/>
                <w:bCs/>
                <w:color w:val="333333"/>
                <w:sz w:val="20"/>
                <w:szCs w:val="20"/>
                <w:lang w:val="it-IT"/>
              </w:rPr>
              <w:t>sonrpc:</w:t>
            </w:r>
            <w:r w:rsidRPr="00471B5C">
              <w:rPr>
                <w:rFonts w:ascii="Garamond" w:hAnsi="Garamond"/>
                <w:sz w:val="20"/>
                <w:szCs w:val="20"/>
                <w:lang w:val="it-IT"/>
              </w:rPr>
              <w:t xml:space="preserve"> </w:t>
            </w:r>
            <w:r>
              <w:rPr>
                <w:rFonts w:ascii="Garamond" w:eastAsia="Times New Roman" w:hAnsi="Garamond" w:cs="Helvetica"/>
                <w:color w:val="333333"/>
                <w:sz w:val="20"/>
                <w:szCs w:val="20"/>
                <w:lang w:val="it-IT"/>
              </w:rPr>
              <w:t>String</w:t>
            </w:r>
            <w:r w:rsidRPr="00471B5C">
              <w:rPr>
                <w:rFonts w:ascii="Garamond" w:eastAsia="Times New Roman" w:hAnsi="Garamond" w:cs="Helvetica"/>
                <w:color w:val="333333"/>
                <w:sz w:val="20"/>
                <w:szCs w:val="20"/>
                <w:lang w:val="it-IT"/>
              </w:rPr>
              <w:t xml:space="preserve"> rappresentante la versione di json-rpc.</w:t>
            </w:r>
          </w:p>
          <w:p w14:paraId="34588CF1" w14:textId="3A537272" w:rsidR="00DF086D" w:rsidRDefault="00DF086D" w:rsidP="00DF086D">
            <w:pPr>
              <w:pStyle w:val="ListParagraph"/>
              <w:numPr>
                <w:ilvl w:val="0"/>
                <w:numId w:val="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spacing w:line="270" w:lineRule="atLeast"/>
              <w:rPr>
                <w:rFonts w:ascii="Garamond" w:eastAsia="Times New Roman" w:hAnsi="Garamond" w:cs="Helvetica"/>
                <w:color w:val="333333"/>
                <w:sz w:val="20"/>
                <w:szCs w:val="20"/>
                <w:lang w:val="it-IT"/>
              </w:rPr>
            </w:pPr>
            <w:r w:rsidRPr="00750D39">
              <w:rPr>
                <w:rFonts w:ascii="Garamond" w:eastAsia="Times New Roman" w:hAnsi="Garamond" w:cs="Helvetica"/>
                <w:b/>
                <w:bCs/>
                <w:color w:val="333333"/>
                <w:sz w:val="20"/>
                <w:szCs w:val="20"/>
                <w:lang w:val="it-IT"/>
              </w:rPr>
              <w:t xml:space="preserve">result: </w:t>
            </w:r>
            <w:r w:rsidRPr="00750D39">
              <w:rPr>
                <w:rFonts w:ascii="Garamond" w:eastAsia="Times New Roman" w:hAnsi="Garamond" w:cs="Helvetica"/>
                <w:bCs/>
                <w:color w:val="333333"/>
                <w:sz w:val="20"/>
                <w:szCs w:val="20"/>
                <w:lang w:val="it-IT"/>
              </w:rPr>
              <w:t xml:space="preserve">attributo </w:t>
            </w:r>
            <w:r>
              <w:rPr>
                <w:rFonts w:ascii="Garamond" w:eastAsia="Times New Roman" w:hAnsi="Garamond" w:cs="Helvetica"/>
                <w:bCs/>
                <w:color w:val="333333"/>
                <w:sz w:val="20"/>
                <w:szCs w:val="20"/>
                <w:lang w:val="it-IT"/>
              </w:rPr>
              <w:t>specificato solo</w:t>
            </w:r>
            <w:r w:rsidRPr="00750D39">
              <w:rPr>
                <w:rFonts w:ascii="Garamond" w:eastAsia="Times New Roman" w:hAnsi="Garamond" w:cs="Helvetica"/>
                <w:bCs/>
                <w:color w:val="333333"/>
                <w:sz w:val="20"/>
                <w:szCs w:val="20"/>
                <w:lang w:val="it-IT"/>
              </w:rPr>
              <w:t xml:space="preserve"> in caso di successo dell</w:t>
            </w:r>
            <w:r>
              <w:rPr>
                <w:rFonts w:ascii="Garamond" w:eastAsia="Times New Roman" w:hAnsi="Garamond" w:cs="Helvetica"/>
                <w:bCs/>
                <w:color w:val="333333"/>
                <w:sz w:val="20"/>
                <w:szCs w:val="20"/>
                <w:lang w:val="it-IT"/>
              </w:rPr>
              <w:t>’operazione.</w:t>
            </w:r>
            <w:r>
              <w:rPr>
                <w:rFonts w:ascii="Garamond" w:eastAsia="Times New Roman" w:hAnsi="Garamond" w:cs="Helvetica"/>
                <w:color w:val="333333"/>
                <w:sz w:val="20"/>
                <w:szCs w:val="20"/>
                <w:lang w:val="it-IT"/>
              </w:rPr>
              <w:t xml:space="preserve"> Il valore di questo attributo è determinato dal metodo invocato nel </w:t>
            </w:r>
            <w:r w:rsidRPr="00496E40">
              <w:rPr>
                <w:rFonts w:ascii="Garamond" w:eastAsia="Times New Roman" w:hAnsi="Garamond" w:cs="Helvetica"/>
                <w:i/>
                <w:color w:val="333333"/>
                <w:sz w:val="20"/>
                <w:szCs w:val="20"/>
                <w:lang w:val="it-IT"/>
              </w:rPr>
              <w:t>Server</w:t>
            </w:r>
            <w:r>
              <w:rPr>
                <w:rFonts w:ascii="Garamond" w:eastAsia="Times New Roman" w:hAnsi="Garamond" w:cs="Helvetica"/>
                <w:color w:val="333333"/>
                <w:sz w:val="20"/>
                <w:szCs w:val="20"/>
                <w:lang w:val="it-IT"/>
              </w:rPr>
              <w:t>.</w:t>
            </w:r>
          </w:p>
          <w:p w14:paraId="4C45C738" w14:textId="015C8ACC" w:rsidR="00DA405F" w:rsidRDefault="00DF086D" w:rsidP="00DA405F">
            <w:pPr>
              <w:pStyle w:val="ListParagraph"/>
              <w:numPr>
                <w:ilvl w:val="0"/>
                <w:numId w:val="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spacing w:line="270" w:lineRule="atLeast"/>
              <w:rPr>
                <w:rFonts w:ascii="Garamond" w:eastAsia="Times New Roman" w:hAnsi="Garamond" w:cs="Helvetica"/>
                <w:color w:val="333333"/>
                <w:sz w:val="20"/>
                <w:szCs w:val="20"/>
                <w:lang w:val="it-IT"/>
              </w:rPr>
            </w:pPr>
            <w:r w:rsidRPr="00DF086D">
              <w:rPr>
                <w:rFonts w:ascii="Garamond" w:eastAsia="Times New Roman" w:hAnsi="Garamond" w:cs="Helvetica"/>
                <w:b/>
                <w:bCs/>
                <w:color w:val="333333"/>
                <w:sz w:val="20"/>
                <w:szCs w:val="20"/>
                <w:lang w:val="it-IT"/>
              </w:rPr>
              <w:t>error</w:t>
            </w:r>
            <w:r w:rsidRPr="00DF086D">
              <w:rPr>
                <w:rFonts w:ascii="Garamond" w:eastAsia="Times New Roman" w:hAnsi="Garamond" w:cs="Helvetica"/>
                <w:color w:val="333333"/>
                <w:sz w:val="20"/>
                <w:szCs w:val="20"/>
                <w:lang w:val="it-IT"/>
              </w:rPr>
              <w:t xml:space="preserve">: attributo </w:t>
            </w:r>
            <w:r w:rsidR="006866D0">
              <w:rPr>
                <w:rFonts w:ascii="Garamond" w:eastAsia="Times New Roman" w:hAnsi="Garamond" w:cs="Helvetica"/>
                <w:color w:val="333333"/>
                <w:sz w:val="20"/>
                <w:szCs w:val="20"/>
                <w:lang w:val="it-IT"/>
              </w:rPr>
              <w:t>presente sol</w:t>
            </w:r>
            <w:r w:rsidRPr="00DF086D">
              <w:rPr>
                <w:rFonts w:ascii="Garamond" w:eastAsia="Times New Roman" w:hAnsi="Garamond" w:cs="Helvetica"/>
                <w:color w:val="333333"/>
                <w:sz w:val="20"/>
                <w:szCs w:val="20"/>
                <w:lang w:val="it-IT"/>
              </w:rPr>
              <w:t xml:space="preserve">o se si verifica un errore durante l’invocazione del metodo. Se presente deve contenere un oggetto di tipo </w:t>
            </w:r>
            <w:r w:rsidRPr="00496E40">
              <w:rPr>
                <w:rFonts w:ascii="Garamond" w:eastAsia="Times New Roman" w:hAnsi="Garamond" w:cs="Helvetica"/>
                <w:i/>
                <w:color w:val="333333"/>
                <w:sz w:val="20"/>
                <w:szCs w:val="20"/>
                <w:lang w:val="it-IT"/>
              </w:rPr>
              <w:t>JSON-RPC Error</w:t>
            </w:r>
            <w:r w:rsidRPr="00DF086D">
              <w:rPr>
                <w:rFonts w:ascii="Garamond" w:eastAsia="Times New Roman" w:hAnsi="Garamond" w:cs="Helvetica"/>
                <w:color w:val="333333"/>
                <w:sz w:val="20"/>
                <w:szCs w:val="20"/>
                <w:lang w:val="it-IT"/>
              </w:rPr>
              <w:t>.</w:t>
            </w:r>
          </w:p>
          <w:p w14:paraId="0CB2FC2D" w14:textId="33150F78" w:rsidR="00DF086D" w:rsidRPr="00DA405F" w:rsidRDefault="00DF086D" w:rsidP="00DA405F">
            <w:pPr>
              <w:pStyle w:val="ListParagraph"/>
              <w:numPr>
                <w:ilvl w:val="0"/>
                <w:numId w:val="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spacing w:line="270" w:lineRule="atLeast"/>
              <w:rPr>
                <w:rFonts w:ascii="Garamond" w:eastAsia="Times New Roman" w:hAnsi="Garamond" w:cs="Helvetica"/>
                <w:color w:val="333333"/>
                <w:sz w:val="20"/>
                <w:szCs w:val="20"/>
                <w:lang w:val="it-IT"/>
              </w:rPr>
            </w:pPr>
            <w:r w:rsidRPr="00DA405F">
              <w:rPr>
                <w:rFonts w:ascii="Garamond" w:eastAsia="Times New Roman" w:hAnsi="Garamond" w:cs="Helvetica"/>
                <w:b/>
                <w:bCs/>
                <w:color w:val="333333"/>
                <w:sz w:val="20"/>
                <w:szCs w:val="20"/>
                <w:lang w:val="it-IT"/>
              </w:rPr>
              <w:t xml:space="preserve">id: </w:t>
            </w:r>
            <w:r w:rsidRPr="00DA405F">
              <w:rPr>
                <w:rFonts w:ascii="Garamond" w:eastAsia="Times New Roman" w:hAnsi="Garamond" w:cs="Helvetica"/>
                <w:bCs/>
                <w:color w:val="333333"/>
                <w:sz w:val="20"/>
                <w:szCs w:val="20"/>
                <w:lang w:val="it-IT"/>
              </w:rPr>
              <w:t>valor</w:t>
            </w:r>
            <w:r w:rsidR="00863678">
              <w:rPr>
                <w:rFonts w:ascii="Garamond" w:eastAsia="Times New Roman" w:hAnsi="Garamond" w:cs="Helvetica"/>
                <w:bCs/>
                <w:color w:val="333333"/>
                <w:sz w:val="20"/>
                <w:szCs w:val="20"/>
                <w:lang w:val="it-IT"/>
              </w:rPr>
              <w:t>e String o Numer</w:t>
            </w:r>
            <w:r w:rsidRPr="00DA405F">
              <w:rPr>
                <w:rFonts w:ascii="Garamond" w:eastAsia="Times New Roman" w:hAnsi="Garamond" w:cs="Helvetica"/>
                <w:bCs/>
                <w:color w:val="333333"/>
                <w:sz w:val="20"/>
                <w:szCs w:val="20"/>
                <w:lang w:val="it-IT"/>
              </w:rPr>
              <w:t xml:space="preserve"> identico all’id della </w:t>
            </w:r>
            <w:r w:rsidRPr="00496E40">
              <w:rPr>
                <w:rFonts w:ascii="Garamond" w:eastAsia="Times New Roman" w:hAnsi="Garamond" w:cs="Helvetica"/>
                <w:bCs/>
                <w:i/>
                <w:color w:val="333333"/>
                <w:sz w:val="20"/>
                <w:szCs w:val="20"/>
                <w:lang w:val="it-IT"/>
              </w:rPr>
              <w:t>JSON-RPC Request</w:t>
            </w:r>
            <w:r w:rsidRPr="00DA405F">
              <w:rPr>
                <w:rFonts w:ascii="Garamond" w:eastAsia="Times New Roman" w:hAnsi="Garamond" w:cs="Helvetica"/>
                <w:bCs/>
                <w:color w:val="333333"/>
                <w:sz w:val="20"/>
                <w:szCs w:val="20"/>
                <w:lang w:val="it-IT"/>
              </w:rPr>
              <w:t xml:space="preserve"> associata.</w:t>
            </w:r>
            <w:r w:rsidRPr="00DA405F">
              <w:rPr>
                <w:rFonts w:ascii="Garamond" w:eastAsia="Times New Roman" w:hAnsi="Garamond" w:cs="Helvetica"/>
                <w:color w:val="333333"/>
                <w:sz w:val="20"/>
                <w:szCs w:val="20"/>
                <w:lang w:val="it-IT"/>
              </w:rPr>
              <w:t xml:space="preserve"> Se si verifica un errore durante l’identificazione dell’id relativo alla </w:t>
            </w:r>
            <w:r w:rsidRPr="00496E40">
              <w:rPr>
                <w:rFonts w:ascii="Garamond" w:eastAsia="Times New Roman" w:hAnsi="Garamond" w:cs="Helvetica"/>
                <w:i/>
                <w:color w:val="333333"/>
                <w:sz w:val="20"/>
                <w:szCs w:val="20"/>
                <w:lang w:val="it-IT"/>
              </w:rPr>
              <w:t>JSON-RPC Request</w:t>
            </w:r>
            <w:r w:rsidRPr="00DA405F">
              <w:rPr>
                <w:rFonts w:ascii="Garamond" w:eastAsia="Times New Roman" w:hAnsi="Garamond" w:cs="Helvetica"/>
                <w:color w:val="333333"/>
                <w:sz w:val="20"/>
                <w:szCs w:val="20"/>
                <w:lang w:val="it-IT"/>
              </w:rPr>
              <w:t xml:space="preserve"> associata questo campo deve essere nullo.</w:t>
            </w:r>
          </w:p>
        </w:tc>
      </w:tr>
      <w:tr w:rsidR="00DF086D" w:rsidRPr="00566B14" w14:paraId="5841638F" w14:textId="77777777" w:rsidTr="00171BF6">
        <w:trPr>
          <w:trHeight w:val="386"/>
        </w:trPr>
        <w:tc>
          <w:tcPr>
            <w:tcW w:w="2127" w:type="dxa"/>
          </w:tcPr>
          <w:p w14:paraId="7611C840" w14:textId="77777777" w:rsidR="00DF086D" w:rsidRPr="00566B14" w:rsidRDefault="00DF086D" w:rsidP="00566B1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Garamond" w:hAnsi="Garamond"/>
                <w:b/>
                <w:sz w:val="20"/>
                <w:szCs w:val="20"/>
                <w:lang w:val="it-IT"/>
              </w:rPr>
            </w:pPr>
            <w:r w:rsidRPr="00566B14">
              <w:rPr>
                <w:rFonts w:ascii="Garamond" w:hAnsi="Garamond"/>
                <w:b/>
                <w:sz w:val="20"/>
                <w:szCs w:val="20"/>
                <w:lang w:val="it-IT"/>
              </w:rPr>
              <w:t>Esempi di utilizzo</w:t>
            </w:r>
          </w:p>
        </w:tc>
        <w:tc>
          <w:tcPr>
            <w:tcW w:w="7512" w:type="dxa"/>
          </w:tcPr>
          <w:p w14:paraId="233C381D" w14:textId="77777777" w:rsidR="00DF086D" w:rsidRPr="00496E40" w:rsidRDefault="00DF086D" w:rsidP="00566B1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Consolas" w:hAnsi="Consolas"/>
                <w:sz w:val="20"/>
                <w:szCs w:val="20"/>
                <w:lang w:val="it-IT"/>
              </w:rPr>
            </w:pPr>
            <w:r w:rsidRPr="00496E40">
              <w:rPr>
                <w:rFonts w:ascii="Consolas" w:hAnsi="Consolas"/>
                <w:sz w:val="20"/>
                <w:szCs w:val="20"/>
                <w:lang w:val="it-IT"/>
              </w:rPr>
              <w:t>{"jsonrpc": "2.0", "result": 18, "id": 1}</w:t>
            </w:r>
          </w:p>
        </w:tc>
      </w:tr>
    </w:tbl>
    <w:p w14:paraId="54785D6B" w14:textId="77777777" w:rsidR="00566B14" w:rsidRPr="00566B14" w:rsidRDefault="00566B14">
      <w:pPr>
        <w:rPr>
          <w:rFonts w:ascii="Garamond" w:hAnsi="Garamond"/>
          <w:b/>
          <w:sz w:val="20"/>
          <w:szCs w:val="20"/>
          <w:lang w:val="it-IT"/>
        </w:rPr>
      </w:pPr>
    </w:p>
    <w:p w14:paraId="06182616" w14:textId="54B273A3" w:rsidR="00566B14" w:rsidRDefault="00566B14">
      <w:pPr>
        <w:rPr>
          <w:rFonts w:ascii="Garamond" w:hAnsi="Garamond"/>
          <w:b/>
          <w:sz w:val="20"/>
          <w:szCs w:val="20"/>
          <w:lang w:val="it-IT"/>
        </w:rPr>
      </w:pPr>
      <w:r>
        <w:rPr>
          <w:rFonts w:ascii="Garamond" w:hAnsi="Garamond"/>
          <w:b/>
          <w:sz w:val="20"/>
          <w:szCs w:val="20"/>
          <w:lang w:val="it-IT"/>
        </w:rPr>
        <w:t>Notification</w:t>
      </w:r>
    </w:p>
    <w:tbl>
      <w:tblPr>
        <w:tblStyle w:val="TableGrid"/>
        <w:tblW w:w="9639" w:type="dxa"/>
        <w:tblInd w:w="675" w:type="dxa"/>
        <w:tblLook w:val="04A0" w:firstRow="1" w:lastRow="0" w:firstColumn="1" w:lastColumn="0" w:noHBand="0" w:noVBand="1"/>
      </w:tblPr>
      <w:tblGrid>
        <w:gridCol w:w="2268"/>
        <w:gridCol w:w="7371"/>
      </w:tblGrid>
      <w:tr w:rsidR="00566B14" w:rsidRPr="00BC0D6E" w14:paraId="7C9B0140" w14:textId="77777777" w:rsidTr="00171BF6">
        <w:trPr>
          <w:trHeight w:val="386"/>
        </w:trPr>
        <w:tc>
          <w:tcPr>
            <w:tcW w:w="2268" w:type="dxa"/>
          </w:tcPr>
          <w:p w14:paraId="2FE28347" w14:textId="77777777" w:rsidR="00566B14" w:rsidRPr="00566B14" w:rsidRDefault="00566B14" w:rsidP="00566B1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Garamond" w:hAnsi="Garamond"/>
                <w:b/>
                <w:sz w:val="20"/>
                <w:szCs w:val="20"/>
                <w:lang w:val="it-IT"/>
              </w:rPr>
            </w:pPr>
            <w:r w:rsidRPr="00566B14">
              <w:rPr>
                <w:rFonts w:ascii="Garamond" w:hAnsi="Garamond"/>
                <w:b/>
                <w:sz w:val="20"/>
                <w:szCs w:val="20"/>
                <w:lang w:val="it-IT"/>
              </w:rPr>
              <w:t>Definizione</w:t>
            </w:r>
          </w:p>
        </w:tc>
        <w:tc>
          <w:tcPr>
            <w:tcW w:w="7371" w:type="dxa"/>
          </w:tcPr>
          <w:p w14:paraId="1FD2FF5B" w14:textId="3E63250A" w:rsidR="00566B14" w:rsidRPr="00566B14" w:rsidRDefault="00566B14" w:rsidP="00566B1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Garamond" w:hAnsi="Garamond"/>
                <w:sz w:val="20"/>
                <w:szCs w:val="20"/>
                <w:lang w:val="it-IT"/>
              </w:rPr>
            </w:pPr>
            <w:r w:rsidRPr="00566B14">
              <w:rPr>
                <w:rFonts w:ascii="Garamond" w:hAnsi="Garamond"/>
                <w:sz w:val="20"/>
                <w:szCs w:val="20"/>
                <w:lang w:val="it-IT"/>
              </w:rPr>
              <w:t xml:space="preserve">Un messaggio </w:t>
            </w:r>
            <w:r w:rsidR="007F7ACD">
              <w:rPr>
                <w:rFonts w:ascii="Garamond" w:hAnsi="Garamond"/>
                <w:sz w:val="20"/>
                <w:szCs w:val="20"/>
                <w:lang w:val="it-IT"/>
              </w:rPr>
              <w:t xml:space="preserve">inviato dal </w:t>
            </w:r>
            <w:r w:rsidR="007F7ACD" w:rsidRPr="00496E40">
              <w:rPr>
                <w:rFonts w:ascii="Garamond" w:hAnsi="Garamond"/>
                <w:i/>
                <w:sz w:val="20"/>
                <w:szCs w:val="20"/>
                <w:lang w:val="it-IT"/>
              </w:rPr>
              <w:t>Client</w:t>
            </w:r>
            <w:r w:rsidR="007F7ACD">
              <w:rPr>
                <w:rFonts w:ascii="Garamond" w:hAnsi="Garamond"/>
                <w:sz w:val="20"/>
                <w:szCs w:val="20"/>
                <w:lang w:val="it-IT"/>
              </w:rPr>
              <w:t xml:space="preserve"> al </w:t>
            </w:r>
            <w:r w:rsidR="007F7ACD" w:rsidRPr="00496E40">
              <w:rPr>
                <w:rFonts w:ascii="Garamond" w:hAnsi="Garamond"/>
                <w:i/>
                <w:sz w:val="20"/>
                <w:szCs w:val="20"/>
                <w:lang w:val="it-IT"/>
              </w:rPr>
              <w:t>Server</w:t>
            </w:r>
            <w:r w:rsidRPr="00566B14">
              <w:rPr>
                <w:rFonts w:ascii="Garamond" w:hAnsi="Garamond"/>
                <w:sz w:val="20"/>
                <w:szCs w:val="20"/>
                <w:lang w:val="it-IT"/>
              </w:rPr>
              <w:t xml:space="preserve"> che ha l</w:t>
            </w:r>
            <w:r w:rsidR="007F7ACD">
              <w:rPr>
                <w:rFonts w:ascii="Garamond" w:hAnsi="Garamond"/>
                <w:sz w:val="20"/>
                <w:szCs w:val="20"/>
                <w:lang w:val="it-IT"/>
              </w:rPr>
              <w:t>o scopo di fornire informazioni</w:t>
            </w:r>
            <w:r w:rsidRPr="00566B14">
              <w:rPr>
                <w:rFonts w:ascii="Garamond" w:hAnsi="Garamond"/>
                <w:sz w:val="20"/>
                <w:szCs w:val="20"/>
                <w:lang w:val="it-IT"/>
              </w:rPr>
              <w:t xml:space="preserve"> senza aspettarsi un messaggio di risposta.</w:t>
            </w:r>
          </w:p>
        </w:tc>
      </w:tr>
      <w:tr w:rsidR="00566B14" w:rsidRPr="00BC0D6E" w14:paraId="43C94808" w14:textId="77777777" w:rsidTr="00171BF6">
        <w:trPr>
          <w:trHeight w:val="357"/>
        </w:trPr>
        <w:tc>
          <w:tcPr>
            <w:tcW w:w="2268" w:type="dxa"/>
          </w:tcPr>
          <w:p w14:paraId="618BE11E" w14:textId="77777777" w:rsidR="00566B14" w:rsidRPr="00566B14" w:rsidRDefault="00566B14" w:rsidP="00566B1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Garamond" w:hAnsi="Garamond"/>
                <w:b/>
                <w:sz w:val="20"/>
                <w:szCs w:val="20"/>
                <w:lang w:val="it-IT"/>
              </w:rPr>
            </w:pPr>
            <w:r w:rsidRPr="00566B14">
              <w:rPr>
                <w:rFonts w:ascii="Garamond" w:hAnsi="Garamond"/>
                <w:b/>
                <w:sz w:val="20"/>
                <w:szCs w:val="20"/>
                <w:lang w:val="it-IT"/>
              </w:rPr>
              <w:t>Tipo di dato</w:t>
            </w:r>
          </w:p>
        </w:tc>
        <w:tc>
          <w:tcPr>
            <w:tcW w:w="7371" w:type="dxa"/>
          </w:tcPr>
          <w:p w14:paraId="4E483941" w14:textId="4ED186C1" w:rsidR="00566B14" w:rsidRPr="00566B14" w:rsidRDefault="00566B14" w:rsidP="00566B1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Garamond" w:hAnsi="Garamond"/>
                <w:sz w:val="20"/>
                <w:szCs w:val="20"/>
                <w:lang w:val="it-IT"/>
              </w:rPr>
            </w:pPr>
            <w:r w:rsidRPr="00496E40">
              <w:rPr>
                <w:rFonts w:ascii="Garamond" w:hAnsi="Garamond"/>
                <w:i/>
                <w:sz w:val="20"/>
                <w:szCs w:val="20"/>
                <w:lang w:val="it-IT"/>
              </w:rPr>
              <w:t>JSON-RPC Request</w:t>
            </w:r>
            <w:r w:rsidRPr="00566B14">
              <w:rPr>
                <w:rFonts w:ascii="Garamond" w:hAnsi="Garamond"/>
                <w:sz w:val="20"/>
                <w:szCs w:val="20"/>
                <w:lang w:val="it-IT"/>
              </w:rPr>
              <w:t xml:space="preserve"> con l’id non specificato.</w:t>
            </w:r>
          </w:p>
        </w:tc>
      </w:tr>
      <w:tr w:rsidR="00566B14" w:rsidRPr="00566B14" w14:paraId="16DCC2A2" w14:textId="77777777" w:rsidTr="00171BF6">
        <w:trPr>
          <w:trHeight w:val="386"/>
        </w:trPr>
        <w:tc>
          <w:tcPr>
            <w:tcW w:w="2268" w:type="dxa"/>
          </w:tcPr>
          <w:p w14:paraId="1BDD3772" w14:textId="77777777" w:rsidR="00566B14" w:rsidRPr="00566B14" w:rsidRDefault="00566B14" w:rsidP="00566B1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Garamond" w:hAnsi="Garamond"/>
                <w:b/>
                <w:sz w:val="20"/>
                <w:szCs w:val="20"/>
                <w:lang w:val="it-IT"/>
              </w:rPr>
            </w:pPr>
            <w:r w:rsidRPr="00566B14">
              <w:rPr>
                <w:rFonts w:ascii="Garamond" w:hAnsi="Garamond"/>
                <w:b/>
                <w:sz w:val="20"/>
                <w:szCs w:val="20"/>
                <w:lang w:val="it-IT"/>
              </w:rPr>
              <w:t>Esempi di utilizzo</w:t>
            </w:r>
          </w:p>
        </w:tc>
        <w:tc>
          <w:tcPr>
            <w:tcW w:w="7371" w:type="dxa"/>
          </w:tcPr>
          <w:p w14:paraId="10A4D068" w14:textId="77777777" w:rsidR="00566B14" w:rsidRPr="00312A4B" w:rsidRDefault="00566B14" w:rsidP="00566B14">
            <w:pPr>
              <w:widowControl w:val="0"/>
              <w:rPr>
                <w:rFonts w:ascii="Consolas" w:hAnsi="Consolas"/>
                <w:sz w:val="20"/>
                <w:szCs w:val="20"/>
              </w:rPr>
            </w:pPr>
            <w:r w:rsidRPr="00312A4B">
              <w:rPr>
                <w:rFonts w:ascii="Consolas" w:hAnsi="Consolas"/>
                <w:sz w:val="20"/>
                <w:szCs w:val="20"/>
              </w:rPr>
              <w:t>--&gt; {"jsonrpc": "2.0", "method": "update", "params": [1,2,3,4,5]}</w:t>
            </w:r>
          </w:p>
          <w:p w14:paraId="1DDBDDE8" w14:textId="77777777" w:rsidR="00566B14" w:rsidRPr="00471B5C" w:rsidRDefault="00566B14" w:rsidP="00566B1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Garamond" w:hAnsi="Garamond"/>
                <w:sz w:val="20"/>
                <w:szCs w:val="20"/>
              </w:rPr>
            </w:pPr>
            <w:r w:rsidRPr="00312A4B">
              <w:rPr>
                <w:rFonts w:ascii="Consolas" w:hAnsi="Consolas"/>
                <w:sz w:val="20"/>
                <w:szCs w:val="20"/>
              </w:rPr>
              <w:t>--&gt; {"jsonrpc": "2.0", "method": "foobar"}</w:t>
            </w:r>
          </w:p>
        </w:tc>
      </w:tr>
      <w:tr w:rsidR="00566B14" w:rsidRPr="00566B14" w14:paraId="096E6476" w14:textId="77777777" w:rsidTr="00171BF6">
        <w:trPr>
          <w:trHeight w:val="386"/>
        </w:trPr>
        <w:tc>
          <w:tcPr>
            <w:tcW w:w="2268" w:type="dxa"/>
          </w:tcPr>
          <w:p w14:paraId="2E2380EB" w14:textId="77777777" w:rsidR="00566B14" w:rsidRPr="00566B14" w:rsidRDefault="00566B14" w:rsidP="00566B1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Garamond" w:hAnsi="Garamond"/>
                <w:b/>
                <w:sz w:val="20"/>
                <w:szCs w:val="20"/>
                <w:lang w:val="it-IT"/>
              </w:rPr>
            </w:pPr>
            <w:r w:rsidRPr="00566B14">
              <w:rPr>
                <w:rFonts w:ascii="Garamond" w:hAnsi="Garamond"/>
                <w:b/>
                <w:sz w:val="20"/>
                <w:szCs w:val="20"/>
                <w:lang w:val="it-IT"/>
              </w:rPr>
              <w:t>Derivato da</w:t>
            </w:r>
          </w:p>
        </w:tc>
        <w:tc>
          <w:tcPr>
            <w:tcW w:w="7371" w:type="dxa"/>
          </w:tcPr>
          <w:p w14:paraId="23157676" w14:textId="77777777" w:rsidR="00566B14" w:rsidRPr="00496E40" w:rsidRDefault="00566B14" w:rsidP="00566B1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Garamond" w:hAnsi="Garamond"/>
                <w:i/>
                <w:sz w:val="20"/>
                <w:szCs w:val="20"/>
                <w:lang w:val="it-IT"/>
              </w:rPr>
            </w:pPr>
            <w:r w:rsidRPr="00496E40">
              <w:rPr>
                <w:rFonts w:ascii="Garamond" w:hAnsi="Garamond"/>
                <w:i/>
                <w:sz w:val="20"/>
                <w:szCs w:val="20"/>
                <w:lang w:val="it-IT"/>
              </w:rPr>
              <w:t>JSON-RPC Request</w:t>
            </w:r>
          </w:p>
        </w:tc>
      </w:tr>
    </w:tbl>
    <w:p w14:paraId="48643E78" w14:textId="77777777" w:rsidR="00566B14" w:rsidRDefault="00566B14">
      <w:pPr>
        <w:rPr>
          <w:rFonts w:ascii="Garamond" w:hAnsi="Garamond"/>
          <w:b/>
          <w:sz w:val="20"/>
          <w:szCs w:val="20"/>
          <w:lang w:val="it-IT"/>
        </w:rPr>
      </w:pPr>
    </w:p>
    <w:p w14:paraId="008402CD" w14:textId="0AA172D9" w:rsidR="000F7D20" w:rsidRDefault="000F7D20">
      <w:pPr>
        <w:rPr>
          <w:rFonts w:ascii="Garamond" w:hAnsi="Garamond"/>
          <w:b/>
          <w:sz w:val="20"/>
          <w:szCs w:val="20"/>
          <w:lang w:val="it-IT"/>
        </w:rPr>
      </w:pPr>
      <w:r>
        <w:rPr>
          <w:rFonts w:ascii="Garamond" w:hAnsi="Garamond"/>
          <w:b/>
          <w:sz w:val="20"/>
          <w:szCs w:val="20"/>
          <w:lang w:val="it-IT"/>
        </w:rPr>
        <w:t>Metadata</w:t>
      </w:r>
    </w:p>
    <w:tbl>
      <w:tblPr>
        <w:tblStyle w:val="TableGrid"/>
        <w:tblW w:w="9639" w:type="dxa"/>
        <w:tblInd w:w="675" w:type="dxa"/>
        <w:tblLook w:val="04A0" w:firstRow="1" w:lastRow="0" w:firstColumn="1" w:lastColumn="0" w:noHBand="0" w:noVBand="1"/>
      </w:tblPr>
      <w:tblGrid>
        <w:gridCol w:w="2268"/>
        <w:gridCol w:w="7371"/>
      </w:tblGrid>
      <w:tr w:rsidR="000F7D20" w:rsidRPr="00BC0D6E" w14:paraId="532D2866" w14:textId="77777777" w:rsidTr="00171BF6">
        <w:trPr>
          <w:trHeight w:val="386"/>
        </w:trPr>
        <w:tc>
          <w:tcPr>
            <w:tcW w:w="2268" w:type="dxa"/>
          </w:tcPr>
          <w:p w14:paraId="747914E8" w14:textId="77777777" w:rsidR="000F7D20" w:rsidRPr="00566B14" w:rsidRDefault="000F7D20" w:rsidP="000F7D2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Garamond" w:hAnsi="Garamond"/>
                <w:b/>
                <w:sz w:val="20"/>
                <w:szCs w:val="20"/>
                <w:lang w:val="it-IT"/>
              </w:rPr>
            </w:pPr>
            <w:r w:rsidRPr="00566B14">
              <w:rPr>
                <w:rFonts w:ascii="Garamond" w:hAnsi="Garamond"/>
                <w:b/>
                <w:sz w:val="20"/>
                <w:szCs w:val="20"/>
                <w:lang w:val="it-IT"/>
              </w:rPr>
              <w:t>Definizione</w:t>
            </w:r>
          </w:p>
        </w:tc>
        <w:tc>
          <w:tcPr>
            <w:tcW w:w="7371" w:type="dxa"/>
          </w:tcPr>
          <w:p w14:paraId="6423F9A5" w14:textId="54C63236" w:rsidR="000F7D20" w:rsidRPr="00566B14" w:rsidRDefault="007F7ACD" w:rsidP="000F7D2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Garamond" w:hAnsi="Garamond"/>
                <w:sz w:val="20"/>
                <w:szCs w:val="20"/>
                <w:lang w:val="it-IT"/>
              </w:rPr>
            </w:pPr>
            <w:r>
              <w:rPr>
                <w:rFonts w:ascii="Garamond" w:hAnsi="Garamond"/>
                <w:sz w:val="20"/>
                <w:szCs w:val="20"/>
                <w:lang w:val="it-IT"/>
              </w:rPr>
              <w:t>L’insieme delle informazioni</w:t>
            </w:r>
            <w:r w:rsidR="000F7D20" w:rsidRPr="00566B14">
              <w:rPr>
                <w:rFonts w:ascii="Garamond" w:hAnsi="Garamond"/>
                <w:sz w:val="20"/>
                <w:szCs w:val="20"/>
                <w:lang w:val="it-IT"/>
              </w:rPr>
              <w:t xml:space="preserve"> scamb</w:t>
            </w:r>
            <w:r>
              <w:rPr>
                <w:rFonts w:ascii="Garamond" w:hAnsi="Garamond"/>
                <w:sz w:val="20"/>
                <w:szCs w:val="20"/>
                <w:lang w:val="it-IT"/>
              </w:rPr>
              <w:t>iate tra gli attori del sistema</w:t>
            </w:r>
            <w:r w:rsidR="000F7D20" w:rsidRPr="00566B14">
              <w:rPr>
                <w:rFonts w:ascii="Garamond" w:hAnsi="Garamond"/>
                <w:sz w:val="20"/>
                <w:szCs w:val="20"/>
                <w:lang w:val="it-IT"/>
              </w:rPr>
              <w:t xml:space="preserve"> che descrivono un </w:t>
            </w:r>
            <w:r w:rsidR="000F7D20" w:rsidRPr="00496E40">
              <w:rPr>
                <w:rFonts w:ascii="Garamond" w:hAnsi="Garamond"/>
                <w:i/>
                <w:sz w:val="20"/>
                <w:szCs w:val="20"/>
                <w:lang w:val="it-IT"/>
              </w:rPr>
              <w:t>Service</w:t>
            </w:r>
            <w:r w:rsidR="000F7D20" w:rsidRPr="00566B14">
              <w:rPr>
                <w:rFonts w:ascii="Garamond" w:hAnsi="Garamond"/>
                <w:sz w:val="20"/>
                <w:szCs w:val="20"/>
                <w:lang w:val="it-IT"/>
              </w:rPr>
              <w:t xml:space="preserve">. </w:t>
            </w:r>
          </w:p>
        </w:tc>
      </w:tr>
      <w:tr w:rsidR="000F7D20" w:rsidRPr="00BC0D6E" w14:paraId="318EDD13" w14:textId="77777777" w:rsidTr="00171BF6">
        <w:trPr>
          <w:trHeight w:val="357"/>
        </w:trPr>
        <w:tc>
          <w:tcPr>
            <w:tcW w:w="2268" w:type="dxa"/>
          </w:tcPr>
          <w:p w14:paraId="0673BBC2" w14:textId="77777777" w:rsidR="000F7D20" w:rsidRPr="00566B14" w:rsidRDefault="000F7D20" w:rsidP="000F7D2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Garamond" w:hAnsi="Garamond"/>
                <w:b/>
                <w:sz w:val="20"/>
                <w:szCs w:val="20"/>
                <w:lang w:val="it-IT"/>
              </w:rPr>
            </w:pPr>
            <w:r w:rsidRPr="00566B14">
              <w:rPr>
                <w:rFonts w:ascii="Garamond" w:hAnsi="Garamond"/>
                <w:b/>
                <w:sz w:val="20"/>
                <w:szCs w:val="20"/>
                <w:lang w:val="it-IT"/>
              </w:rPr>
              <w:t>Tipo di dato</w:t>
            </w:r>
          </w:p>
        </w:tc>
        <w:tc>
          <w:tcPr>
            <w:tcW w:w="7371" w:type="dxa"/>
          </w:tcPr>
          <w:p w14:paraId="2C89C8BC" w14:textId="488D73A1" w:rsidR="000F7D20" w:rsidRDefault="00863678" w:rsidP="006166C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Garamond" w:hAnsi="Garamond"/>
                <w:sz w:val="20"/>
                <w:szCs w:val="20"/>
                <w:lang w:val="it-IT"/>
              </w:rPr>
            </w:pPr>
            <w:r>
              <w:rPr>
                <w:rFonts w:ascii="Garamond" w:hAnsi="Garamond"/>
                <w:sz w:val="20"/>
                <w:szCs w:val="20"/>
                <w:lang w:val="it-IT"/>
              </w:rPr>
              <w:t>St</w:t>
            </w:r>
            <w:r w:rsidR="009F3445">
              <w:rPr>
                <w:rFonts w:ascii="Garamond" w:hAnsi="Garamond"/>
                <w:sz w:val="20"/>
                <w:szCs w:val="20"/>
                <w:lang w:val="it-IT"/>
              </w:rPr>
              <w:t>ructured</w:t>
            </w:r>
            <w:r w:rsidR="00496E40">
              <w:rPr>
                <w:rFonts w:ascii="Garamond" w:hAnsi="Garamond"/>
                <w:sz w:val="20"/>
                <w:szCs w:val="20"/>
                <w:lang w:val="it-IT"/>
              </w:rPr>
              <w:t>:</w:t>
            </w:r>
          </w:p>
          <w:p w14:paraId="769742F3" w14:textId="022EEA4E" w:rsidR="009F3445" w:rsidRDefault="009F3445" w:rsidP="009F3445">
            <w:pPr>
              <w:pStyle w:val="ListParagraph"/>
              <w:numPr>
                <w:ilvl w:val="0"/>
                <w:numId w:val="6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Garamond" w:hAnsi="Garamond"/>
                <w:sz w:val="20"/>
                <w:szCs w:val="20"/>
                <w:lang w:val="it-IT"/>
              </w:rPr>
            </w:pPr>
            <w:r w:rsidRPr="00496E40">
              <w:rPr>
                <w:rFonts w:ascii="Garamond" w:hAnsi="Garamond"/>
                <w:b/>
                <w:sz w:val="20"/>
                <w:szCs w:val="20"/>
                <w:lang w:val="it-IT"/>
              </w:rPr>
              <w:t>title</w:t>
            </w:r>
            <w:r>
              <w:rPr>
                <w:rFonts w:ascii="Garamond" w:hAnsi="Garamond"/>
                <w:sz w:val="20"/>
                <w:szCs w:val="20"/>
                <w:lang w:val="it-IT"/>
              </w:rPr>
              <w:t xml:space="preserve">: String rappresentante il nome del </w:t>
            </w:r>
            <w:r w:rsidRPr="00496E40">
              <w:rPr>
                <w:rFonts w:ascii="Garamond" w:hAnsi="Garamond"/>
                <w:i/>
                <w:sz w:val="20"/>
                <w:szCs w:val="20"/>
                <w:lang w:val="it-IT"/>
              </w:rPr>
              <w:t>Service</w:t>
            </w:r>
            <w:r>
              <w:rPr>
                <w:rFonts w:ascii="Garamond" w:hAnsi="Garamond"/>
                <w:sz w:val="20"/>
                <w:szCs w:val="20"/>
                <w:lang w:val="it-IT"/>
              </w:rPr>
              <w:t xml:space="preserve"> associato.</w:t>
            </w:r>
          </w:p>
          <w:p w14:paraId="5CDF6BA8" w14:textId="77777777" w:rsidR="009F3445" w:rsidRDefault="009F3445" w:rsidP="009F3445">
            <w:pPr>
              <w:pStyle w:val="ListParagraph"/>
              <w:numPr>
                <w:ilvl w:val="0"/>
                <w:numId w:val="6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Garamond" w:hAnsi="Garamond"/>
                <w:sz w:val="20"/>
                <w:szCs w:val="20"/>
                <w:lang w:val="it-IT"/>
              </w:rPr>
            </w:pPr>
            <w:r w:rsidRPr="00496E40">
              <w:rPr>
                <w:rFonts w:ascii="Garamond" w:hAnsi="Garamond"/>
                <w:b/>
                <w:sz w:val="20"/>
                <w:szCs w:val="20"/>
                <w:lang w:val="it-IT"/>
              </w:rPr>
              <w:t>description</w:t>
            </w:r>
            <w:r>
              <w:rPr>
                <w:rFonts w:ascii="Garamond" w:hAnsi="Garamond"/>
                <w:sz w:val="20"/>
                <w:szCs w:val="20"/>
                <w:lang w:val="it-IT"/>
              </w:rPr>
              <w:t xml:space="preserve">: String rappresentante una breve descrizione del </w:t>
            </w:r>
            <w:r w:rsidRPr="00496E40">
              <w:rPr>
                <w:rFonts w:ascii="Garamond" w:hAnsi="Garamond"/>
                <w:i/>
                <w:sz w:val="20"/>
                <w:szCs w:val="20"/>
                <w:lang w:val="it-IT"/>
              </w:rPr>
              <w:t>Service</w:t>
            </w:r>
            <w:r>
              <w:rPr>
                <w:rFonts w:ascii="Garamond" w:hAnsi="Garamond"/>
                <w:sz w:val="20"/>
                <w:szCs w:val="20"/>
                <w:lang w:val="it-IT"/>
              </w:rPr>
              <w:t xml:space="preserve"> associato.</w:t>
            </w:r>
          </w:p>
          <w:p w14:paraId="27178C0D" w14:textId="77777777" w:rsidR="009F3445" w:rsidRDefault="009F3445" w:rsidP="009F3445">
            <w:pPr>
              <w:pStyle w:val="ListParagraph"/>
              <w:numPr>
                <w:ilvl w:val="0"/>
                <w:numId w:val="6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Garamond" w:hAnsi="Garamond"/>
                <w:sz w:val="20"/>
                <w:szCs w:val="20"/>
                <w:lang w:val="it-IT"/>
              </w:rPr>
            </w:pPr>
            <w:r w:rsidRPr="00496E40">
              <w:rPr>
                <w:rFonts w:ascii="Garamond" w:hAnsi="Garamond"/>
                <w:b/>
                <w:sz w:val="20"/>
                <w:szCs w:val="20"/>
                <w:lang w:val="it-IT"/>
              </w:rPr>
              <w:t>keywords</w:t>
            </w:r>
            <w:r>
              <w:rPr>
                <w:rFonts w:ascii="Garamond" w:hAnsi="Garamond"/>
                <w:sz w:val="20"/>
                <w:szCs w:val="20"/>
                <w:lang w:val="it-IT"/>
              </w:rPr>
              <w:t xml:space="preserve">: Array of String rappresentante le parole chiave del </w:t>
            </w:r>
            <w:r w:rsidRPr="00496E40">
              <w:rPr>
                <w:rFonts w:ascii="Garamond" w:hAnsi="Garamond"/>
                <w:i/>
                <w:sz w:val="20"/>
                <w:szCs w:val="20"/>
                <w:lang w:val="it-IT"/>
              </w:rPr>
              <w:t>Service</w:t>
            </w:r>
            <w:r>
              <w:rPr>
                <w:rFonts w:ascii="Garamond" w:hAnsi="Garamond"/>
                <w:sz w:val="20"/>
                <w:szCs w:val="20"/>
                <w:lang w:val="it-IT"/>
              </w:rPr>
              <w:t xml:space="preserve"> associato.</w:t>
            </w:r>
          </w:p>
          <w:p w14:paraId="64309161" w14:textId="77777777" w:rsidR="009F3445" w:rsidRDefault="009F3445" w:rsidP="009F3445">
            <w:pPr>
              <w:pStyle w:val="ListParagraph"/>
              <w:numPr>
                <w:ilvl w:val="0"/>
                <w:numId w:val="6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Garamond" w:hAnsi="Garamond"/>
                <w:sz w:val="20"/>
                <w:szCs w:val="20"/>
                <w:lang w:val="it-IT"/>
              </w:rPr>
            </w:pPr>
            <w:r w:rsidRPr="00496E40">
              <w:rPr>
                <w:rFonts w:ascii="Garamond" w:hAnsi="Garamond"/>
                <w:b/>
                <w:sz w:val="20"/>
                <w:szCs w:val="20"/>
                <w:lang w:val="it-IT"/>
              </w:rPr>
              <w:t>applicationField</w:t>
            </w:r>
            <w:r>
              <w:rPr>
                <w:rFonts w:ascii="Garamond" w:hAnsi="Garamond"/>
                <w:sz w:val="20"/>
                <w:szCs w:val="20"/>
                <w:lang w:val="it-IT"/>
              </w:rPr>
              <w:t xml:space="preserve">: String rappresentante il campo di applicazione del </w:t>
            </w:r>
            <w:r w:rsidRPr="00496E40">
              <w:rPr>
                <w:rFonts w:ascii="Garamond" w:hAnsi="Garamond"/>
                <w:i/>
                <w:sz w:val="20"/>
                <w:szCs w:val="20"/>
                <w:lang w:val="it-IT"/>
              </w:rPr>
              <w:t>Service</w:t>
            </w:r>
            <w:r>
              <w:rPr>
                <w:rFonts w:ascii="Garamond" w:hAnsi="Garamond"/>
                <w:sz w:val="20"/>
                <w:szCs w:val="20"/>
                <w:lang w:val="it-IT"/>
              </w:rPr>
              <w:t xml:space="preserve"> associato.</w:t>
            </w:r>
          </w:p>
          <w:p w14:paraId="20F6A7C4" w14:textId="0AD9B7C2" w:rsidR="00751EB4" w:rsidRPr="00751EB4" w:rsidRDefault="00751EB4" w:rsidP="00751EB4">
            <w:pPr>
              <w:pStyle w:val="ListParagraph"/>
              <w:numPr>
                <w:ilvl w:val="0"/>
                <w:numId w:val="6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Garamond" w:hAnsi="Garamond"/>
                <w:sz w:val="20"/>
                <w:szCs w:val="20"/>
                <w:lang w:val="it-IT"/>
              </w:rPr>
            </w:pPr>
            <w:r w:rsidRPr="00496E40">
              <w:rPr>
                <w:rFonts w:ascii="Garamond" w:hAnsi="Garamond"/>
                <w:b/>
                <w:sz w:val="20"/>
                <w:szCs w:val="20"/>
                <w:lang w:val="it-IT"/>
              </w:rPr>
              <w:t>o</w:t>
            </w:r>
            <w:r w:rsidR="009F3445" w:rsidRPr="00496E40">
              <w:rPr>
                <w:rFonts w:ascii="Garamond" w:hAnsi="Garamond"/>
                <w:b/>
                <w:sz w:val="20"/>
                <w:szCs w:val="20"/>
                <w:lang w:val="it-IT"/>
              </w:rPr>
              <w:t>wner</w:t>
            </w:r>
            <w:r w:rsidR="009F3445">
              <w:rPr>
                <w:rFonts w:ascii="Garamond" w:hAnsi="Garamond"/>
                <w:sz w:val="20"/>
                <w:szCs w:val="20"/>
                <w:lang w:val="it-IT"/>
              </w:rPr>
              <w:t xml:space="preserve">: String rappresentante l’identificativo del fornitore del </w:t>
            </w:r>
            <w:r w:rsidR="009F3445" w:rsidRPr="00496E40">
              <w:rPr>
                <w:rFonts w:ascii="Garamond" w:hAnsi="Garamond"/>
                <w:i/>
                <w:sz w:val="20"/>
                <w:szCs w:val="20"/>
                <w:lang w:val="it-IT"/>
              </w:rPr>
              <w:t>Service</w:t>
            </w:r>
            <w:r>
              <w:rPr>
                <w:rFonts w:ascii="Garamond" w:hAnsi="Garamond"/>
                <w:sz w:val="20"/>
                <w:szCs w:val="20"/>
                <w:lang w:val="it-IT"/>
              </w:rPr>
              <w:t xml:space="preserve"> associato.</w:t>
            </w:r>
          </w:p>
        </w:tc>
      </w:tr>
    </w:tbl>
    <w:p w14:paraId="513D5C49" w14:textId="77777777" w:rsidR="00BC0D6E" w:rsidRDefault="00BC0D6E">
      <w:pPr>
        <w:rPr>
          <w:rFonts w:ascii="Garamond" w:hAnsi="Garamond"/>
          <w:b/>
          <w:sz w:val="20"/>
          <w:szCs w:val="20"/>
          <w:lang w:val="it-IT"/>
        </w:rPr>
      </w:pPr>
    </w:p>
    <w:p w14:paraId="6C64FC24" w14:textId="6EBFB6FC" w:rsidR="000F7D20" w:rsidRDefault="000F7D20">
      <w:pPr>
        <w:rPr>
          <w:rFonts w:ascii="Garamond" w:hAnsi="Garamond"/>
          <w:b/>
          <w:sz w:val="20"/>
          <w:szCs w:val="20"/>
          <w:lang w:val="it-IT"/>
        </w:rPr>
      </w:pPr>
      <w:r>
        <w:rPr>
          <w:rFonts w:ascii="Garamond" w:hAnsi="Garamond"/>
          <w:b/>
          <w:sz w:val="20"/>
          <w:szCs w:val="20"/>
          <w:lang w:val="it-IT"/>
        </w:rPr>
        <w:t>Method</w:t>
      </w:r>
    </w:p>
    <w:tbl>
      <w:tblPr>
        <w:tblStyle w:val="TableGrid"/>
        <w:tblW w:w="9639" w:type="dxa"/>
        <w:tblInd w:w="675" w:type="dxa"/>
        <w:tblLook w:val="04A0" w:firstRow="1" w:lastRow="0" w:firstColumn="1" w:lastColumn="0" w:noHBand="0" w:noVBand="1"/>
      </w:tblPr>
      <w:tblGrid>
        <w:gridCol w:w="2268"/>
        <w:gridCol w:w="7371"/>
      </w:tblGrid>
      <w:tr w:rsidR="000F7D20" w:rsidRPr="00BC0D6E" w14:paraId="0C0332A8" w14:textId="77777777" w:rsidTr="00171BF6">
        <w:trPr>
          <w:trHeight w:val="386"/>
        </w:trPr>
        <w:tc>
          <w:tcPr>
            <w:tcW w:w="2268" w:type="dxa"/>
          </w:tcPr>
          <w:p w14:paraId="0C5CAC65" w14:textId="77777777" w:rsidR="000F7D20" w:rsidRPr="00566B14" w:rsidRDefault="000F7D20" w:rsidP="000F7D2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Garamond" w:hAnsi="Garamond"/>
                <w:b/>
                <w:sz w:val="20"/>
                <w:szCs w:val="20"/>
                <w:lang w:val="it-IT"/>
              </w:rPr>
            </w:pPr>
            <w:r w:rsidRPr="00566B14">
              <w:rPr>
                <w:rFonts w:ascii="Garamond" w:hAnsi="Garamond"/>
                <w:b/>
                <w:sz w:val="20"/>
                <w:szCs w:val="20"/>
                <w:lang w:val="it-IT"/>
              </w:rPr>
              <w:t>Definizione</w:t>
            </w:r>
          </w:p>
        </w:tc>
        <w:tc>
          <w:tcPr>
            <w:tcW w:w="7371" w:type="dxa"/>
          </w:tcPr>
          <w:p w14:paraId="5A4E619A" w14:textId="69C5954E" w:rsidR="000F7D20" w:rsidRPr="00566B14" w:rsidRDefault="000F7D20" w:rsidP="0086367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Garamond" w:hAnsi="Garamond"/>
                <w:sz w:val="20"/>
                <w:szCs w:val="20"/>
                <w:lang w:val="it-IT"/>
              </w:rPr>
            </w:pPr>
            <w:r w:rsidRPr="00566B14">
              <w:rPr>
                <w:rFonts w:ascii="Garamond" w:hAnsi="Garamond"/>
                <w:sz w:val="20"/>
                <w:szCs w:val="20"/>
                <w:lang w:val="it-IT"/>
              </w:rPr>
              <w:t xml:space="preserve">Un identificativo </w:t>
            </w:r>
            <w:r w:rsidR="00863678">
              <w:rPr>
                <w:rFonts w:ascii="Garamond" w:hAnsi="Garamond"/>
                <w:sz w:val="20"/>
                <w:szCs w:val="20"/>
                <w:lang w:val="it-IT"/>
              </w:rPr>
              <w:t>utilizzato per invocare una procedura remota (RPC) disponibile nel sistema.</w:t>
            </w:r>
          </w:p>
        </w:tc>
      </w:tr>
      <w:tr w:rsidR="000F7D20" w:rsidRPr="00566B14" w14:paraId="15A1FEF8" w14:textId="77777777" w:rsidTr="00171BF6">
        <w:trPr>
          <w:trHeight w:val="357"/>
        </w:trPr>
        <w:tc>
          <w:tcPr>
            <w:tcW w:w="2268" w:type="dxa"/>
          </w:tcPr>
          <w:p w14:paraId="71BB051C" w14:textId="77777777" w:rsidR="000F7D20" w:rsidRPr="00566B14" w:rsidRDefault="000F7D20" w:rsidP="000F7D2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Garamond" w:hAnsi="Garamond"/>
                <w:b/>
                <w:sz w:val="20"/>
                <w:szCs w:val="20"/>
                <w:lang w:val="it-IT"/>
              </w:rPr>
            </w:pPr>
            <w:r w:rsidRPr="00566B14">
              <w:rPr>
                <w:rFonts w:ascii="Garamond" w:hAnsi="Garamond"/>
                <w:b/>
                <w:sz w:val="20"/>
                <w:szCs w:val="20"/>
                <w:lang w:val="it-IT"/>
              </w:rPr>
              <w:t>Tipo di dato</w:t>
            </w:r>
          </w:p>
        </w:tc>
        <w:tc>
          <w:tcPr>
            <w:tcW w:w="7371" w:type="dxa"/>
          </w:tcPr>
          <w:p w14:paraId="2EBFF836" w14:textId="39F8A659" w:rsidR="000F7D20" w:rsidRPr="00566B14" w:rsidRDefault="006166C4" w:rsidP="000F7D2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Garamond" w:hAnsi="Garamond"/>
                <w:sz w:val="20"/>
                <w:szCs w:val="20"/>
                <w:lang w:val="it-IT"/>
              </w:rPr>
            </w:pPr>
            <w:r>
              <w:rPr>
                <w:rFonts w:ascii="Garamond" w:hAnsi="Garamond"/>
                <w:sz w:val="20"/>
                <w:szCs w:val="20"/>
                <w:lang w:val="it-IT"/>
              </w:rPr>
              <w:t>String</w:t>
            </w:r>
          </w:p>
        </w:tc>
      </w:tr>
      <w:tr w:rsidR="000F7D20" w:rsidRPr="00BC0D6E" w14:paraId="536DF680" w14:textId="77777777" w:rsidTr="00171BF6">
        <w:trPr>
          <w:trHeight w:val="386"/>
        </w:trPr>
        <w:tc>
          <w:tcPr>
            <w:tcW w:w="2268" w:type="dxa"/>
          </w:tcPr>
          <w:p w14:paraId="02BF3149" w14:textId="77777777" w:rsidR="000F7D20" w:rsidRPr="00566B14" w:rsidRDefault="000F7D20" w:rsidP="000F7D2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Garamond" w:hAnsi="Garamond"/>
                <w:b/>
                <w:sz w:val="20"/>
                <w:szCs w:val="20"/>
                <w:lang w:val="it-IT"/>
              </w:rPr>
            </w:pPr>
            <w:r w:rsidRPr="00566B14">
              <w:rPr>
                <w:rFonts w:ascii="Garamond" w:hAnsi="Garamond"/>
                <w:b/>
                <w:sz w:val="20"/>
                <w:szCs w:val="20"/>
                <w:lang w:val="it-IT"/>
              </w:rPr>
              <w:t>Esempi di utilizzo</w:t>
            </w:r>
          </w:p>
        </w:tc>
        <w:tc>
          <w:tcPr>
            <w:tcW w:w="7371" w:type="dxa"/>
          </w:tcPr>
          <w:p w14:paraId="13920A7E" w14:textId="77777777" w:rsidR="000F7D20" w:rsidRPr="00496E40" w:rsidRDefault="006166C4" w:rsidP="000F7D2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Consolas" w:hAnsi="Consolas"/>
                <w:sz w:val="20"/>
                <w:szCs w:val="20"/>
              </w:rPr>
            </w:pPr>
            <w:r w:rsidRPr="00496E40">
              <w:rPr>
                <w:rFonts w:ascii="Consolas" w:hAnsi="Consolas"/>
                <w:sz w:val="20"/>
                <w:szCs w:val="20"/>
              </w:rPr>
              <w:t>{"jsonrpc": "2.0", "method": "subtract", "params": [42, 23], "id": 1}</w:t>
            </w:r>
          </w:p>
          <w:p w14:paraId="7BD2720A" w14:textId="174FE89F" w:rsidR="006166C4" w:rsidRPr="006166C4" w:rsidRDefault="006166C4" w:rsidP="000F7D2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Garamond" w:hAnsi="Garamond"/>
                <w:sz w:val="20"/>
                <w:szCs w:val="20"/>
                <w:lang w:val="it-IT"/>
              </w:rPr>
            </w:pPr>
            <w:r w:rsidRPr="006166C4">
              <w:rPr>
                <w:rFonts w:ascii="Garamond" w:hAnsi="Garamond"/>
                <w:sz w:val="20"/>
                <w:szCs w:val="20"/>
                <w:lang w:val="it-IT"/>
              </w:rPr>
              <w:t>“subtract” è il nome del metodo che si intende invocare</w:t>
            </w:r>
            <w:r>
              <w:rPr>
                <w:rFonts w:ascii="Garamond" w:hAnsi="Garamond"/>
                <w:sz w:val="20"/>
                <w:szCs w:val="20"/>
                <w:lang w:val="it-IT"/>
              </w:rPr>
              <w:t xml:space="preserve"> attraverso la soprastante </w:t>
            </w:r>
            <w:r w:rsidRPr="00017A59">
              <w:rPr>
                <w:rFonts w:ascii="Garamond" w:hAnsi="Garamond"/>
                <w:i/>
                <w:sz w:val="20"/>
                <w:szCs w:val="20"/>
                <w:lang w:val="it-IT"/>
              </w:rPr>
              <w:t>JSON-RPC Request</w:t>
            </w:r>
            <w:r>
              <w:rPr>
                <w:rFonts w:ascii="Garamond" w:hAnsi="Garamond"/>
                <w:sz w:val="20"/>
                <w:szCs w:val="20"/>
                <w:lang w:val="it-IT"/>
              </w:rPr>
              <w:t>.</w:t>
            </w:r>
          </w:p>
        </w:tc>
      </w:tr>
    </w:tbl>
    <w:p w14:paraId="510688E1" w14:textId="006A9FD2" w:rsidR="00DC79EB" w:rsidRDefault="00DC79EB">
      <w:pPr>
        <w:rPr>
          <w:rFonts w:ascii="Garamond" w:hAnsi="Garamond"/>
          <w:b/>
          <w:sz w:val="20"/>
          <w:szCs w:val="20"/>
          <w:lang w:val="it-IT"/>
        </w:rPr>
      </w:pPr>
    </w:p>
    <w:p w14:paraId="345F11A0" w14:textId="5EF1DEFA" w:rsidR="000F7D20" w:rsidRDefault="000F7D20">
      <w:pPr>
        <w:rPr>
          <w:rFonts w:ascii="Garamond" w:hAnsi="Garamond"/>
          <w:b/>
          <w:sz w:val="20"/>
          <w:szCs w:val="20"/>
          <w:lang w:val="it-IT"/>
        </w:rPr>
      </w:pPr>
      <w:r>
        <w:rPr>
          <w:rFonts w:ascii="Garamond" w:hAnsi="Garamond"/>
          <w:b/>
          <w:sz w:val="20"/>
          <w:szCs w:val="20"/>
          <w:lang w:val="it-IT"/>
        </w:rPr>
        <w:t>Node</w:t>
      </w:r>
    </w:p>
    <w:tbl>
      <w:tblPr>
        <w:tblStyle w:val="TableGrid"/>
        <w:tblW w:w="9639" w:type="dxa"/>
        <w:tblInd w:w="675" w:type="dxa"/>
        <w:tblLook w:val="04A0" w:firstRow="1" w:lastRow="0" w:firstColumn="1" w:lastColumn="0" w:noHBand="0" w:noVBand="1"/>
      </w:tblPr>
      <w:tblGrid>
        <w:gridCol w:w="2268"/>
        <w:gridCol w:w="7371"/>
      </w:tblGrid>
      <w:tr w:rsidR="000F7D20" w:rsidRPr="00BC0D6E" w14:paraId="778DBBB6" w14:textId="77777777" w:rsidTr="00171BF6">
        <w:trPr>
          <w:trHeight w:val="386"/>
        </w:trPr>
        <w:tc>
          <w:tcPr>
            <w:tcW w:w="2268" w:type="dxa"/>
          </w:tcPr>
          <w:p w14:paraId="745425E1" w14:textId="77777777" w:rsidR="000F7D20" w:rsidRPr="00566B14" w:rsidRDefault="000F7D20" w:rsidP="000F7D2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Garamond" w:hAnsi="Garamond"/>
                <w:b/>
                <w:sz w:val="20"/>
                <w:szCs w:val="20"/>
                <w:lang w:val="it-IT"/>
              </w:rPr>
            </w:pPr>
            <w:r w:rsidRPr="00566B14">
              <w:rPr>
                <w:rFonts w:ascii="Garamond" w:hAnsi="Garamond"/>
                <w:b/>
                <w:sz w:val="20"/>
                <w:szCs w:val="20"/>
                <w:lang w:val="it-IT"/>
              </w:rPr>
              <w:lastRenderedPageBreak/>
              <w:t>Definizione</w:t>
            </w:r>
          </w:p>
        </w:tc>
        <w:tc>
          <w:tcPr>
            <w:tcW w:w="7371" w:type="dxa"/>
          </w:tcPr>
          <w:p w14:paraId="5B3E13E2" w14:textId="115ACEDD" w:rsidR="000F7D20" w:rsidRPr="00566B14" w:rsidRDefault="000F7D20" w:rsidP="006166C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Garamond" w:hAnsi="Garamond"/>
                <w:sz w:val="20"/>
                <w:szCs w:val="20"/>
                <w:lang w:val="it-IT"/>
              </w:rPr>
            </w:pPr>
            <w:r w:rsidRPr="00566B14">
              <w:rPr>
                <w:rFonts w:ascii="Garamond" w:hAnsi="Garamond"/>
                <w:sz w:val="20"/>
                <w:szCs w:val="20"/>
                <w:lang w:val="it-IT"/>
              </w:rPr>
              <w:t xml:space="preserve">Un </w:t>
            </w:r>
            <w:r w:rsidR="006166C4">
              <w:rPr>
                <w:rFonts w:ascii="Garamond" w:hAnsi="Garamond"/>
                <w:sz w:val="20"/>
                <w:szCs w:val="20"/>
                <w:lang w:val="it-IT"/>
              </w:rPr>
              <w:t xml:space="preserve">componente </w:t>
            </w:r>
            <w:r w:rsidRPr="00566B14">
              <w:rPr>
                <w:rFonts w:ascii="Garamond" w:hAnsi="Garamond"/>
                <w:sz w:val="20"/>
                <w:szCs w:val="20"/>
                <w:lang w:val="it-IT"/>
              </w:rPr>
              <w:t>del sistema che può utilizzare e/o fornire servizi.</w:t>
            </w:r>
            <w:r w:rsidR="006166C4">
              <w:rPr>
                <w:rFonts w:ascii="Garamond" w:hAnsi="Garamond"/>
                <w:sz w:val="20"/>
                <w:szCs w:val="20"/>
                <w:lang w:val="it-IT"/>
              </w:rPr>
              <w:t xml:space="preserve"> Ovvero, un </w:t>
            </w:r>
            <w:r w:rsidR="006166C4" w:rsidRPr="00017A59">
              <w:rPr>
                <w:rFonts w:ascii="Garamond" w:hAnsi="Garamond"/>
                <w:i/>
                <w:sz w:val="20"/>
                <w:szCs w:val="20"/>
                <w:lang w:val="it-IT"/>
              </w:rPr>
              <w:t>Node</w:t>
            </w:r>
            <w:r w:rsidR="006166C4">
              <w:rPr>
                <w:rFonts w:ascii="Garamond" w:hAnsi="Garamond"/>
                <w:sz w:val="20"/>
                <w:szCs w:val="20"/>
                <w:lang w:val="it-IT"/>
              </w:rPr>
              <w:t xml:space="preserve"> potrebbe assumere la funzione di </w:t>
            </w:r>
            <w:r w:rsidR="006166C4" w:rsidRPr="00017A59">
              <w:rPr>
                <w:rFonts w:ascii="Garamond" w:hAnsi="Garamond"/>
                <w:i/>
                <w:sz w:val="20"/>
                <w:szCs w:val="20"/>
                <w:lang w:val="it-IT"/>
              </w:rPr>
              <w:t>Client</w:t>
            </w:r>
            <w:r w:rsidR="006166C4">
              <w:rPr>
                <w:rFonts w:ascii="Garamond" w:hAnsi="Garamond"/>
                <w:sz w:val="20"/>
                <w:szCs w:val="20"/>
                <w:lang w:val="it-IT"/>
              </w:rPr>
              <w:t xml:space="preserve"> e/o di </w:t>
            </w:r>
            <w:r w:rsidR="006166C4" w:rsidRPr="00017A59">
              <w:rPr>
                <w:rFonts w:ascii="Garamond" w:hAnsi="Garamond"/>
                <w:i/>
                <w:sz w:val="20"/>
                <w:szCs w:val="20"/>
                <w:lang w:val="it-IT"/>
              </w:rPr>
              <w:t>Server</w:t>
            </w:r>
            <w:r w:rsidR="006166C4">
              <w:rPr>
                <w:rFonts w:ascii="Garamond" w:hAnsi="Garamond"/>
                <w:sz w:val="20"/>
                <w:szCs w:val="20"/>
                <w:lang w:val="it-IT"/>
              </w:rPr>
              <w:t>.</w:t>
            </w:r>
          </w:p>
        </w:tc>
      </w:tr>
    </w:tbl>
    <w:p w14:paraId="06D67577" w14:textId="5E6349C3" w:rsidR="000F7D20" w:rsidRDefault="000F7D20">
      <w:pPr>
        <w:rPr>
          <w:rFonts w:ascii="Garamond" w:hAnsi="Garamond"/>
          <w:b/>
          <w:sz w:val="20"/>
          <w:szCs w:val="20"/>
          <w:lang w:val="it-IT"/>
        </w:rPr>
      </w:pPr>
      <w:r>
        <w:rPr>
          <w:rFonts w:ascii="Garamond" w:hAnsi="Garamond"/>
          <w:b/>
          <w:sz w:val="20"/>
          <w:szCs w:val="20"/>
          <w:lang w:val="it-IT"/>
        </w:rPr>
        <w:t xml:space="preserve">Publish (a </w:t>
      </w:r>
      <w:r w:rsidRPr="000F7D20">
        <w:rPr>
          <w:rFonts w:ascii="Garamond" w:hAnsi="Garamond"/>
          <w:b/>
          <w:i/>
          <w:sz w:val="20"/>
          <w:szCs w:val="20"/>
          <w:lang w:val="it-IT"/>
        </w:rPr>
        <w:t>Service</w:t>
      </w:r>
      <w:r>
        <w:rPr>
          <w:rFonts w:ascii="Garamond" w:hAnsi="Garamond"/>
          <w:b/>
          <w:sz w:val="20"/>
          <w:szCs w:val="20"/>
          <w:lang w:val="it-IT"/>
        </w:rPr>
        <w:t>)</w:t>
      </w:r>
    </w:p>
    <w:p w14:paraId="2211B5CD" w14:textId="77777777" w:rsidR="000F7D20" w:rsidRDefault="000F7D20">
      <w:pPr>
        <w:rPr>
          <w:rFonts w:ascii="Garamond" w:hAnsi="Garamond"/>
          <w:b/>
          <w:sz w:val="20"/>
          <w:szCs w:val="20"/>
          <w:lang w:val="it-IT"/>
        </w:rPr>
      </w:pPr>
    </w:p>
    <w:tbl>
      <w:tblPr>
        <w:tblStyle w:val="TableGrid"/>
        <w:tblW w:w="9639" w:type="dxa"/>
        <w:tblInd w:w="675" w:type="dxa"/>
        <w:tblLook w:val="04A0" w:firstRow="1" w:lastRow="0" w:firstColumn="1" w:lastColumn="0" w:noHBand="0" w:noVBand="1"/>
      </w:tblPr>
      <w:tblGrid>
        <w:gridCol w:w="2268"/>
        <w:gridCol w:w="7371"/>
      </w:tblGrid>
      <w:tr w:rsidR="000F7D20" w:rsidRPr="00BC0D6E" w14:paraId="2D39E6B4" w14:textId="77777777" w:rsidTr="0078278B">
        <w:trPr>
          <w:trHeight w:val="386"/>
        </w:trPr>
        <w:tc>
          <w:tcPr>
            <w:tcW w:w="2268" w:type="dxa"/>
          </w:tcPr>
          <w:p w14:paraId="183E6A07" w14:textId="77777777" w:rsidR="000F7D20" w:rsidRPr="00566B14" w:rsidRDefault="000F7D20" w:rsidP="000F7D2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Garamond" w:hAnsi="Garamond"/>
                <w:b/>
                <w:sz w:val="20"/>
                <w:szCs w:val="20"/>
                <w:lang w:val="it-IT"/>
              </w:rPr>
            </w:pPr>
            <w:r w:rsidRPr="00566B14">
              <w:rPr>
                <w:rFonts w:ascii="Garamond" w:hAnsi="Garamond"/>
                <w:b/>
                <w:sz w:val="20"/>
                <w:szCs w:val="20"/>
                <w:lang w:val="it-IT"/>
              </w:rPr>
              <w:t>Definizione</w:t>
            </w:r>
          </w:p>
        </w:tc>
        <w:tc>
          <w:tcPr>
            <w:tcW w:w="7371" w:type="dxa"/>
          </w:tcPr>
          <w:p w14:paraId="2D7644CB" w14:textId="04B137C6" w:rsidR="000F7D20" w:rsidRPr="00566B14" w:rsidRDefault="000F7D20" w:rsidP="000F7D2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Garamond" w:hAnsi="Garamond"/>
                <w:sz w:val="20"/>
                <w:szCs w:val="20"/>
                <w:lang w:val="it-IT"/>
              </w:rPr>
            </w:pPr>
            <w:r w:rsidRPr="00566B14">
              <w:rPr>
                <w:rFonts w:ascii="Garamond" w:hAnsi="Garamond"/>
                <w:sz w:val="20"/>
                <w:szCs w:val="20"/>
                <w:lang w:val="it-IT"/>
              </w:rPr>
              <w:t xml:space="preserve">L’azione effettuata dal </w:t>
            </w:r>
            <w:r w:rsidR="00496E40">
              <w:rPr>
                <w:rFonts w:ascii="Garamond" w:hAnsi="Garamond"/>
                <w:i/>
                <w:sz w:val="20"/>
                <w:szCs w:val="20"/>
                <w:lang w:val="it-IT"/>
              </w:rPr>
              <w:t>S</w:t>
            </w:r>
            <w:r w:rsidRPr="00017A59">
              <w:rPr>
                <w:rFonts w:ascii="Garamond" w:hAnsi="Garamond"/>
                <w:i/>
                <w:sz w:val="20"/>
                <w:szCs w:val="20"/>
                <w:lang w:val="it-IT"/>
              </w:rPr>
              <w:t>erver</w:t>
            </w:r>
            <w:r w:rsidRPr="00566B14">
              <w:rPr>
                <w:rFonts w:ascii="Garamond" w:hAnsi="Garamond"/>
                <w:sz w:val="20"/>
                <w:szCs w:val="20"/>
                <w:lang w:val="it-IT"/>
              </w:rPr>
              <w:t xml:space="preserve"> finalizzata a rendere disponibile il proprio </w:t>
            </w:r>
            <w:r w:rsidRPr="00566B14">
              <w:rPr>
                <w:rFonts w:ascii="Garamond" w:hAnsi="Garamond"/>
                <w:i/>
                <w:sz w:val="20"/>
                <w:szCs w:val="20"/>
                <w:lang w:val="it-IT"/>
              </w:rPr>
              <w:t>Se</w:t>
            </w:r>
            <w:r w:rsidR="00496E40">
              <w:rPr>
                <w:rFonts w:ascii="Garamond" w:hAnsi="Garamond"/>
                <w:i/>
                <w:sz w:val="20"/>
                <w:szCs w:val="20"/>
                <w:lang w:val="it-IT"/>
              </w:rPr>
              <w:t>r</w:t>
            </w:r>
            <w:r w:rsidRPr="00566B14">
              <w:rPr>
                <w:rFonts w:ascii="Garamond" w:hAnsi="Garamond"/>
                <w:i/>
                <w:sz w:val="20"/>
                <w:szCs w:val="20"/>
                <w:lang w:val="it-IT"/>
              </w:rPr>
              <w:t>vice</w:t>
            </w:r>
            <w:r w:rsidRPr="00566B14">
              <w:rPr>
                <w:rFonts w:ascii="Garamond" w:hAnsi="Garamond"/>
                <w:sz w:val="20"/>
                <w:szCs w:val="20"/>
                <w:lang w:val="it-IT"/>
              </w:rPr>
              <w:t xml:space="preserve"> all’interno del sistema.</w:t>
            </w:r>
          </w:p>
        </w:tc>
      </w:tr>
    </w:tbl>
    <w:p w14:paraId="6A276BA5" w14:textId="77777777" w:rsidR="000F7D20" w:rsidRDefault="000F7D20">
      <w:pPr>
        <w:rPr>
          <w:rFonts w:ascii="Garamond" w:hAnsi="Garamond"/>
          <w:b/>
          <w:sz w:val="20"/>
          <w:szCs w:val="20"/>
          <w:lang w:val="it-IT"/>
        </w:rPr>
      </w:pPr>
    </w:p>
    <w:p w14:paraId="24DE68EC" w14:textId="2B20302F" w:rsidR="00566B14" w:rsidRPr="00566B14" w:rsidRDefault="00566B14">
      <w:pPr>
        <w:rPr>
          <w:rFonts w:ascii="Garamond" w:hAnsi="Garamond"/>
          <w:b/>
          <w:sz w:val="20"/>
          <w:szCs w:val="20"/>
          <w:lang w:val="it-IT"/>
        </w:rPr>
      </w:pPr>
      <w:r w:rsidRPr="00566B14">
        <w:rPr>
          <w:rFonts w:ascii="Garamond" w:hAnsi="Garamond"/>
          <w:b/>
          <w:sz w:val="20"/>
          <w:szCs w:val="20"/>
          <w:lang w:val="it-IT"/>
        </w:rPr>
        <w:t>Server – Applicazione</w:t>
      </w:r>
    </w:p>
    <w:p w14:paraId="5D9AE5B7" w14:textId="77777777" w:rsidR="00566B14" w:rsidRPr="00566B14" w:rsidRDefault="00566B14">
      <w:pPr>
        <w:rPr>
          <w:rFonts w:ascii="Garamond" w:hAnsi="Garamond"/>
          <w:b/>
          <w:sz w:val="20"/>
          <w:szCs w:val="20"/>
          <w:lang w:val="it-IT"/>
        </w:rPr>
      </w:pPr>
    </w:p>
    <w:tbl>
      <w:tblPr>
        <w:tblStyle w:val="TableGrid"/>
        <w:tblW w:w="9639" w:type="dxa"/>
        <w:tblInd w:w="675" w:type="dxa"/>
        <w:tblLook w:val="04A0" w:firstRow="1" w:lastRow="0" w:firstColumn="1" w:lastColumn="0" w:noHBand="0" w:noVBand="1"/>
      </w:tblPr>
      <w:tblGrid>
        <w:gridCol w:w="2268"/>
        <w:gridCol w:w="7371"/>
      </w:tblGrid>
      <w:tr w:rsidR="00566B14" w:rsidRPr="00BC0D6E" w14:paraId="5B840FE2" w14:textId="77777777" w:rsidTr="0078278B">
        <w:trPr>
          <w:trHeight w:val="386"/>
        </w:trPr>
        <w:tc>
          <w:tcPr>
            <w:tcW w:w="2268" w:type="dxa"/>
          </w:tcPr>
          <w:p w14:paraId="00984613" w14:textId="77777777" w:rsidR="00566B14" w:rsidRPr="00566B14" w:rsidRDefault="00566B14" w:rsidP="00566B1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Garamond" w:hAnsi="Garamond"/>
                <w:b/>
                <w:sz w:val="20"/>
                <w:szCs w:val="20"/>
                <w:lang w:val="it-IT"/>
              </w:rPr>
            </w:pPr>
            <w:r w:rsidRPr="00566B14">
              <w:rPr>
                <w:rFonts w:ascii="Garamond" w:hAnsi="Garamond"/>
                <w:b/>
                <w:sz w:val="20"/>
                <w:szCs w:val="20"/>
                <w:lang w:val="it-IT"/>
              </w:rPr>
              <w:t>Definizione</w:t>
            </w:r>
          </w:p>
        </w:tc>
        <w:tc>
          <w:tcPr>
            <w:tcW w:w="7371" w:type="dxa"/>
          </w:tcPr>
          <w:p w14:paraId="6CC4F8A7" w14:textId="6C7890F9" w:rsidR="00566B14" w:rsidRPr="00566B14" w:rsidRDefault="0023250F" w:rsidP="0023250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Garamond" w:hAnsi="Garamond"/>
                <w:sz w:val="20"/>
                <w:szCs w:val="20"/>
                <w:lang w:val="it-IT"/>
              </w:rPr>
            </w:pPr>
            <w:r w:rsidRPr="00566B14">
              <w:rPr>
                <w:rFonts w:ascii="Garamond" w:hAnsi="Garamond"/>
                <w:sz w:val="20"/>
                <w:szCs w:val="20"/>
                <w:lang w:val="it-IT"/>
              </w:rPr>
              <w:t xml:space="preserve">Un </w:t>
            </w:r>
            <w:r>
              <w:rPr>
                <w:rFonts w:ascii="Garamond" w:hAnsi="Garamond"/>
                <w:i/>
                <w:sz w:val="20"/>
                <w:szCs w:val="20"/>
                <w:lang w:val="it-IT"/>
              </w:rPr>
              <w:t>Server</w:t>
            </w:r>
            <w:r w:rsidRPr="00566B14">
              <w:rPr>
                <w:rFonts w:ascii="Garamond" w:hAnsi="Garamond"/>
                <w:sz w:val="20"/>
                <w:szCs w:val="20"/>
                <w:lang w:val="it-IT"/>
              </w:rPr>
              <w:t xml:space="preserve"> è un</w:t>
            </w:r>
            <w:r>
              <w:rPr>
                <w:rFonts w:ascii="Garamond" w:hAnsi="Garamond"/>
                <w:sz w:val="20"/>
                <w:szCs w:val="20"/>
                <w:lang w:val="it-IT"/>
              </w:rPr>
              <w:t xml:space="preserve"> componente del sistema che attraverso il </w:t>
            </w:r>
            <w:r w:rsidRPr="00017A59">
              <w:rPr>
                <w:rFonts w:ascii="Garamond" w:hAnsi="Garamond"/>
                <w:i/>
                <w:sz w:val="20"/>
                <w:szCs w:val="20"/>
                <w:lang w:val="it-IT"/>
              </w:rPr>
              <w:t>Broker</w:t>
            </w:r>
            <w:r>
              <w:rPr>
                <w:rFonts w:ascii="Garamond" w:hAnsi="Garamond"/>
                <w:sz w:val="20"/>
                <w:szCs w:val="20"/>
                <w:lang w:val="it-IT"/>
              </w:rPr>
              <w:t xml:space="preserve"> pubblica e fornisce ai </w:t>
            </w:r>
            <w:r w:rsidRPr="00017A59">
              <w:rPr>
                <w:rFonts w:ascii="Garamond" w:hAnsi="Garamond"/>
                <w:i/>
                <w:sz w:val="20"/>
                <w:szCs w:val="20"/>
                <w:lang w:val="it-IT"/>
              </w:rPr>
              <w:t>Client</w:t>
            </w:r>
            <w:r>
              <w:rPr>
                <w:rFonts w:ascii="Garamond" w:hAnsi="Garamond"/>
                <w:sz w:val="20"/>
                <w:szCs w:val="20"/>
                <w:lang w:val="it-IT"/>
              </w:rPr>
              <w:t xml:space="preserve"> rispettivamente il servizio erogato e la risposta associata a una richiesta ricevuta da un </w:t>
            </w:r>
            <w:r w:rsidRPr="00017A59">
              <w:rPr>
                <w:rFonts w:ascii="Garamond" w:hAnsi="Garamond"/>
                <w:i/>
                <w:sz w:val="20"/>
                <w:szCs w:val="20"/>
                <w:lang w:val="it-IT"/>
              </w:rPr>
              <w:t>Client</w:t>
            </w:r>
            <w:r>
              <w:rPr>
                <w:rFonts w:ascii="Garamond" w:hAnsi="Garamond"/>
                <w:sz w:val="20"/>
                <w:szCs w:val="20"/>
                <w:lang w:val="it-IT"/>
              </w:rPr>
              <w:t xml:space="preserve">. </w:t>
            </w:r>
          </w:p>
        </w:tc>
      </w:tr>
      <w:tr w:rsidR="00566B14" w:rsidRPr="0023250F" w14:paraId="7D594D6A" w14:textId="77777777" w:rsidTr="0078278B">
        <w:trPr>
          <w:trHeight w:val="386"/>
        </w:trPr>
        <w:tc>
          <w:tcPr>
            <w:tcW w:w="2268" w:type="dxa"/>
          </w:tcPr>
          <w:p w14:paraId="1AB1801D" w14:textId="77777777" w:rsidR="00566B14" w:rsidRPr="00566B14" w:rsidRDefault="00566B14" w:rsidP="00566B1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Garamond" w:hAnsi="Garamond"/>
                <w:b/>
                <w:sz w:val="20"/>
                <w:szCs w:val="20"/>
                <w:lang w:val="it-IT"/>
              </w:rPr>
            </w:pPr>
            <w:r w:rsidRPr="00566B14">
              <w:rPr>
                <w:rFonts w:ascii="Garamond" w:hAnsi="Garamond"/>
                <w:b/>
                <w:sz w:val="20"/>
                <w:szCs w:val="20"/>
                <w:lang w:val="it-IT"/>
              </w:rPr>
              <w:t>Derivato da</w:t>
            </w:r>
          </w:p>
        </w:tc>
        <w:tc>
          <w:tcPr>
            <w:tcW w:w="7371" w:type="dxa"/>
          </w:tcPr>
          <w:p w14:paraId="268CA9C2" w14:textId="77777777" w:rsidR="00566B14" w:rsidRPr="00566B14" w:rsidRDefault="00566B14" w:rsidP="00566B1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Garamond" w:hAnsi="Garamond"/>
                <w:i/>
                <w:sz w:val="20"/>
                <w:szCs w:val="20"/>
                <w:lang w:val="it-IT"/>
              </w:rPr>
            </w:pPr>
            <w:r w:rsidRPr="00566B14">
              <w:rPr>
                <w:rFonts w:ascii="Garamond" w:hAnsi="Garamond"/>
                <w:i/>
                <w:sz w:val="20"/>
                <w:szCs w:val="20"/>
                <w:lang w:val="it-IT"/>
              </w:rPr>
              <w:t>Node</w:t>
            </w:r>
          </w:p>
        </w:tc>
      </w:tr>
    </w:tbl>
    <w:p w14:paraId="4D8719C4" w14:textId="77777777" w:rsidR="00566B14" w:rsidRPr="00566B14" w:rsidRDefault="00566B14">
      <w:pPr>
        <w:rPr>
          <w:rFonts w:ascii="Garamond" w:hAnsi="Garamond"/>
          <w:sz w:val="20"/>
          <w:szCs w:val="20"/>
          <w:lang w:val="it-IT"/>
        </w:rPr>
      </w:pPr>
    </w:p>
    <w:p w14:paraId="3551DE9F" w14:textId="7DE1D896" w:rsidR="00634E1E" w:rsidRPr="00566B14" w:rsidRDefault="00566B14">
      <w:pPr>
        <w:rPr>
          <w:rFonts w:ascii="Garamond" w:hAnsi="Garamond"/>
          <w:b/>
          <w:sz w:val="20"/>
          <w:szCs w:val="20"/>
          <w:lang w:val="it-IT"/>
        </w:rPr>
      </w:pPr>
      <w:r w:rsidRPr="00566B14">
        <w:rPr>
          <w:rFonts w:ascii="Garamond" w:hAnsi="Garamond"/>
          <w:b/>
          <w:sz w:val="20"/>
          <w:szCs w:val="20"/>
          <w:lang w:val="it-IT"/>
        </w:rPr>
        <w:t>Server - Libreria</w:t>
      </w:r>
    </w:p>
    <w:p w14:paraId="0066AC04" w14:textId="77777777" w:rsidR="00566B14" w:rsidRPr="00566B14" w:rsidRDefault="00566B14">
      <w:pPr>
        <w:rPr>
          <w:rFonts w:ascii="Garamond" w:hAnsi="Garamond"/>
          <w:sz w:val="20"/>
          <w:szCs w:val="20"/>
          <w:lang w:val="it-IT"/>
        </w:rPr>
      </w:pPr>
    </w:p>
    <w:tbl>
      <w:tblPr>
        <w:tblStyle w:val="TableGrid"/>
        <w:tblW w:w="9639" w:type="dxa"/>
        <w:tblInd w:w="675" w:type="dxa"/>
        <w:tblLook w:val="04A0" w:firstRow="1" w:lastRow="0" w:firstColumn="1" w:lastColumn="0" w:noHBand="0" w:noVBand="1"/>
      </w:tblPr>
      <w:tblGrid>
        <w:gridCol w:w="2268"/>
        <w:gridCol w:w="7371"/>
      </w:tblGrid>
      <w:tr w:rsidR="00634E1E" w:rsidRPr="00BC0D6E" w14:paraId="6B33706D" w14:textId="77777777" w:rsidTr="0078278B">
        <w:trPr>
          <w:trHeight w:val="386"/>
        </w:trPr>
        <w:tc>
          <w:tcPr>
            <w:tcW w:w="2268" w:type="dxa"/>
          </w:tcPr>
          <w:p w14:paraId="590D436A" w14:textId="77777777" w:rsidR="00634E1E" w:rsidRPr="00566B14" w:rsidRDefault="00634E1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Garamond" w:hAnsi="Garamond"/>
                <w:b/>
                <w:sz w:val="20"/>
                <w:szCs w:val="20"/>
                <w:lang w:val="it-IT"/>
              </w:rPr>
            </w:pPr>
            <w:r w:rsidRPr="00566B14">
              <w:rPr>
                <w:rFonts w:ascii="Garamond" w:hAnsi="Garamond"/>
                <w:b/>
                <w:sz w:val="20"/>
                <w:szCs w:val="20"/>
                <w:lang w:val="it-IT"/>
              </w:rPr>
              <w:t>Definizione</w:t>
            </w:r>
          </w:p>
        </w:tc>
        <w:tc>
          <w:tcPr>
            <w:tcW w:w="7371" w:type="dxa"/>
          </w:tcPr>
          <w:p w14:paraId="6CE01285" w14:textId="7C8A669C" w:rsidR="00634E1E" w:rsidRPr="00566B14" w:rsidRDefault="0023250F" w:rsidP="0023250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Garamond" w:hAnsi="Garamond"/>
                <w:sz w:val="20"/>
                <w:szCs w:val="20"/>
                <w:lang w:val="it-IT"/>
              </w:rPr>
            </w:pPr>
            <w:r>
              <w:rPr>
                <w:rFonts w:ascii="Garamond" w:hAnsi="Garamond"/>
                <w:sz w:val="20"/>
                <w:szCs w:val="20"/>
                <w:lang w:val="it-IT"/>
              </w:rPr>
              <w:t>Un programma finalizzato a</w:t>
            </w:r>
            <w:r w:rsidRPr="00566B14">
              <w:rPr>
                <w:rFonts w:ascii="Garamond" w:hAnsi="Garamond"/>
                <w:sz w:val="20"/>
                <w:szCs w:val="20"/>
                <w:lang w:val="it-IT"/>
              </w:rPr>
              <w:t xml:space="preserve"> </w:t>
            </w:r>
            <w:r>
              <w:rPr>
                <w:rFonts w:ascii="Garamond" w:hAnsi="Garamond"/>
                <w:sz w:val="20"/>
                <w:szCs w:val="20"/>
                <w:lang w:val="it-IT"/>
              </w:rPr>
              <w:t xml:space="preserve">ricevere dai </w:t>
            </w:r>
            <w:r w:rsidRPr="00496E40">
              <w:rPr>
                <w:rFonts w:ascii="Garamond" w:hAnsi="Garamond"/>
                <w:i/>
                <w:sz w:val="20"/>
                <w:szCs w:val="20"/>
                <w:lang w:val="it-IT"/>
              </w:rPr>
              <w:t>Clients</w:t>
            </w:r>
            <w:r>
              <w:rPr>
                <w:rFonts w:ascii="Garamond" w:hAnsi="Garamond"/>
                <w:sz w:val="20"/>
                <w:szCs w:val="20"/>
                <w:lang w:val="it-IT"/>
              </w:rPr>
              <w:t xml:space="preserve"> </w:t>
            </w:r>
            <w:r w:rsidRPr="00496E40">
              <w:rPr>
                <w:rFonts w:ascii="Garamond" w:hAnsi="Garamond"/>
                <w:i/>
                <w:sz w:val="20"/>
                <w:szCs w:val="20"/>
                <w:lang w:val="it-IT"/>
              </w:rPr>
              <w:t>JSON-RPC Request</w:t>
            </w:r>
            <w:r w:rsidR="00496E40">
              <w:rPr>
                <w:rFonts w:ascii="Garamond" w:hAnsi="Garamond"/>
                <w:i/>
                <w:sz w:val="20"/>
                <w:szCs w:val="20"/>
                <w:lang w:val="it-IT"/>
              </w:rPr>
              <w:t>s</w:t>
            </w:r>
            <w:r w:rsidRPr="00566B14">
              <w:rPr>
                <w:rFonts w:ascii="Garamond" w:hAnsi="Garamond"/>
                <w:sz w:val="20"/>
                <w:szCs w:val="20"/>
                <w:lang w:val="it-IT"/>
              </w:rPr>
              <w:t xml:space="preserve"> e</w:t>
            </w:r>
            <w:r>
              <w:rPr>
                <w:rFonts w:ascii="Garamond" w:hAnsi="Garamond"/>
                <w:sz w:val="20"/>
                <w:szCs w:val="20"/>
                <w:lang w:val="it-IT"/>
              </w:rPr>
              <w:t xml:space="preserve">d elaborare </w:t>
            </w:r>
            <w:r w:rsidRPr="00017A59">
              <w:rPr>
                <w:rFonts w:ascii="Garamond" w:hAnsi="Garamond"/>
                <w:i/>
                <w:sz w:val="20"/>
                <w:szCs w:val="20"/>
                <w:lang w:val="it-IT"/>
              </w:rPr>
              <w:t>JSON-RPC Responses</w:t>
            </w:r>
            <w:r w:rsidR="00496E40">
              <w:rPr>
                <w:rFonts w:ascii="Garamond" w:hAnsi="Garamond"/>
                <w:sz w:val="20"/>
                <w:szCs w:val="20"/>
                <w:lang w:val="it-IT"/>
              </w:rPr>
              <w:t xml:space="preserve"> da inviare in risposta alle</w:t>
            </w:r>
            <w:r>
              <w:rPr>
                <w:rFonts w:ascii="Garamond" w:hAnsi="Garamond"/>
                <w:sz w:val="20"/>
                <w:szCs w:val="20"/>
                <w:lang w:val="it-IT"/>
              </w:rPr>
              <w:t xml:space="preserve"> </w:t>
            </w:r>
            <w:r w:rsidRPr="00017A59">
              <w:rPr>
                <w:rFonts w:ascii="Garamond" w:hAnsi="Garamond"/>
                <w:i/>
                <w:sz w:val="20"/>
                <w:szCs w:val="20"/>
                <w:lang w:val="it-IT"/>
              </w:rPr>
              <w:t>JSON-RPC Requests</w:t>
            </w:r>
            <w:r>
              <w:rPr>
                <w:rFonts w:ascii="Garamond" w:hAnsi="Garamond"/>
                <w:sz w:val="20"/>
                <w:szCs w:val="20"/>
                <w:lang w:val="it-IT"/>
              </w:rPr>
              <w:t xml:space="preserve"> associate</w:t>
            </w:r>
            <w:r w:rsidRPr="00566B14">
              <w:rPr>
                <w:rFonts w:ascii="Garamond" w:hAnsi="Garamond"/>
                <w:sz w:val="20"/>
                <w:szCs w:val="20"/>
                <w:lang w:val="it-IT"/>
              </w:rPr>
              <w:t>.</w:t>
            </w:r>
          </w:p>
        </w:tc>
      </w:tr>
    </w:tbl>
    <w:p w14:paraId="7AD69E4E" w14:textId="77777777" w:rsidR="00634E1E" w:rsidRPr="00566B14" w:rsidRDefault="00634E1E">
      <w:pPr>
        <w:rPr>
          <w:rFonts w:ascii="Garamond" w:hAnsi="Garamond"/>
          <w:sz w:val="20"/>
          <w:szCs w:val="20"/>
          <w:lang w:val="it-IT"/>
        </w:rPr>
      </w:pPr>
    </w:p>
    <w:p w14:paraId="1683FEA4" w14:textId="534C1FF5" w:rsidR="00634E1E" w:rsidRPr="00566B14" w:rsidRDefault="00B97611">
      <w:pPr>
        <w:rPr>
          <w:rFonts w:ascii="Garamond" w:hAnsi="Garamond"/>
          <w:b/>
          <w:sz w:val="20"/>
          <w:szCs w:val="20"/>
          <w:lang w:val="it-IT"/>
        </w:rPr>
      </w:pPr>
      <w:r>
        <w:rPr>
          <w:rFonts w:ascii="Garamond" w:hAnsi="Garamond"/>
          <w:b/>
          <w:sz w:val="20"/>
          <w:szCs w:val="20"/>
          <w:lang w:val="it-IT"/>
        </w:rPr>
        <w:t>Service</w:t>
      </w:r>
    </w:p>
    <w:p w14:paraId="2B4C8FA5" w14:textId="77777777" w:rsidR="00566B14" w:rsidRDefault="00566B14">
      <w:pPr>
        <w:rPr>
          <w:rFonts w:ascii="Garamond" w:hAnsi="Garamond"/>
          <w:sz w:val="20"/>
          <w:szCs w:val="20"/>
          <w:lang w:val="it-IT"/>
        </w:rPr>
      </w:pPr>
    </w:p>
    <w:tbl>
      <w:tblPr>
        <w:tblStyle w:val="TableGrid"/>
        <w:tblW w:w="9639" w:type="dxa"/>
        <w:tblInd w:w="675" w:type="dxa"/>
        <w:tblLook w:val="04A0" w:firstRow="1" w:lastRow="0" w:firstColumn="1" w:lastColumn="0" w:noHBand="0" w:noVBand="1"/>
      </w:tblPr>
      <w:tblGrid>
        <w:gridCol w:w="2268"/>
        <w:gridCol w:w="7371"/>
      </w:tblGrid>
      <w:tr w:rsidR="00566B14" w:rsidRPr="00BC0D6E" w14:paraId="4FC139F6" w14:textId="77777777" w:rsidTr="0078278B">
        <w:trPr>
          <w:trHeight w:val="386"/>
        </w:trPr>
        <w:tc>
          <w:tcPr>
            <w:tcW w:w="2268" w:type="dxa"/>
          </w:tcPr>
          <w:p w14:paraId="5C2950F1" w14:textId="77777777" w:rsidR="00566B14" w:rsidRPr="00566B14" w:rsidRDefault="00566B14" w:rsidP="00566B1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Garamond" w:hAnsi="Garamond"/>
                <w:b/>
                <w:sz w:val="20"/>
                <w:szCs w:val="20"/>
                <w:lang w:val="it-IT"/>
              </w:rPr>
            </w:pPr>
            <w:r w:rsidRPr="00566B14">
              <w:rPr>
                <w:rFonts w:ascii="Garamond" w:hAnsi="Garamond"/>
                <w:b/>
                <w:sz w:val="20"/>
                <w:szCs w:val="20"/>
                <w:lang w:val="it-IT"/>
              </w:rPr>
              <w:t>Definizione</w:t>
            </w:r>
          </w:p>
        </w:tc>
        <w:tc>
          <w:tcPr>
            <w:tcW w:w="7371" w:type="dxa"/>
          </w:tcPr>
          <w:p w14:paraId="38131960" w14:textId="0442E112" w:rsidR="00566B14" w:rsidRPr="00566B14" w:rsidRDefault="009F3445" w:rsidP="009F344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Garamond" w:hAnsi="Garamond"/>
                <w:sz w:val="20"/>
                <w:szCs w:val="20"/>
                <w:lang w:val="it-IT"/>
              </w:rPr>
            </w:pPr>
            <w:r>
              <w:rPr>
                <w:rFonts w:ascii="Garamond" w:hAnsi="Garamond"/>
                <w:sz w:val="20"/>
                <w:szCs w:val="20"/>
                <w:lang w:val="it-IT"/>
              </w:rPr>
              <w:t>Una risorsa scambiata nel sistema rappresentante u</w:t>
            </w:r>
            <w:r w:rsidR="00566B14" w:rsidRPr="00566B14">
              <w:rPr>
                <w:rFonts w:ascii="Garamond" w:hAnsi="Garamond"/>
                <w:sz w:val="20"/>
                <w:szCs w:val="20"/>
                <w:lang w:val="it-IT"/>
              </w:rPr>
              <w:t xml:space="preserve">na funzionalità fornita da un </w:t>
            </w:r>
            <w:r w:rsidR="00566B14" w:rsidRPr="00566B14">
              <w:rPr>
                <w:rFonts w:ascii="Garamond" w:hAnsi="Garamond"/>
                <w:i/>
                <w:sz w:val="20"/>
                <w:szCs w:val="20"/>
                <w:lang w:val="it-IT"/>
              </w:rPr>
              <w:t>Serve</w:t>
            </w:r>
            <w:r>
              <w:rPr>
                <w:rFonts w:ascii="Garamond" w:hAnsi="Garamond"/>
                <w:i/>
                <w:sz w:val="20"/>
                <w:szCs w:val="20"/>
                <w:lang w:val="it-IT"/>
              </w:rPr>
              <w:t>r</w:t>
            </w:r>
            <w:r w:rsidR="00566B14" w:rsidRPr="00566B14">
              <w:rPr>
                <w:rFonts w:ascii="Garamond" w:hAnsi="Garamond"/>
                <w:sz w:val="20"/>
                <w:szCs w:val="20"/>
                <w:lang w:val="it-IT"/>
              </w:rPr>
              <w:t>.</w:t>
            </w:r>
            <w:r w:rsidR="00B97611">
              <w:rPr>
                <w:rFonts w:ascii="Garamond" w:hAnsi="Garamond"/>
                <w:sz w:val="20"/>
                <w:szCs w:val="20"/>
                <w:lang w:val="it-IT"/>
              </w:rPr>
              <w:t xml:space="preserve"> </w:t>
            </w:r>
          </w:p>
        </w:tc>
      </w:tr>
      <w:tr w:rsidR="00566B14" w:rsidRPr="00BC0D6E" w14:paraId="45207BE6" w14:textId="77777777" w:rsidTr="0078278B">
        <w:trPr>
          <w:trHeight w:val="386"/>
        </w:trPr>
        <w:tc>
          <w:tcPr>
            <w:tcW w:w="2268" w:type="dxa"/>
          </w:tcPr>
          <w:p w14:paraId="42D97426" w14:textId="114F1861" w:rsidR="00566B14" w:rsidRPr="00566B14" w:rsidRDefault="004813A9" w:rsidP="00566B1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Garamond" w:hAnsi="Garamond"/>
                <w:b/>
                <w:sz w:val="20"/>
                <w:szCs w:val="20"/>
                <w:lang w:val="it-IT"/>
              </w:rPr>
            </w:pPr>
            <w:r>
              <w:rPr>
                <w:rFonts w:ascii="Garamond" w:hAnsi="Garamond"/>
                <w:b/>
                <w:sz w:val="20"/>
                <w:szCs w:val="20"/>
                <w:lang w:val="it-IT"/>
              </w:rPr>
              <w:t>Tipo di dato</w:t>
            </w:r>
          </w:p>
        </w:tc>
        <w:tc>
          <w:tcPr>
            <w:tcW w:w="7371" w:type="dxa"/>
          </w:tcPr>
          <w:p w14:paraId="3C843524" w14:textId="1D118C7A" w:rsidR="00566B14" w:rsidRDefault="009F3445" w:rsidP="009F344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Garamond" w:hAnsi="Garamond"/>
                <w:sz w:val="20"/>
                <w:szCs w:val="20"/>
                <w:lang w:val="it-IT"/>
              </w:rPr>
            </w:pPr>
            <w:r>
              <w:rPr>
                <w:rFonts w:ascii="Garamond" w:hAnsi="Garamond"/>
                <w:sz w:val="20"/>
                <w:szCs w:val="20"/>
                <w:lang w:val="it-IT"/>
              </w:rPr>
              <w:t>Structured</w:t>
            </w:r>
          </w:p>
          <w:p w14:paraId="7BFBA090" w14:textId="317D3D92" w:rsidR="009F3445" w:rsidRDefault="009F3445" w:rsidP="009F3445">
            <w:pPr>
              <w:pStyle w:val="ListParagraph"/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Garamond" w:hAnsi="Garamond"/>
                <w:sz w:val="20"/>
                <w:szCs w:val="20"/>
                <w:lang w:val="it-IT"/>
              </w:rPr>
            </w:pPr>
            <w:r w:rsidRPr="009F3445">
              <w:rPr>
                <w:rFonts w:ascii="Garamond" w:hAnsi="Garamond"/>
                <w:b/>
                <w:sz w:val="20"/>
                <w:szCs w:val="20"/>
                <w:lang w:val="it-IT"/>
              </w:rPr>
              <w:t>method:</w:t>
            </w:r>
            <w:r>
              <w:rPr>
                <w:rFonts w:ascii="Garamond" w:hAnsi="Garamond"/>
                <w:sz w:val="20"/>
                <w:szCs w:val="20"/>
                <w:lang w:val="it-IT"/>
              </w:rPr>
              <w:t xml:space="preserve"> String rappresentante il nome (univoco) del metodo associato alla risorsa.</w:t>
            </w:r>
          </w:p>
          <w:p w14:paraId="2B49B138" w14:textId="46A7D150" w:rsidR="009F3445" w:rsidRPr="009F3445" w:rsidRDefault="009F3445" w:rsidP="009F3445">
            <w:pPr>
              <w:pStyle w:val="ListParagraph"/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Garamond" w:hAnsi="Garamond"/>
                <w:b/>
                <w:i/>
                <w:sz w:val="20"/>
                <w:szCs w:val="20"/>
                <w:lang w:val="it-IT"/>
              </w:rPr>
            </w:pPr>
            <w:r w:rsidRPr="009F3445">
              <w:rPr>
                <w:rFonts w:ascii="Garamond" w:hAnsi="Garamond"/>
                <w:b/>
                <w:i/>
                <w:sz w:val="20"/>
                <w:szCs w:val="20"/>
                <w:lang w:val="it-IT"/>
              </w:rPr>
              <w:t>Metadata</w:t>
            </w:r>
            <w:r>
              <w:rPr>
                <w:rFonts w:ascii="Garamond" w:hAnsi="Garamond"/>
                <w:b/>
                <w:i/>
                <w:sz w:val="20"/>
                <w:szCs w:val="20"/>
                <w:lang w:val="it-IT"/>
              </w:rPr>
              <w:t xml:space="preserve">: </w:t>
            </w:r>
            <w:r w:rsidRPr="009F3445">
              <w:rPr>
                <w:rFonts w:ascii="Garamond" w:hAnsi="Garamond"/>
                <w:sz w:val="20"/>
                <w:szCs w:val="20"/>
                <w:lang w:val="it-IT"/>
              </w:rPr>
              <w:t>metadata relativi alla risorsa</w:t>
            </w:r>
            <w:r>
              <w:rPr>
                <w:rFonts w:ascii="Garamond" w:hAnsi="Garamond"/>
                <w:sz w:val="20"/>
                <w:szCs w:val="20"/>
                <w:lang w:val="it-IT"/>
              </w:rPr>
              <w:t>.</w:t>
            </w:r>
            <w:r w:rsidR="00751EB4">
              <w:rPr>
                <w:rFonts w:ascii="Garamond" w:hAnsi="Garamond"/>
                <w:sz w:val="20"/>
                <w:szCs w:val="20"/>
                <w:lang w:val="it-IT"/>
              </w:rPr>
              <w:t xml:space="preserve"> Vedasi voce “</w:t>
            </w:r>
            <w:r w:rsidR="00751EB4" w:rsidRPr="00751EB4">
              <w:rPr>
                <w:rFonts w:ascii="Garamond" w:hAnsi="Garamond"/>
                <w:i/>
                <w:sz w:val="20"/>
                <w:szCs w:val="20"/>
                <w:lang w:val="it-IT"/>
              </w:rPr>
              <w:t>Metadata</w:t>
            </w:r>
            <w:r w:rsidR="00751EB4">
              <w:rPr>
                <w:rFonts w:ascii="Garamond" w:hAnsi="Garamond"/>
                <w:sz w:val="20"/>
                <w:szCs w:val="20"/>
                <w:lang w:val="it-IT"/>
              </w:rPr>
              <w:t>” per i dettagli sulla composizione di questo attributo.</w:t>
            </w:r>
          </w:p>
        </w:tc>
      </w:tr>
    </w:tbl>
    <w:p w14:paraId="3F8C4CC3" w14:textId="7F4BB316" w:rsidR="00566B14" w:rsidRPr="00566B14" w:rsidRDefault="00566B14">
      <w:pPr>
        <w:rPr>
          <w:rFonts w:ascii="Garamond" w:hAnsi="Garamond"/>
          <w:sz w:val="20"/>
          <w:szCs w:val="20"/>
          <w:lang w:val="it-IT"/>
        </w:rPr>
      </w:pPr>
    </w:p>
    <w:p w14:paraId="3BED0DAE" w14:textId="26CDDBC5" w:rsidR="008250DB" w:rsidRPr="000F7D20" w:rsidRDefault="000F7D20">
      <w:pPr>
        <w:rPr>
          <w:rFonts w:ascii="Garamond" w:hAnsi="Garamond"/>
          <w:b/>
          <w:sz w:val="20"/>
          <w:szCs w:val="20"/>
          <w:lang w:val="it-IT"/>
        </w:rPr>
      </w:pPr>
      <w:r w:rsidRPr="000F7D20">
        <w:rPr>
          <w:rFonts w:ascii="Garamond" w:hAnsi="Garamond"/>
          <w:b/>
          <w:sz w:val="20"/>
          <w:szCs w:val="20"/>
          <w:lang w:val="it-IT"/>
        </w:rPr>
        <w:t>Transparent communicatio</w:t>
      </w:r>
      <w:r>
        <w:rPr>
          <w:rFonts w:ascii="Garamond" w:hAnsi="Garamond"/>
          <w:b/>
          <w:sz w:val="20"/>
          <w:szCs w:val="20"/>
          <w:lang w:val="it-IT"/>
        </w:rPr>
        <w:t>n</w:t>
      </w:r>
    </w:p>
    <w:p w14:paraId="10329651" w14:textId="77777777" w:rsidR="008250DB" w:rsidRPr="00566B14" w:rsidRDefault="008250DB">
      <w:pPr>
        <w:rPr>
          <w:rFonts w:ascii="Garamond" w:hAnsi="Garamond"/>
          <w:sz w:val="20"/>
          <w:szCs w:val="20"/>
          <w:lang w:val="it-IT"/>
        </w:rPr>
      </w:pPr>
    </w:p>
    <w:tbl>
      <w:tblPr>
        <w:tblStyle w:val="TableGrid"/>
        <w:tblW w:w="9639" w:type="dxa"/>
        <w:tblInd w:w="675" w:type="dxa"/>
        <w:tblLook w:val="04A0" w:firstRow="1" w:lastRow="0" w:firstColumn="1" w:lastColumn="0" w:noHBand="0" w:noVBand="1"/>
      </w:tblPr>
      <w:tblGrid>
        <w:gridCol w:w="2268"/>
        <w:gridCol w:w="7371"/>
      </w:tblGrid>
      <w:tr w:rsidR="008250DB" w:rsidRPr="00BC0D6E" w14:paraId="14BD3F07" w14:textId="77777777" w:rsidTr="00017A59">
        <w:trPr>
          <w:trHeight w:val="877"/>
        </w:trPr>
        <w:tc>
          <w:tcPr>
            <w:tcW w:w="2268" w:type="dxa"/>
          </w:tcPr>
          <w:p w14:paraId="4AAF4EB1" w14:textId="77777777" w:rsidR="008250DB" w:rsidRPr="00566B14" w:rsidRDefault="008250DB" w:rsidP="00FF3A6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Garamond" w:hAnsi="Garamond"/>
                <w:b/>
                <w:sz w:val="20"/>
                <w:szCs w:val="20"/>
                <w:lang w:val="it-IT"/>
              </w:rPr>
            </w:pPr>
            <w:r w:rsidRPr="00566B14">
              <w:rPr>
                <w:rFonts w:ascii="Garamond" w:hAnsi="Garamond"/>
                <w:b/>
                <w:sz w:val="20"/>
                <w:szCs w:val="20"/>
                <w:lang w:val="it-IT"/>
              </w:rPr>
              <w:t>Definizione</w:t>
            </w:r>
          </w:p>
        </w:tc>
        <w:tc>
          <w:tcPr>
            <w:tcW w:w="7371" w:type="dxa"/>
          </w:tcPr>
          <w:p w14:paraId="426AC2BA" w14:textId="6C3EA8E6" w:rsidR="008250DB" w:rsidRPr="000277D0" w:rsidRDefault="00496E40" w:rsidP="00FF3A6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Garamond" w:hAnsi="Garamond"/>
                <w:sz w:val="20"/>
                <w:szCs w:val="20"/>
                <w:lang w:val="it-IT"/>
              </w:rPr>
            </w:pPr>
            <w:r>
              <w:rPr>
                <w:rFonts w:ascii="Garamond" w:hAnsi="Garamond"/>
                <w:sz w:val="20"/>
                <w:szCs w:val="20"/>
                <w:lang w:val="it-IT"/>
              </w:rPr>
              <w:t xml:space="preserve">Il </w:t>
            </w:r>
            <w:r w:rsidRPr="00496E40">
              <w:rPr>
                <w:rFonts w:ascii="Garamond" w:hAnsi="Garamond"/>
                <w:i/>
                <w:sz w:val="20"/>
                <w:szCs w:val="20"/>
                <w:lang w:val="it-IT"/>
              </w:rPr>
              <w:t>B</w:t>
            </w:r>
            <w:r w:rsidR="008250DB" w:rsidRPr="00496E40">
              <w:rPr>
                <w:rFonts w:ascii="Garamond" w:hAnsi="Garamond"/>
                <w:i/>
                <w:sz w:val="20"/>
                <w:szCs w:val="20"/>
                <w:lang w:val="it-IT"/>
              </w:rPr>
              <w:t>roker</w:t>
            </w:r>
            <w:r w:rsidR="008250DB" w:rsidRPr="00566B14">
              <w:rPr>
                <w:rFonts w:ascii="Garamond" w:hAnsi="Garamond"/>
                <w:sz w:val="20"/>
                <w:szCs w:val="20"/>
                <w:lang w:val="it-IT"/>
              </w:rPr>
              <w:t xml:space="preserve"> permette ai </w:t>
            </w:r>
            <w:r w:rsidR="008250DB" w:rsidRPr="00566B14">
              <w:rPr>
                <w:rFonts w:ascii="Garamond" w:hAnsi="Garamond"/>
                <w:i/>
                <w:sz w:val="20"/>
                <w:szCs w:val="20"/>
                <w:lang w:val="it-IT"/>
              </w:rPr>
              <w:t>Clients</w:t>
            </w:r>
            <w:r w:rsidR="008250DB" w:rsidRPr="00566B14">
              <w:rPr>
                <w:rFonts w:ascii="Garamond" w:hAnsi="Garamond"/>
                <w:sz w:val="20"/>
                <w:szCs w:val="20"/>
                <w:lang w:val="it-IT"/>
              </w:rPr>
              <w:t xml:space="preserve"> di invocare </w:t>
            </w:r>
            <w:r w:rsidR="008250DB" w:rsidRPr="00566B14">
              <w:rPr>
                <w:rFonts w:ascii="Garamond" w:hAnsi="Garamond"/>
                <w:i/>
                <w:sz w:val="20"/>
                <w:szCs w:val="20"/>
                <w:lang w:val="it-IT"/>
              </w:rPr>
              <w:t xml:space="preserve">Services </w:t>
            </w:r>
            <w:r w:rsidR="008250DB" w:rsidRPr="00566B14">
              <w:rPr>
                <w:rFonts w:ascii="Garamond" w:hAnsi="Garamond"/>
                <w:sz w:val="20"/>
                <w:szCs w:val="20"/>
                <w:lang w:val="it-IT"/>
              </w:rPr>
              <w:t xml:space="preserve">prendendosi carico della gestione della comunicazione tra i </w:t>
            </w:r>
            <w:r w:rsidR="008250DB" w:rsidRPr="00566B14">
              <w:rPr>
                <w:rFonts w:ascii="Garamond" w:hAnsi="Garamond"/>
                <w:i/>
                <w:sz w:val="20"/>
                <w:szCs w:val="20"/>
                <w:lang w:val="it-IT"/>
              </w:rPr>
              <w:t>Nodes</w:t>
            </w:r>
            <w:r w:rsidR="000277D0">
              <w:rPr>
                <w:rFonts w:ascii="Garamond" w:hAnsi="Garamond"/>
                <w:i/>
                <w:sz w:val="20"/>
                <w:szCs w:val="20"/>
                <w:lang w:val="it-IT"/>
              </w:rPr>
              <w:t xml:space="preserve">. </w:t>
            </w:r>
            <w:r w:rsidR="000277D0" w:rsidRPr="00017A59">
              <w:rPr>
                <w:rFonts w:ascii="Garamond" w:hAnsi="Garamond"/>
                <w:i/>
                <w:sz w:val="20"/>
                <w:szCs w:val="20"/>
                <w:lang w:val="it-IT"/>
              </w:rPr>
              <w:t>JSON-RPC Responses</w:t>
            </w:r>
            <w:r w:rsidR="000277D0">
              <w:rPr>
                <w:rFonts w:ascii="Garamond" w:hAnsi="Garamond"/>
                <w:sz w:val="20"/>
                <w:szCs w:val="20"/>
                <w:lang w:val="it-IT"/>
              </w:rPr>
              <w:t xml:space="preserve"> e </w:t>
            </w:r>
            <w:r w:rsidR="000277D0" w:rsidRPr="00017A59">
              <w:rPr>
                <w:rFonts w:ascii="Garamond" w:hAnsi="Garamond"/>
                <w:i/>
                <w:sz w:val="20"/>
                <w:szCs w:val="20"/>
                <w:lang w:val="it-IT"/>
              </w:rPr>
              <w:t>JSON-RPC Requests</w:t>
            </w:r>
            <w:r w:rsidR="000277D0">
              <w:rPr>
                <w:rFonts w:ascii="Garamond" w:hAnsi="Garamond"/>
                <w:sz w:val="20"/>
                <w:szCs w:val="20"/>
                <w:lang w:val="it-IT"/>
              </w:rPr>
              <w:t xml:space="preserve"> vengono inoltrate al </w:t>
            </w:r>
            <w:r w:rsidR="000277D0" w:rsidRPr="00017A59">
              <w:rPr>
                <w:rFonts w:ascii="Garamond" w:hAnsi="Garamond"/>
                <w:i/>
                <w:sz w:val="20"/>
                <w:szCs w:val="20"/>
                <w:lang w:val="it-IT"/>
              </w:rPr>
              <w:t>Broker</w:t>
            </w:r>
            <w:r w:rsidR="000277D0">
              <w:rPr>
                <w:rFonts w:ascii="Garamond" w:hAnsi="Garamond"/>
                <w:sz w:val="20"/>
                <w:szCs w:val="20"/>
                <w:lang w:val="it-IT"/>
              </w:rPr>
              <w:t xml:space="preserve"> il quale si occupa di consegnarle ai rispettivi destinatari senza che il </w:t>
            </w:r>
            <w:r w:rsidR="000277D0" w:rsidRPr="00017A59">
              <w:rPr>
                <w:rFonts w:ascii="Garamond" w:hAnsi="Garamond"/>
                <w:i/>
                <w:sz w:val="20"/>
                <w:szCs w:val="20"/>
                <w:lang w:val="it-IT"/>
              </w:rPr>
              <w:t>Client</w:t>
            </w:r>
            <w:r w:rsidR="000277D0">
              <w:rPr>
                <w:rFonts w:ascii="Garamond" w:hAnsi="Garamond"/>
                <w:sz w:val="20"/>
                <w:szCs w:val="20"/>
                <w:lang w:val="it-IT"/>
              </w:rPr>
              <w:t xml:space="preserve"> conosca direttamente il </w:t>
            </w:r>
            <w:r w:rsidR="000277D0" w:rsidRPr="00017A59">
              <w:rPr>
                <w:rFonts w:ascii="Garamond" w:hAnsi="Garamond"/>
                <w:i/>
                <w:sz w:val="20"/>
                <w:szCs w:val="20"/>
                <w:lang w:val="it-IT"/>
              </w:rPr>
              <w:t>Server</w:t>
            </w:r>
            <w:r w:rsidR="000277D0">
              <w:rPr>
                <w:rFonts w:ascii="Garamond" w:hAnsi="Garamond"/>
                <w:sz w:val="20"/>
                <w:szCs w:val="20"/>
                <w:lang w:val="it-IT"/>
              </w:rPr>
              <w:t xml:space="preserve"> e viceversa.</w:t>
            </w:r>
          </w:p>
        </w:tc>
      </w:tr>
    </w:tbl>
    <w:p w14:paraId="65ED7C94" w14:textId="16C87A68" w:rsidR="00634E1E" w:rsidRPr="00566B14" w:rsidRDefault="00634E1E">
      <w:pPr>
        <w:rPr>
          <w:rFonts w:ascii="Garamond" w:hAnsi="Garamond"/>
          <w:sz w:val="20"/>
          <w:szCs w:val="20"/>
          <w:lang w:val="it-IT"/>
        </w:rPr>
      </w:pPr>
    </w:p>
    <w:sectPr w:rsidR="00634E1E" w:rsidRPr="00566B14" w:rsidSect="000F7D20">
      <w:pgSz w:w="11906" w:h="16838" w:orient="landscape"/>
      <w:pgMar w:top="720" w:right="720" w:bottom="720" w:left="72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2319BBA" w14:textId="77777777" w:rsidR="009C3419" w:rsidRDefault="009C3419" w:rsidP="00AF0DB6">
      <w:pPr>
        <w:spacing w:line="240" w:lineRule="auto"/>
      </w:pPr>
      <w:r>
        <w:separator/>
      </w:r>
    </w:p>
  </w:endnote>
  <w:endnote w:type="continuationSeparator" w:id="0">
    <w:p w14:paraId="2EDCB70E" w14:textId="77777777" w:rsidR="009C3419" w:rsidRDefault="009C3419" w:rsidP="00AF0DB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游ゴシック Light">
    <w:charset w:val="80"/>
    <w:family w:val="auto"/>
    <w:pitch w:val="variable"/>
    <w:sig w:usb0="E00002FF" w:usb1="2AC7FDFF" w:usb2="00000016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swiss"/>
    <w:pitch w:val="fixed"/>
    <w:sig w:usb0="E10002FF" w:usb1="4000FCFF" w:usb2="00000009" w:usb3="00000000" w:csb0="0000019F" w:csb1="00000000"/>
  </w:font>
  <w:font w:name="Helvetica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游明朝"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ECF3C27" w14:textId="77777777" w:rsidR="009C3419" w:rsidRDefault="009C3419" w:rsidP="00AF0DB6">
      <w:pPr>
        <w:spacing w:line="240" w:lineRule="auto"/>
      </w:pPr>
      <w:r>
        <w:separator/>
      </w:r>
    </w:p>
  </w:footnote>
  <w:footnote w:type="continuationSeparator" w:id="0">
    <w:p w14:paraId="6BD2BE0F" w14:textId="77777777" w:rsidR="009C3419" w:rsidRDefault="009C3419" w:rsidP="00AF0DB6">
      <w:pPr>
        <w:spacing w:line="240" w:lineRule="auto"/>
      </w:pPr>
      <w:r>
        <w:continuationSeparator/>
      </w:r>
    </w:p>
  </w:footnote>
  <w:footnote w:id="1">
    <w:p w14:paraId="60B753C6" w14:textId="60FC7548" w:rsidR="00AF0DB6" w:rsidRPr="00AF0DB6" w:rsidRDefault="00AF0DB6">
      <w:pPr>
        <w:pStyle w:val="FootnoteText"/>
        <w:rPr>
          <w:rFonts w:ascii="Garamond" w:hAnsi="Garamond"/>
          <w:sz w:val="20"/>
          <w:szCs w:val="20"/>
          <w:lang w:val="it-IT"/>
        </w:rPr>
      </w:pPr>
      <w:r w:rsidRPr="00AF0DB6">
        <w:rPr>
          <w:rStyle w:val="FootnoteReference"/>
          <w:rFonts w:ascii="Garamond" w:hAnsi="Garamond"/>
          <w:sz w:val="20"/>
          <w:szCs w:val="20"/>
        </w:rPr>
        <w:footnoteRef/>
      </w:r>
      <w:r w:rsidRPr="00AF0DB6">
        <w:rPr>
          <w:rFonts w:ascii="Garamond" w:hAnsi="Garamond"/>
          <w:sz w:val="20"/>
          <w:szCs w:val="20"/>
          <w:lang w:val="it-IT"/>
        </w:rPr>
        <w:t xml:space="preserve"> </w:t>
      </w:r>
      <w:r w:rsidR="0091324D">
        <w:rPr>
          <w:rFonts w:ascii="Garamond" w:hAnsi="Garamond"/>
          <w:sz w:val="20"/>
          <w:szCs w:val="20"/>
          <w:lang w:val="it-IT"/>
        </w:rPr>
        <w:t>S</w:t>
      </w:r>
      <w:r w:rsidRPr="00AF0DB6">
        <w:rPr>
          <w:rFonts w:ascii="Garamond" w:hAnsi="Garamond"/>
          <w:sz w:val="20"/>
          <w:szCs w:val="20"/>
          <w:lang w:val="it-IT"/>
        </w:rPr>
        <w:t>’intende il significato che assume il termine nel contest</w:t>
      </w:r>
      <w:r>
        <w:rPr>
          <w:rFonts w:ascii="Garamond" w:hAnsi="Garamond"/>
          <w:sz w:val="20"/>
          <w:szCs w:val="20"/>
          <w:lang w:val="it-IT"/>
        </w:rPr>
        <w:t>o</w:t>
      </w:r>
      <w:r w:rsidRPr="00AF0DB6">
        <w:rPr>
          <w:rFonts w:ascii="Garamond" w:hAnsi="Garamond"/>
          <w:sz w:val="20"/>
          <w:szCs w:val="20"/>
          <w:lang w:val="it-IT"/>
        </w:rPr>
        <w:t xml:space="preserve"> dell</w:t>
      </w:r>
      <w:r>
        <w:rPr>
          <w:rFonts w:ascii="Garamond" w:hAnsi="Garamond"/>
          <w:sz w:val="20"/>
          <w:szCs w:val="20"/>
          <w:lang w:val="it-IT"/>
        </w:rPr>
        <w:t xml:space="preserve">a </w:t>
      </w:r>
      <w:r w:rsidR="0091324D">
        <w:rPr>
          <w:rFonts w:ascii="Garamond" w:hAnsi="Garamond"/>
          <w:sz w:val="20"/>
          <w:szCs w:val="20"/>
          <w:lang w:val="it-IT"/>
        </w:rPr>
        <w:t>parte di progetto relativo all’applicazione B.</w:t>
      </w:r>
    </w:p>
  </w:footnote>
  <w:footnote w:id="2">
    <w:p w14:paraId="29C32BBC" w14:textId="0957C2E4" w:rsidR="0091324D" w:rsidRPr="0091324D" w:rsidRDefault="0091324D">
      <w:pPr>
        <w:pStyle w:val="FootnoteText"/>
        <w:rPr>
          <w:rFonts w:ascii="Garamond" w:hAnsi="Garamond"/>
          <w:sz w:val="20"/>
          <w:szCs w:val="20"/>
          <w:lang w:val="it-IT"/>
        </w:rPr>
      </w:pPr>
      <w:r w:rsidRPr="0091324D">
        <w:rPr>
          <w:rStyle w:val="FootnoteReference"/>
          <w:rFonts w:ascii="Garamond" w:hAnsi="Garamond"/>
          <w:sz w:val="20"/>
          <w:szCs w:val="20"/>
          <w:lang w:val="it-IT"/>
        </w:rPr>
        <w:footnoteRef/>
      </w:r>
      <w:r w:rsidRPr="0091324D">
        <w:rPr>
          <w:rFonts w:ascii="Garamond" w:hAnsi="Garamond"/>
          <w:sz w:val="20"/>
          <w:szCs w:val="20"/>
          <w:lang w:val="it-IT"/>
        </w:rPr>
        <w:t xml:space="preserve"> S’intende il significato che assume il termine nel contest</w:t>
      </w:r>
      <w:r>
        <w:rPr>
          <w:rFonts w:ascii="Garamond" w:hAnsi="Garamond"/>
          <w:sz w:val="20"/>
          <w:szCs w:val="20"/>
          <w:lang w:val="it-IT"/>
        </w:rPr>
        <w:t>o</w:t>
      </w:r>
      <w:r w:rsidRPr="0091324D">
        <w:rPr>
          <w:rFonts w:ascii="Garamond" w:hAnsi="Garamond"/>
          <w:sz w:val="20"/>
          <w:szCs w:val="20"/>
          <w:lang w:val="it-IT"/>
        </w:rPr>
        <w:t xml:space="preserve"> della p</w:t>
      </w:r>
      <w:r>
        <w:rPr>
          <w:rFonts w:ascii="Garamond" w:hAnsi="Garamond"/>
          <w:sz w:val="20"/>
          <w:szCs w:val="20"/>
          <w:lang w:val="it-IT"/>
        </w:rPr>
        <w:t>arte di progetto relativo alla libreria JSON-RPC.</w:t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2F53EE"/>
    <w:multiLevelType w:val="hybridMultilevel"/>
    <w:tmpl w:val="C0DC6E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427126"/>
    <w:multiLevelType w:val="hybridMultilevel"/>
    <w:tmpl w:val="0D6C3E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BE91F1D"/>
    <w:multiLevelType w:val="hybridMultilevel"/>
    <w:tmpl w:val="A8B6B9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5C25861"/>
    <w:multiLevelType w:val="hybridMultilevel"/>
    <w:tmpl w:val="F68AD0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176660E"/>
    <w:multiLevelType w:val="hybridMultilevel"/>
    <w:tmpl w:val="E9C01D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4791934"/>
    <w:multiLevelType w:val="hybridMultilevel"/>
    <w:tmpl w:val="22FA14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6FAB"/>
    <w:rsid w:val="00013E3D"/>
    <w:rsid w:val="00017A59"/>
    <w:rsid w:val="000277D0"/>
    <w:rsid w:val="0009252B"/>
    <w:rsid w:val="000E3501"/>
    <w:rsid w:val="000F7D20"/>
    <w:rsid w:val="001445DB"/>
    <w:rsid w:val="00171BF6"/>
    <w:rsid w:val="001C286D"/>
    <w:rsid w:val="0023250F"/>
    <w:rsid w:val="002419BC"/>
    <w:rsid w:val="00282171"/>
    <w:rsid w:val="00312A4B"/>
    <w:rsid w:val="003E0ED3"/>
    <w:rsid w:val="00401D62"/>
    <w:rsid w:val="0043492F"/>
    <w:rsid w:val="004454F8"/>
    <w:rsid w:val="00471B5C"/>
    <w:rsid w:val="004813A9"/>
    <w:rsid w:val="00496E40"/>
    <w:rsid w:val="0054128B"/>
    <w:rsid w:val="00566B14"/>
    <w:rsid w:val="005720A2"/>
    <w:rsid w:val="005E5DC2"/>
    <w:rsid w:val="006156A9"/>
    <w:rsid w:val="006166C4"/>
    <w:rsid w:val="00634E1E"/>
    <w:rsid w:val="006866D0"/>
    <w:rsid w:val="006C4DC6"/>
    <w:rsid w:val="006E5724"/>
    <w:rsid w:val="006F0B64"/>
    <w:rsid w:val="006F16E4"/>
    <w:rsid w:val="00750D39"/>
    <w:rsid w:val="00751EB4"/>
    <w:rsid w:val="0078278B"/>
    <w:rsid w:val="007B6FAB"/>
    <w:rsid w:val="007B748C"/>
    <w:rsid w:val="007F7ACD"/>
    <w:rsid w:val="00824524"/>
    <w:rsid w:val="008250DB"/>
    <w:rsid w:val="008326F9"/>
    <w:rsid w:val="00863678"/>
    <w:rsid w:val="008A5E64"/>
    <w:rsid w:val="0091324D"/>
    <w:rsid w:val="009B6E63"/>
    <w:rsid w:val="009C3419"/>
    <w:rsid w:val="009F3445"/>
    <w:rsid w:val="009F789A"/>
    <w:rsid w:val="00AC1D36"/>
    <w:rsid w:val="00AD3CFB"/>
    <w:rsid w:val="00AF0DB6"/>
    <w:rsid w:val="00B02586"/>
    <w:rsid w:val="00B45BFC"/>
    <w:rsid w:val="00B97611"/>
    <w:rsid w:val="00BB471C"/>
    <w:rsid w:val="00BC0D6E"/>
    <w:rsid w:val="00C644FC"/>
    <w:rsid w:val="00D41143"/>
    <w:rsid w:val="00D90157"/>
    <w:rsid w:val="00DA405F"/>
    <w:rsid w:val="00DA6203"/>
    <w:rsid w:val="00DC0A84"/>
    <w:rsid w:val="00DC79EB"/>
    <w:rsid w:val="00DE0787"/>
    <w:rsid w:val="00DF086D"/>
    <w:rsid w:val="00E30F96"/>
    <w:rsid w:val="00E90020"/>
    <w:rsid w:val="00E926B1"/>
    <w:rsid w:val="00EA7333"/>
    <w:rsid w:val="00F14417"/>
    <w:rsid w:val="00F571D9"/>
    <w:rsid w:val="00FE3DF0"/>
    <w:rsid w:val="00FF3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B82209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GB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Spacing">
    <w:name w:val="No Spacing"/>
    <w:uiPriority w:val="1"/>
    <w:qFormat/>
    <w:rsid w:val="003E0ED3"/>
    <w:pPr>
      <w:spacing w:line="240" w:lineRule="auto"/>
    </w:pPr>
  </w:style>
  <w:style w:type="paragraph" w:styleId="ListParagraph">
    <w:name w:val="List Paragraph"/>
    <w:basedOn w:val="Normal"/>
    <w:uiPriority w:val="34"/>
    <w:qFormat/>
    <w:rsid w:val="00AC1D36"/>
    <w:pPr>
      <w:ind w:left="720"/>
      <w:contextualSpacing/>
    </w:pPr>
  </w:style>
  <w:style w:type="table" w:styleId="TableGrid">
    <w:name w:val="Table Grid"/>
    <w:basedOn w:val="TableNormal"/>
    <w:uiPriority w:val="39"/>
    <w:rsid w:val="00634E1E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0F7D20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0F7D20"/>
    <w:pPr>
      <w:spacing w:line="240" w:lineRule="auto"/>
    </w:pPr>
    <w:rPr>
      <w:color w:val="2F5496" w:themeColor="accent1" w:themeShade="BF"/>
    </w:rPr>
    <w:tblPr>
      <w:tblStyleRowBandSize w:val="1"/>
      <w:tblStyleColBandSize w:val="1"/>
      <w:tblInd w:w="0" w:type="dxa"/>
      <w:tblBorders>
        <w:top w:val="single" w:sz="8" w:space="0" w:color="4472C4" w:themeColor="accent1"/>
        <w:bottom w:val="single" w:sz="8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0F7D20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Ind w:w="0" w:type="dxa"/>
      <w:tblBorders>
        <w:top w:val="single" w:sz="8" w:space="0" w:color="ED7D31" w:themeColor="accent2"/>
        <w:bottom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List-Accent1">
    <w:name w:val="Light List Accent 1"/>
    <w:basedOn w:val="TableNormal"/>
    <w:uiPriority w:val="61"/>
    <w:rsid w:val="000F7D20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</w:style>
  <w:style w:type="table" w:styleId="LightList">
    <w:name w:val="Light List"/>
    <w:basedOn w:val="TableNormal"/>
    <w:uiPriority w:val="61"/>
    <w:rsid w:val="000F7D20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Shading-Accent6">
    <w:name w:val="Light Shading Accent 6"/>
    <w:basedOn w:val="TableNormal"/>
    <w:uiPriority w:val="60"/>
    <w:rsid w:val="000F7D20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Ind w:w="0" w:type="dxa"/>
      <w:tblBorders>
        <w:top w:val="single" w:sz="8" w:space="0" w:color="70AD47" w:themeColor="accent6"/>
        <w:bottom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table" w:styleId="LightShading-Accent4">
    <w:name w:val="Light Shading Accent 4"/>
    <w:basedOn w:val="TableNormal"/>
    <w:uiPriority w:val="60"/>
    <w:rsid w:val="000F7D20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Ind w:w="0" w:type="dxa"/>
      <w:tblBorders>
        <w:top w:val="single" w:sz="8" w:space="0" w:color="FFC000" w:themeColor="accent4"/>
        <w:bottom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3">
    <w:name w:val="Light Shading Accent 3"/>
    <w:basedOn w:val="TableNormal"/>
    <w:uiPriority w:val="60"/>
    <w:rsid w:val="000F7D20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sz="8" w:space="0" w:color="A5A5A5" w:themeColor="accent3"/>
        <w:bottom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0F7D20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480" w:after="0"/>
      <w:outlineLvl w:val="9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it-IT" w:eastAsia="it-I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7D20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7D20"/>
    <w:rPr>
      <w:rFonts w:ascii="Lucida Grande" w:hAnsi="Lucida Grande" w:cs="Lucida Grande"/>
      <w:sz w:val="18"/>
      <w:szCs w:val="18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0F7D20"/>
    <w:pPr>
      <w:spacing w:before="120"/>
    </w:pPr>
    <w:rPr>
      <w:rFonts w:asciiTheme="minorHAnsi" w:hAnsiTheme="minorHAnsi"/>
      <w:b/>
      <w:sz w:val="24"/>
      <w:szCs w:val="24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0F7D20"/>
    <w:pPr>
      <w:ind w:left="220"/>
    </w:pPr>
    <w:rPr>
      <w:rFonts w:asciiTheme="minorHAnsi" w:hAnsiTheme="minorHAnsi"/>
      <w:b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0F7D20"/>
    <w:pPr>
      <w:ind w:left="440"/>
    </w:pPr>
    <w:rPr>
      <w:rFonts w:asciiTheme="minorHAnsi" w:hAnsiTheme="minorHAnsi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0F7D20"/>
    <w:pPr>
      <w:ind w:left="66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0F7D20"/>
    <w:pPr>
      <w:ind w:left="88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0F7D20"/>
    <w:pPr>
      <w:ind w:left="11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0F7D20"/>
    <w:pPr>
      <w:ind w:left="132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0F7D20"/>
    <w:pPr>
      <w:ind w:left="154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0F7D20"/>
    <w:pPr>
      <w:ind w:left="1760"/>
    </w:pPr>
    <w:rPr>
      <w:rFonts w:asciiTheme="minorHAnsi" w:hAnsiTheme="minorHAnsi"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unhideWhenUsed/>
    <w:rsid w:val="00AF0DB6"/>
    <w:pPr>
      <w:spacing w:line="240" w:lineRule="auto"/>
    </w:pPr>
    <w:rPr>
      <w:sz w:val="24"/>
      <w:szCs w:val="24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AF0DB6"/>
    <w:rPr>
      <w:sz w:val="24"/>
      <w:szCs w:val="24"/>
    </w:rPr>
  </w:style>
  <w:style w:type="character" w:styleId="FootnoteReference">
    <w:name w:val="footnote reference"/>
    <w:basedOn w:val="DefaultParagraphFont"/>
    <w:uiPriority w:val="99"/>
    <w:unhideWhenUsed/>
    <w:rsid w:val="00AF0DB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12A4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32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9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1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4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3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1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70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15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7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16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www.json.org)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6FCC98F-E283-5640-AEF9-C2DDED93AB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</TotalTime>
  <Pages>3</Pages>
  <Words>962</Words>
  <Characters>5488</Characters>
  <Application>Microsoft Macintosh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Ennio</dc:creator>
  <cp:lastModifiedBy>Nicolò Ghielmetti</cp:lastModifiedBy>
  <cp:revision>11</cp:revision>
  <dcterms:created xsi:type="dcterms:W3CDTF">2017-10-31T10:16:00Z</dcterms:created>
  <dcterms:modified xsi:type="dcterms:W3CDTF">2017-11-06T13:19:00Z</dcterms:modified>
</cp:coreProperties>
</file>