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7910" w14:textId="77777777" w:rsidR="006153E7" w:rsidRDefault="00000000" w:rsidP="00AF78FC">
      <w:pPr>
        <w:spacing w:after="200" w:line="276" w:lineRule="auto"/>
        <w:jc w:val="center"/>
        <w:rPr>
          <w:rFonts w:ascii="Arial" w:eastAsia="Arial" w:hAnsi="Arial" w:cs="Arial"/>
          <w:b/>
          <w:color w:val="0B5394"/>
          <w:sz w:val="26"/>
          <w:szCs w:val="26"/>
        </w:rPr>
      </w:pPr>
      <w:r>
        <w:rPr>
          <w:rFonts w:ascii="Arial" w:eastAsia="Arial" w:hAnsi="Arial" w:cs="Arial"/>
          <w:b/>
          <w:color w:val="0B5394"/>
          <w:sz w:val="26"/>
          <w:szCs w:val="26"/>
        </w:rPr>
        <w:t>Didattica speciale: approccio metacognitivo e cooperativo</w:t>
      </w:r>
    </w:p>
    <w:p w14:paraId="340C1ECC" w14:textId="5D3B13B6" w:rsidR="006153E7" w:rsidRPr="00AF78FC" w:rsidRDefault="00000000" w:rsidP="00AF78FC">
      <w:pPr>
        <w:spacing w:after="200" w:line="276" w:lineRule="auto"/>
        <w:jc w:val="center"/>
        <w:rPr>
          <w:rFonts w:ascii="Arial" w:eastAsia="Arial" w:hAnsi="Arial" w:cs="Arial"/>
          <w:b/>
          <w:i/>
          <w:color w:val="0B5394"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i/>
          <w:color w:val="0B5394"/>
          <w:sz w:val="28"/>
          <w:szCs w:val="28"/>
        </w:rPr>
        <w:t>“</w:t>
      </w:r>
      <w:r w:rsidR="003B65BE">
        <w:rPr>
          <w:rFonts w:ascii="Arial" w:eastAsia="Arial" w:hAnsi="Arial" w:cs="Arial"/>
          <w:b/>
          <w:i/>
          <w:color w:val="0B5394"/>
          <w:sz w:val="28"/>
          <w:szCs w:val="28"/>
        </w:rPr>
        <w:t>P</w:t>
      </w:r>
      <w:r>
        <w:rPr>
          <w:rFonts w:ascii="Arial" w:eastAsia="Arial" w:hAnsi="Arial" w:cs="Arial"/>
          <w:b/>
          <w:i/>
          <w:color w:val="0B5394"/>
          <w:sz w:val="28"/>
          <w:szCs w:val="28"/>
        </w:rPr>
        <w:t>rogettazione”</w:t>
      </w:r>
    </w:p>
    <w:p w14:paraId="50065312" w14:textId="77777777" w:rsidR="006153E7" w:rsidRDefault="00000000">
      <w:pPr>
        <w:pStyle w:val="Titolo2"/>
        <w:spacing w:before="20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r>
        <w:rPr>
          <w:rFonts w:ascii="Arial" w:eastAsia="Arial" w:hAnsi="Arial" w:cs="Arial"/>
          <w:color w:val="4F81BD"/>
          <w:sz w:val="22"/>
          <w:szCs w:val="22"/>
        </w:rPr>
        <w:t>Durata</w:t>
      </w:r>
    </w:p>
    <w:p w14:paraId="1DADC703" w14:textId="64724C2E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90 minuti </w:t>
      </w:r>
    </w:p>
    <w:p w14:paraId="2EB88007" w14:textId="77777777" w:rsidR="006153E7" w:rsidRDefault="00000000">
      <w:pPr>
        <w:pStyle w:val="Titolo2"/>
        <w:spacing w:before="20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r>
        <w:rPr>
          <w:rFonts w:ascii="Arial" w:eastAsia="Arial" w:hAnsi="Arial" w:cs="Arial"/>
          <w:color w:val="4F81BD"/>
          <w:sz w:val="22"/>
          <w:szCs w:val="22"/>
        </w:rPr>
        <w:t>Obiettivi formativi</w:t>
      </w:r>
    </w:p>
    <w:p w14:paraId="77146062" w14:textId="77777777" w:rsidR="006153E7" w:rsidRDefault="00000000">
      <w:pPr>
        <w:numPr>
          <w:ilvl w:val="0"/>
          <w:numId w:val="2"/>
        </w:numPr>
        <w:spacing w:line="276" w:lineRule="auto"/>
        <w:ind w:left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Mettere in pratica i princìpi sulla progettazione didattica condivisi durante le lezioni, ed eventualmente già padroneggiati per personali esperienze professionali.</w:t>
      </w:r>
    </w:p>
    <w:p w14:paraId="63C2999E" w14:textId="77777777" w:rsidR="006153E7" w:rsidRDefault="00000000">
      <w:pPr>
        <w:numPr>
          <w:ilvl w:val="0"/>
          <w:numId w:val="2"/>
        </w:numPr>
        <w:spacing w:after="200" w:line="276" w:lineRule="auto"/>
        <w:ind w:left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Simulare la progettazione di una attività didattica inclusiva, che fa leva sui costrutti di </w:t>
      </w:r>
      <w:r>
        <w:rPr>
          <w:rFonts w:ascii="Arial" w:eastAsia="Arial" w:hAnsi="Arial" w:cs="Arial"/>
          <w:sz w:val="22"/>
          <w:szCs w:val="22"/>
          <w:u w:val="single"/>
        </w:rPr>
        <w:t>metacognizione</w:t>
      </w:r>
      <w:r>
        <w:rPr>
          <w:rFonts w:ascii="Arial" w:eastAsia="Arial" w:hAnsi="Arial" w:cs="Arial"/>
          <w:sz w:val="22"/>
          <w:szCs w:val="22"/>
        </w:rPr>
        <w:t xml:space="preserve"> e/o </w:t>
      </w:r>
      <w:r>
        <w:rPr>
          <w:rFonts w:ascii="Arial" w:eastAsia="Arial" w:hAnsi="Arial" w:cs="Arial"/>
          <w:sz w:val="22"/>
          <w:szCs w:val="22"/>
          <w:u w:val="single"/>
        </w:rPr>
        <w:t>cooperazione</w:t>
      </w:r>
      <w:r>
        <w:rPr>
          <w:rFonts w:ascii="Arial" w:eastAsia="Arial" w:hAnsi="Arial" w:cs="Arial"/>
          <w:sz w:val="22"/>
          <w:szCs w:val="22"/>
        </w:rPr>
        <w:t>.</w:t>
      </w:r>
    </w:p>
    <w:p w14:paraId="3B8C32B7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r>
        <w:rPr>
          <w:rFonts w:ascii="Arial" w:eastAsia="Arial" w:hAnsi="Arial" w:cs="Arial"/>
          <w:color w:val="4F81BD"/>
          <w:sz w:val="22"/>
          <w:szCs w:val="22"/>
        </w:rPr>
        <w:t>Istruzioni</w:t>
      </w:r>
    </w:p>
    <w:p w14:paraId="0C827B0A" w14:textId="77777777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Simulare la progettazione di una attività didattica di breve, media o lunga durata.</w:t>
      </w:r>
    </w:p>
    <w:p w14:paraId="04B6D8F9" w14:textId="77777777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Trattandosi di una esercitazione da svolgere in tempi relativamente brevi, non sono posti vincoli su temi e tempi da prevedere. Nel progettare l’attività, chi lo desidera può anche inserire esempi di materiali da poter usare durante un ipotetico sviluppo in aula della stessa.</w:t>
      </w:r>
    </w:p>
    <w:p w14:paraId="75AE6D9E" w14:textId="77777777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Di seguito è fornito un format base con gli elementi che non dovrebbero mancare per rendere chiaro quanto progettato.</w:t>
      </w:r>
    </w:p>
    <w:p w14:paraId="3FB04A33" w14:textId="0ADFBBB1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Quanto prodotto </w:t>
      </w:r>
      <w:r w:rsidR="003B65BE">
        <w:rPr>
          <w:rFonts w:ascii="Arial" w:eastAsia="Arial" w:hAnsi="Arial" w:cs="Arial"/>
          <w:sz w:val="22"/>
          <w:szCs w:val="22"/>
        </w:rPr>
        <w:t xml:space="preserve">in questa circostanza </w:t>
      </w:r>
      <w:r>
        <w:rPr>
          <w:rFonts w:ascii="Arial" w:eastAsia="Arial" w:hAnsi="Arial" w:cs="Arial"/>
          <w:sz w:val="22"/>
          <w:szCs w:val="22"/>
        </w:rPr>
        <w:t>non sarà oggetto di valutazione ai fini del percorso formativo. Letti a campione i documenti consegnati, il docente restituirà un feedback formativo al gruppo evidenziando punti di forza e criticità ricorrenti.</w:t>
      </w:r>
    </w:p>
    <w:p w14:paraId="691B4D7B" w14:textId="77777777" w:rsidR="006153E7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 poter supervisionare i lavori in corso e restituire feedback, si chiede di procedere come segue:</w:t>
      </w:r>
    </w:p>
    <w:p w14:paraId="57786869" w14:textId="77777777" w:rsidR="006153E7" w:rsidRDefault="00000000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scegliere un programma (per file di testo o presentazione multimediale) che consenta di </w:t>
      </w:r>
      <w:r>
        <w:rPr>
          <w:rFonts w:ascii="Arial" w:eastAsia="Arial" w:hAnsi="Arial" w:cs="Arial"/>
          <w:sz w:val="22"/>
          <w:szCs w:val="22"/>
          <w:u w:val="single"/>
        </w:rPr>
        <w:t>generare un link che renda visibile il vostro lavoro in progress</w:t>
      </w:r>
      <w:r>
        <w:rPr>
          <w:rFonts w:ascii="Arial" w:eastAsia="Arial" w:hAnsi="Arial" w:cs="Arial"/>
          <w:sz w:val="22"/>
          <w:szCs w:val="22"/>
        </w:rPr>
        <w:t xml:space="preserve"> (si consiglia doc Google o </w:t>
      </w:r>
      <w:proofErr w:type="spellStart"/>
      <w:r>
        <w:rPr>
          <w:rFonts w:ascii="Arial" w:eastAsia="Arial" w:hAnsi="Arial" w:cs="Arial"/>
          <w:sz w:val="22"/>
          <w:szCs w:val="22"/>
        </w:rPr>
        <w:t>Canva</w:t>
      </w:r>
      <w:proofErr w:type="spellEnd"/>
      <w:r>
        <w:rPr>
          <w:rFonts w:ascii="Arial" w:eastAsia="Arial" w:hAnsi="Arial" w:cs="Arial"/>
          <w:sz w:val="22"/>
          <w:szCs w:val="22"/>
        </w:rPr>
        <w:t>);</w:t>
      </w:r>
    </w:p>
    <w:p w14:paraId="583387C2" w14:textId="37253B50" w:rsidR="004E5386" w:rsidRPr="00AF78FC" w:rsidRDefault="00000000" w:rsidP="00AF78FC">
      <w:pPr>
        <w:numPr>
          <w:ilvl w:val="0"/>
          <w:numId w:val="1"/>
        </w:num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generare il link e </w:t>
      </w:r>
      <w:r w:rsidR="003B65BE">
        <w:rPr>
          <w:rFonts w:ascii="Arial" w:eastAsia="Arial" w:hAnsi="Arial" w:cs="Arial"/>
          <w:sz w:val="22"/>
          <w:szCs w:val="22"/>
        </w:rPr>
        <w:t xml:space="preserve">copiarlo </w:t>
      </w:r>
      <w:r w:rsidR="007F72AC">
        <w:rPr>
          <w:rFonts w:ascii="Arial" w:eastAsia="Arial" w:hAnsi="Arial" w:cs="Arial"/>
          <w:sz w:val="22"/>
          <w:szCs w:val="22"/>
        </w:rPr>
        <w:t>nella</w:t>
      </w:r>
      <w:r w:rsidR="003B65BE">
        <w:rPr>
          <w:rFonts w:ascii="Arial" w:eastAsia="Arial" w:hAnsi="Arial" w:cs="Arial"/>
          <w:sz w:val="22"/>
          <w:szCs w:val="22"/>
        </w:rPr>
        <w:t xml:space="preserve"> chat</w:t>
      </w:r>
      <w:r w:rsidR="007F72AC">
        <w:rPr>
          <w:rFonts w:ascii="Arial" w:eastAsia="Arial" w:hAnsi="Arial" w:cs="Arial"/>
          <w:sz w:val="22"/>
          <w:szCs w:val="22"/>
        </w:rPr>
        <w:t xml:space="preserve"> della lezione</w:t>
      </w:r>
      <w:r>
        <w:rPr>
          <w:rFonts w:ascii="Arial" w:eastAsia="Arial" w:hAnsi="Arial" w:cs="Arial"/>
          <w:sz w:val="22"/>
          <w:szCs w:val="22"/>
        </w:rPr>
        <w:t>.</w:t>
      </w:r>
    </w:p>
    <w:p w14:paraId="45839E3C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0" w:name="_heading=h.3fjft6ioyux" w:colFirst="0" w:colLast="0"/>
      <w:bookmarkEnd w:id="0"/>
      <w:r>
        <w:rPr>
          <w:rFonts w:ascii="Arial" w:eastAsia="Arial" w:hAnsi="Arial" w:cs="Arial"/>
          <w:color w:val="4F81BD"/>
          <w:sz w:val="22"/>
          <w:szCs w:val="22"/>
        </w:rPr>
        <w:t>Titolo e/o tema dell’attività</w:t>
      </w:r>
    </w:p>
    <w:p w14:paraId="547F4AEB" w14:textId="77418D8B" w:rsidR="006153E7" w:rsidRPr="00AF78FC" w:rsidRDefault="00000000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3269F05D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1" w:name="_heading=h.a6m9s97iws7g" w:colFirst="0" w:colLast="0"/>
      <w:bookmarkEnd w:id="1"/>
      <w:r>
        <w:rPr>
          <w:rFonts w:ascii="Arial" w:eastAsia="Arial" w:hAnsi="Arial" w:cs="Arial"/>
          <w:color w:val="4F81BD"/>
          <w:sz w:val="22"/>
          <w:szCs w:val="22"/>
        </w:rPr>
        <w:t>Classe (ordine scolastico e anno) a cui sarà proposta l’attività, con dettagli su almeno un caso ipotetico di disabilità di gestire</w:t>
      </w:r>
    </w:p>
    <w:p w14:paraId="4869A86D" w14:textId="11474C29" w:rsidR="006153E7" w:rsidRPr="00AF78FC" w:rsidRDefault="00000000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186F43F4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2" w:name="_heading=h.irq4az2yy5wb" w:colFirst="0" w:colLast="0"/>
      <w:bookmarkEnd w:id="2"/>
      <w:r>
        <w:rPr>
          <w:rFonts w:ascii="Arial" w:eastAsia="Arial" w:hAnsi="Arial" w:cs="Arial"/>
          <w:color w:val="4F81BD"/>
          <w:sz w:val="22"/>
          <w:szCs w:val="22"/>
        </w:rPr>
        <w:t>Premessa argomentata sul potenziale inclusivo dell’attività</w:t>
      </w:r>
    </w:p>
    <w:p w14:paraId="7F8E9FC2" w14:textId="77777777" w:rsidR="006153E7" w:rsidRDefault="00000000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4BC122A6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3" w:name="_heading=h.bfkq7vrqtqxi" w:colFirst="0" w:colLast="0"/>
      <w:bookmarkEnd w:id="3"/>
      <w:r>
        <w:rPr>
          <w:rFonts w:ascii="Arial" w:eastAsia="Arial" w:hAnsi="Arial" w:cs="Arial"/>
          <w:color w:val="4F81BD"/>
          <w:sz w:val="22"/>
          <w:szCs w:val="22"/>
        </w:rPr>
        <w:t>Obiettivi generali e specifici dell’attività (es. macro-ambito di competenza; conoscenze e/o abilità più di dettaglio)</w:t>
      </w:r>
    </w:p>
    <w:p w14:paraId="7FDABD53" w14:textId="77777777" w:rsidR="00AF78FC" w:rsidRDefault="00000000" w:rsidP="00AF78FC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  <w:bookmarkStart w:id="4" w:name="_heading=h.mbdm1drzfp71" w:colFirst="0" w:colLast="0"/>
      <w:bookmarkEnd w:id="4"/>
    </w:p>
    <w:p w14:paraId="4C6517C1" w14:textId="059E0906" w:rsidR="006153E7" w:rsidRPr="00AF78FC" w:rsidRDefault="00000000" w:rsidP="00AF78FC">
      <w:pPr>
        <w:widowControl w:val="0"/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AF78FC">
        <w:rPr>
          <w:rFonts w:ascii="Arial" w:eastAsia="Arial" w:hAnsi="Arial" w:cs="Arial"/>
          <w:b/>
          <w:bCs/>
          <w:color w:val="4F81BD"/>
          <w:sz w:val="22"/>
          <w:szCs w:val="22"/>
        </w:rPr>
        <w:lastRenderedPageBreak/>
        <w:t>Attività che si chiederà di svolgere agli studenti (con specifica delle consegne)</w:t>
      </w:r>
      <w:bookmarkStart w:id="5" w:name="_heading=h.2pnqppfcmg1r" w:colFirst="0" w:colLast="0"/>
      <w:bookmarkEnd w:id="5"/>
    </w:p>
    <w:p w14:paraId="72FBC20D" w14:textId="1ACCE600" w:rsidR="006153E7" w:rsidRPr="00AF78FC" w:rsidRDefault="00000000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3F50643C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6" w:name="_heading=h.9jw17i5bf9er" w:colFirst="0" w:colLast="0"/>
      <w:bookmarkEnd w:id="6"/>
      <w:r>
        <w:rPr>
          <w:rFonts w:ascii="Arial" w:eastAsia="Arial" w:hAnsi="Arial" w:cs="Arial"/>
          <w:color w:val="4F81BD"/>
          <w:sz w:val="22"/>
          <w:szCs w:val="22"/>
        </w:rPr>
        <w:t>Strategie e strumenti (didattici e di monitoraggio e/o valutazione, anche con riferimento al digitale) che saranno usati come docenti</w:t>
      </w:r>
    </w:p>
    <w:p w14:paraId="5A52F082" w14:textId="41A05808" w:rsidR="006153E7" w:rsidRPr="00AF78FC" w:rsidRDefault="00000000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3AE19699" w14:textId="77777777" w:rsidR="006153E7" w:rsidRDefault="00000000">
      <w:pPr>
        <w:pStyle w:val="Titolo2"/>
        <w:spacing w:before="0" w:after="0" w:line="276" w:lineRule="auto"/>
        <w:jc w:val="both"/>
        <w:rPr>
          <w:rFonts w:ascii="Arial" w:eastAsia="Arial" w:hAnsi="Arial" w:cs="Arial"/>
          <w:color w:val="4F81BD"/>
          <w:sz w:val="22"/>
          <w:szCs w:val="22"/>
        </w:rPr>
      </w:pPr>
      <w:bookmarkStart w:id="7" w:name="_heading=h.pspxaflub7rr" w:colFirst="0" w:colLast="0"/>
      <w:bookmarkEnd w:id="7"/>
      <w:r>
        <w:rPr>
          <w:rFonts w:ascii="Arial" w:eastAsia="Arial" w:hAnsi="Arial" w:cs="Arial"/>
          <w:color w:val="4F81BD"/>
          <w:sz w:val="22"/>
          <w:szCs w:val="22"/>
        </w:rPr>
        <w:t>(Per chi riesce nei tempi a disposizione) Creazione di materiali esemplificativi da usare per l’attività</w:t>
      </w:r>
    </w:p>
    <w:p w14:paraId="0BC6CF23" w14:textId="3F5DF011" w:rsidR="00AF78FC" w:rsidRPr="00AF78FC" w:rsidRDefault="00000000" w:rsidP="00AF78FC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[...]</w:t>
      </w:r>
    </w:p>
    <w:p w14:paraId="25BFC8BB" w14:textId="77777777" w:rsidR="00AF78FC" w:rsidRDefault="00AF78FC">
      <w:pPr>
        <w:widowControl w:val="0"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sectPr w:rsidR="00AF78FC" w:rsidSect="00AF78FC">
      <w:headerReference w:type="default" r:id="rId8"/>
      <w:footerReference w:type="even" r:id="rId9"/>
      <w:footerReference w:type="default" r:id="rId10"/>
      <w:pgSz w:w="11900" w:h="16840"/>
      <w:pgMar w:top="3402" w:right="1410" w:bottom="851" w:left="1134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711A" w14:textId="77777777" w:rsidR="00C468CC" w:rsidRDefault="00C468CC">
      <w:r>
        <w:separator/>
      </w:r>
    </w:p>
  </w:endnote>
  <w:endnote w:type="continuationSeparator" w:id="0">
    <w:p w14:paraId="06C778C4" w14:textId="77777777" w:rsidR="00C468CC" w:rsidRDefault="00C46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MinionPro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5401" w14:textId="77777777" w:rsidR="00615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B1A8EFF" w14:textId="77777777" w:rsidR="006153E7" w:rsidRDefault="006153E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2DD4" w14:textId="77777777" w:rsidR="00615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3B65BE">
      <w:rPr>
        <w:rFonts w:ascii="Arial" w:eastAsia="Arial" w:hAnsi="Arial" w:cs="Arial"/>
        <w:noProof/>
        <w:color w:val="000000"/>
      </w:rPr>
      <w:t>1</w:t>
    </w:r>
    <w:r>
      <w:rPr>
        <w:rFonts w:ascii="Arial" w:eastAsia="Arial" w:hAnsi="Arial" w:cs="Arial"/>
        <w:color w:val="000000"/>
      </w:rPr>
      <w:fldChar w:fldCharType="end"/>
    </w:r>
  </w:p>
  <w:p w14:paraId="7509F7B4" w14:textId="3AB8604C" w:rsidR="006153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ind w:hanging="284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67DC7D2" wp14:editId="71523F4B">
          <wp:simplePos x="0" y="0"/>
          <wp:positionH relativeFrom="column">
            <wp:posOffset>720090</wp:posOffset>
          </wp:positionH>
          <wp:positionV relativeFrom="paragraph">
            <wp:posOffset>9890125</wp:posOffset>
          </wp:positionV>
          <wp:extent cx="4580255" cy="355600"/>
          <wp:effectExtent l="0" t="0" r="0" b="0"/>
          <wp:wrapNone/>
          <wp:docPr id="205019536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80255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C08A" w14:textId="77777777" w:rsidR="00C468CC" w:rsidRDefault="00C468CC">
      <w:r>
        <w:separator/>
      </w:r>
    </w:p>
  </w:footnote>
  <w:footnote w:type="continuationSeparator" w:id="0">
    <w:p w14:paraId="55FE3DF1" w14:textId="77777777" w:rsidR="00C468CC" w:rsidRDefault="00C46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A8C5" w14:textId="7DD35627" w:rsidR="006153E7" w:rsidRDefault="006153E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64DE"/>
    <w:multiLevelType w:val="multilevel"/>
    <w:tmpl w:val="CEAAE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C648C7"/>
    <w:multiLevelType w:val="multilevel"/>
    <w:tmpl w:val="66AAEC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DA4D51"/>
    <w:multiLevelType w:val="multilevel"/>
    <w:tmpl w:val="E08CDD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A14BA"/>
    <w:multiLevelType w:val="multilevel"/>
    <w:tmpl w:val="8CC4B1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79723615">
    <w:abstractNumId w:val="2"/>
  </w:num>
  <w:num w:numId="2" w16cid:durableId="723337008">
    <w:abstractNumId w:val="3"/>
  </w:num>
  <w:num w:numId="3" w16cid:durableId="1935673017">
    <w:abstractNumId w:val="0"/>
  </w:num>
  <w:num w:numId="4" w16cid:durableId="527448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3E7"/>
    <w:rsid w:val="003B65BE"/>
    <w:rsid w:val="004E5386"/>
    <w:rsid w:val="004E59D3"/>
    <w:rsid w:val="005865A8"/>
    <w:rsid w:val="006153E7"/>
    <w:rsid w:val="007D7359"/>
    <w:rsid w:val="007F72AC"/>
    <w:rsid w:val="009B0B30"/>
    <w:rsid w:val="00AF78FC"/>
    <w:rsid w:val="00C468CC"/>
    <w:rsid w:val="00F1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73574"/>
  <w15:docId w15:val="{2EEF0D9C-E402-4AF9-9BF4-AFBA8A6E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fumetto">
    <w:name w:val="Balloon Text"/>
    <w:link w:val="TestofumettoCarattere"/>
    <w:uiPriority w:val="99"/>
    <w:semiHidden/>
    <w:unhideWhenUsed/>
    <w:rsid w:val="00B6355E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B6355E"/>
    <w:rPr>
      <w:rFonts w:ascii="Lucida Grande" w:hAnsi="Lucida Grande"/>
      <w:sz w:val="18"/>
      <w:szCs w:val="18"/>
    </w:rPr>
  </w:style>
  <w:style w:type="paragraph" w:styleId="Intestazione">
    <w:name w:val="header"/>
    <w:link w:val="IntestazioneCarattere"/>
    <w:uiPriority w:val="99"/>
    <w:unhideWhenUsed/>
    <w:rsid w:val="004C617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C6174"/>
  </w:style>
  <w:style w:type="paragraph" w:styleId="Pidipagina">
    <w:name w:val="footer"/>
    <w:link w:val="PidipaginaCarattere"/>
    <w:uiPriority w:val="99"/>
    <w:unhideWhenUsed/>
    <w:rsid w:val="004C617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C6174"/>
  </w:style>
  <w:style w:type="paragraph" w:customStyle="1" w:styleId="Paragrafobase">
    <w:name w:val="[Paragrafo base]"/>
    <w:uiPriority w:val="99"/>
    <w:rsid w:val="001C77D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Numeropagina">
    <w:name w:val="page number"/>
    <w:basedOn w:val="Carpredefinitoparagrafo"/>
    <w:uiPriority w:val="99"/>
    <w:semiHidden/>
    <w:unhideWhenUsed/>
    <w:rsid w:val="00DC6227"/>
  </w:style>
  <w:style w:type="paragraph" w:styleId="Paragrafoelenco">
    <w:name w:val="List Paragraph"/>
    <w:uiPriority w:val="34"/>
    <w:qFormat/>
    <w:rsid w:val="00DC6227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1969CA"/>
    <w:rPr>
      <w:sz w:val="16"/>
      <w:szCs w:val="16"/>
    </w:rPr>
  </w:style>
  <w:style w:type="paragraph" w:styleId="Testocommento">
    <w:name w:val="annotation text"/>
    <w:link w:val="TestocommentoCarattere"/>
    <w:uiPriority w:val="99"/>
    <w:semiHidden/>
    <w:unhideWhenUsed/>
    <w:rsid w:val="001969CA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1969CA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969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969CA"/>
    <w:rPr>
      <w:b/>
      <w:bCs/>
    </w:rPr>
  </w:style>
  <w:style w:type="paragraph" w:styleId="NormaleWeb">
    <w:name w:val="Normal (Web)"/>
    <w:uiPriority w:val="99"/>
    <w:unhideWhenUsed/>
    <w:rsid w:val="006842BB"/>
    <w:pPr>
      <w:spacing w:before="100" w:beforeAutospacing="1" w:after="100" w:afterAutospacing="1"/>
    </w:pPr>
    <w:rPr>
      <w:rFonts w:ascii="Times New Roman" w:hAnsi="Times New Roman"/>
    </w:rPr>
  </w:style>
  <w:style w:type="character" w:styleId="Enfasicorsivo">
    <w:name w:val="Emphasis"/>
    <w:basedOn w:val="Carpredefinitoparagrafo"/>
    <w:uiPriority w:val="20"/>
    <w:qFormat/>
    <w:rsid w:val="006842BB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6842BB"/>
    <w:rPr>
      <w:color w:val="0000FF"/>
      <w:u w:val="single"/>
    </w:rPr>
  </w:style>
  <w:style w:type="character" w:styleId="Enfasigrassetto">
    <w:name w:val="Strong"/>
    <w:basedOn w:val="Carpredefinitoparagrafo"/>
    <w:uiPriority w:val="22"/>
    <w:qFormat/>
    <w:rsid w:val="006842BB"/>
    <w:rPr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1637F4"/>
    <w:rPr>
      <w:color w:val="800080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637F4"/>
    <w:rPr>
      <w:color w:val="605E5C"/>
      <w:shd w:val="clear" w:color="auto" w:fill="E1DFDD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xaNGBLu9y8anw5AJj9UZ8KGLQ==">CgMxLjAyDWguM2ZqZnQ2aW95dXgyDmguYTZtOXM5N2l3czdnMg5oLmlycTRhejJ5eTV3YjIOaC5iZmtxN3ZycXRxeGkyDmgubWJkbTFkcnpmcDcxMg5oLjJwbnFwcGZjbWcxcjIOaC45ancxN2k1YmY5ZXIyDmgucHNweGFmbHViN3JyOAByITFGNnhfR0REdktJVWx4UWNLM2hSOTMzWDNVSENSRTZnZw==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Arianna Giuliani</dc:creator>
  <cp:lastModifiedBy>milena pomponi</cp:lastModifiedBy>
  <cp:revision>7</cp:revision>
  <dcterms:created xsi:type="dcterms:W3CDTF">2025-09-03T08:35:00Z</dcterms:created>
  <dcterms:modified xsi:type="dcterms:W3CDTF">2025-10-07T15:52:00Z</dcterms:modified>
</cp:coreProperties>
</file>