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1600"/>
      </w:pPr>
    </w:p>
    <w:p>
      <w:pPr>
        <w:spacing w:after="120"/>
        <w:jc w:val="center"/>
      </w:pPr>
      <w:r>
        <w:rPr>
          <w:rFonts w:ascii="Arial" w:cs="Arial" w:eastAsia="Arial" w:hAnsi="Arial"/>
          <w:b/>
          <w:bCs/>
          <w:color w:val="1A1A2E"/>
          <w:sz w:val="60"/>
          <w:szCs w:val="60"/>
        </w:rPr>
        <w:t xml:space="preserve">D PERFUME HOUSE</w:t>
      </w:r>
    </w:p>
    <w:p>
      <w:pPr>
        <w:pBdr>
          <w:bottom w:val="single" w:color="C9A96E" w:sz="6" w:space="1"/>
        </w:pBdr>
        <w:spacing w:after="60"/>
        <w:jc w:val="center"/>
      </w:pPr>
    </w:p>
    <w:p>
      <w:pPr>
        <w:spacing w:after="200" w:before="200"/>
      </w:pPr>
    </w:p>
    <w:p>
      <w:pPr>
        <w:spacing w:after="120"/>
        <w:jc w:val="center"/>
      </w:pPr>
      <w:r>
        <w:rPr>
          <w:rFonts w:ascii="Arial" w:cs="Arial" w:eastAsia="Arial" w:hAnsi="Arial"/>
          <w:b/>
          <w:bCs/>
          <w:color w:val="C9A96E"/>
          <w:sz w:val="44"/>
          <w:szCs w:val="44"/>
        </w:rPr>
        <w:t xml:space="preserve">MODELO DE NEGOCIO</w:t>
      </w:r>
    </w:p>
    <w:p>
      <w:pPr>
        <w:spacing w:after="100" w:before="100"/>
      </w:pPr>
    </w:p>
    <w:p>
      <w:pPr>
        <w:spacing w:after="80"/>
        <w:jc w:val="center"/>
      </w:pPr>
      <w:r>
        <w:rPr>
          <w:rFonts w:ascii="Arial" w:cs="Arial" w:eastAsia="Arial" w:hAnsi="Arial"/>
          <w:color w:val="666666"/>
          <w:sz w:val="24"/>
          <w:szCs w:val="24"/>
        </w:rPr>
        <w:t xml:space="preserve">Venta directa de perfumes potenciada por</w:t>
      </w:r>
    </w:p>
    <w:p>
      <w:pPr>
        <w:spacing w:after="80"/>
        <w:jc w:val="center"/>
      </w:pPr>
      <w:r>
        <w:rPr>
          <w:rFonts w:ascii="Arial" w:cs="Arial" w:eastAsia="Arial" w:hAnsi="Arial"/>
          <w:color w:val="666666"/>
          <w:sz w:val="24"/>
          <w:szCs w:val="24"/>
        </w:rPr>
        <w:t xml:space="preserve">inteligencia artificial y tecnología</w:t>
      </w:r>
    </w:p>
    <w:p>
      <w:pPr>
        <w:spacing w:after="600" w:before="600"/>
      </w:pPr>
    </w:p>
    <w:p>
      <w:pPr>
        <w:spacing w:after="60"/>
        <w:jc w:val="center"/>
      </w:pPr>
      <w:r>
        <w:rPr>
          <w:rFonts w:ascii="Arial" w:cs="Arial" w:eastAsia="Arial" w:hAnsi="Arial"/>
          <w:b/>
          <w:bCs/>
          <w:color w:val="C9A96E"/>
          <w:sz w:val="22"/>
          <w:szCs w:val="22"/>
        </w:rPr>
        <w:t xml:space="preserve">@dperfumehouse</w:t>
      </w:r>
      <w:r>
        <w:rPr>
          <w:rFonts w:ascii="Arial" w:cs="Arial" w:eastAsia="Arial" w:hAnsi="Arial"/>
          <w:color w:val="666666"/>
          <w:sz w:val="22"/>
          <w:szCs w:val="22"/>
        </w:rPr>
        <w:t xml:space="preserve">   |   </w:t>
      </w:r>
      <w:r>
        <w:rPr>
          <w:rFonts w:ascii="Arial" w:cs="Arial" w:eastAsia="Arial" w:hAnsi="Arial"/>
          <w:b/>
          <w:bCs/>
          <w:color w:val="C9A96E"/>
          <w:sz w:val="22"/>
          <w:szCs w:val="22"/>
        </w:rPr>
        <w:t xml:space="preserve">dperfumehouse.com</w:t>
      </w:r>
    </w:p>
    <w:p>
      <w:pPr>
        <w:spacing w:after="200" w:before="200"/>
      </w:pPr>
    </w:p>
    <w:p>
      <w:pPr>
        <w:spacing w:after="60"/>
        <w:jc w:val="center"/>
      </w:pPr>
      <w:r>
        <w:rPr>
          <w:rFonts w:ascii="Arial" w:cs="Arial" w:eastAsia="Arial" w:hAnsi="Arial"/>
          <w:color w:val="666666"/>
          <w:sz w:val="20"/>
          <w:szCs w:val="20"/>
        </w:rPr>
        <w:t xml:space="preserve">Colombia  •  2026</w:t>
      </w:r>
    </w:p>
    <w:p>
      <w:pPr>
        <w:jc w:val="center"/>
      </w:pPr>
      <w:r>
        <w:rPr>
          <w:rFonts w:ascii="Arial" w:cs="Arial" w:eastAsia="Arial" w:hAnsi="Arial"/>
          <w:i/>
          <w:iCs/>
          <w:color w:val="666666"/>
          <w:sz w:val="18"/>
          <w:szCs w:val="18"/>
        </w:rPr>
        <w:t xml:space="preserve">Documento confidencial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4"/>
          <w:szCs w:val="34"/>
        </w:rPr>
        <w:t xml:space="preserve">1. Quiénes Somos</w:t>
      </w:r>
    </w:p>
    <w:p>
      <w:pPr>
        <w:spacing w:after="180" w:before="0"/>
        <w:jc w:val="both"/>
      </w:pPr>
      <w:r>
        <w:rPr>
          <w:rFonts w:ascii="Arial" w:cs="Arial" w:eastAsia="Arial" w:hAnsi="Arial"/>
          <w:b/>
          <w:bCs/>
          <w:color w:val="333333"/>
          <w:sz w:val="21"/>
          <w:szCs w:val="21"/>
        </w:rPr>
        <w:t xml:space="preserve">D Perfume House</w:t>
      </w:r>
      <w:r>
        <w:rPr>
          <w:rFonts w:ascii="Arial" w:cs="Arial" w:eastAsia="Arial" w:hAnsi="Arial"/>
          <w:color w:val="333333"/>
          <w:sz w:val="21"/>
          <w:szCs w:val="21"/>
        </w:rPr>
        <w:t xml:space="preserve"> es una empresa colombiana de venta directa de perfumes que combina un modelo comercial probado con tecnología de vanguardia. Nuestra misión es democratizar el emprendimiento en el sector de fragancias, permitiendo que cualquier persona pueda generar ingresos significativos vendiendo perfumes de alta calidad, sin necesidad de experiencia previa, sin inventario y sin complicaciones logísticas.</w:t>
      </w:r>
    </w:p>
    <w:p>
      <w:pPr>
        <w:spacing w:after="180" w:before="0"/>
        <w:jc w:val="both"/>
      </w:pPr>
      <w:r>
        <w:rPr>
          <w:rFonts w:ascii="Arial" w:cs="Arial" w:eastAsia="Arial" w:hAnsi="Arial"/>
          <w:color w:val="333333"/>
          <w:sz w:val="21"/>
          <w:szCs w:val="21"/>
        </w:rPr>
        <w:t xml:space="preserve">Actualmente comercializamos las marcas </w:t>
      </w:r>
      <w:r>
        <w:rPr>
          <w:rFonts w:ascii="Arial" w:cs="Arial" w:eastAsia="Arial" w:hAnsi="Arial"/>
          <w:b/>
          <w:bCs/>
          <w:color w:val="C9A96E"/>
          <w:sz w:val="21"/>
          <w:szCs w:val="21"/>
        </w:rPr>
        <w:t xml:space="preserve">MATAI</w:t>
      </w:r>
      <w:r>
        <w:rPr>
          <w:rFonts w:ascii="Arial" w:cs="Arial" w:eastAsia="Arial" w:hAnsi="Arial"/>
          <w:color w:val="333333"/>
          <w:sz w:val="21"/>
          <w:szCs w:val="21"/>
        </w:rPr>
        <w:t xml:space="preserve"> y </w:t>
      </w:r>
      <w:r>
        <w:rPr>
          <w:rFonts w:ascii="Arial" w:cs="Arial" w:eastAsia="Arial" w:hAnsi="Arial"/>
          <w:b/>
          <w:bCs/>
          <w:color w:val="C9A96E"/>
          <w:sz w:val="21"/>
          <w:szCs w:val="21"/>
        </w:rPr>
        <w:t xml:space="preserve">AHLI</w:t>
      </w:r>
      <w:r>
        <w:rPr>
          <w:rFonts w:ascii="Arial" w:cs="Arial" w:eastAsia="Arial" w:hAnsi="Arial"/>
          <w:color w:val="333333"/>
          <w:sz w:val="21"/>
          <w:szCs w:val="21"/>
        </w:rPr>
        <w:t xml:space="preserve">, dos firmas de perfumería con fragancias de alta calidad y excelente aceptación en el mercado colombiano. Nuestro catálogo está en constante expansión y nuevas marcas se irán incorporando a la plataforma, ampliando las opciones de venta para nuestros vendedores.</w:t>
      </w:r>
    </w:p>
    <w:p>
      <w:pPr>
        <w:spacing w:after="180" w:before="0"/>
        <w:jc w:val="both"/>
      </w:pPr>
      <w:r>
        <w:rPr>
          <w:rFonts w:ascii="Arial" w:cs="Arial" w:eastAsia="Arial" w:hAnsi="Arial"/>
          <w:color w:val="333333"/>
          <w:sz w:val="21"/>
          <w:szCs w:val="21"/>
        </w:rPr>
        <w:t xml:space="preserve">Operamos a nivel nacional en Colombia con envío directo al cliente final desde nuestro centro logístico, lo que elimina la fricción operativa para nuestros vendedores y garantiza una experiencia impecable para el consumidor.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9F5EE" w:val="clear"/>
            <w:tcMar>
              <w:top w:type="dxa" w:w="160"/>
              <w:left w:type="dxa" w:w="240"/>
              <w:bottom w:type="dxa" w:w="160"/>
              <w:right w:type="dxa" w:w="240"/>
            </w:tcMar>
          </w:tcPr>
          <w:p>
            <w:pPr>
              <w:jc w:val="center"/>
            </w:pPr>
            <w:r>
              <w:rPr>
                <w:rFonts w:ascii="Arial" w:cs="Arial" w:eastAsia="Arial" w:hAnsi="Arial"/>
                <w:b/>
                <w:bCs/>
                <w:i/>
                <w:iCs/>
                <w:color w:val="1A1A2E"/>
                <w:sz w:val="22"/>
                <w:szCs w:val="22"/>
              </w:rPr>
              <w:t xml:space="preserve">Emprender vendiendo perfumes con tecnología que trabaja por ti.</w:t>
            </w:r>
          </w:p>
        </w:tc>
      </w:tr>
    </w:tbl>
    <w:p>
      <w:pPr>
        <w:spacing w:after="80" w:before="80"/>
      </w:pPr>
    </w:p>
    <w:p>
      <w:pPr>
        <w:pStyle w:val="Heading1"/>
        <w:spacing w:after="200" w:before="400"/>
      </w:pPr>
      <w:r>
        <w:rPr>
          <w:rFonts w:ascii="Arial" w:cs="Arial" w:eastAsia="Arial" w:hAnsi="Arial"/>
          <w:b/>
          <w:bCs/>
          <w:color w:val="1A1A2E"/>
          <w:sz w:val="34"/>
          <w:szCs w:val="34"/>
        </w:rPr>
        <w:t xml:space="preserve">2. Cómo Funciona el Modelo</w:t>
      </w:r>
    </w:p>
    <w:p>
      <w:pPr>
        <w:spacing w:after="180" w:before="0"/>
        <w:jc w:val="both"/>
      </w:pPr>
      <w:r>
        <w:rPr>
          <w:rFonts w:ascii="Arial" w:cs="Arial" w:eastAsia="Arial" w:hAnsi="Arial"/>
          <w:color w:val="333333"/>
          <w:sz w:val="21"/>
          <w:szCs w:val="21"/>
        </w:rPr>
        <w:t xml:space="preserve">El modelo de D Perfume House se basa en cuatro pilares fundamentales que garantizan simplicidad para el vendedor y eficiencia en toda la cadena de valor:</w:t>
      </w:r>
    </w:p>
    <w:p>
      <w:pPr>
        <w:pStyle w:val="Heading2"/>
        <w:spacing w:after="160" w:before="300"/>
      </w:pPr>
      <w:r>
        <w:rPr>
          <w:rFonts w:ascii="Arial" w:cs="Arial" w:eastAsia="Arial" w:hAnsi="Arial"/>
          <w:b/>
          <w:bCs/>
          <w:color w:val="C9A96E"/>
          <w:sz w:val="26"/>
          <w:szCs w:val="26"/>
        </w:rPr>
        <w:t xml:space="preserve">Paso 1: El Vendedor se Activa</w:t>
      </w:r>
    </w:p>
    <w:p>
      <w:pPr>
        <w:spacing w:after="180" w:before="0"/>
        <w:jc w:val="both"/>
      </w:pPr>
      <w:r>
        <w:rPr>
          <w:rFonts w:ascii="Arial" w:cs="Arial" w:eastAsia="Arial" w:hAnsi="Arial"/>
          <w:b/>
          <w:bCs/>
          <w:color w:val="333333"/>
          <w:sz w:val="21"/>
          <w:szCs w:val="21"/>
        </w:rPr>
        <w:t xml:space="preserve">El vendedor adquiere un set de muestras de perfumes por un valor de $1.500.000 COP</w:t>
      </w:r>
      <w:r>
        <w:rPr>
          <w:rFonts w:ascii="Arial" w:cs="Arial" w:eastAsia="Arial" w:hAnsi="Arial"/>
          <w:color w:val="333333"/>
          <w:sz w:val="21"/>
          <w:szCs w:val="21"/>
        </w:rPr>
        <w:t xml:space="preserve">. Este kit incluye muestras físicas de las colecciones de MATAI y AHLI, material de apoyo y acceso completo a la plataforma tecnológica de D Perfume House. Con este único paso, el vendedor queda listo para operar.</w:t>
      </w:r>
    </w:p>
    <w:p>
      <w:pPr>
        <w:pStyle w:val="Heading2"/>
        <w:spacing w:after="160" w:before="300"/>
      </w:pPr>
      <w:r>
        <w:rPr>
          <w:rFonts w:ascii="Arial" w:cs="Arial" w:eastAsia="Arial" w:hAnsi="Arial"/>
          <w:b/>
          <w:bCs/>
          <w:color w:val="C9A96E"/>
          <w:sz w:val="26"/>
          <w:szCs w:val="26"/>
        </w:rPr>
        <w:t xml:space="preserve">Paso 2: La IA Trabaja para el Vendedor</w:t>
      </w:r>
    </w:p>
    <w:p>
      <w:pPr>
        <w:spacing w:after="180" w:before="0"/>
        <w:jc w:val="both"/>
      </w:pPr>
      <w:r>
        <w:rPr>
          <w:rFonts w:ascii="Arial" w:cs="Arial" w:eastAsia="Arial" w:hAnsi="Arial"/>
          <w:color w:val="333333"/>
          <w:sz w:val="21"/>
          <w:szCs w:val="21"/>
        </w:rPr>
        <w:t xml:space="preserve">Una vez activo, el vendedor utiliza nuestra plataforma con inteligencia artificial para potenciar cada venta:</w:t>
      </w:r>
    </w:p>
    <w:p>
      <w:pPr>
        <w:pStyle w:val="ListParagraph"/>
        <w:numPr>
          <w:ilvl w:val="0"/>
          <w:numId w:val="2"/>
        </w:numPr>
        <w:spacing w:after="80"/>
      </w:pPr>
      <w:r>
        <w:rPr>
          <w:rFonts w:ascii="Arial" w:cs="Arial" w:eastAsia="Arial" w:hAnsi="Arial"/>
          <w:b/>
          <w:bCs/>
          <w:color w:val="333333"/>
          <w:sz w:val="21"/>
          <w:szCs w:val="21"/>
        </w:rPr>
        <w:t xml:space="preserve">Cuestionario inteligente para el cliente: </w:t>
      </w:r>
      <w:r>
        <w:rPr>
          <w:rFonts w:ascii="Arial" w:cs="Arial" w:eastAsia="Arial" w:hAnsi="Arial"/>
          <w:color w:val="333333"/>
          <w:sz w:val="21"/>
          <w:szCs w:val="21"/>
        </w:rPr>
        <w:t xml:space="preserve">El vendedor envía un enlace al cliente potencial. La IA realiza un cuestionario personalizado que analiza preferencias olfativas, ocasión de uso, personalidad y presupuesto del cliente.</w:t>
      </w:r>
    </w:p>
    <w:p>
      <w:pPr>
        <w:pStyle w:val="ListParagraph"/>
        <w:numPr>
          <w:ilvl w:val="0"/>
          <w:numId w:val="2"/>
        </w:numPr>
        <w:spacing w:after="80"/>
      </w:pPr>
      <w:r>
        <w:rPr>
          <w:rFonts w:ascii="Arial" w:cs="Arial" w:eastAsia="Arial" w:hAnsi="Arial"/>
          <w:b/>
          <w:bCs/>
          <w:color w:val="333333"/>
          <w:sz w:val="21"/>
          <w:szCs w:val="21"/>
        </w:rPr>
        <w:t xml:space="preserve">Recomendaciones automáticas: </w:t>
      </w:r>
      <w:r>
        <w:rPr>
          <w:rFonts w:ascii="Arial" w:cs="Arial" w:eastAsia="Arial" w:hAnsi="Arial"/>
          <w:color w:val="333333"/>
          <w:sz w:val="21"/>
          <w:szCs w:val="21"/>
        </w:rPr>
        <w:t xml:space="preserve">Basada en las respuestas, la IA genera recomendaciones de perfumes específicos para ese cliente, con argumentos de venta personalizados.</w:t>
      </w:r>
    </w:p>
    <w:p>
      <w:pPr>
        <w:pStyle w:val="ListParagraph"/>
        <w:numPr>
          <w:ilvl w:val="0"/>
          <w:numId w:val="2"/>
        </w:numPr>
        <w:spacing w:after="180"/>
      </w:pPr>
      <w:r>
        <w:rPr>
          <w:rFonts w:ascii="Arial" w:cs="Arial" w:eastAsia="Arial" w:hAnsi="Arial"/>
          <w:b/>
          <w:bCs/>
          <w:color w:val="333333"/>
          <w:sz w:val="21"/>
          <w:szCs w:val="21"/>
        </w:rPr>
        <w:t xml:space="preserve">Script de cierre de venta: </w:t>
      </w:r>
      <w:r>
        <w:rPr>
          <w:rFonts w:ascii="Arial" w:cs="Arial" w:eastAsia="Arial" w:hAnsi="Arial"/>
          <w:color w:val="333333"/>
          <w:sz w:val="21"/>
          <w:szCs w:val="21"/>
        </w:rPr>
        <w:t xml:space="preserve">La plataforma genera un guión de ventas para que el vendedor llegue preparado a la cita presencial con las muestras, sabiendo exactamente qué mostrar y qué decir para cerrar la venta.</w:t>
      </w:r>
    </w:p>
    <w:p>
      <w:pPr>
        <w:pStyle w:val="Heading2"/>
        <w:spacing w:after="160" w:before="300"/>
      </w:pPr>
      <w:r>
        <w:rPr>
          <w:rFonts w:ascii="Arial" w:cs="Arial" w:eastAsia="Arial" w:hAnsi="Arial"/>
          <w:b/>
          <w:bCs/>
          <w:color w:val="C9A96E"/>
          <w:sz w:val="26"/>
          <w:szCs w:val="26"/>
        </w:rPr>
        <w:t xml:space="preserve">Paso 3: Venta y Pago Automático</w:t>
      </w:r>
    </w:p>
    <w:p>
      <w:pPr>
        <w:spacing w:after="180" w:before="0"/>
        <w:jc w:val="both"/>
      </w:pPr>
      <w:r>
        <w:rPr>
          <w:rFonts w:ascii="Arial" w:cs="Arial" w:eastAsia="Arial" w:hAnsi="Arial"/>
          <w:color w:val="333333"/>
          <w:sz w:val="21"/>
          <w:szCs w:val="21"/>
        </w:rPr>
        <w:t xml:space="preserve">Cuando el cliente decide comprar, el vendedor genera un link de pago desde la plataforma. El cliente paga de forma segura y, una vez confirmado el pago, se genera automáticamente una orden de envío en nuestro centro logístico. El vendedor no maneja dinero en efectivo, no gestiona inventario y no se preocupa por empaques ni despachos.</w:t>
      </w:r>
    </w:p>
    <w:p>
      <w:pPr>
        <w:pStyle w:val="Heading2"/>
        <w:spacing w:after="160" w:before="300"/>
      </w:pPr>
      <w:r>
        <w:rPr>
          <w:rFonts w:ascii="Arial" w:cs="Arial" w:eastAsia="Arial" w:hAnsi="Arial"/>
          <w:b/>
          <w:bCs/>
          <w:color w:val="C9A96E"/>
          <w:sz w:val="26"/>
          <w:szCs w:val="26"/>
        </w:rPr>
        <w:t xml:space="preserve">Paso 4: Envío Directo al Cliente</w:t>
      </w:r>
    </w:p>
    <w:p>
      <w:pPr>
        <w:spacing w:after="180" w:before="0"/>
        <w:jc w:val="both"/>
      </w:pPr>
      <w:r>
        <w:rPr>
          <w:rFonts w:ascii="Arial" w:cs="Arial" w:eastAsia="Arial" w:hAnsi="Arial"/>
          <w:color w:val="333333"/>
          <w:sz w:val="21"/>
          <w:szCs w:val="21"/>
        </w:rPr>
        <w:t xml:space="preserve">Nuestro centro logístico despacha el producto directamente al cliente final de forma inmediata. El cliente recibe su perfume en la puerta de su casa con una experiencia de unboxing premium que refuerza la marca y genera recompra.</w:t>
      </w:r>
    </w:p>
    <w:p>
      <w:r>
        <w:br w:type="page"/>
      </w:r>
    </w:p>
    <w:p>
      <w:pPr>
        <w:pStyle w:val="Heading1"/>
        <w:spacing w:after="200" w:before="400"/>
      </w:pPr>
      <w:r>
        <w:rPr>
          <w:rFonts w:ascii="Arial" w:cs="Arial" w:eastAsia="Arial" w:hAnsi="Arial"/>
          <w:b/>
          <w:bCs/>
          <w:color w:val="1A1A2E"/>
          <w:sz w:val="34"/>
          <w:szCs w:val="34"/>
        </w:rPr>
        <w:t xml:space="preserve">3. Estructura de Comisiones</w:t>
      </w:r>
    </w:p>
    <w:p>
      <w:pPr>
        <w:spacing w:after="180" w:before="0"/>
        <w:jc w:val="both"/>
      </w:pPr>
      <w:r>
        <w:rPr>
          <w:rFonts w:ascii="Arial" w:cs="Arial" w:eastAsia="Arial" w:hAnsi="Arial"/>
          <w:color w:val="333333"/>
          <w:sz w:val="21"/>
          <w:szCs w:val="21"/>
        </w:rPr>
        <w:t xml:space="preserve">D Perfume House ofrece una de las estructuras de comisiones más competitivas del mercado de venta directa en Colombia. El sistema es escalonado y premia el volumen de ventas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Nivel de Ventas Mensual</w:t>
            </w:r>
          </w:p>
        </w:tc>
        <w:tc>
          <w:tcPr>
            <w:tcW w:type="dxa" w:w="293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Comisión</w:t>
            </w:r>
          </w:p>
        </w:tc>
        <w:tc>
          <w:tcPr>
            <w:tcW w:type="dxa" w:w="293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Ejemplo de Ganancia</w:t>
            </w:r>
          </w:p>
        </w:tc>
      </w:tr>
      <w:tr>
        <w:tc>
          <w:tcPr>
            <w:tcW w:type="dxa" w:w="3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Hasta $10.000.000 COP</w:t>
            </w:r>
          </w:p>
        </w:tc>
        <w:tc>
          <w:tcPr>
            <w:tcW w:type="dxa" w:w="293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4"/>
                <w:szCs w:val="24"/>
              </w:rPr>
              <w:t xml:space="preserve">25%</w:t>
            </w:r>
          </w:p>
        </w:tc>
        <w:tc>
          <w:tcPr>
            <w:tcW w:type="dxa" w:w="293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$2.500.000 COP</w:t>
            </w:r>
          </w:p>
        </w:tc>
      </w:tr>
      <w:tr>
        <w:tc>
          <w:tcPr>
            <w:tcW w:type="dxa" w:w="3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De $10.000.001 a $20.000.000 COP</w:t>
            </w:r>
          </w:p>
        </w:tc>
        <w:tc>
          <w:tcPr>
            <w:tcW w:type="dxa" w:w="293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4"/>
                <w:szCs w:val="24"/>
              </w:rPr>
              <w:t xml:space="preserve">30%</w:t>
            </w:r>
          </w:p>
        </w:tc>
        <w:tc>
          <w:tcPr>
            <w:tcW w:type="dxa" w:w="293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$3.000.000 – $6.000.000 COP</w:t>
            </w:r>
          </w:p>
        </w:tc>
      </w:tr>
      <w:tr>
        <w:tc>
          <w:tcPr>
            <w:tcW w:type="dxa" w:w="35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Más de $20.000.000 COP</w:t>
            </w:r>
          </w:p>
        </w:tc>
        <w:tc>
          <w:tcPr>
            <w:tcW w:type="dxa" w:w="293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4"/>
                <w:szCs w:val="24"/>
              </w:rPr>
              <w:t xml:space="preserve">35%</w:t>
            </w:r>
          </w:p>
        </w:tc>
        <w:tc>
          <w:tcPr>
            <w:tcW w:type="dxa" w:w="293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$7.000.000+ COP</w:t>
            </w:r>
          </w:p>
        </w:tc>
      </w:tr>
    </w:tbl>
    <w:p>
      <w:pPr>
        <w:spacing w:after="100" w:before="100"/>
      </w:pPr>
    </w:p>
    <w:p>
      <w:pPr>
        <w:pStyle w:val="Heading3"/>
        <w:spacing w:after="120" w:before="200"/>
      </w:pPr>
      <w:r>
        <w:rPr>
          <w:rFonts w:ascii="Arial" w:cs="Arial" w:eastAsia="Arial" w:hAnsi="Arial"/>
          <w:b/>
          <w:bCs/>
          <w:color w:val="1A1A2E"/>
          <w:sz w:val="22"/>
          <w:szCs w:val="22"/>
        </w:rPr>
        <w:t xml:space="preserve">Ejemplo práctico</w:t>
      </w:r>
    </w:p>
    <w:p>
      <w:pPr>
        <w:spacing w:after="180" w:before="0"/>
        <w:jc w:val="both"/>
      </w:pPr>
      <w:r>
        <w:rPr>
          <w:rFonts w:ascii="Arial" w:cs="Arial" w:eastAsia="Arial" w:hAnsi="Arial"/>
          <w:color w:val="333333"/>
          <w:sz w:val="21"/>
          <w:szCs w:val="21"/>
        </w:rPr>
        <w:t xml:space="preserve">Un vendedor que logra $15.000.000 COP en ventas durante un mes calendario recibe una comisión del 30%, es decir, </w:t>
      </w:r>
      <w:r>
        <w:rPr>
          <w:rFonts w:ascii="Arial" w:cs="Arial" w:eastAsia="Arial" w:hAnsi="Arial"/>
          <w:b/>
          <w:bCs/>
          <w:color w:val="1A1A2E"/>
          <w:sz w:val="21"/>
          <w:szCs w:val="21"/>
        </w:rPr>
        <w:t xml:space="preserve">$4.500.000 COP de ganancia neta</w:t>
      </w:r>
      <w:r>
        <w:rPr>
          <w:rFonts w:ascii="Arial" w:cs="Arial" w:eastAsia="Arial" w:hAnsi="Arial"/>
          <w:color w:val="333333"/>
          <w:sz w:val="21"/>
          <w:szCs w:val="21"/>
        </w:rPr>
        <w:t xml:space="preserve">. Si ese mismo vendedor escala a $25.000.000 en ventas, su comisión sube al 35%, generando </w:t>
      </w:r>
      <w:r>
        <w:rPr>
          <w:rFonts w:ascii="Arial" w:cs="Arial" w:eastAsia="Arial" w:hAnsi="Arial"/>
          <w:b/>
          <w:bCs/>
          <w:color w:val="1A1A2E"/>
          <w:sz w:val="21"/>
          <w:szCs w:val="21"/>
        </w:rPr>
        <w:t xml:space="preserve">$8.750.000 COP mensuales</w:t>
      </w:r>
      <w:r>
        <w:rPr>
          <w:rFonts w:ascii="Arial" w:cs="Arial" w:eastAsia="Arial" w:hAnsi="Arial"/>
          <w:color w:val="333333"/>
          <w:sz w:val="21"/>
          <w:szCs w:val="21"/>
        </w:rPr>
        <w:t xml:space="preserve">.</w:t>
      </w:r>
    </w:p>
    <w:p>
      <w:pPr>
        <w:pStyle w:val="Heading3"/>
        <w:spacing w:after="120" w:before="200"/>
      </w:pPr>
      <w:r>
        <w:rPr>
          <w:rFonts w:ascii="Arial" w:cs="Arial" w:eastAsia="Arial" w:hAnsi="Arial"/>
          <w:b/>
          <w:bCs/>
          <w:color w:val="1A1A2E"/>
          <w:sz w:val="22"/>
          <w:szCs w:val="22"/>
        </w:rPr>
        <w:t xml:space="preserve">Pago de comisiones</w:t>
      </w:r>
    </w:p>
    <w:p>
      <w:pPr>
        <w:spacing w:after="180" w:before="0"/>
        <w:jc w:val="both"/>
      </w:pPr>
      <w:r>
        <w:rPr>
          <w:rFonts w:ascii="Arial" w:cs="Arial" w:eastAsia="Arial" w:hAnsi="Arial"/>
          <w:color w:val="333333"/>
          <w:sz w:val="21"/>
          <w:szCs w:val="21"/>
        </w:rPr>
        <w:t xml:space="preserve">Las comisiones se pagan de forma puntual cada 15 días (quincenalmente) por transferencia bancaria. El vendedor puede consultar en todo momento desde la plataforma su acumulado de ventas, el nivel de comisión actual y el monto exacto que recibirá en su próximo pago.</w:t>
      </w:r>
    </w:p>
    <w:p>
      <w:pPr>
        <w:pStyle w:val="Heading1"/>
        <w:spacing w:after="200" w:before="400"/>
      </w:pPr>
      <w:r>
        <w:rPr>
          <w:rFonts w:ascii="Arial" w:cs="Arial" w:eastAsia="Arial" w:hAnsi="Arial"/>
          <w:b/>
          <w:bCs/>
          <w:color w:val="1A1A2E"/>
          <w:sz w:val="34"/>
          <w:szCs w:val="34"/>
        </w:rPr>
        <w:t xml:space="preserve">4. Plataforma Tecnológica con Inteligencia Artificial</w:t>
      </w:r>
    </w:p>
    <w:p>
      <w:pPr>
        <w:spacing w:after="180" w:before="0"/>
        <w:jc w:val="both"/>
      </w:pPr>
      <w:r>
        <w:rPr>
          <w:rFonts w:ascii="Arial" w:cs="Arial" w:eastAsia="Arial" w:hAnsi="Arial"/>
          <w:color w:val="333333"/>
          <w:sz w:val="21"/>
          <w:szCs w:val="21"/>
        </w:rPr>
        <w:t xml:space="preserve">La plataforma de D Perfume House es el corazón del modelo de negocio y lo que nos diferencia radicalmente de cualquier otro esquema de venta directa de perfumes en Colombia. Cada vendedor accede a un panel completo con las siguientes funcionalidades:</w:t>
      </w:r>
    </w:p>
    <w:p>
      <w:pPr>
        <w:pStyle w:val="Heading2"/>
        <w:spacing w:after="160" w:before="300"/>
      </w:pPr>
      <w:r>
        <w:rPr>
          <w:rFonts w:ascii="Arial" w:cs="Arial" w:eastAsia="Arial" w:hAnsi="Arial"/>
          <w:b/>
          <w:bCs/>
          <w:color w:val="C9A96E"/>
          <w:sz w:val="26"/>
          <w:szCs w:val="26"/>
        </w:rPr>
        <w:t xml:space="preserve">4.1 Cuestionario con IA para Clientes</w:t>
      </w:r>
    </w:p>
    <w:p>
      <w:pPr>
        <w:spacing w:after="180" w:before="0"/>
        <w:jc w:val="both"/>
      </w:pPr>
      <w:r>
        <w:rPr>
          <w:rFonts w:ascii="Arial" w:cs="Arial" w:eastAsia="Arial" w:hAnsi="Arial"/>
          <w:color w:val="333333"/>
          <w:sz w:val="21"/>
          <w:szCs w:val="21"/>
        </w:rPr>
        <w:t xml:space="preserve">El vendedor envía un enlace personalizado a cada cliente potencial. Al abrirlo, el cliente responde un cuestionario inteligente diseñado por nuestra IA que evalúa sus preferencias olfativas (notas que le atraen, intensidad preferida, ocasión de uso), su personalidad y su rango de presupuesto. Con esta información, el sistema genera automáticamente recomendaciones de perfumes específicos de MATAI y AHLI, priorizados por compatibilidad con el perfil del cliente.</w:t>
      </w:r>
    </w:p>
    <w:p>
      <w:pPr>
        <w:pStyle w:val="Heading2"/>
        <w:spacing w:after="160" w:before="300"/>
      </w:pPr>
      <w:r>
        <w:rPr>
          <w:rFonts w:ascii="Arial" w:cs="Arial" w:eastAsia="Arial" w:hAnsi="Arial"/>
          <w:b/>
          <w:bCs/>
          <w:color w:val="C9A96E"/>
          <w:sz w:val="26"/>
          <w:szCs w:val="26"/>
        </w:rPr>
        <w:t xml:space="preserve">4.2 Script de Ventas Personalizado</w:t>
      </w:r>
    </w:p>
    <w:p>
      <w:pPr>
        <w:spacing w:after="180" w:before="0"/>
        <w:jc w:val="both"/>
      </w:pPr>
      <w:r>
        <w:rPr>
          <w:rFonts w:ascii="Arial" w:cs="Arial" w:eastAsia="Arial" w:hAnsi="Arial"/>
          <w:color w:val="333333"/>
          <w:sz w:val="21"/>
          <w:szCs w:val="21"/>
        </w:rPr>
        <w:t xml:space="preserve">Además de las recomendaciones, la IA genera un guión de ventas completo para el vendedor. Este script incluye argumentos persuasivos adaptados al perfil del cliente, comparaciones relevantes, sugerencias de cómo presentar las muestras físicas y técnicas de cierre. El vendedor llega a cada cita con una hoja de ruta clara que maximiza la probabilidad de cierre.</w:t>
      </w:r>
    </w:p>
    <w:p>
      <w:pPr>
        <w:pStyle w:val="Heading2"/>
        <w:spacing w:after="160" w:before="300"/>
      </w:pPr>
      <w:r>
        <w:rPr>
          <w:rFonts w:ascii="Arial" w:cs="Arial" w:eastAsia="Arial" w:hAnsi="Arial"/>
          <w:b/>
          <w:bCs/>
          <w:color w:val="C9A96E"/>
          <w:sz w:val="26"/>
          <w:szCs w:val="26"/>
        </w:rPr>
        <w:t xml:space="preserve">4.3 Dashboard de Seguimiento</w:t>
      </w:r>
    </w:p>
    <w:p>
      <w:pPr>
        <w:spacing w:after="180" w:before="0"/>
        <w:jc w:val="both"/>
      </w:pPr>
      <w:r>
        <w:rPr>
          <w:rFonts w:ascii="Arial" w:cs="Arial" w:eastAsia="Arial" w:hAnsi="Arial"/>
          <w:color w:val="333333"/>
          <w:sz w:val="21"/>
          <w:szCs w:val="21"/>
        </w:rPr>
        <w:t xml:space="preserve">Desde su panel, cada vendedor puede ver en tiempo real:</w:t>
      </w:r>
    </w:p>
    <w:p>
      <w:pPr>
        <w:pStyle w:val="ListParagraph"/>
        <w:numPr>
          <w:ilvl w:val="0"/>
          <w:numId w:val="3"/>
        </w:numPr>
        <w:spacing w:after="80"/>
      </w:pPr>
      <w:r>
        <w:rPr>
          <w:rFonts w:ascii="Arial" w:cs="Arial" w:eastAsia="Arial" w:hAnsi="Arial"/>
          <w:color w:val="333333"/>
          <w:sz w:val="21"/>
          <w:szCs w:val="21"/>
        </w:rPr>
        <w:t xml:space="preserve">Total de ventas acumuladas en el mes calendario.</w:t>
      </w:r>
    </w:p>
    <w:p>
      <w:pPr>
        <w:pStyle w:val="ListParagraph"/>
        <w:numPr>
          <w:ilvl w:val="0"/>
          <w:numId w:val="3"/>
        </w:numPr>
        <w:spacing w:after="80"/>
      </w:pPr>
      <w:r>
        <w:rPr>
          <w:rFonts w:ascii="Arial" w:cs="Arial" w:eastAsia="Arial" w:hAnsi="Arial"/>
          <w:color w:val="333333"/>
          <w:sz w:val="21"/>
          <w:szCs w:val="21"/>
        </w:rPr>
        <w:t xml:space="preserve">Nivel de comisión actual y cuánto falta para subir al siguiente nivel.</w:t>
      </w:r>
    </w:p>
    <w:p>
      <w:pPr>
        <w:pStyle w:val="ListParagraph"/>
        <w:numPr>
          <w:ilvl w:val="0"/>
          <w:numId w:val="3"/>
        </w:numPr>
        <w:spacing w:after="80"/>
      </w:pPr>
      <w:r>
        <w:rPr>
          <w:rFonts w:ascii="Arial" w:cs="Arial" w:eastAsia="Arial" w:hAnsi="Arial"/>
          <w:color w:val="333333"/>
          <w:sz w:val="21"/>
          <w:szCs w:val="21"/>
        </w:rPr>
        <w:t xml:space="preserve">Comisiones ganadas y fecha del próximo pago.</w:t>
      </w:r>
    </w:p>
    <w:p>
      <w:pPr>
        <w:pStyle w:val="ListParagraph"/>
        <w:numPr>
          <w:ilvl w:val="0"/>
          <w:numId w:val="3"/>
        </w:numPr>
        <w:spacing w:after="180"/>
      </w:pPr>
      <w:r>
        <w:rPr>
          <w:rFonts w:ascii="Arial" w:cs="Arial" w:eastAsia="Arial" w:hAnsi="Arial"/>
          <w:color w:val="333333"/>
          <w:sz w:val="21"/>
          <w:szCs w:val="21"/>
        </w:rPr>
        <w:t xml:space="preserve">Historial completo de clientes y estado de cada venta.</w:t>
      </w:r>
    </w:p>
    <w:p>
      <w:pPr>
        <w:pStyle w:val="Heading2"/>
        <w:spacing w:after="160" w:before="300"/>
      </w:pPr>
      <w:r>
        <w:rPr>
          <w:rFonts w:ascii="Arial" w:cs="Arial" w:eastAsia="Arial" w:hAnsi="Arial"/>
          <w:b/>
          <w:bCs/>
          <w:color w:val="C9A96E"/>
          <w:sz w:val="26"/>
          <w:szCs w:val="26"/>
        </w:rPr>
        <w:t xml:space="preserve">4.4 Sistema de Seguimiento a Clientes</w:t>
      </w:r>
    </w:p>
    <w:p>
      <w:pPr>
        <w:spacing w:after="180" w:before="0"/>
        <w:jc w:val="both"/>
      </w:pPr>
      <w:r>
        <w:rPr>
          <w:rFonts w:ascii="Arial" w:cs="Arial" w:eastAsia="Arial" w:hAnsi="Arial"/>
          <w:color w:val="333333"/>
          <w:sz w:val="21"/>
          <w:szCs w:val="21"/>
        </w:rPr>
        <w:t xml:space="preserve">La plataforma incluye un CRM integrado que permite al vendedor hacer seguimiento a cada prospecto y cliente: recordatorios automáticos de seguimiento, historial de interacciones, clientes que completaron el cuestionario pero aún no han comprado, y oportunidades de recompra basadas en el ciclo de uso del perfume.</w:t>
      </w:r>
    </w:p>
    <w:p>
      <w:r>
        <w:br w:type="page"/>
      </w:r>
    </w:p>
    <w:p>
      <w:pPr>
        <w:pStyle w:val="Heading1"/>
        <w:spacing w:after="200" w:before="400"/>
      </w:pPr>
      <w:r>
        <w:rPr>
          <w:rFonts w:ascii="Arial" w:cs="Arial" w:eastAsia="Arial" w:hAnsi="Arial"/>
          <w:b/>
          <w:bCs/>
          <w:color w:val="1A1A2E"/>
          <w:sz w:val="34"/>
          <w:szCs w:val="34"/>
        </w:rPr>
        <w:t xml:space="preserve">5. Logística y Operación</w:t>
      </w:r>
    </w:p>
    <w:p>
      <w:pPr>
        <w:pStyle w:val="Heading2"/>
        <w:spacing w:after="160" w:before="300"/>
      </w:pPr>
      <w:r>
        <w:rPr>
          <w:rFonts w:ascii="Arial" w:cs="Arial" w:eastAsia="Arial" w:hAnsi="Arial"/>
          <w:b/>
          <w:bCs/>
          <w:color w:val="C9A96E"/>
          <w:sz w:val="26"/>
          <w:szCs w:val="26"/>
        </w:rPr>
        <w:t xml:space="preserve">Flujo operativo</w:t>
      </w:r>
    </w:p>
    <w:p>
      <w:pPr>
        <w:spacing w:after="180" w:before="0"/>
        <w:jc w:val="both"/>
      </w:pPr>
      <w:r>
        <w:rPr>
          <w:rFonts w:ascii="Arial" w:cs="Arial" w:eastAsia="Arial" w:hAnsi="Arial"/>
          <w:color w:val="333333"/>
          <w:sz w:val="21"/>
          <w:szCs w:val="21"/>
        </w:rPr>
        <w:t xml:space="preserve">La cadena logística está diseñada para ser 100% transparente para el vendedor y rápida para el cliente:</w:t>
      </w:r>
    </w:p>
    <w:p>
      <w:pPr>
        <w:pStyle w:val="ListParagraph"/>
        <w:numPr>
          <w:ilvl w:val="0"/>
          <w:numId w:val="4"/>
        </w:numPr>
        <w:spacing w:after="80"/>
      </w:pPr>
      <w:r>
        <w:rPr>
          <w:rFonts w:ascii="Arial" w:cs="Arial" w:eastAsia="Arial" w:hAnsi="Arial"/>
          <w:b/>
          <w:bCs/>
          <w:color w:val="333333"/>
          <w:sz w:val="21"/>
          <w:szCs w:val="21"/>
        </w:rPr>
        <w:t xml:space="preserve">El cliente realiza el pago </w:t>
      </w:r>
      <w:r>
        <w:rPr>
          <w:rFonts w:ascii="Arial" w:cs="Arial" w:eastAsia="Arial" w:hAnsi="Arial"/>
          <w:color w:val="333333"/>
          <w:sz w:val="21"/>
          <w:szCs w:val="21"/>
        </w:rPr>
        <w:t xml:space="preserve">a través del link generado por el vendedor en la plataforma.</w:t>
      </w:r>
    </w:p>
    <w:p>
      <w:pPr>
        <w:pStyle w:val="ListParagraph"/>
        <w:numPr>
          <w:ilvl w:val="0"/>
          <w:numId w:val="4"/>
        </w:numPr>
        <w:spacing w:after="80"/>
      </w:pPr>
      <w:r>
        <w:rPr>
          <w:rFonts w:ascii="Arial" w:cs="Arial" w:eastAsia="Arial" w:hAnsi="Arial"/>
          <w:b/>
          <w:bCs/>
          <w:color w:val="333333"/>
          <w:sz w:val="21"/>
          <w:szCs w:val="21"/>
        </w:rPr>
        <w:t xml:space="preserve">Se confirma el pago </w:t>
      </w:r>
      <w:r>
        <w:rPr>
          <w:rFonts w:ascii="Arial" w:cs="Arial" w:eastAsia="Arial" w:hAnsi="Arial"/>
          <w:color w:val="333333"/>
          <w:sz w:val="21"/>
          <w:szCs w:val="21"/>
        </w:rPr>
        <w:t xml:space="preserve">de forma automática e inmediata.</w:t>
      </w:r>
    </w:p>
    <w:p>
      <w:pPr>
        <w:pStyle w:val="ListParagraph"/>
        <w:numPr>
          <w:ilvl w:val="0"/>
          <w:numId w:val="4"/>
        </w:numPr>
        <w:spacing w:after="80"/>
      </w:pPr>
      <w:r>
        <w:rPr>
          <w:rFonts w:ascii="Arial" w:cs="Arial" w:eastAsia="Arial" w:hAnsi="Arial"/>
          <w:b/>
          <w:bCs/>
          <w:color w:val="333333"/>
          <w:sz w:val="21"/>
          <w:szCs w:val="21"/>
        </w:rPr>
        <w:t xml:space="preserve">Se genera una orden de envío </w:t>
      </w:r>
      <w:r>
        <w:rPr>
          <w:rFonts w:ascii="Arial" w:cs="Arial" w:eastAsia="Arial" w:hAnsi="Arial"/>
          <w:color w:val="333333"/>
          <w:sz w:val="21"/>
          <w:szCs w:val="21"/>
        </w:rPr>
        <w:t xml:space="preserve">automáticamente en el centro logístico de D Perfume House.</w:t>
      </w:r>
    </w:p>
    <w:p>
      <w:pPr>
        <w:pStyle w:val="ListParagraph"/>
        <w:numPr>
          <w:ilvl w:val="0"/>
          <w:numId w:val="4"/>
        </w:numPr>
        <w:spacing w:after="80"/>
      </w:pPr>
      <w:r>
        <w:rPr>
          <w:rFonts w:ascii="Arial" w:cs="Arial" w:eastAsia="Arial" w:hAnsi="Arial"/>
          <w:b/>
          <w:bCs/>
          <w:color w:val="333333"/>
          <w:sz w:val="21"/>
          <w:szCs w:val="21"/>
        </w:rPr>
        <w:t xml:space="preserve">El producto se despacha de inmediato </w:t>
      </w:r>
      <w:r>
        <w:rPr>
          <w:rFonts w:ascii="Arial" w:cs="Arial" w:eastAsia="Arial" w:hAnsi="Arial"/>
          <w:color w:val="333333"/>
          <w:sz w:val="21"/>
          <w:szCs w:val="21"/>
        </w:rPr>
        <w:t xml:space="preserve">directamente al domicilio del cliente final.</w:t>
      </w:r>
    </w:p>
    <w:p>
      <w:pPr>
        <w:pStyle w:val="ListParagraph"/>
        <w:numPr>
          <w:ilvl w:val="0"/>
          <w:numId w:val="4"/>
        </w:numPr>
        <w:spacing w:after="180"/>
      </w:pPr>
      <w:r>
        <w:rPr>
          <w:rFonts w:ascii="Arial" w:cs="Arial" w:eastAsia="Arial" w:hAnsi="Arial"/>
          <w:b/>
          <w:bCs/>
          <w:color w:val="333333"/>
          <w:sz w:val="21"/>
          <w:szCs w:val="21"/>
        </w:rPr>
        <w:t xml:space="preserve">El vendedor recibe notificación </w:t>
      </w:r>
      <w:r>
        <w:rPr>
          <w:rFonts w:ascii="Arial" w:cs="Arial" w:eastAsia="Arial" w:hAnsi="Arial"/>
          <w:color w:val="333333"/>
          <w:sz w:val="21"/>
          <w:szCs w:val="21"/>
        </w:rPr>
        <w:t xml:space="preserve">del envío y puede compartir el tracking con su cliente.</w:t>
      </w:r>
    </w:p>
    <w:p>
      <w:pPr>
        <w:pStyle w:val="Heading2"/>
        <w:spacing w:after="160" w:before="300"/>
      </w:pPr>
      <w:r>
        <w:rPr>
          <w:rFonts w:ascii="Arial" w:cs="Arial" w:eastAsia="Arial" w:hAnsi="Arial"/>
          <w:b/>
          <w:bCs/>
          <w:color w:val="C9A96E"/>
          <w:sz w:val="26"/>
          <w:szCs w:val="26"/>
        </w:rPr>
        <w:t xml:space="preserve">Ventajas del modelo logístico</w:t>
      </w:r>
    </w:p>
    <w:p>
      <w:pPr>
        <w:pStyle w:val="ListParagraph"/>
        <w:numPr>
          <w:ilvl w:val="0"/>
          <w:numId w:val="5"/>
        </w:numPr>
        <w:spacing w:after="80"/>
      </w:pPr>
      <w:r>
        <w:rPr>
          <w:rFonts w:ascii="Arial" w:cs="Arial" w:eastAsia="Arial" w:hAnsi="Arial"/>
          <w:b/>
          <w:bCs/>
          <w:color w:val="333333"/>
          <w:sz w:val="21"/>
          <w:szCs w:val="21"/>
        </w:rPr>
        <w:t xml:space="preserve">El vendedor nunca maneja inventario: </w:t>
      </w:r>
      <w:r>
        <w:rPr>
          <w:rFonts w:ascii="Arial" w:cs="Arial" w:eastAsia="Arial" w:hAnsi="Arial"/>
          <w:color w:val="333333"/>
          <w:sz w:val="21"/>
          <w:szCs w:val="21"/>
        </w:rPr>
        <w:t xml:space="preserve">solo necesita el set de muestras para mostrar los productos en persona.</w:t>
      </w:r>
    </w:p>
    <w:p>
      <w:pPr>
        <w:pStyle w:val="ListParagraph"/>
        <w:numPr>
          <w:ilvl w:val="0"/>
          <w:numId w:val="5"/>
        </w:numPr>
        <w:spacing w:after="80"/>
      </w:pPr>
      <w:r>
        <w:rPr>
          <w:rFonts w:ascii="Arial" w:cs="Arial" w:eastAsia="Arial" w:hAnsi="Arial"/>
          <w:b/>
          <w:bCs/>
          <w:color w:val="333333"/>
          <w:sz w:val="21"/>
          <w:szCs w:val="21"/>
        </w:rPr>
        <w:t xml:space="preserve">Sin riesgo de pérdidas: </w:t>
      </w:r>
      <w:r>
        <w:rPr>
          <w:rFonts w:ascii="Arial" w:cs="Arial" w:eastAsia="Arial" w:hAnsi="Arial"/>
          <w:color w:val="333333"/>
          <w:sz w:val="21"/>
          <w:szCs w:val="21"/>
        </w:rPr>
        <w:t xml:space="preserve">no hay productos en consignación ni capital inmovilizado en mercancia.</w:t>
      </w:r>
    </w:p>
    <w:p>
      <w:pPr>
        <w:pStyle w:val="ListParagraph"/>
        <w:numPr>
          <w:ilvl w:val="0"/>
          <w:numId w:val="5"/>
        </w:numPr>
        <w:spacing w:after="80"/>
      </w:pPr>
      <w:r>
        <w:rPr>
          <w:rFonts w:ascii="Arial" w:cs="Arial" w:eastAsia="Arial" w:hAnsi="Arial"/>
          <w:b/>
          <w:bCs/>
          <w:color w:val="333333"/>
          <w:sz w:val="21"/>
          <w:szCs w:val="21"/>
        </w:rPr>
        <w:t xml:space="preserve">Cobertura nacional: </w:t>
      </w:r>
      <w:r>
        <w:rPr>
          <w:rFonts w:ascii="Arial" w:cs="Arial" w:eastAsia="Arial" w:hAnsi="Arial"/>
          <w:color w:val="333333"/>
          <w:sz w:val="21"/>
          <w:szCs w:val="21"/>
        </w:rPr>
        <w:t xml:space="preserve">el vendedor puede vender a clientes en cualquier ciudad de Colombia.</w:t>
      </w:r>
    </w:p>
    <w:p>
      <w:pPr>
        <w:pStyle w:val="ListParagraph"/>
        <w:numPr>
          <w:ilvl w:val="0"/>
          <w:numId w:val="5"/>
        </w:numPr>
        <w:spacing w:after="180"/>
      </w:pPr>
      <w:r>
        <w:rPr>
          <w:rFonts w:ascii="Arial" w:cs="Arial" w:eastAsia="Arial" w:hAnsi="Arial"/>
          <w:b/>
          <w:bCs/>
          <w:color w:val="333333"/>
          <w:sz w:val="21"/>
          <w:szCs w:val="21"/>
        </w:rPr>
        <w:t xml:space="preserve">Experiencia premium: </w:t>
      </w:r>
      <w:r>
        <w:rPr>
          <w:rFonts w:ascii="Arial" w:cs="Arial" w:eastAsia="Arial" w:hAnsi="Arial"/>
          <w:color w:val="333333"/>
          <w:sz w:val="21"/>
          <w:szCs w:val="21"/>
        </w:rPr>
        <w:t xml:space="preserve">empaque profesional y envío rápido que generan confianza y recompra.</w:t>
      </w:r>
    </w:p>
    <w:p>
      <w:pPr>
        <w:pStyle w:val="Heading1"/>
        <w:spacing w:after="200" w:before="400"/>
      </w:pPr>
      <w:r>
        <w:rPr>
          <w:rFonts w:ascii="Arial" w:cs="Arial" w:eastAsia="Arial" w:hAnsi="Arial"/>
          <w:b/>
          <w:bCs/>
          <w:color w:val="1A1A2E"/>
          <w:sz w:val="34"/>
          <w:szCs w:val="34"/>
        </w:rPr>
        <w:t xml:space="preserve">6. Inversión y Retorno para el Vendedor</w:t>
      </w:r>
    </w:p>
    <w:p>
      <w:pPr>
        <w:pStyle w:val="Heading2"/>
        <w:spacing w:after="160" w:before="300"/>
      </w:pPr>
      <w:r>
        <w:rPr>
          <w:rFonts w:ascii="Arial" w:cs="Arial" w:eastAsia="Arial" w:hAnsi="Arial"/>
          <w:b/>
          <w:bCs/>
          <w:color w:val="C9A96E"/>
          <w:sz w:val="26"/>
          <w:szCs w:val="26"/>
        </w:rPr>
        <w:t xml:space="preserve">Inversión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Concepto</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r>
      <w:tr>
        <w:tc>
          <w:tcPr>
            <w:tcW w:type="dxa" w:w="5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rFonts w:ascii="Arial" w:cs="Arial" w:eastAsia="Arial" w:hAnsi="Arial"/>
                <w:b w:val="false"/>
                <w:bCs w:val="false"/>
                <w:color w:val="333333"/>
                <w:sz w:val="20"/>
                <w:szCs w:val="20"/>
              </w:rPr>
              <w:t xml:space="preserve">Set de muestras MATAI y AHLI + acceso a plataforma</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1A1A2E"/>
                <w:sz w:val="22"/>
                <w:szCs w:val="22"/>
              </w:rPr>
              <w:t xml:space="preserve">$1.500.000 COP</w:t>
            </w:r>
          </w:p>
        </w:tc>
      </w:tr>
    </w:tbl>
    <w:p>
      <w:pPr>
        <w:spacing w:after="80" w:before="80"/>
      </w:pPr>
    </w:p>
    <w:p>
      <w:pPr>
        <w:spacing w:after="180" w:before="0"/>
        <w:jc w:val="both"/>
      </w:pPr>
      <w:r>
        <w:rPr>
          <w:rFonts w:ascii="Arial" w:cs="Arial" w:eastAsia="Arial" w:hAnsi="Arial"/>
          <w:color w:val="333333"/>
          <w:sz w:val="21"/>
          <w:szCs w:val="21"/>
        </w:rPr>
        <w:t xml:space="preserve">Esta es la única inversión que realiza el vendedor. No hay cuotas mensuales, no hay costos ocultos y no hay mínimos de venta obligatorios.</w:t>
      </w:r>
    </w:p>
    <w:p>
      <w:pPr>
        <w:pStyle w:val="Heading2"/>
        <w:spacing w:after="160" w:before="300"/>
      </w:pPr>
      <w:r>
        <w:rPr>
          <w:rFonts w:ascii="Arial" w:cs="Arial" w:eastAsia="Arial" w:hAnsi="Arial"/>
          <w:b/>
          <w:bCs/>
          <w:color w:val="C9A96E"/>
          <w:sz w:val="26"/>
          <w:szCs w:val="26"/>
        </w:rPr>
        <w:t xml:space="preserve">Escenarios de retorno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Escenario</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Ventas/Mes</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Comisión</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Ganancia</w:t>
            </w:r>
          </w:p>
        </w:tc>
        <w:tc>
          <w:tcPr>
            <w:tcW w:type="dxa" w:w="16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Retorno</w:t>
            </w:r>
          </w:p>
        </w:tc>
      </w:tr>
      <w:tr>
        <w:tc>
          <w:tcPr>
            <w:tcW w:type="dxa" w:w="234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Conservador</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$5M</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25%</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$1.250.000</w:t>
            </w:r>
          </w:p>
        </w:tc>
        <w:tc>
          <w:tcPr>
            <w:tcW w:type="dxa" w:w="1620"/>
            <w:tcBorders>
              <w:top w:val="single" w:color="DDDDDD" w:sz="1"/>
              <w:left w:val="single" w:color="DDDDDD" w:sz="1"/>
              <w:bottom w:val="single" w:color="DDDDDD" w:sz="1"/>
              <w:right w:val="single" w:color="DDDDDD" w:sz="1"/>
            </w:tcBorders>
            <w:shd w:fill="F5EDD8" w:val="clear"/>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Mes 2</w:t>
            </w:r>
          </w:p>
        </w:tc>
      </w:tr>
      <w:tr>
        <w:tc>
          <w:tcPr>
            <w:tcW w:type="dxa" w:w="234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Moderado</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$12M</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30%</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$3.600.000</w:t>
            </w:r>
          </w:p>
        </w:tc>
        <w:tc>
          <w:tcPr>
            <w:tcW w:type="dxa" w:w="1620"/>
            <w:tcBorders>
              <w:top w:val="single" w:color="DDDDDD" w:sz="1"/>
              <w:left w:val="single" w:color="DDDDDD" w:sz="1"/>
              <w:bottom w:val="single" w:color="DDDDDD" w:sz="1"/>
              <w:right w:val="single" w:color="DDDDDD" w:sz="1"/>
            </w:tcBorders>
            <w:shd w:fill="F5EDD8" w:val="clear"/>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Mes 1</w:t>
            </w:r>
          </w:p>
        </w:tc>
      </w:tr>
      <w:tr>
        <w:tc>
          <w:tcPr>
            <w:tcW w:type="dxa" w:w="234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Agresivo</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$25M</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35%</w:t>
            </w:r>
          </w:p>
        </w:tc>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$8.750.000</w:t>
            </w:r>
          </w:p>
        </w:tc>
        <w:tc>
          <w:tcPr>
            <w:tcW w:type="dxa" w:w="1620"/>
            <w:tcBorders>
              <w:top w:val="single" w:color="DDDDDD" w:sz="1"/>
              <w:left w:val="single" w:color="DDDDDD" w:sz="1"/>
              <w:bottom w:val="single" w:color="DDDDDD" w:sz="1"/>
              <w:right w:val="single" w:color="DDDDDD" w:sz="1"/>
            </w:tcBorders>
            <w:shd w:fill="F5EDD8" w:val="clear"/>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Semana 1</w:t>
            </w:r>
          </w:p>
        </w:tc>
      </w:tr>
    </w:tbl>
    <w:p>
      <w:pPr>
        <w:spacing w:after="80" w:before="80"/>
      </w:pPr>
    </w:p>
    <w:p>
      <w:pPr>
        <w:spacing w:after="180" w:before="0"/>
        <w:jc w:val="both"/>
      </w:pPr>
      <w:r>
        <w:rPr>
          <w:rFonts w:ascii="Arial" w:cs="Arial" w:eastAsia="Arial" w:hAnsi="Arial"/>
          <w:b/>
          <w:bCs/>
          <w:color w:val="333333"/>
          <w:sz w:val="21"/>
          <w:szCs w:val="21"/>
        </w:rPr>
        <w:t xml:space="preserve">Incluso en el escenario más conservador, el vendedor recupera su inversión completa en el segundo mes de operación</w:t>
      </w:r>
      <w:r>
        <w:rPr>
          <w:rFonts w:ascii="Arial" w:cs="Arial" w:eastAsia="Arial" w:hAnsi="Arial"/>
          <w:color w:val="333333"/>
          <w:sz w:val="21"/>
          <w:szCs w:val="21"/>
        </w:rPr>
        <w:t xml:space="preserve">, y a partir de ahí todo es ganancia neta.</w:t>
      </w:r>
    </w:p>
    <w:p>
      <w:r>
        <w:br w:type="page"/>
      </w:r>
    </w:p>
    <w:p>
      <w:pPr>
        <w:pStyle w:val="Heading1"/>
        <w:spacing w:after="200" w:before="400"/>
      </w:pPr>
      <w:r>
        <w:rPr>
          <w:rFonts w:ascii="Arial" w:cs="Arial" w:eastAsia="Arial" w:hAnsi="Arial"/>
          <w:b/>
          <w:bCs/>
          <w:color w:val="1A1A2E"/>
          <w:sz w:val="34"/>
          <w:szCs w:val="34"/>
        </w:rPr>
        <w:t xml:space="preserve">7. Diferenciadores Competitivos</w:t>
      </w:r>
    </w:p>
    <w:p>
      <w:pPr>
        <w:spacing w:after="180" w:before="0"/>
        <w:jc w:val="both"/>
      </w:pPr>
      <w:r>
        <w:rPr>
          <w:rFonts w:ascii="Arial" w:cs="Arial" w:eastAsia="Arial" w:hAnsi="Arial"/>
          <w:color w:val="333333"/>
          <w:sz w:val="21"/>
          <w:szCs w:val="21"/>
        </w:rPr>
        <w:t xml:space="preserve">D Perfume House se distingue de los modelos tradicionales de venta directa y de la competencia en varios aspectos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Aspecto</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Venta Directa Tradicional</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 Perfume House</w:t>
            </w:r>
          </w:p>
        </w:tc>
      </w:tr>
      <w:t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Herramientas de venta</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Catálogo físico o PDF</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0"/>
                <w:szCs w:val="20"/>
              </w:rPr>
              <w:t xml:space="preserve">IA con cuestionario y script personalizado</w:t>
            </w:r>
          </w:p>
        </w:tc>
      </w:tr>
      <w:t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Logística</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El vendedor entrega el producto</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0"/>
                <w:szCs w:val="20"/>
              </w:rPr>
              <w:t xml:space="preserve">Envío automático desde centro logístico</w:t>
            </w:r>
          </w:p>
        </w:tc>
      </w:tr>
      <w:t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Inventario</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Compra de productos para revender</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0"/>
                <w:szCs w:val="20"/>
              </w:rPr>
              <w:t xml:space="preserve">Solo muestras, sin inventario</w:t>
            </w:r>
          </w:p>
        </w:tc>
      </w:tr>
      <w:t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Cobro</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Efectivo o transferencia manual</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0"/>
                <w:szCs w:val="20"/>
              </w:rPr>
              <w:t xml:space="preserve">Link de pago digital y seguro</w:t>
            </w:r>
          </w:p>
        </w:tc>
      </w:tr>
      <w:t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Visibilidad de ganancias</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Calcular manualmente</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0"/>
                <w:szCs w:val="20"/>
              </w:rPr>
              <w:t xml:space="preserve">Dashboard en tiempo real</w:t>
            </w:r>
          </w:p>
        </w:tc>
      </w:tr>
      <w:t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Seguimiento a clientes</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Libreta o Excel personal</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0"/>
                <w:szCs w:val="20"/>
              </w:rPr>
              <w:t xml:space="preserve">CRM integrado con recordatorios</w:t>
            </w:r>
          </w:p>
        </w:tc>
      </w:tr>
      <w:tr>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333333"/>
                <w:sz w:val="20"/>
                <w:szCs w:val="20"/>
              </w:rPr>
              <w:t xml:space="preserve">Comisiones</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val="false"/>
                <w:bCs w:val="false"/>
                <w:color w:val="333333"/>
                <w:sz w:val="20"/>
                <w:szCs w:val="20"/>
              </w:rPr>
              <w:t xml:space="preserve">15-20% fijo</w:t>
            </w:r>
          </w:p>
        </w:tc>
        <w:tc>
          <w:tcPr>
            <w:tcW w:type="dxa" w:w="312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center"/>
            </w:pPr>
            <w:r>
              <w:rPr>
                <w:rFonts w:ascii="Arial" w:cs="Arial" w:eastAsia="Arial" w:hAnsi="Arial"/>
                <w:b/>
                <w:bCs/>
                <w:color w:val="C9A96E"/>
                <w:sz w:val="20"/>
                <w:szCs w:val="20"/>
              </w:rPr>
              <w:t xml:space="preserve">25% - 35% escalonado</w:t>
            </w:r>
          </w:p>
        </w:tc>
      </w:tr>
    </w:tbl>
    <w:p>
      <w:pPr>
        <w:spacing w:after="100" w:before="100"/>
      </w:pPr>
    </w:p>
    <w:p>
      <w:pPr>
        <w:pStyle w:val="Heading1"/>
        <w:spacing w:after="200" w:before="400"/>
      </w:pPr>
      <w:r>
        <w:rPr>
          <w:rFonts w:ascii="Arial" w:cs="Arial" w:eastAsia="Arial" w:hAnsi="Arial"/>
          <w:b/>
          <w:bCs/>
          <w:color w:val="1A1A2E"/>
          <w:sz w:val="34"/>
          <w:szCs w:val="34"/>
        </w:rPr>
        <w:t xml:space="preserve">8. Beneficios para el Vendedor</w:t>
      </w:r>
    </w:p>
    <w:p>
      <w:pPr>
        <w:pStyle w:val="Heading2"/>
        <w:spacing w:after="160" w:before="300"/>
      </w:pPr>
      <w:r>
        <w:rPr>
          <w:rFonts w:ascii="Arial" w:cs="Arial" w:eastAsia="Arial" w:hAnsi="Arial"/>
          <w:b/>
          <w:bCs/>
          <w:color w:val="C9A96E"/>
          <w:sz w:val="26"/>
          <w:szCs w:val="26"/>
        </w:rPr>
        <w:t xml:space="preserve">Libertad y flexibilidad</w:t>
      </w:r>
    </w:p>
    <w:p>
      <w:pPr>
        <w:spacing w:after="180" w:before="0"/>
        <w:jc w:val="both"/>
      </w:pPr>
      <w:r>
        <w:rPr>
          <w:rFonts w:ascii="Arial" w:cs="Arial" w:eastAsia="Arial" w:hAnsi="Arial"/>
          <w:color w:val="333333"/>
          <w:sz w:val="21"/>
          <w:szCs w:val="21"/>
        </w:rPr>
        <w:t xml:space="preserve">El vendedor trabaja a su propio ritmo, sin horarios fijos, sin jefe directo y sin obligación de cumplir mínimos. Puede dedicar tiempo parcial o completo según sus metas financieras personales. Es ideal tanto para quienes buscan un ingreso complementario como para quienes quieren emprender a tiempo completo.</w:t>
      </w:r>
    </w:p>
    <w:p>
      <w:pPr>
        <w:pStyle w:val="Heading2"/>
        <w:spacing w:after="160" w:before="300"/>
      </w:pPr>
      <w:r>
        <w:rPr>
          <w:rFonts w:ascii="Arial" w:cs="Arial" w:eastAsia="Arial" w:hAnsi="Arial"/>
          <w:b/>
          <w:bCs/>
          <w:color w:val="C9A96E"/>
          <w:sz w:val="26"/>
          <w:szCs w:val="26"/>
        </w:rPr>
        <w:t xml:space="preserve">Tecnología que multiplica resultados</w:t>
      </w:r>
    </w:p>
    <w:p>
      <w:pPr>
        <w:spacing w:after="180" w:before="0"/>
        <w:jc w:val="both"/>
      </w:pPr>
      <w:r>
        <w:rPr>
          <w:rFonts w:ascii="Arial" w:cs="Arial" w:eastAsia="Arial" w:hAnsi="Arial"/>
          <w:color w:val="333333"/>
          <w:sz w:val="21"/>
          <w:szCs w:val="21"/>
        </w:rPr>
        <w:t xml:space="preserve">La inteligencia artificial elimina la improvisación. El vendedor no necesita ser experto en perfumería ni en técnicas de venta: la plataforma le dice qué recomendar y cómo venderlo. Esto reduce drásticamente la curva de aprendizaje y permite que vendedores nuevos cierren ventas desde su primera semana.</w:t>
      </w:r>
    </w:p>
    <w:p>
      <w:pPr>
        <w:pStyle w:val="Heading2"/>
        <w:spacing w:after="160" w:before="300"/>
      </w:pPr>
      <w:r>
        <w:rPr>
          <w:rFonts w:ascii="Arial" w:cs="Arial" w:eastAsia="Arial" w:hAnsi="Arial"/>
          <w:b/>
          <w:bCs/>
          <w:color w:val="C9A96E"/>
          <w:sz w:val="26"/>
          <w:szCs w:val="26"/>
        </w:rPr>
        <w:t xml:space="preserve">Cero complicaciones operativas</w:t>
      </w:r>
    </w:p>
    <w:p>
      <w:pPr>
        <w:spacing w:after="180" w:before="0"/>
        <w:jc w:val="both"/>
      </w:pPr>
      <w:r>
        <w:rPr>
          <w:rFonts w:ascii="Arial" w:cs="Arial" w:eastAsia="Arial" w:hAnsi="Arial"/>
          <w:color w:val="333333"/>
          <w:sz w:val="21"/>
          <w:szCs w:val="21"/>
        </w:rPr>
        <w:t xml:space="preserve">Sin inventario, sin empaques, sin envíos, sin cobros en efectivo. El vendedor se enfoca exclusivamente en lo que genera dinero: conectar con clientes y mostrar los perfumes. Todo lo demás lo resuelve D Perfume House.</w:t>
      </w:r>
    </w:p>
    <w:p>
      <w:pPr>
        <w:pStyle w:val="Heading2"/>
        <w:spacing w:after="160" w:before="300"/>
      </w:pPr>
      <w:r>
        <w:rPr>
          <w:rFonts w:ascii="Arial" w:cs="Arial" w:eastAsia="Arial" w:hAnsi="Arial"/>
          <w:b/>
          <w:bCs/>
          <w:color w:val="C9A96E"/>
          <w:sz w:val="26"/>
          <w:szCs w:val="26"/>
        </w:rPr>
        <w:t xml:space="preserve">Transparencia total</w:t>
      </w:r>
    </w:p>
    <w:p>
      <w:pPr>
        <w:spacing w:after="180" w:before="0"/>
        <w:jc w:val="both"/>
      </w:pPr>
      <w:r>
        <w:rPr>
          <w:rFonts w:ascii="Arial" w:cs="Arial" w:eastAsia="Arial" w:hAnsi="Arial"/>
          <w:color w:val="333333"/>
          <w:sz w:val="21"/>
          <w:szCs w:val="21"/>
        </w:rPr>
        <w:t xml:space="preserve">El vendedor siempre sabe exactamente cuánto ha vendido, cuánto ha ganado y cuándo recibirá su pago. No hay sorpresas, no hay cálculos confusos, no hay demoras. Pagos puntuales cada 15 días.</w:t>
      </w:r>
    </w:p>
    <w:p>
      <w:pPr>
        <w:pStyle w:val="Heading2"/>
        <w:spacing w:after="160" w:before="300"/>
      </w:pPr>
      <w:r>
        <w:rPr>
          <w:rFonts w:ascii="Arial" w:cs="Arial" w:eastAsia="Arial" w:hAnsi="Arial"/>
          <w:b/>
          <w:bCs/>
          <w:color w:val="C9A96E"/>
          <w:sz w:val="26"/>
          <w:szCs w:val="26"/>
        </w:rPr>
        <w:t xml:space="preserve">Comunidad y soporte</w:t>
      </w:r>
    </w:p>
    <w:p>
      <w:pPr>
        <w:spacing w:after="180" w:before="0"/>
        <w:jc w:val="both"/>
      </w:pPr>
      <w:r>
        <w:rPr>
          <w:rFonts w:ascii="Arial" w:cs="Arial" w:eastAsia="Arial" w:hAnsi="Arial"/>
          <w:color w:val="333333"/>
          <w:sz w:val="21"/>
          <w:szCs w:val="21"/>
        </w:rPr>
        <w:t xml:space="preserve">Cada vendedor forma parte de una comunidad activa con capacitaciones semanales, grupo de WhatsApp exclusivo, ranking de ventas y reconocimientos mensuales. Nadie emprende solo en D Perfume House.</w:t>
      </w:r>
    </w:p>
    <w:p>
      <w:r>
        <w:br w:type="page"/>
      </w:r>
    </w:p>
    <w:p>
      <w:pPr>
        <w:pStyle w:val="Heading1"/>
        <w:spacing w:after="200" w:before="400"/>
      </w:pPr>
      <w:r>
        <w:rPr>
          <w:rFonts w:ascii="Arial" w:cs="Arial" w:eastAsia="Arial" w:hAnsi="Arial"/>
          <w:b/>
          <w:bCs/>
          <w:color w:val="1A1A2E"/>
          <w:sz w:val="34"/>
          <w:szCs w:val="34"/>
        </w:rPr>
        <w:t xml:space="preserve">9. Oportunidad de Mercado</w:t>
      </w:r>
    </w:p>
    <w:p>
      <w:pPr>
        <w:pStyle w:val="Heading2"/>
        <w:spacing w:after="160" w:before="300"/>
      </w:pPr>
      <w:r>
        <w:rPr>
          <w:rFonts w:ascii="Arial" w:cs="Arial" w:eastAsia="Arial" w:hAnsi="Arial"/>
          <w:b/>
          <w:bCs/>
          <w:color w:val="C9A96E"/>
          <w:sz w:val="26"/>
          <w:szCs w:val="26"/>
        </w:rPr>
        <w:t xml:space="preserve">El mercado de fragancias en Colombia</w:t>
      </w:r>
    </w:p>
    <w:p>
      <w:pPr>
        <w:spacing w:after="180" w:before="0"/>
        <w:jc w:val="both"/>
      </w:pPr>
      <w:r>
        <w:rPr>
          <w:rFonts w:ascii="Arial" w:cs="Arial" w:eastAsia="Arial" w:hAnsi="Arial"/>
          <w:color w:val="333333"/>
          <w:sz w:val="21"/>
          <w:szCs w:val="21"/>
        </w:rPr>
        <w:t xml:space="preserve">Colombia es uno de los mercados de cuidado personal más dinámicos de América Latina. El sector de fragancias crece a un ritmo del 8-10% anual, impulsado por una cultura donde el perfume es parte esencial de la identidad personal. Los colombianos gastan en promedio entre $200.000 y $500.000 COP por fragancia, con frecuencia de compra de 2 a 4 veces al año.</w:t>
      </w:r>
    </w:p>
    <w:p>
      <w:pPr>
        <w:pStyle w:val="Heading2"/>
        <w:spacing w:after="160" w:before="300"/>
      </w:pPr>
      <w:r>
        <w:rPr>
          <w:rFonts w:ascii="Arial" w:cs="Arial" w:eastAsia="Arial" w:hAnsi="Arial"/>
          <w:b/>
          <w:bCs/>
          <w:color w:val="C9A96E"/>
          <w:sz w:val="26"/>
          <w:szCs w:val="26"/>
        </w:rPr>
        <w:t xml:space="preserve">La venta directa en Colombia</w:t>
      </w:r>
    </w:p>
    <w:p>
      <w:pPr>
        <w:spacing w:after="180" w:before="0"/>
        <w:jc w:val="both"/>
      </w:pPr>
      <w:r>
        <w:rPr>
          <w:rFonts w:ascii="Arial" w:cs="Arial" w:eastAsia="Arial" w:hAnsi="Arial"/>
          <w:color w:val="333333"/>
          <w:sz w:val="21"/>
          <w:szCs w:val="21"/>
        </w:rPr>
        <w:t xml:space="preserve">Colombia es el tercer mercado de venta directa más grande de América Latina. Millones de colombianos participan activamente en modelos de venta por catálogo y comisión, lo que significa que existe una cultura arraigada de confianza en este canal. D Perfume House moderniza este modelo con tecnología, eliminándole al vendedor las barreras que históricamente han limitado su crecimiento: la logística, el inventario y la falta de herramientas profesionales de venta.</w:t>
      </w:r>
    </w:p>
    <w:p>
      <w:pPr>
        <w:pStyle w:val="Heading2"/>
        <w:spacing w:after="160" w:before="300"/>
      </w:pPr>
      <w:r>
        <w:rPr>
          <w:rFonts w:ascii="Arial" w:cs="Arial" w:eastAsia="Arial" w:hAnsi="Arial"/>
          <w:b/>
          <w:bCs/>
          <w:color w:val="C9A96E"/>
          <w:sz w:val="26"/>
          <w:szCs w:val="26"/>
        </w:rPr>
        <w:t xml:space="preserve">Escalabilidad del modelo</w:t>
      </w:r>
    </w:p>
    <w:p>
      <w:pPr>
        <w:spacing w:after="180" w:before="0"/>
        <w:jc w:val="both"/>
      </w:pPr>
      <w:r>
        <w:rPr>
          <w:rFonts w:ascii="Arial" w:cs="Arial" w:eastAsia="Arial" w:hAnsi="Arial"/>
          <w:color w:val="333333"/>
          <w:sz w:val="21"/>
          <w:szCs w:val="21"/>
        </w:rPr>
        <w:t xml:space="preserve">El modelo de D Perfume House está diseñado para escalar de forma eficiente. Al no requerir puntos de venta físicos ni equipos logísticos por ciudad, el crecimiento se logra sumando vendedores activos. Cada nuevo vendedor es un canal de distribución independiente que genera ventas sin incrementar los costos fijos de la operación de manera significativa. La tecnología de la plataforma permite soportar cientos de vendedores simultáneos sin degradar la experiencia.</w:t>
      </w:r>
    </w:p>
    <w:p>
      <w:pPr>
        <w:pStyle w:val="Heading1"/>
        <w:spacing w:after="200" w:before="400"/>
      </w:pPr>
      <w:r>
        <w:rPr>
          <w:rFonts w:ascii="Arial" w:cs="Arial" w:eastAsia="Arial" w:hAnsi="Arial"/>
          <w:b/>
          <w:bCs/>
          <w:color w:val="1A1A2E"/>
          <w:sz w:val="34"/>
          <w:szCs w:val="34"/>
        </w:rPr>
        <w:t xml:space="preserve">10. Preguntas Frecuentes</w:t>
      </w:r>
    </w:p>
    <w:p>
      <w:pPr>
        <w:pStyle w:val="Heading3"/>
        <w:spacing w:after="120" w:before="200"/>
      </w:pPr>
      <w:r>
        <w:rPr>
          <w:rFonts w:ascii="Arial" w:cs="Arial" w:eastAsia="Arial" w:hAnsi="Arial"/>
          <w:b/>
          <w:bCs/>
          <w:color w:val="1A1A2E"/>
          <w:sz w:val="22"/>
          <w:szCs w:val="22"/>
        </w:rPr>
        <w:t xml:space="preserve">¿Necesito experiencia en ventas?</w:t>
      </w:r>
    </w:p>
    <w:p>
      <w:pPr>
        <w:spacing w:after="180" w:before="0"/>
        <w:jc w:val="both"/>
      </w:pPr>
      <w:r>
        <w:rPr>
          <w:rFonts w:ascii="Arial" w:cs="Arial" w:eastAsia="Arial" w:hAnsi="Arial"/>
          <w:color w:val="333333"/>
          <w:sz w:val="21"/>
          <w:szCs w:val="21"/>
        </w:rPr>
        <w:t xml:space="preserve">No. La plataforma con inteligencia artificial te guía en cada paso: te dice qué perfume recomendar a cada cliente y te genera un guión de ventas personalizado. Vendedores sin experiencia previa han cerrado ventas desde su primera semana.</w:t>
      </w:r>
    </w:p>
    <w:p>
      <w:pPr>
        <w:pStyle w:val="Heading3"/>
        <w:spacing w:after="120" w:before="200"/>
      </w:pPr>
      <w:r>
        <w:rPr>
          <w:rFonts w:ascii="Arial" w:cs="Arial" w:eastAsia="Arial" w:hAnsi="Arial"/>
          <w:b/>
          <w:bCs/>
          <w:color w:val="1A1A2E"/>
          <w:sz w:val="22"/>
          <w:szCs w:val="22"/>
        </w:rPr>
        <w:t xml:space="preserve">¿Tengo que manejar productos o hacer envíos?</w:t>
      </w:r>
    </w:p>
    <w:p>
      <w:pPr>
        <w:spacing w:after="180" w:before="0"/>
        <w:jc w:val="both"/>
      </w:pPr>
      <w:r>
        <w:rPr>
          <w:rFonts w:ascii="Arial" w:cs="Arial" w:eastAsia="Arial" w:hAnsi="Arial"/>
          <w:color w:val="333333"/>
          <w:sz w:val="21"/>
          <w:szCs w:val="21"/>
        </w:rPr>
        <w:t xml:space="preserve">No. Tú solo muestras los perfumes con tu set de muestras. Cuando el cliente compra y paga por el link, nosotros enviamos el producto directamente a su domicilio desde nuestro centro logístico.</w:t>
      </w:r>
    </w:p>
    <w:p>
      <w:pPr>
        <w:pStyle w:val="Heading3"/>
        <w:spacing w:after="120" w:before="200"/>
      </w:pPr>
      <w:r>
        <w:rPr>
          <w:rFonts w:ascii="Arial" w:cs="Arial" w:eastAsia="Arial" w:hAnsi="Arial"/>
          <w:b/>
          <w:bCs/>
          <w:color w:val="1A1A2E"/>
          <w:sz w:val="22"/>
          <w:szCs w:val="22"/>
        </w:rPr>
        <w:t xml:space="preserve">¿Cuánto tengo que invertir?</w:t>
      </w:r>
    </w:p>
    <w:p>
      <w:pPr>
        <w:spacing w:after="180" w:before="0"/>
        <w:jc w:val="both"/>
      </w:pPr>
      <w:r>
        <w:rPr>
          <w:rFonts w:ascii="Arial" w:cs="Arial" w:eastAsia="Arial" w:hAnsi="Arial"/>
          <w:color w:val="333333"/>
          <w:sz w:val="21"/>
          <w:szCs w:val="21"/>
        </w:rPr>
        <w:t xml:space="preserve">La única inversión es el set de muestras por $1.500.000 COP, que incluye acceso completo a la plataforma con IA. No hay mensualidades, no hay cuotas adicionales y no hay mínimos de venta.</w:t>
      </w:r>
    </w:p>
    <w:p>
      <w:pPr>
        <w:pStyle w:val="Heading3"/>
        <w:spacing w:after="120" w:before="200"/>
      </w:pPr>
      <w:r>
        <w:rPr>
          <w:rFonts w:ascii="Arial" w:cs="Arial" w:eastAsia="Arial" w:hAnsi="Arial"/>
          <w:b/>
          <w:bCs/>
          <w:color w:val="1A1A2E"/>
          <w:sz w:val="22"/>
          <w:szCs w:val="22"/>
        </w:rPr>
        <w:t xml:space="preserve">¿Cada cuánto me pagan?</w:t>
      </w:r>
    </w:p>
    <w:p>
      <w:pPr>
        <w:spacing w:after="180" w:before="0"/>
        <w:jc w:val="both"/>
      </w:pPr>
      <w:r>
        <w:rPr>
          <w:rFonts w:ascii="Arial" w:cs="Arial" w:eastAsia="Arial" w:hAnsi="Arial"/>
          <w:color w:val="333333"/>
          <w:sz w:val="21"/>
          <w:szCs w:val="21"/>
        </w:rPr>
        <w:t xml:space="preserve">Las comisiones se pagan cada 15 días por transferencia bancaria. Puedes ver en tiempo real desde la plataforma cuánto has ganado y cuándo recibes tu próximo pago.</w:t>
      </w:r>
    </w:p>
    <w:p>
      <w:pPr>
        <w:pStyle w:val="Heading3"/>
        <w:spacing w:after="120" w:before="200"/>
      </w:pPr>
      <w:r>
        <w:rPr>
          <w:rFonts w:ascii="Arial" w:cs="Arial" w:eastAsia="Arial" w:hAnsi="Arial"/>
          <w:b/>
          <w:bCs/>
          <w:color w:val="1A1A2E"/>
          <w:sz w:val="22"/>
          <w:szCs w:val="22"/>
        </w:rPr>
        <w:t xml:space="preserve">¿Puedo vender a clientes en otras ciudades?</w:t>
      </w:r>
    </w:p>
    <w:p>
      <w:pPr>
        <w:spacing w:after="180" w:before="0"/>
        <w:jc w:val="both"/>
      </w:pPr>
      <w:r>
        <w:rPr>
          <w:rFonts w:ascii="Arial" w:cs="Arial" w:eastAsia="Arial" w:hAnsi="Arial"/>
          <w:color w:val="333333"/>
          <w:sz w:val="21"/>
          <w:szCs w:val="21"/>
        </w:rPr>
        <w:t xml:space="preserve">Sí. El envío es nacional, así que puedes vender a clientes en cualquier ciudad de Colombia. Solo necesitas hacer la muestra física o conectar virtualmente con el cliente; el envío lo hacemos nosotros.</w:t>
      </w:r>
    </w:p>
    <w:p>
      <w:pPr>
        <w:pStyle w:val="Heading3"/>
        <w:spacing w:after="120" w:before="200"/>
      </w:pPr>
      <w:r>
        <w:rPr>
          <w:rFonts w:ascii="Arial" w:cs="Arial" w:eastAsia="Arial" w:hAnsi="Arial"/>
          <w:b/>
          <w:bCs/>
          <w:color w:val="1A1A2E"/>
          <w:sz w:val="22"/>
          <w:szCs w:val="22"/>
        </w:rPr>
        <w:t xml:space="preserve">¿Hay un mínimo de ventas obligatorio?</w:t>
      </w:r>
    </w:p>
    <w:p>
      <w:pPr>
        <w:spacing w:after="180" w:before="0"/>
        <w:jc w:val="both"/>
      </w:pPr>
      <w:r>
        <w:rPr>
          <w:rFonts w:ascii="Arial" w:cs="Arial" w:eastAsia="Arial" w:hAnsi="Arial"/>
          <w:color w:val="333333"/>
          <w:sz w:val="21"/>
          <w:szCs w:val="21"/>
        </w:rPr>
        <w:t xml:space="preserve">No. Tú decides cuánto quieres vender y a qué ritmo. No hay penalizaciones por vender poco y no hay metas impuestas. Entre más vendas, mayor es tu porcentaje de comisión.</w:t>
      </w:r>
    </w:p>
    <w:p>
      <w:pPr>
        <w:pStyle w:val="Heading3"/>
        <w:spacing w:after="120" w:before="200"/>
      </w:pPr>
      <w:r>
        <w:rPr>
          <w:rFonts w:ascii="Arial" w:cs="Arial" w:eastAsia="Arial" w:hAnsi="Arial"/>
          <w:b/>
          <w:bCs/>
          <w:color w:val="1A1A2E"/>
          <w:sz w:val="22"/>
          <w:szCs w:val="22"/>
        </w:rPr>
        <w:t xml:space="preserve">¿Qué pasa si un cliente quiere devolver un producto?</w:t>
      </w:r>
    </w:p>
    <w:p>
      <w:pPr>
        <w:spacing w:after="180" w:before="0"/>
        <w:jc w:val="both"/>
      </w:pPr>
      <w:r>
        <w:rPr>
          <w:rFonts w:ascii="Arial" w:cs="Arial" w:eastAsia="Arial" w:hAnsi="Arial"/>
          <w:color w:val="333333"/>
          <w:sz w:val="21"/>
          <w:szCs w:val="21"/>
        </w:rPr>
        <w:t xml:space="preserve">D Perfume House maneja directamente las devoluciones y garantías. El vendedor no tiene que preocuparse por la gestión postventa.</w:t>
      </w:r>
    </w:p>
    <w:p>
      <w:pPr>
        <w:pStyle w:val="Heading1"/>
        <w:spacing w:after="200" w:before="400"/>
      </w:pPr>
      <w:r>
        <w:rPr>
          <w:rFonts w:ascii="Arial" w:cs="Arial" w:eastAsia="Arial" w:hAnsi="Arial"/>
          <w:b/>
          <w:bCs/>
          <w:color w:val="1A1A2E"/>
          <w:sz w:val="34"/>
          <w:szCs w:val="34"/>
        </w:rPr>
        <w:t xml:space="preserve">11. Cómo Empezar</w:t>
      </w:r>
    </w:p>
    <w:p>
      <w:pPr>
        <w:spacing w:after="180" w:before="0"/>
        <w:jc w:val="both"/>
      </w:pPr>
      <w:r>
        <w:rPr>
          <w:rFonts w:ascii="Arial" w:cs="Arial" w:eastAsia="Arial" w:hAnsi="Arial"/>
          <w:color w:val="333333"/>
          <w:sz w:val="21"/>
          <w:szCs w:val="21"/>
        </w:rPr>
        <w:t xml:space="preserve">Unirte a D Perfume House es simple y rápido:</w:t>
      </w:r>
    </w:p>
    <w:p>
      <w:pPr>
        <w:pStyle w:val="ListParagraph"/>
        <w:numPr>
          <w:ilvl w:val="0"/>
          <w:numId w:val="6"/>
        </w:numPr>
        <w:spacing w:after="80"/>
      </w:pPr>
      <w:r>
        <w:rPr>
          <w:rFonts w:ascii="Arial" w:cs="Arial" w:eastAsia="Arial" w:hAnsi="Arial"/>
          <w:b/>
          <w:bCs/>
          <w:color w:val="333333"/>
          <w:sz w:val="21"/>
          <w:szCs w:val="21"/>
        </w:rPr>
        <w:t xml:space="preserve">Contáctanos </w:t>
      </w:r>
      <w:r>
        <w:rPr>
          <w:rFonts w:ascii="Arial" w:cs="Arial" w:eastAsia="Arial" w:hAnsi="Arial"/>
          <w:color w:val="333333"/>
          <w:sz w:val="21"/>
          <w:szCs w:val="21"/>
        </w:rPr>
        <w:t xml:space="preserve">por Instagram (@dperfumehouse) o por nuestra página web dperfumehouse.com.</w:t>
      </w:r>
    </w:p>
    <w:p>
      <w:pPr>
        <w:pStyle w:val="ListParagraph"/>
        <w:numPr>
          <w:ilvl w:val="0"/>
          <w:numId w:val="6"/>
        </w:numPr>
        <w:spacing w:after="80"/>
      </w:pPr>
      <w:r>
        <w:rPr>
          <w:rFonts w:ascii="Arial" w:cs="Arial" w:eastAsia="Arial" w:hAnsi="Arial"/>
          <w:b/>
          <w:bCs/>
          <w:color w:val="333333"/>
          <w:sz w:val="21"/>
          <w:szCs w:val="21"/>
        </w:rPr>
        <w:t xml:space="preserve">Resuelve todas tus dudas </w:t>
      </w:r>
      <w:r>
        <w:rPr>
          <w:rFonts w:ascii="Arial" w:cs="Arial" w:eastAsia="Arial" w:hAnsi="Arial"/>
          <w:color w:val="333333"/>
          <w:sz w:val="21"/>
          <w:szCs w:val="21"/>
        </w:rPr>
        <w:t xml:space="preserve">con nuestro equipo en una sesión personalizada.</w:t>
      </w:r>
    </w:p>
    <w:p>
      <w:pPr>
        <w:pStyle w:val="ListParagraph"/>
        <w:numPr>
          <w:ilvl w:val="0"/>
          <w:numId w:val="6"/>
        </w:numPr>
        <w:spacing w:after="80"/>
      </w:pPr>
      <w:r>
        <w:rPr>
          <w:rFonts w:ascii="Arial" w:cs="Arial" w:eastAsia="Arial" w:hAnsi="Arial"/>
          <w:b/>
          <w:bCs/>
          <w:color w:val="333333"/>
          <w:sz w:val="21"/>
          <w:szCs w:val="21"/>
        </w:rPr>
        <w:t xml:space="preserve">Adquiere tu set de muestras </w:t>
      </w:r>
      <w:r>
        <w:rPr>
          <w:rFonts w:ascii="Arial" w:cs="Arial" w:eastAsia="Arial" w:hAnsi="Arial"/>
          <w:color w:val="333333"/>
          <w:sz w:val="21"/>
          <w:szCs w:val="21"/>
        </w:rPr>
        <w:t xml:space="preserve">y recibe acceso inmediato a la plataforma.</w:t>
      </w:r>
    </w:p>
    <w:p>
      <w:pPr>
        <w:pStyle w:val="ListParagraph"/>
        <w:numPr>
          <w:ilvl w:val="0"/>
          <w:numId w:val="6"/>
        </w:numPr>
        <w:spacing w:after="80"/>
      </w:pPr>
      <w:r>
        <w:rPr>
          <w:rFonts w:ascii="Arial" w:cs="Arial" w:eastAsia="Arial" w:hAnsi="Arial"/>
          <w:b/>
          <w:bCs/>
          <w:color w:val="333333"/>
          <w:sz w:val="21"/>
          <w:szCs w:val="21"/>
        </w:rPr>
        <w:t xml:space="preserve">Completa tu onboarding </w:t>
      </w:r>
      <w:r>
        <w:rPr>
          <w:rFonts w:ascii="Arial" w:cs="Arial" w:eastAsia="Arial" w:hAnsi="Arial"/>
          <w:color w:val="333333"/>
          <w:sz w:val="21"/>
          <w:szCs w:val="21"/>
        </w:rPr>
        <w:t xml:space="preserve">con video de bienvenida, guía paso a paso y tu primera sesión de acompañamiento.</w:t>
      </w:r>
    </w:p>
    <w:p>
      <w:pPr>
        <w:pStyle w:val="ListParagraph"/>
        <w:numPr>
          <w:ilvl w:val="0"/>
          <w:numId w:val="6"/>
        </w:numPr>
        <w:spacing w:after="180"/>
      </w:pPr>
      <w:r>
        <w:rPr>
          <w:rFonts w:ascii="Arial" w:cs="Arial" w:eastAsia="Arial" w:hAnsi="Arial"/>
          <w:b/>
          <w:bCs/>
          <w:color w:val="333333"/>
          <w:sz w:val="21"/>
          <w:szCs w:val="21"/>
        </w:rPr>
        <w:t xml:space="preserve">Empieza a vender </w:t>
      </w:r>
      <w:r>
        <w:rPr>
          <w:rFonts w:ascii="Arial" w:cs="Arial" w:eastAsia="Arial" w:hAnsi="Arial"/>
          <w:color w:val="333333"/>
          <w:sz w:val="21"/>
          <w:szCs w:val="21"/>
        </w:rPr>
        <w:t xml:space="preserve">y genera tus primeras comisiones desde la primera semana.</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9F5EE" w:val="clear"/>
            <w:tcMar>
              <w:top w:type="dxa" w:w="160"/>
              <w:left w:type="dxa" w:w="240"/>
              <w:bottom w:type="dxa" w:w="160"/>
              <w:right w:type="dxa" w:w="240"/>
            </w:tcMar>
          </w:tcPr>
          <w:p>
            <w:pPr>
              <w:jc w:val="center"/>
            </w:pPr>
            <w:r>
              <w:rPr>
                <w:rFonts w:ascii="Arial" w:cs="Arial" w:eastAsia="Arial" w:hAnsi="Arial"/>
                <w:b/>
                <w:bCs/>
                <w:i/>
                <w:iCs/>
                <w:color w:val="1A1A2E"/>
                <w:sz w:val="22"/>
                <w:szCs w:val="22"/>
              </w:rPr>
              <w:t xml:space="preserve">Tu próximo ingreso está a un set de muestras de distancia.</w:t>
            </w:r>
          </w:p>
        </w:tc>
      </w:tr>
    </w:tbl>
    <w:p>
      <w:pPr>
        <w:spacing w:after="200" w:before="200"/>
      </w:pPr>
    </w:p>
    <w:p>
      <w:pPr>
        <w:pBdr>
          <w:top w:val="single" w:color="C9A96E" w:sz="4" w:space="12"/>
        </w:pBdr>
        <w:spacing w:after="80" w:before="200"/>
        <w:jc w:val="center"/>
      </w:pPr>
    </w:p>
    <w:p>
      <w:pPr>
        <w:spacing w:after="60"/>
        <w:jc w:val="center"/>
      </w:pPr>
      <w:r>
        <w:rPr>
          <w:rFonts w:ascii="Arial" w:cs="Arial" w:eastAsia="Arial" w:hAnsi="Arial"/>
          <w:b/>
          <w:bCs/>
          <w:color w:val="1A1A2E"/>
          <w:sz w:val="30"/>
          <w:szCs w:val="30"/>
        </w:rPr>
        <w:t xml:space="preserve">D PERFUME HOUSE</w:t>
      </w:r>
    </w:p>
    <w:p>
      <w:pPr>
        <w:spacing w:after="40"/>
        <w:jc w:val="center"/>
      </w:pPr>
      <w:r>
        <w:rPr>
          <w:rFonts w:ascii="Arial" w:cs="Arial" w:eastAsia="Arial" w:hAnsi="Arial"/>
          <w:i/>
          <w:iCs/>
          <w:color w:val="C9A96E"/>
          <w:sz w:val="22"/>
          <w:szCs w:val="22"/>
        </w:rPr>
        <w:t xml:space="preserve">Emprende con perfumes. Emprende con tecnología.</w:t>
      </w:r>
    </w:p>
    <w:p>
      <w:pPr>
        <w:spacing w:after="80" w:before="80"/>
      </w:pPr>
    </w:p>
    <w:p>
      <w:pPr>
        <w:spacing w:after="40"/>
        <w:jc w:val="center"/>
      </w:pPr>
      <w:r>
        <w:rPr>
          <w:rFonts w:ascii="Arial" w:cs="Arial" w:eastAsia="Arial" w:hAnsi="Arial"/>
          <w:color w:val="666666"/>
          <w:sz w:val="20"/>
          <w:szCs w:val="20"/>
        </w:rPr>
        <w:t xml:space="preserve">Instagram: </w:t>
      </w:r>
      <w:r>
        <w:rPr>
          <w:rFonts w:ascii="Arial" w:cs="Arial" w:eastAsia="Arial" w:hAnsi="Arial"/>
          <w:b/>
          <w:bCs/>
          <w:color w:val="C9A96E"/>
          <w:sz w:val="20"/>
          <w:szCs w:val="20"/>
        </w:rPr>
        <w:t xml:space="preserve">@dperfumehouse</w:t>
      </w:r>
    </w:p>
    <w:p>
      <w:pPr>
        <w:spacing w:after="40"/>
        <w:jc w:val="center"/>
      </w:pPr>
      <w:r>
        <w:rPr>
          <w:rFonts w:ascii="Arial" w:cs="Arial" w:eastAsia="Arial" w:hAnsi="Arial"/>
          <w:color w:val="666666"/>
          <w:sz w:val="20"/>
          <w:szCs w:val="20"/>
        </w:rPr>
        <w:t xml:space="preserve">Web: </w:t>
      </w:r>
      <w:r>
        <w:rPr>
          <w:rFonts w:ascii="Arial" w:cs="Arial" w:eastAsia="Arial" w:hAnsi="Arial"/>
          <w:b/>
          <w:bCs/>
          <w:color w:val="C9A96E"/>
          <w:sz w:val="20"/>
          <w:szCs w:val="20"/>
        </w:rPr>
        <w:t xml:space="preserve">dperfumehouse.com</w:t>
      </w:r>
    </w:p>
    <w:p>
      <w:pPr>
        <w:spacing w:after="100" w:before="100"/>
      </w:pPr>
    </w:p>
    <w:p>
      <w:pPr>
        <w:jc w:val="center"/>
      </w:pPr>
      <w:r>
        <w:rPr>
          <w:rFonts w:ascii="Arial" w:cs="Arial" w:eastAsia="Arial" w:hAnsi="Arial"/>
          <w:color w:val="666666"/>
          <w:sz w:val="16"/>
          <w:szCs w:val="16"/>
        </w:rPr>
        <w:t xml:space="preserve">© 2026 D Perfume House. Todos los derechos reservados.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 Perfume House  –  Confidencial  –  Página </w:t>
    </w:r>
    <w:r>
      <w:rPr>
        <w:rFonts w:ascii="Arial" w:cs="Arial" w:eastAsia="Arial" w:hAnsi="Arial"/>
        <w:color w:val="C9A9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Arial" w:cs="Arial" w:eastAsia="Arial" w:hAnsi="Arial"/>
        <w:b/>
        <w:bCs/>
        <w:color w:val="C9A96E"/>
        <w:sz w:val="16"/>
        <w:szCs w:val="16"/>
      </w:rPr>
      <w:t xml:space="preserve">D Perfume House </w:t>
    </w:r>
    <w:r>
      <w:rPr>
        <w:rFonts w:ascii="Arial" w:cs="Arial" w:eastAsia="Arial" w:hAnsi="Arial"/>
        <w:color w:val="666666"/>
        <w:sz w:val="16"/>
        <w:szCs w:val="16"/>
      </w:rPr>
      <w:t xml:space="preserve">| Modelo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2"/>
    <w:lvlOverride w:ilvl="0">
      <w:startOverride w:val="1"/>
    </w:lvlOverride>
  </w:num>
  <w:num w:numId="5">
    <w:abstractNumId w:val="4"/>
    <w:lvlOverride w:ilvl="0">
      <w:startOverride w:val="1"/>
    </w:lvlOverride>
  </w:num>
  <w:num w:numId="6">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C9A96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2026-04-05T20:50:53.772Z</dcterms:created>
  <dcterms:modified xsi:type="dcterms:W3CDTF">2026-04-05T20:50:53.772Z</dcterms:modified>
</cp:coreProperties>
</file>

<file path=docProps/custom.xml><?xml version="1.0" encoding="utf-8"?>
<Properties xmlns="http://schemas.openxmlformats.org/officeDocument/2006/custom-properties" xmlns:vt="http://schemas.openxmlformats.org/officeDocument/2006/docPropsVTypes"/>
</file>