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F6AED" w14:textId="77777777" w:rsidR="006469B2" w:rsidRPr="00A95755" w:rsidRDefault="006469B2" w:rsidP="00CF165F">
      <w:pPr>
        <w:spacing w:before="1080"/>
        <w:jc w:val="center"/>
        <w:rPr>
          <w:rFonts w:ascii="Times New Roman" w:hAnsi="Times New Roman" w:cs="Times New Roman"/>
          <w:b/>
          <w:sz w:val="42"/>
          <w:szCs w:val="42"/>
        </w:rPr>
      </w:pPr>
      <w:r w:rsidRPr="00E75D5F">
        <w:rPr>
          <w:b/>
          <w:noProof/>
          <w:sz w:val="52"/>
          <w:szCs w:val="52"/>
          <w:lang w:eastAsia="it-IT"/>
        </w:rPr>
        <w:drawing>
          <wp:anchor distT="0" distB="0" distL="114300" distR="114300" simplePos="0" relativeHeight="251658240" behindDoc="0" locked="0" layoutInCell="1" allowOverlap="1" wp14:anchorId="7E41F1E0" wp14:editId="42E929D1">
            <wp:simplePos x="716280" y="899160"/>
            <wp:positionH relativeFrom="page">
              <wp:align>center</wp:align>
            </wp:positionH>
            <wp:positionV relativeFrom="page">
              <wp:posOffset>900430</wp:posOffset>
            </wp:positionV>
            <wp:extent cx="1447200" cy="1440000"/>
            <wp:effectExtent l="0" t="0" r="635"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200" cy="1440000"/>
                    </a:xfrm>
                    <a:prstGeom prst="rect">
                      <a:avLst/>
                    </a:prstGeom>
                    <a:noFill/>
                  </pic:spPr>
                </pic:pic>
              </a:graphicData>
            </a:graphic>
            <wp14:sizeRelH relativeFrom="margin">
              <wp14:pctWidth>0</wp14:pctWidth>
            </wp14:sizeRelH>
            <wp14:sizeRelV relativeFrom="margin">
              <wp14:pctHeight>0</wp14:pctHeight>
            </wp14:sizeRelV>
          </wp:anchor>
        </w:drawing>
      </w:r>
      <w:r w:rsidRPr="00E75D5F">
        <w:rPr>
          <w:rFonts w:ascii="Times New Roman" w:hAnsi="Times New Roman" w:cs="Times New Roman"/>
          <w:b/>
          <w:sz w:val="52"/>
          <w:szCs w:val="52"/>
        </w:rPr>
        <w:t>U</w:t>
      </w:r>
      <w:r w:rsidRPr="00A95755">
        <w:rPr>
          <w:rFonts w:ascii="Times New Roman" w:hAnsi="Times New Roman" w:cs="Times New Roman"/>
          <w:b/>
          <w:sz w:val="42"/>
          <w:szCs w:val="42"/>
        </w:rPr>
        <w:t xml:space="preserve">NIVERSITÀ DEGLI </w:t>
      </w:r>
      <w:r w:rsidR="00CF165F" w:rsidRPr="00E75D5F">
        <w:rPr>
          <w:rFonts w:ascii="Times New Roman" w:hAnsi="Times New Roman" w:cs="Times New Roman"/>
          <w:b/>
          <w:sz w:val="52"/>
          <w:szCs w:val="52"/>
        </w:rPr>
        <w:t>S</w:t>
      </w:r>
      <w:r w:rsidRPr="00A95755">
        <w:rPr>
          <w:rFonts w:ascii="Times New Roman" w:hAnsi="Times New Roman" w:cs="Times New Roman"/>
          <w:b/>
          <w:sz w:val="42"/>
          <w:szCs w:val="42"/>
        </w:rPr>
        <w:t xml:space="preserve">TUDI DI </w:t>
      </w:r>
      <w:r w:rsidRPr="00E75D5F">
        <w:rPr>
          <w:rFonts w:ascii="Times New Roman" w:hAnsi="Times New Roman" w:cs="Times New Roman"/>
          <w:b/>
          <w:sz w:val="52"/>
          <w:szCs w:val="52"/>
        </w:rPr>
        <w:t>P</w:t>
      </w:r>
      <w:r w:rsidRPr="00A95755">
        <w:rPr>
          <w:rFonts w:ascii="Times New Roman" w:hAnsi="Times New Roman" w:cs="Times New Roman"/>
          <w:b/>
          <w:sz w:val="42"/>
          <w:szCs w:val="42"/>
        </w:rPr>
        <w:t>ERUGIA</w:t>
      </w:r>
    </w:p>
    <w:p w14:paraId="5406034D" w14:textId="77777777" w:rsidR="00CF165F" w:rsidRPr="00A95755" w:rsidRDefault="00CF165F" w:rsidP="00952C4B">
      <w:pPr>
        <w:spacing w:before="240"/>
        <w:jc w:val="center"/>
        <w:rPr>
          <w:rFonts w:ascii="Times New Roman" w:hAnsi="Times New Roman" w:cs="Times New Roman"/>
          <w:sz w:val="34"/>
          <w:szCs w:val="34"/>
        </w:rPr>
      </w:pPr>
      <w:r w:rsidRPr="00E75D5F">
        <w:rPr>
          <w:rFonts w:ascii="Times New Roman" w:hAnsi="Times New Roman" w:cs="Times New Roman"/>
          <w:sz w:val="42"/>
          <w:szCs w:val="42"/>
        </w:rPr>
        <w:t>D</w:t>
      </w:r>
      <w:r w:rsidRPr="00A95755">
        <w:rPr>
          <w:rFonts w:ascii="Times New Roman" w:hAnsi="Times New Roman" w:cs="Times New Roman"/>
          <w:sz w:val="34"/>
          <w:szCs w:val="34"/>
        </w:rPr>
        <w:t xml:space="preserve">IPARTIMENTO DI </w:t>
      </w:r>
      <w:r w:rsidRPr="00E75D5F">
        <w:rPr>
          <w:rFonts w:ascii="Times New Roman" w:hAnsi="Times New Roman" w:cs="Times New Roman"/>
          <w:sz w:val="42"/>
          <w:szCs w:val="42"/>
        </w:rPr>
        <w:t>M</w:t>
      </w:r>
      <w:r w:rsidRPr="00A95755">
        <w:rPr>
          <w:rFonts w:ascii="Times New Roman" w:hAnsi="Times New Roman" w:cs="Times New Roman"/>
          <w:sz w:val="34"/>
          <w:szCs w:val="34"/>
        </w:rPr>
        <w:t>EDICINA</w:t>
      </w:r>
    </w:p>
    <w:p w14:paraId="05B98EE5" w14:textId="77777777" w:rsidR="00CF165F" w:rsidRDefault="00CF165F" w:rsidP="00952C4B">
      <w:pPr>
        <w:spacing w:before="240" w:after="120"/>
        <w:jc w:val="center"/>
        <w:rPr>
          <w:rFonts w:ascii="Times New Roman" w:hAnsi="Times New Roman" w:cs="Times New Roman"/>
          <w:i/>
          <w:sz w:val="40"/>
          <w:szCs w:val="40"/>
        </w:rPr>
      </w:pPr>
      <w:r w:rsidRPr="00A95755">
        <w:rPr>
          <w:rFonts w:ascii="Times New Roman" w:hAnsi="Times New Roman" w:cs="Times New Roman"/>
          <w:i/>
          <w:sz w:val="28"/>
          <w:szCs w:val="28"/>
        </w:rPr>
        <w:t>Corso di Laurea Magistrale in</w:t>
      </w:r>
      <w:r>
        <w:rPr>
          <w:rFonts w:ascii="Times New Roman" w:hAnsi="Times New Roman" w:cs="Times New Roman"/>
          <w:sz w:val="40"/>
          <w:szCs w:val="40"/>
        </w:rPr>
        <w:t xml:space="preserve"> </w:t>
      </w:r>
      <w:r w:rsidRPr="00E75D5F">
        <w:rPr>
          <w:rFonts w:ascii="Times New Roman" w:hAnsi="Times New Roman" w:cs="Times New Roman"/>
          <w:i/>
          <w:sz w:val="42"/>
          <w:szCs w:val="42"/>
        </w:rPr>
        <w:t>M</w:t>
      </w:r>
      <w:r w:rsidRPr="00A95755">
        <w:rPr>
          <w:rFonts w:ascii="Times New Roman" w:hAnsi="Times New Roman" w:cs="Times New Roman"/>
          <w:i/>
          <w:sz w:val="34"/>
          <w:szCs w:val="34"/>
        </w:rPr>
        <w:t xml:space="preserve">EDICINA E </w:t>
      </w:r>
      <w:r w:rsidRPr="00E75D5F">
        <w:rPr>
          <w:rFonts w:ascii="Times New Roman" w:hAnsi="Times New Roman" w:cs="Times New Roman"/>
          <w:i/>
          <w:sz w:val="42"/>
          <w:szCs w:val="42"/>
        </w:rPr>
        <w:t>C</w:t>
      </w:r>
      <w:r w:rsidRPr="00A95755">
        <w:rPr>
          <w:rFonts w:ascii="Times New Roman" w:hAnsi="Times New Roman" w:cs="Times New Roman"/>
          <w:i/>
          <w:sz w:val="34"/>
          <w:szCs w:val="34"/>
        </w:rPr>
        <w:t>HIRURGIA</w:t>
      </w:r>
    </w:p>
    <w:p w14:paraId="3AABAC93" w14:textId="77777777" w:rsidR="00CF165F" w:rsidRPr="00A95755" w:rsidRDefault="00CF165F" w:rsidP="00CF165F">
      <w:pPr>
        <w:spacing w:before="360"/>
        <w:jc w:val="center"/>
        <w:rPr>
          <w:rFonts w:ascii="Times New Roman" w:hAnsi="Times New Roman" w:cs="Times New Roman"/>
          <w:sz w:val="34"/>
          <w:szCs w:val="34"/>
        </w:rPr>
      </w:pPr>
    </w:p>
    <w:p w14:paraId="670864E2" w14:textId="77777777" w:rsidR="00CF165F" w:rsidRPr="00952C4B" w:rsidRDefault="00CF165F" w:rsidP="00952C4B">
      <w:pPr>
        <w:spacing w:before="720" w:after="120"/>
        <w:jc w:val="center"/>
        <w:rPr>
          <w:rFonts w:ascii="Times New Roman" w:hAnsi="Times New Roman" w:cs="Times New Roman"/>
          <w:b/>
          <w:sz w:val="36"/>
          <w:szCs w:val="36"/>
        </w:rPr>
      </w:pPr>
      <w:r w:rsidRPr="00952C4B">
        <w:rPr>
          <w:rFonts w:ascii="Times New Roman" w:hAnsi="Times New Roman" w:cs="Times New Roman"/>
          <w:b/>
          <w:sz w:val="36"/>
          <w:szCs w:val="36"/>
        </w:rPr>
        <w:t>Tesi di Laurea</w:t>
      </w:r>
    </w:p>
    <w:p w14:paraId="48131801" w14:textId="658712F9" w:rsidR="00CF165F" w:rsidRPr="00952C4B" w:rsidRDefault="00C556E1" w:rsidP="00CF165F">
      <w:pPr>
        <w:jc w:val="center"/>
        <w:rPr>
          <w:rFonts w:ascii="Times New Roman" w:hAnsi="Times New Roman" w:cs="Times New Roman"/>
          <w:i/>
          <w:sz w:val="36"/>
          <w:szCs w:val="36"/>
        </w:rPr>
      </w:pPr>
      <w:proofErr w:type="gramStart"/>
      <w:r>
        <w:rPr>
          <w:rFonts w:ascii="Times New Roman" w:hAnsi="Times New Roman" w:cs="Times New Roman"/>
          <w:i/>
          <w:sz w:val="36"/>
          <w:szCs w:val="36"/>
        </w:rPr>
        <w:t>Analgesia Epidurale per il travaglio di parto e allatta</w:t>
      </w:r>
      <w:r w:rsidR="0054542D">
        <w:rPr>
          <w:rFonts w:ascii="Times New Roman" w:hAnsi="Times New Roman" w:cs="Times New Roman"/>
          <w:i/>
          <w:sz w:val="36"/>
          <w:szCs w:val="36"/>
        </w:rPr>
        <w:t>mento al seno: dati preliminari</w:t>
      </w:r>
      <w:proofErr w:type="gramEnd"/>
    </w:p>
    <w:p w14:paraId="1F8CB967" w14:textId="77777777" w:rsidR="00522DBD" w:rsidRPr="00952C4B" w:rsidRDefault="00522DBD" w:rsidP="00CF165F">
      <w:pPr>
        <w:jc w:val="center"/>
        <w:rPr>
          <w:rFonts w:ascii="Times New Roman" w:hAnsi="Times New Roman" w:cs="Times New Roman"/>
          <w:i/>
          <w:sz w:val="36"/>
          <w:szCs w:val="36"/>
        </w:rPr>
      </w:pPr>
    </w:p>
    <w:p w14:paraId="74B1727E" w14:textId="77777777" w:rsidR="00522DBD" w:rsidRPr="00952C4B" w:rsidRDefault="00522DBD" w:rsidP="00CF165F">
      <w:pPr>
        <w:jc w:val="center"/>
        <w:rPr>
          <w:rFonts w:ascii="Times New Roman" w:hAnsi="Times New Roman" w:cs="Times New Roman"/>
          <w:i/>
          <w:sz w:val="36"/>
          <w:szCs w:val="36"/>
        </w:rPr>
      </w:pPr>
    </w:p>
    <w:p w14:paraId="56822FF4" w14:textId="77777777" w:rsidR="00522DBD" w:rsidRPr="00952C4B" w:rsidRDefault="00522DBD" w:rsidP="00CF165F">
      <w:pPr>
        <w:jc w:val="center"/>
        <w:rPr>
          <w:rFonts w:ascii="Times New Roman" w:hAnsi="Times New Roman" w:cs="Times New Roman"/>
          <w:i/>
          <w:sz w:val="36"/>
          <w:szCs w:val="36"/>
        </w:rPr>
      </w:pPr>
    </w:p>
    <w:p w14:paraId="5B7677EF" w14:textId="77777777" w:rsidR="00522DBD" w:rsidRDefault="00522DBD" w:rsidP="00A95755">
      <w:pPr>
        <w:jc w:val="center"/>
        <w:rPr>
          <w:rFonts w:ascii="Times New Roman" w:hAnsi="Times New Roman" w:cs="Times New Roman"/>
          <w:sz w:val="40"/>
          <w:szCs w:val="40"/>
        </w:rPr>
        <w:sectPr w:rsidR="00522DBD" w:rsidSect="007B1C3E">
          <w:footerReference w:type="even" r:id="rId10"/>
          <w:pgSz w:w="11906" w:h="16838"/>
          <w:pgMar w:top="1418" w:right="1418" w:bottom="1701" w:left="1418" w:header="709" w:footer="709" w:gutter="0"/>
          <w:pgNumType w:start="0"/>
          <w:cols w:space="708"/>
          <w:titlePg/>
          <w:docGrid w:linePitch="360"/>
        </w:sectPr>
      </w:pPr>
    </w:p>
    <w:p w14:paraId="6AE3F2EC" w14:textId="77777777" w:rsidR="00522DBD" w:rsidRPr="00491B4C" w:rsidRDefault="00522DBD" w:rsidP="00522DBD">
      <w:pPr>
        <w:rPr>
          <w:rFonts w:ascii="Times New Roman" w:hAnsi="Times New Roman" w:cs="Times New Roman"/>
          <w:b/>
          <w:sz w:val="28"/>
          <w:szCs w:val="28"/>
        </w:rPr>
      </w:pPr>
      <w:r w:rsidRPr="00491B4C">
        <w:rPr>
          <w:rFonts w:ascii="Times New Roman" w:hAnsi="Times New Roman" w:cs="Times New Roman"/>
          <w:b/>
          <w:sz w:val="28"/>
          <w:szCs w:val="28"/>
        </w:rPr>
        <w:lastRenderedPageBreak/>
        <w:t>LAUREANDO</w:t>
      </w:r>
    </w:p>
    <w:p w14:paraId="45EB458A" w14:textId="77777777" w:rsidR="00522DBD" w:rsidRPr="00491B4C" w:rsidRDefault="00491B4C" w:rsidP="00522DBD">
      <w:pPr>
        <w:rPr>
          <w:rFonts w:ascii="Times New Roman" w:hAnsi="Times New Roman" w:cs="Times New Roman"/>
          <w:i/>
          <w:sz w:val="28"/>
          <w:szCs w:val="28"/>
        </w:rPr>
      </w:pPr>
      <w:r w:rsidRPr="00491B4C">
        <w:rPr>
          <w:rFonts w:ascii="Times New Roman" w:hAnsi="Times New Roman" w:cs="Times New Roman"/>
          <w:i/>
          <w:sz w:val="28"/>
          <w:szCs w:val="28"/>
        </w:rPr>
        <w:t>Tommaso Valigi</w:t>
      </w:r>
    </w:p>
    <w:p w14:paraId="6DD79812" w14:textId="77777777" w:rsidR="00522DBD" w:rsidRPr="00491B4C" w:rsidRDefault="00522DBD" w:rsidP="00522DBD">
      <w:pPr>
        <w:jc w:val="right"/>
        <w:rPr>
          <w:rFonts w:ascii="Times New Roman" w:hAnsi="Times New Roman" w:cs="Times New Roman"/>
          <w:b/>
          <w:sz w:val="28"/>
          <w:szCs w:val="28"/>
        </w:rPr>
      </w:pPr>
      <w:r>
        <w:rPr>
          <w:rFonts w:ascii="Times New Roman" w:hAnsi="Times New Roman" w:cs="Times New Roman"/>
          <w:sz w:val="32"/>
          <w:szCs w:val="32"/>
        </w:rPr>
        <w:br w:type="column"/>
      </w:r>
      <w:r w:rsidRPr="00491B4C">
        <w:rPr>
          <w:rFonts w:ascii="Times New Roman" w:hAnsi="Times New Roman" w:cs="Times New Roman"/>
          <w:b/>
          <w:sz w:val="28"/>
          <w:szCs w:val="28"/>
        </w:rPr>
        <w:lastRenderedPageBreak/>
        <w:t>RELATORE</w:t>
      </w:r>
    </w:p>
    <w:p w14:paraId="02F1DBAF" w14:textId="77777777" w:rsidR="00522DBD" w:rsidRPr="00491B4C" w:rsidRDefault="00522DBD" w:rsidP="00522DBD">
      <w:pPr>
        <w:jc w:val="right"/>
        <w:rPr>
          <w:rFonts w:ascii="Times New Roman" w:hAnsi="Times New Roman" w:cs="Times New Roman"/>
          <w:i/>
          <w:sz w:val="28"/>
          <w:szCs w:val="28"/>
        </w:rPr>
      </w:pPr>
      <w:r w:rsidRPr="00491B4C">
        <w:rPr>
          <w:rFonts w:ascii="Times New Roman" w:hAnsi="Times New Roman" w:cs="Times New Roman"/>
          <w:i/>
          <w:sz w:val="28"/>
          <w:szCs w:val="28"/>
        </w:rPr>
        <w:t>Prof.</w:t>
      </w:r>
      <w:r w:rsidR="00491B4C" w:rsidRPr="00491B4C">
        <w:rPr>
          <w:rFonts w:ascii="Times New Roman" w:hAnsi="Times New Roman" w:cs="Times New Roman"/>
          <w:i/>
          <w:sz w:val="28"/>
          <w:szCs w:val="28"/>
        </w:rPr>
        <w:t>ssa</w:t>
      </w:r>
      <w:r w:rsidRPr="00491B4C">
        <w:rPr>
          <w:rFonts w:ascii="Times New Roman" w:hAnsi="Times New Roman" w:cs="Times New Roman"/>
          <w:i/>
          <w:sz w:val="28"/>
          <w:szCs w:val="28"/>
        </w:rPr>
        <w:t xml:space="preserve"> </w:t>
      </w:r>
      <w:r w:rsidR="00491B4C" w:rsidRPr="00491B4C">
        <w:rPr>
          <w:rFonts w:ascii="Times New Roman" w:hAnsi="Times New Roman" w:cs="Times New Roman"/>
          <w:i/>
          <w:sz w:val="28"/>
          <w:szCs w:val="28"/>
        </w:rPr>
        <w:t>Simonetta Tesoro</w:t>
      </w:r>
    </w:p>
    <w:p w14:paraId="138586D8" w14:textId="77777777" w:rsidR="00522DBD" w:rsidRPr="00491B4C" w:rsidRDefault="00522DBD" w:rsidP="00CF165F">
      <w:pPr>
        <w:jc w:val="center"/>
        <w:rPr>
          <w:rFonts w:ascii="Times New Roman" w:hAnsi="Times New Roman" w:cs="Times New Roman"/>
          <w:i/>
          <w:sz w:val="32"/>
          <w:szCs w:val="32"/>
        </w:rPr>
        <w:sectPr w:rsidR="00522DBD" w:rsidRPr="00491B4C" w:rsidSect="00A95755">
          <w:type w:val="continuous"/>
          <w:pgSz w:w="11906" w:h="16838"/>
          <w:pgMar w:top="1418" w:right="1701" w:bottom="1134" w:left="1701" w:header="708" w:footer="708" w:gutter="0"/>
          <w:cols w:num="2" w:space="708"/>
          <w:docGrid w:linePitch="360"/>
        </w:sectPr>
      </w:pPr>
    </w:p>
    <w:p w14:paraId="0492BDC7" w14:textId="77777777" w:rsidR="00522DBD" w:rsidRDefault="00522DBD" w:rsidP="00CF165F">
      <w:pPr>
        <w:jc w:val="center"/>
        <w:rPr>
          <w:rFonts w:ascii="Times New Roman" w:hAnsi="Times New Roman" w:cs="Times New Roman"/>
          <w:sz w:val="32"/>
          <w:szCs w:val="32"/>
        </w:rPr>
      </w:pPr>
    </w:p>
    <w:p w14:paraId="0C873358" w14:textId="77777777" w:rsidR="00A95755" w:rsidRDefault="00A95755" w:rsidP="00CF165F">
      <w:pPr>
        <w:jc w:val="center"/>
        <w:rPr>
          <w:rFonts w:ascii="Times New Roman" w:hAnsi="Times New Roman" w:cs="Times New Roman"/>
          <w:sz w:val="32"/>
          <w:szCs w:val="32"/>
        </w:rPr>
      </w:pPr>
    </w:p>
    <w:p w14:paraId="125F0FFC" w14:textId="2EC15DDB" w:rsidR="001A6A3D" w:rsidRDefault="00522DBD" w:rsidP="001A6A3D">
      <w:pPr>
        <w:jc w:val="center"/>
        <w:rPr>
          <w:rFonts w:ascii="Times New Roman" w:hAnsi="Times New Roman" w:cs="Times New Roman"/>
          <w:sz w:val="28"/>
          <w:szCs w:val="28"/>
        </w:rPr>
      </w:pPr>
      <w:r w:rsidRPr="00A95755">
        <w:rPr>
          <w:rFonts w:ascii="Times New Roman" w:hAnsi="Times New Roman" w:cs="Times New Roman"/>
          <w:sz w:val="28"/>
          <w:szCs w:val="28"/>
        </w:rPr>
        <w:t>Anno Accademico 2017/2018</w:t>
      </w:r>
    </w:p>
    <w:p w14:paraId="674B4548" w14:textId="77777777" w:rsidR="001A6A3D" w:rsidRDefault="001A6A3D">
      <w:pPr>
        <w:rPr>
          <w:rFonts w:ascii="Times New Roman" w:hAnsi="Times New Roman" w:cs="Times New Roman"/>
          <w:sz w:val="28"/>
          <w:szCs w:val="28"/>
        </w:rPr>
      </w:pPr>
      <w:r>
        <w:rPr>
          <w:rFonts w:ascii="Times New Roman" w:hAnsi="Times New Roman" w:cs="Times New Roman"/>
          <w:sz w:val="28"/>
          <w:szCs w:val="28"/>
        </w:rPr>
        <w:br w:type="page"/>
      </w:r>
    </w:p>
    <w:p w14:paraId="4E47BA07" w14:textId="49A2029E" w:rsidR="001A6A3D" w:rsidRDefault="001A6A3D">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9ACCDEF" w14:textId="77777777" w:rsidR="0006601D" w:rsidRDefault="0006601D">
      <w:pPr>
        <w:rPr>
          <w:rFonts w:ascii="Times New Roman" w:hAnsi="Times New Roman" w:cs="Times New Roman"/>
          <w:sz w:val="28"/>
          <w:szCs w:val="28"/>
        </w:rPr>
      </w:pPr>
    </w:p>
    <w:sdt>
      <w:sdtPr>
        <w:rPr>
          <w:rFonts w:ascii="Times New Roman" w:eastAsiaTheme="minorHAnsi" w:hAnsi="Times New Roman" w:cs="Times New Roman"/>
          <w:b w:val="0"/>
          <w:bCs w:val="0"/>
          <w:color w:val="auto"/>
          <w:kern w:val="2"/>
          <w:sz w:val="26"/>
          <w:szCs w:val="26"/>
          <w:lang w:val="it-IT" w:eastAsia="en-US"/>
        </w:rPr>
        <w:id w:val="108559738"/>
        <w:docPartObj>
          <w:docPartGallery w:val="Table of Contents"/>
          <w:docPartUnique/>
        </w:docPartObj>
      </w:sdtPr>
      <w:sdtEndPr>
        <w:rPr>
          <w:kern w:val="0"/>
        </w:rPr>
      </w:sdtEndPr>
      <w:sdtContent>
        <w:p w14:paraId="06D02B26" w14:textId="69EEDDD3" w:rsidR="00910E6E" w:rsidRPr="00647856" w:rsidRDefault="00910E6E" w:rsidP="00910E6E">
          <w:pPr>
            <w:pStyle w:val="Titolosommario"/>
            <w:spacing w:before="0" w:line="360" w:lineRule="auto"/>
            <w:jc w:val="center"/>
            <w:rPr>
              <w:rFonts w:ascii="Times New Roman" w:hAnsi="Times New Roman" w:cs="Times New Roman"/>
              <w:b w:val="0"/>
              <w:color w:val="auto"/>
              <w:sz w:val="32"/>
              <w:szCs w:val="32"/>
              <w:lang w:val="it-IT"/>
            </w:rPr>
          </w:pPr>
          <w:r w:rsidRPr="00647856">
            <w:rPr>
              <w:rFonts w:ascii="Times New Roman" w:hAnsi="Times New Roman" w:cs="Times New Roman"/>
              <w:b w:val="0"/>
              <w:color w:val="auto"/>
              <w:sz w:val="32"/>
              <w:szCs w:val="32"/>
              <w:lang w:val="it-IT"/>
            </w:rPr>
            <w:t>INDICE</w:t>
          </w:r>
        </w:p>
        <w:p w14:paraId="7B141429" w14:textId="77777777" w:rsidR="00910E6E" w:rsidRPr="00647856" w:rsidRDefault="00910E6E" w:rsidP="00910E6E">
          <w:pPr>
            <w:spacing w:line="360" w:lineRule="auto"/>
            <w:rPr>
              <w:rFonts w:ascii="Times New Roman" w:hAnsi="Times New Roman" w:cs="Times New Roman"/>
              <w:sz w:val="26"/>
              <w:szCs w:val="26"/>
            </w:rPr>
          </w:pPr>
        </w:p>
        <w:p w14:paraId="4C567469" w14:textId="77777777" w:rsidR="00910E6E" w:rsidRPr="00647856" w:rsidRDefault="00910E6E" w:rsidP="00910E6E">
          <w:pPr>
            <w:pStyle w:val="Sommario1"/>
          </w:pPr>
          <w:r w:rsidRPr="00647856">
            <w:t>INTRODUZIONE</w:t>
          </w:r>
          <w:r w:rsidRPr="00647856">
            <w:ptab w:relativeTo="margin" w:alignment="right" w:leader="dot"/>
          </w:r>
          <w:r w:rsidRPr="00647856">
            <w:t>1</w:t>
          </w:r>
        </w:p>
        <w:p w14:paraId="2BBCC261" w14:textId="77777777" w:rsidR="00910E6E" w:rsidRPr="00647856" w:rsidRDefault="00910E6E" w:rsidP="00910E6E">
          <w:pPr>
            <w:spacing w:line="360" w:lineRule="auto"/>
            <w:rPr>
              <w:rFonts w:ascii="Times New Roman" w:hAnsi="Times New Roman" w:cs="Times New Roman"/>
              <w:sz w:val="26"/>
              <w:szCs w:val="26"/>
            </w:rPr>
          </w:pPr>
        </w:p>
        <w:p w14:paraId="0379BBBD" w14:textId="77777777" w:rsidR="00910E6E" w:rsidRPr="00647856" w:rsidRDefault="00910E6E" w:rsidP="00910E6E">
          <w:pPr>
            <w:pStyle w:val="Sommario1"/>
          </w:pPr>
          <w:r w:rsidRPr="00647856">
            <w:t>ALLATTAMENTO AL SENO</w:t>
          </w:r>
          <w:r w:rsidRPr="00647856">
            <w:ptab w:relativeTo="margin" w:alignment="right" w:leader="dot"/>
          </w:r>
          <w:r w:rsidRPr="00647856">
            <w:t>4</w:t>
          </w:r>
        </w:p>
        <w:p w14:paraId="7023F37C" w14:textId="77777777" w:rsidR="00910E6E" w:rsidRPr="00647856" w:rsidRDefault="00910E6E" w:rsidP="00910E6E">
          <w:pPr>
            <w:pStyle w:val="Sommario1"/>
            <w:numPr>
              <w:ilvl w:val="1"/>
              <w:numId w:val="34"/>
            </w:numPr>
          </w:pPr>
          <w:r w:rsidRPr="00647856">
            <w:t>Le raccomandazioni</w:t>
          </w:r>
          <w:r w:rsidRPr="00647856">
            <w:ptab w:relativeTo="margin" w:alignment="right" w:leader="dot"/>
          </w:r>
          <w:r w:rsidRPr="00647856">
            <w:t>5</w:t>
          </w:r>
        </w:p>
        <w:p w14:paraId="2E40D43C" w14:textId="77777777" w:rsidR="00910E6E" w:rsidRPr="00647856" w:rsidRDefault="00910E6E" w:rsidP="00910E6E">
          <w:pPr>
            <w:pStyle w:val="Sommario1"/>
            <w:numPr>
              <w:ilvl w:val="1"/>
              <w:numId w:val="34"/>
            </w:numPr>
          </w:pPr>
          <w:r w:rsidRPr="00647856">
            <w:t>Dati epidemiologici</w:t>
          </w:r>
          <w:r w:rsidRPr="00647856">
            <w:ptab w:relativeTo="margin" w:alignment="right" w:leader="dot"/>
          </w:r>
          <w:r w:rsidRPr="00647856">
            <w:t>5</w:t>
          </w:r>
        </w:p>
        <w:p w14:paraId="081AC2C3" w14:textId="77777777" w:rsidR="00910E6E" w:rsidRPr="00647856" w:rsidRDefault="00910E6E" w:rsidP="00910E6E">
          <w:pPr>
            <w:pStyle w:val="Sommario1"/>
            <w:numPr>
              <w:ilvl w:val="1"/>
              <w:numId w:val="34"/>
            </w:numPr>
          </w:pPr>
          <w:proofErr w:type="gramStart"/>
          <w:r w:rsidRPr="00647856">
            <w:t>Benefici derivanti dall’allattamento al seno per il bambino</w:t>
          </w:r>
          <w:proofErr w:type="gramEnd"/>
          <w:r w:rsidRPr="00647856">
            <w:ptab w:relativeTo="margin" w:alignment="right" w:leader="dot"/>
          </w:r>
          <w:r w:rsidRPr="00647856">
            <w:t>5</w:t>
          </w:r>
        </w:p>
        <w:p w14:paraId="05AE78D4" w14:textId="77777777" w:rsidR="00910E6E" w:rsidRPr="00647856" w:rsidRDefault="00910E6E" w:rsidP="00910E6E">
          <w:pPr>
            <w:pStyle w:val="Sommario1"/>
            <w:numPr>
              <w:ilvl w:val="1"/>
              <w:numId w:val="34"/>
            </w:numPr>
          </w:pPr>
          <w:r w:rsidRPr="00647856">
            <w:t>Durata ottimale dell’allattamento</w:t>
          </w:r>
          <w:r w:rsidRPr="00647856">
            <w:ptab w:relativeTo="margin" w:alignment="right" w:leader="dot"/>
          </w:r>
          <w:r w:rsidRPr="00647856">
            <w:t>5</w:t>
          </w:r>
        </w:p>
        <w:p w14:paraId="115E0328" w14:textId="77777777" w:rsidR="00910E6E" w:rsidRPr="00647856" w:rsidRDefault="00910E6E" w:rsidP="00910E6E">
          <w:pPr>
            <w:spacing w:line="360" w:lineRule="auto"/>
            <w:rPr>
              <w:rFonts w:ascii="Times New Roman" w:hAnsi="Times New Roman" w:cs="Times New Roman"/>
              <w:sz w:val="26"/>
              <w:szCs w:val="26"/>
            </w:rPr>
          </w:pPr>
        </w:p>
        <w:p w14:paraId="5EABDA77" w14:textId="77777777" w:rsidR="00910E6E" w:rsidRPr="00647856" w:rsidRDefault="00910E6E" w:rsidP="00910E6E">
          <w:pPr>
            <w:pStyle w:val="Sommario1"/>
          </w:pPr>
          <w:r w:rsidRPr="00647856">
            <w:t>FISIOLOGIA DELLA LATTAZIONE</w:t>
          </w:r>
          <w:r w:rsidRPr="00647856">
            <w:ptab w:relativeTo="margin" w:alignment="right" w:leader="dot"/>
          </w:r>
          <w:r w:rsidRPr="00647856">
            <w:t>4</w:t>
          </w:r>
        </w:p>
        <w:p w14:paraId="01E8E545" w14:textId="77777777" w:rsidR="00910E6E" w:rsidRPr="00647856" w:rsidRDefault="00910E6E" w:rsidP="00910E6E">
          <w:pPr>
            <w:pStyle w:val="Sommario1"/>
            <w:numPr>
              <w:ilvl w:val="1"/>
              <w:numId w:val="34"/>
            </w:numPr>
          </w:pPr>
          <w:r w:rsidRPr="00647856">
            <w:t>Lo sviluppo della mammella</w:t>
          </w:r>
          <w:r w:rsidRPr="00647856">
            <w:ptab w:relativeTo="margin" w:alignment="right" w:leader="dot"/>
          </w:r>
          <w:r w:rsidRPr="00647856">
            <w:t>5</w:t>
          </w:r>
        </w:p>
        <w:p w14:paraId="5EB039F8" w14:textId="77777777" w:rsidR="00910E6E" w:rsidRPr="00647856" w:rsidRDefault="00910E6E" w:rsidP="00910E6E">
          <w:pPr>
            <w:pStyle w:val="Sommario1"/>
            <w:numPr>
              <w:ilvl w:val="1"/>
              <w:numId w:val="34"/>
            </w:numPr>
          </w:pPr>
          <w:r w:rsidRPr="00647856">
            <w:t xml:space="preserve">Pubertà e periodo fetale: i cambiamenti associati al ciclo </w:t>
          </w:r>
          <w:proofErr w:type="gramStart"/>
          <w:r w:rsidRPr="00647856">
            <w:t>mestruale</w:t>
          </w:r>
          <w:proofErr w:type="gramEnd"/>
          <w:r w:rsidRPr="00647856">
            <w:ptab w:relativeTo="margin" w:alignment="right" w:leader="dot"/>
          </w:r>
          <w:r w:rsidRPr="00647856">
            <w:t>5</w:t>
          </w:r>
        </w:p>
        <w:p w14:paraId="29ACB7E3" w14:textId="77777777" w:rsidR="00910E6E" w:rsidRPr="00647856" w:rsidRDefault="00910E6E" w:rsidP="00910E6E">
          <w:pPr>
            <w:pStyle w:val="Sommario1"/>
            <w:numPr>
              <w:ilvl w:val="1"/>
              <w:numId w:val="34"/>
            </w:numPr>
          </w:pPr>
          <w:r w:rsidRPr="00647856">
            <w:t>La mammella durante la gravidanza</w:t>
          </w:r>
          <w:r w:rsidRPr="00647856">
            <w:ptab w:relativeTo="margin" w:alignment="right" w:leader="dot"/>
          </w:r>
          <w:r w:rsidRPr="00647856">
            <w:t>5</w:t>
          </w:r>
        </w:p>
        <w:p w14:paraId="6217534F" w14:textId="77777777" w:rsidR="00910E6E" w:rsidRPr="00647856" w:rsidRDefault="00910E6E" w:rsidP="00910E6E">
          <w:pPr>
            <w:pStyle w:val="Sommario1"/>
            <w:numPr>
              <w:ilvl w:val="1"/>
              <w:numId w:val="34"/>
            </w:numPr>
          </w:pPr>
          <w:r w:rsidRPr="00647856">
            <w:t>La mammella durante l’allattamento</w:t>
          </w:r>
          <w:r w:rsidRPr="00647856">
            <w:ptab w:relativeTo="margin" w:alignment="right" w:leader="dot"/>
          </w:r>
          <w:r w:rsidRPr="00647856">
            <w:t>5</w:t>
          </w:r>
        </w:p>
        <w:p w14:paraId="33E3E15B" w14:textId="65CD232C" w:rsidR="00910E6E" w:rsidRPr="00647856" w:rsidRDefault="00D93410" w:rsidP="00910E6E">
          <w:pPr>
            <w:pStyle w:val="Sommario1"/>
            <w:numPr>
              <w:ilvl w:val="1"/>
              <w:numId w:val="34"/>
            </w:numPr>
          </w:pPr>
          <w:r>
            <w:t>La lattogenesi</w:t>
          </w:r>
          <w:r w:rsidR="00910E6E" w:rsidRPr="00647856">
            <w:ptab w:relativeTo="margin" w:alignment="right" w:leader="dot"/>
          </w:r>
          <w:r w:rsidR="00910E6E" w:rsidRPr="00647856">
            <w:t>5</w:t>
          </w:r>
        </w:p>
        <w:p w14:paraId="39D7D9E7" w14:textId="77777777" w:rsidR="00910E6E" w:rsidRPr="00647856" w:rsidRDefault="00910E6E" w:rsidP="00910E6E">
          <w:pPr>
            <w:pStyle w:val="Sommario1"/>
            <w:numPr>
              <w:ilvl w:val="1"/>
              <w:numId w:val="34"/>
            </w:numPr>
          </w:pPr>
          <w:r w:rsidRPr="00647856">
            <w:t>Regolazione dello stadio II della lattogenesi</w:t>
          </w:r>
          <w:r w:rsidRPr="00647856">
            <w:ptab w:relativeTo="margin" w:alignment="right" w:leader="dot"/>
          </w:r>
          <w:r w:rsidRPr="00647856">
            <w:t>5</w:t>
          </w:r>
        </w:p>
        <w:p w14:paraId="28CF4BDC" w14:textId="77777777" w:rsidR="00910E6E" w:rsidRPr="00647856" w:rsidRDefault="00910E6E" w:rsidP="00910E6E">
          <w:pPr>
            <w:pStyle w:val="Sommario1"/>
            <w:numPr>
              <w:ilvl w:val="1"/>
              <w:numId w:val="34"/>
            </w:numPr>
          </w:pPr>
          <w:r w:rsidRPr="00647856">
            <w:t>Cause di fallimento della lattogenesi II</w:t>
          </w:r>
          <w:r w:rsidRPr="00647856">
            <w:ptab w:relativeTo="margin" w:alignment="right" w:leader="dot"/>
          </w:r>
          <w:r w:rsidRPr="00647856">
            <w:t>5</w:t>
          </w:r>
        </w:p>
        <w:p w14:paraId="339E01B4" w14:textId="77777777" w:rsidR="00910E6E" w:rsidRPr="00647856" w:rsidRDefault="00910E6E" w:rsidP="00910E6E">
          <w:pPr>
            <w:pStyle w:val="Sommario1"/>
            <w:numPr>
              <w:ilvl w:val="1"/>
              <w:numId w:val="34"/>
            </w:numPr>
          </w:pPr>
          <w:r w:rsidRPr="00647856">
            <w:t>Galattopoiesi</w:t>
          </w:r>
          <w:r w:rsidRPr="00647856">
            <w:ptab w:relativeTo="margin" w:alignment="right" w:leader="dot"/>
          </w:r>
          <w:r w:rsidRPr="00647856">
            <w:t>5</w:t>
          </w:r>
        </w:p>
        <w:p w14:paraId="4FB41481" w14:textId="77777777" w:rsidR="00910E6E" w:rsidRPr="00647856" w:rsidRDefault="00910E6E" w:rsidP="00910E6E">
          <w:pPr>
            <w:pStyle w:val="Sommario1"/>
            <w:numPr>
              <w:ilvl w:val="1"/>
              <w:numId w:val="34"/>
            </w:numPr>
          </w:pPr>
          <w:r w:rsidRPr="00647856">
            <w:t>Eiezione del latte</w:t>
          </w:r>
          <w:r w:rsidRPr="00647856">
            <w:ptab w:relativeTo="margin" w:alignment="right" w:leader="dot"/>
          </w:r>
          <w:r w:rsidRPr="00647856">
            <w:t>5</w:t>
          </w:r>
        </w:p>
        <w:p w14:paraId="4A8388F5" w14:textId="77777777" w:rsidR="00910E6E" w:rsidRPr="00647856" w:rsidRDefault="00910E6E" w:rsidP="00910E6E">
          <w:pPr>
            <w:spacing w:line="360" w:lineRule="auto"/>
            <w:rPr>
              <w:rFonts w:ascii="Times New Roman" w:hAnsi="Times New Roman" w:cs="Times New Roman"/>
              <w:sz w:val="26"/>
              <w:szCs w:val="26"/>
            </w:rPr>
          </w:pPr>
        </w:p>
        <w:p w14:paraId="3329EEA7" w14:textId="77777777" w:rsidR="00910E6E" w:rsidRDefault="00910E6E" w:rsidP="00910E6E">
          <w:pPr>
            <w:pStyle w:val="Sommario1"/>
            <w:rPr>
              <w:b/>
            </w:rPr>
          </w:pPr>
          <w:r w:rsidRPr="00647856">
            <w:t>SCALE DI VALUTAZIONE DELL’ALLATTAMENTO</w:t>
          </w:r>
          <w:r w:rsidRPr="00647856">
            <w:ptab w:relativeTo="margin" w:alignment="right" w:leader="dot"/>
          </w:r>
          <w:r w:rsidRPr="00647856">
            <w:t>4</w:t>
          </w:r>
        </w:p>
        <w:p w14:paraId="6AB559BA" w14:textId="77777777" w:rsidR="00910E6E" w:rsidRPr="00647856" w:rsidRDefault="00910E6E" w:rsidP="00910E6E"/>
        <w:p w14:paraId="4A402556" w14:textId="77777777" w:rsidR="00910E6E" w:rsidRPr="00647856" w:rsidRDefault="00910E6E" w:rsidP="00910E6E">
          <w:pPr>
            <w:pStyle w:val="Sommario1"/>
          </w:pPr>
          <w:r w:rsidRPr="00647856">
            <w:t>PARTOANALGESIA</w:t>
          </w:r>
          <w:r w:rsidRPr="00647856">
            <w:ptab w:relativeTo="margin" w:alignment="right" w:leader="dot"/>
          </w:r>
          <w:r w:rsidRPr="00647856">
            <w:t>4</w:t>
          </w:r>
        </w:p>
        <w:p w14:paraId="0A44F4DD" w14:textId="77777777" w:rsidR="00910E6E" w:rsidRPr="00647856" w:rsidRDefault="00910E6E" w:rsidP="00910E6E">
          <w:pPr>
            <w:pStyle w:val="Sommario1"/>
            <w:numPr>
              <w:ilvl w:val="1"/>
              <w:numId w:val="34"/>
            </w:numPr>
          </w:pPr>
          <w:r w:rsidRPr="00647856">
            <w:t xml:space="preserve">Fasi del travaglio </w:t>
          </w:r>
          <w:r w:rsidRPr="00647856">
            <w:ptab w:relativeTo="margin" w:alignment="right" w:leader="dot"/>
          </w:r>
          <w:r w:rsidRPr="00647856">
            <w:t>5</w:t>
          </w:r>
        </w:p>
        <w:p w14:paraId="127269B3" w14:textId="77777777" w:rsidR="00910E6E" w:rsidRPr="00647856" w:rsidRDefault="00910E6E" w:rsidP="00910E6E">
          <w:pPr>
            <w:pStyle w:val="Sommario1"/>
            <w:numPr>
              <w:ilvl w:val="1"/>
              <w:numId w:val="34"/>
            </w:numPr>
          </w:pPr>
          <w:r w:rsidRPr="00647856">
            <w:t xml:space="preserve">Le vie del dolore </w:t>
          </w:r>
          <w:r w:rsidRPr="00647856">
            <w:ptab w:relativeTo="margin" w:alignment="right" w:leader="dot"/>
          </w:r>
          <w:r w:rsidRPr="00647856">
            <w:t>5</w:t>
          </w:r>
        </w:p>
        <w:p w14:paraId="4A4DC055" w14:textId="77777777" w:rsidR="00910E6E" w:rsidRPr="00647856" w:rsidRDefault="00910E6E" w:rsidP="00910E6E">
          <w:pPr>
            <w:pStyle w:val="Sommario1"/>
            <w:numPr>
              <w:ilvl w:val="1"/>
              <w:numId w:val="34"/>
            </w:numPr>
          </w:pPr>
          <w:r w:rsidRPr="00647856">
            <w:t xml:space="preserve">Effetti sistemici del dolore del parto </w:t>
          </w:r>
          <w:r w:rsidRPr="00647856">
            <w:ptab w:relativeTo="margin" w:alignment="right" w:leader="dot"/>
          </w:r>
          <w:r w:rsidRPr="00647856">
            <w:t>5</w:t>
          </w:r>
        </w:p>
        <w:p w14:paraId="23D86196" w14:textId="77777777" w:rsidR="00910E6E" w:rsidRPr="00647856" w:rsidRDefault="00910E6E" w:rsidP="00910E6E">
          <w:pPr>
            <w:pStyle w:val="Sommario1"/>
            <w:numPr>
              <w:ilvl w:val="1"/>
              <w:numId w:val="34"/>
            </w:numPr>
          </w:pPr>
          <w:r w:rsidRPr="00647856">
            <w:t xml:space="preserve">Obiettivi della partoanalgesia </w:t>
          </w:r>
          <w:r w:rsidRPr="00647856">
            <w:ptab w:relativeTo="margin" w:alignment="right" w:leader="dot"/>
          </w:r>
          <w:r w:rsidRPr="00647856">
            <w:t>5</w:t>
          </w:r>
        </w:p>
        <w:p w14:paraId="3F246FC4" w14:textId="77777777" w:rsidR="00910E6E" w:rsidRPr="00647856" w:rsidRDefault="00910E6E" w:rsidP="00910E6E">
          <w:pPr>
            <w:pStyle w:val="Sommario1"/>
            <w:numPr>
              <w:ilvl w:val="1"/>
              <w:numId w:val="34"/>
            </w:numPr>
          </w:pPr>
          <w:r w:rsidRPr="00647856">
            <w:lastRenderedPageBreak/>
            <w:t xml:space="preserve">Timing dell'analgesia epidurale in travaglio </w:t>
          </w:r>
          <w:r w:rsidRPr="00647856">
            <w:ptab w:relativeTo="margin" w:alignment="right" w:leader="dot"/>
          </w:r>
          <w:r w:rsidRPr="00647856">
            <w:t>5</w:t>
          </w:r>
        </w:p>
        <w:p w14:paraId="73E0757C" w14:textId="77777777" w:rsidR="00910E6E" w:rsidRPr="00647856" w:rsidRDefault="00910E6E" w:rsidP="00910E6E">
          <w:pPr>
            <w:pStyle w:val="Sommario1"/>
            <w:numPr>
              <w:ilvl w:val="1"/>
              <w:numId w:val="34"/>
            </w:numPr>
          </w:pPr>
          <w:r w:rsidRPr="00647856">
            <w:t xml:space="preserve">Tecniche neuroassiali di analgesia in travaglio </w:t>
          </w:r>
          <w:r w:rsidRPr="00647856">
            <w:ptab w:relativeTo="margin" w:alignment="right" w:leader="dot"/>
          </w:r>
          <w:r w:rsidRPr="00647856">
            <w:t>5</w:t>
          </w:r>
        </w:p>
        <w:p w14:paraId="05081A99" w14:textId="77777777" w:rsidR="00910E6E" w:rsidRPr="00647856" w:rsidRDefault="00910E6E" w:rsidP="00910E6E">
          <w:pPr>
            <w:pStyle w:val="Sommario1"/>
            <w:numPr>
              <w:ilvl w:val="1"/>
              <w:numId w:val="34"/>
            </w:numPr>
          </w:pPr>
          <w:r w:rsidRPr="00647856">
            <w:t>Farmaci</w:t>
          </w:r>
          <w:r w:rsidRPr="00647856">
            <w:ptab w:relativeTo="margin" w:alignment="right" w:leader="dot"/>
          </w:r>
          <w:r w:rsidRPr="00647856">
            <w:t>5</w:t>
          </w:r>
        </w:p>
        <w:p w14:paraId="22F11F7F" w14:textId="77777777" w:rsidR="00910E6E" w:rsidRPr="00647856" w:rsidRDefault="00910E6E" w:rsidP="00910E6E">
          <w:pPr>
            <w:spacing w:line="360" w:lineRule="auto"/>
            <w:rPr>
              <w:rFonts w:ascii="Times New Roman" w:hAnsi="Times New Roman" w:cs="Times New Roman"/>
              <w:sz w:val="26"/>
              <w:szCs w:val="26"/>
            </w:rPr>
          </w:pPr>
        </w:p>
        <w:p w14:paraId="175222A8" w14:textId="77777777" w:rsidR="00910E6E" w:rsidRPr="00647856" w:rsidRDefault="00910E6E" w:rsidP="00910E6E">
          <w:pPr>
            <w:pStyle w:val="Sommario1"/>
          </w:pPr>
          <w:r w:rsidRPr="00647856">
            <w:t>OBIETTIVI DELLO STUDIO, MATERIALI E METODI</w:t>
          </w:r>
          <w:r w:rsidRPr="00647856">
            <w:ptab w:relativeTo="margin" w:alignment="right" w:leader="dot"/>
          </w:r>
          <w:r w:rsidRPr="00647856">
            <w:t>4</w:t>
          </w:r>
        </w:p>
        <w:p w14:paraId="45084080" w14:textId="77777777" w:rsidR="00910E6E" w:rsidRPr="00647856" w:rsidRDefault="00910E6E" w:rsidP="00910E6E">
          <w:pPr>
            <w:pStyle w:val="Sommario1"/>
            <w:numPr>
              <w:ilvl w:val="0"/>
              <w:numId w:val="0"/>
            </w:numPr>
            <w:ind w:left="720"/>
          </w:pPr>
        </w:p>
        <w:p w14:paraId="689F548D" w14:textId="77777777" w:rsidR="00910E6E" w:rsidRPr="00647856" w:rsidRDefault="00910E6E" w:rsidP="00910E6E">
          <w:pPr>
            <w:pStyle w:val="Sommario1"/>
          </w:pPr>
          <w:r w:rsidRPr="00647856">
            <w:t>RISULTATI</w:t>
          </w:r>
          <w:r w:rsidRPr="00647856">
            <w:ptab w:relativeTo="margin" w:alignment="right" w:leader="dot"/>
          </w:r>
          <w:r w:rsidRPr="00647856">
            <w:t>4</w:t>
          </w:r>
        </w:p>
        <w:p w14:paraId="437B8E33" w14:textId="77777777" w:rsidR="00910E6E" w:rsidRPr="00647856" w:rsidRDefault="00910E6E" w:rsidP="00910E6E">
          <w:pPr>
            <w:pStyle w:val="Sommario1"/>
            <w:numPr>
              <w:ilvl w:val="0"/>
              <w:numId w:val="0"/>
            </w:numPr>
            <w:ind w:left="720"/>
          </w:pPr>
        </w:p>
        <w:p w14:paraId="760B005C" w14:textId="77777777" w:rsidR="00910E6E" w:rsidRPr="00647856" w:rsidRDefault="00910E6E" w:rsidP="00910E6E">
          <w:pPr>
            <w:pStyle w:val="Sommario1"/>
          </w:pPr>
          <w:r w:rsidRPr="00647856">
            <w:t>DISCUSSIONE E CONCLUSIONE</w:t>
          </w:r>
          <w:r w:rsidRPr="00647856">
            <w:ptab w:relativeTo="margin" w:alignment="right" w:leader="dot"/>
          </w:r>
          <w:r w:rsidRPr="00647856">
            <w:t>4</w:t>
          </w:r>
        </w:p>
        <w:p w14:paraId="1F19AE5A" w14:textId="77777777" w:rsidR="00910E6E" w:rsidRPr="00647856" w:rsidRDefault="00910E6E" w:rsidP="00910E6E">
          <w:pPr>
            <w:pStyle w:val="Sommario1"/>
            <w:numPr>
              <w:ilvl w:val="1"/>
              <w:numId w:val="34"/>
            </w:numPr>
          </w:pPr>
          <w:r>
            <w:t>Limiti dello studio</w:t>
          </w:r>
          <w:r w:rsidRPr="00647856">
            <w:ptab w:relativeTo="margin" w:alignment="right" w:leader="dot"/>
          </w:r>
          <w:r w:rsidRPr="00647856">
            <w:t>5</w:t>
          </w:r>
        </w:p>
        <w:p w14:paraId="7CD607EF" w14:textId="24F08D32" w:rsidR="00FC2011" w:rsidRPr="00FC2011" w:rsidRDefault="00910E6E" w:rsidP="00FC2011">
          <w:pPr>
            <w:pStyle w:val="Sommario1"/>
            <w:numPr>
              <w:ilvl w:val="1"/>
              <w:numId w:val="34"/>
            </w:numPr>
            <w:sectPr w:rsidR="00FC2011" w:rsidRPr="00FC2011" w:rsidSect="001A6A3D">
              <w:type w:val="continuous"/>
              <w:pgSz w:w="11906" w:h="16838"/>
              <w:pgMar w:top="1418" w:right="1418" w:bottom="1701" w:left="1418" w:header="709" w:footer="709" w:gutter="0"/>
              <w:cols w:space="708"/>
              <w:titlePg/>
              <w:docGrid w:linePitch="360"/>
            </w:sectPr>
          </w:pPr>
          <w:r>
            <w:t>Conclusioni</w:t>
          </w:r>
          <w:r w:rsidRPr="00647856">
            <w:ptab w:relativeTo="margin" w:alignment="right" w:leader="dot"/>
          </w:r>
          <w:r w:rsidRPr="00647856">
            <w:t>5</w:t>
          </w:r>
        </w:p>
      </w:sdtContent>
    </w:sdt>
    <w:p w14:paraId="09A7F46F" w14:textId="3B658F5B" w:rsidR="00B831D1" w:rsidRPr="00342C6C" w:rsidRDefault="00B831D1" w:rsidP="00FC2011">
      <w:pPr>
        <w:spacing w:line="360" w:lineRule="auto"/>
        <w:jc w:val="center"/>
        <w:rPr>
          <w:rFonts w:ascii="Times New Roman" w:hAnsi="Times New Roman" w:cs="Times New Roman"/>
          <w:sz w:val="24"/>
          <w:szCs w:val="24"/>
        </w:rPr>
      </w:pPr>
      <w:r w:rsidRPr="00C017E4">
        <w:rPr>
          <w:rFonts w:ascii="Times New Roman" w:hAnsi="Times New Roman" w:cs="Times New Roman"/>
          <w:sz w:val="32"/>
          <w:szCs w:val="32"/>
        </w:rPr>
        <w:lastRenderedPageBreak/>
        <w:t>1. INTRODUZIONE</w:t>
      </w:r>
    </w:p>
    <w:p w14:paraId="031D976C" w14:textId="77777777" w:rsidR="00B831D1" w:rsidRPr="00C017E4" w:rsidRDefault="00B831D1" w:rsidP="007A7A90">
      <w:pPr>
        <w:spacing w:line="360" w:lineRule="auto"/>
        <w:jc w:val="center"/>
        <w:rPr>
          <w:rFonts w:ascii="Times New Roman" w:hAnsi="Times New Roman" w:cs="Times New Roman"/>
          <w:sz w:val="26"/>
          <w:szCs w:val="26"/>
        </w:rPr>
      </w:pPr>
    </w:p>
    <w:p w14:paraId="5F498022" w14:textId="19EA23CC" w:rsidR="00B831D1" w:rsidRDefault="00B831D1" w:rsidP="00C017E4">
      <w:pPr>
        <w:spacing w:after="0" w:line="360" w:lineRule="auto"/>
        <w:jc w:val="both"/>
        <w:rPr>
          <w:rFonts w:ascii="Times New Roman" w:hAnsi="Times New Roman" w:cs="Times New Roman"/>
          <w:spacing w:val="-4"/>
          <w:sz w:val="26"/>
          <w:szCs w:val="26"/>
        </w:rPr>
      </w:pPr>
      <w:r w:rsidRPr="00C017E4">
        <w:rPr>
          <w:rFonts w:ascii="Times New Roman" w:hAnsi="Times New Roman" w:cs="Times New Roman"/>
          <w:spacing w:val="-7"/>
          <w:sz w:val="26"/>
          <w:szCs w:val="26"/>
          <w:u w:color="364151"/>
        </w:rPr>
        <w:t>L'allattamento al seno comporta numerosi vantaggi per il neonato poiché riduce il rischio di</w:t>
      </w:r>
      <w:r w:rsidR="007A7A90" w:rsidRPr="00C017E4">
        <w:rPr>
          <w:rFonts w:ascii="Times New Roman" w:hAnsi="Times New Roman" w:cs="Times New Roman"/>
          <w:spacing w:val="-7"/>
          <w:sz w:val="26"/>
          <w:szCs w:val="26"/>
          <w:u w:color="364151"/>
        </w:rPr>
        <w:t xml:space="preserve"> </w:t>
      </w:r>
      <w:r w:rsidRPr="00C017E4">
        <w:rPr>
          <w:rFonts w:ascii="Times New Roman" w:hAnsi="Times New Roman" w:cs="Times New Roman"/>
          <w:spacing w:val="-7"/>
          <w:sz w:val="26"/>
          <w:szCs w:val="26"/>
          <w:u w:color="364151"/>
        </w:rPr>
        <w:t xml:space="preserve">morte </w:t>
      </w:r>
      <w:r w:rsidRPr="00C017E4">
        <w:rPr>
          <w:rFonts w:ascii="Times New Roman" w:hAnsi="Times New Roman" w:cs="Times New Roman"/>
          <w:sz w:val="26"/>
          <w:szCs w:val="26"/>
        </w:rPr>
        <w:t>improvvisa infantile,</w:t>
      </w:r>
      <w:r w:rsidRPr="00C017E4">
        <w:rPr>
          <w:rFonts w:ascii="Times New Roman" w:hAnsi="Times New Roman" w:cs="Times New Roman"/>
          <w:sz w:val="26"/>
          <w:szCs w:val="26"/>
          <w:u w:color="364151"/>
        </w:rPr>
        <w:t xml:space="preserve"> infezioni delle basse vie aeree, gastroenteriti</w:t>
      </w:r>
      <w:r w:rsidRPr="00C017E4">
        <w:rPr>
          <w:rFonts w:ascii="Times New Roman" w:hAnsi="Times New Roman" w:cs="Times New Roman"/>
          <w:sz w:val="26"/>
          <w:szCs w:val="26"/>
        </w:rPr>
        <w:t xml:space="preserve"> aspecifiche,</w:t>
      </w:r>
      <w:r w:rsidR="007A7A90" w:rsidRPr="00C017E4">
        <w:rPr>
          <w:rFonts w:ascii="Times New Roman" w:hAnsi="Times New Roman" w:cs="Times New Roman"/>
          <w:spacing w:val="-7"/>
          <w:sz w:val="26"/>
          <w:szCs w:val="26"/>
          <w:u w:color="364151"/>
        </w:rPr>
        <w:t xml:space="preserve"> </w:t>
      </w:r>
      <w:r w:rsidRPr="00C017E4">
        <w:rPr>
          <w:rFonts w:ascii="Times New Roman" w:hAnsi="Times New Roman" w:cs="Times New Roman"/>
          <w:sz w:val="26"/>
          <w:szCs w:val="26"/>
        </w:rPr>
        <w:t xml:space="preserve">diabete mellito di </w:t>
      </w:r>
      <w:proofErr w:type="gramStart"/>
      <w:r w:rsidRPr="00C017E4">
        <w:rPr>
          <w:rFonts w:ascii="Times New Roman" w:hAnsi="Times New Roman" w:cs="Times New Roman"/>
          <w:spacing w:val="1"/>
          <w:sz w:val="26"/>
          <w:szCs w:val="26"/>
        </w:rPr>
        <w:t>tipo 1 e 2</w:t>
      </w:r>
      <w:proofErr w:type="gramEnd"/>
      <w:r w:rsidRPr="00C017E4">
        <w:rPr>
          <w:rFonts w:ascii="Times New Roman" w:hAnsi="Times New Roman" w:cs="Times New Roman"/>
          <w:spacing w:val="1"/>
          <w:sz w:val="26"/>
          <w:szCs w:val="26"/>
        </w:rPr>
        <w:t xml:space="preserve"> e di</w:t>
      </w:r>
      <w:r w:rsidRPr="00C017E4">
        <w:rPr>
          <w:rFonts w:ascii="Times New Roman" w:hAnsi="Times New Roman" w:cs="Times New Roman"/>
          <w:spacing w:val="1"/>
          <w:sz w:val="26"/>
          <w:szCs w:val="26"/>
          <w:u w:color="364151"/>
        </w:rPr>
        <w:t xml:space="preserve"> leucemia acuta sia mieloide che</w:t>
      </w:r>
      <w:r w:rsidRPr="00C017E4">
        <w:rPr>
          <w:rFonts w:ascii="Times New Roman" w:hAnsi="Times New Roman" w:cs="Times New Roman"/>
          <w:spacing w:val="1"/>
          <w:sz w:val="26"/>
          <w:szCs w:val="26"/>
        </w:rPr>
        <w:t xml:space="preserve"> linfoide in età</w:t>
      </w:r>
      <w:r w:rsidR="007A7A90" w:rsidRPr="00C017E4">
        <w:rPr>
          <w:rFonts w:ascii="Times New Roman" w:hAnsi="Times New Roman" w:cs="Times New Roman"/>
          <w:spacing w:val="1"/>
          <w:sz w:val="26"/>
          <w:szCs w:val="26"/>
        </w:rPr>
        <w:t xml:space="preserve"> </w:t>
      </w:r>
      <w:r w:rsidRPr="00C017E4">
        <w:rPr>
          <w:rFonts w:ascii="Times New Roman" w:hAnsi="Times New Roman" w:cs="Times New Roman"/>
          <w:spacing w:val="1"/>
          <w:sz w:val="26"/>
          <w:szCs w:val="26"/>
        </w:rPr>
        <w:t xml:space="preserve">pediatrica </w:t>
      </w:r>
      <w:r w:rsidRPr="00C017E4">
        <w:rPr>
          <w:rFonts w:ascii="Times New Roman" w:hAnsi="Times New Roman" w:cs="Times New Roman"/>
          <w:spacing w:val="1"/>
          <w:sz w:val="26"/>
          <w:szCs w:val="26"/>
          <w:vertAlign w:val="superscript"/>
        </w:rPr>
        <w:t>(1,2,3)</w:t>
      </w:r>
      <w:r w:rsidRPr="00C017E4">
        <w:rPr>
          <w:rFonts w:ascii="Times New Roman" w:hAnsi="Times New Roman" w:cs="Times New Roman"/>
          <w:spacing w:val="1"/>
          <w:sz w:val="26"/>
          <w:szCs w:val="26"/>
        </w:rPr>
        <w:t xml:space="preserve">. L'allattamento </w:t>
      </w:r>
      <w:r w:rsidRPr="00C017E4">
        <w:rPr>
          <w:rFonts w:ascii="Times New Roman" w:hAnsi="Times New Roman" w:cs="Times New Roman"/>
          <w:spacing w:val="-5"/>
          <w:sz w:val="26"/>
          <w:szCs w:val="26"/>
        </w:rPr>
        <w:t>esclusivo al seno inoltre</w:t>
      </w:r>
      <w:r w:rsidRPr="00C017E4">
        <w:rPr>
          <w:rFonts w:ascii="Times New Roman" w:hAnsi="Times New Roman" w:cs="Times New Roman"/>
          <w:spacing w:val="-5"/>
          <w:sz w:val="26"/>
          <w:szCs w:val="26"/>
          <w:u w:color="364151"/>
        </w:rPr>
        <w:t xml:space="preserve"> potrebbe diminuire anche</w:t>
      </w:r>
      <w:r w:rsidR="007A7A90" w:rsidRPr="00C017E4">
        <w:rPr>
          <w:rFonts w:ascii="Times New Roman" w:hAnsi="Times New Roman" w:cs="Times New Roman"/>
          <w:spacing w:val="-5"/>
          <w:sz w:val="26"/>
          <w:szCs w:val="26"/>
        </w:rPr>
        <w:t xml:space="preserve"> </w:t>
      </w:r>
      <w:r w:rsidRPr="00C017E4">
        <w:rPr>
          <w:rFonts w:ascii="Times New Roman" w:hAnsi="Times New Roman" w:cs="Times New Roman"/>
          <w:spacing w:val="-5"/>
          <w:sz w:val="26"/>
          <w:szCs w:val="26"/>
        </w:rPr>
        <w:t xml:space="preserve">l'incidenza di malattie allergiche contrastando </w:t>
      </w:r>
      <w:r w:rsidRPr="00C017E4">
        <w:rPr>
          <w:rFonts w:ascii="Times New Roman" w:hAnsi="Times New Roman" w:cs="Times New Roman"/>
          <w:spacing w:val="3"/>
          <w:sz w:val="26"/>
          <w:szCs w:val="26"/>
        </w:rPr>
        <w:t>l'esposizione del bambino ad antigeni</w:t>
      </w:r>
      <w:r w:rsidR="007A7A90" w:rsidRPr="00C017E4">
        <w:rPr>
          <w:rFonts w:ascii="Times New Roman" w:hAnsi="Times New Roman" w:cs="Times New Roman"/>
          <w:spacing w:val="3"/>
          <w:sz w:val="26"/>
          <w:szCs w:val="26"/>
        </w:rPr>
        <w:t xml:space="preserve"> </w:t>
      </w:r>
      <w:r w:rsidRPr="00C017E4">
        <w:rPr>
          <w:rFonts w:ascii="Times New Roman" w:hAnsi="Times New Roman" w:cs="Times New Roman"/>
          <w:spacing w:val="3"/>
          <w:sz w:val="26"/>
          <w:szCs w:val="26"/>
        </w:rPr>
        <w:t xml:space="preserve">esogeni e promuovendo la maturazione della mucosa </w:t>
      </w:r>
      <w:r w:rsidRPr="00C017E4">
        <w:rPr>
          <w:rFonts w:ascii="Times New Roman" w:hAnsi="Times New Roman" w:cs="Times New Roman"/>
          <w:spacing w:val="-5"/>
          <w:sz w:val="26"/>
          <w:szCs w:val="26"/>
        </w:rPr>
        <w:t xml:space="preserve">gastrointestinale </w:t>
      </w:r>
      <w:r w:rsidRPr="00C017E4">
        <w:rPr>
          <w:rFonts w:ascii="Times New Roman" w:hAnsi="Times New Roman" w:cs="Times New Roman"/>
          <w:spacing w:val="1"/>
          <w:sz w:val="26"/>
          <w:szCs w:val="26"/>
          <w:vertAlign w:val="superscript"/>
        </w:rPr>
        <w:t>(4)</w:t>
      </w:r>
      <w:r w:rsidRPr="00C017E4">
        <w:rPr>
          <w:rFonts w:ascii="Times New Roman" w:hAnsi="Times New Roman" w:cs="Times New Roman"/>
          <w:spacing w:val="-5"/>
          <w:sz w:val="26"/>
          <w:szCs w:val="26"/>
        </w:rPr>
        <w:t>. Dal punto</w:t>
      </w:r>
      <w:r w:rsidR="007A7A90" w:rsidRPr="00C017E4">
        <w:rPr>
          <w:rFonts w:ascii="Times New Roman" w:hAnsi="Times New Roman" w:cs="Times New Roman"/>
          <w:spacing w:val="-5"/>
          <w:sz w:val="26"/>
          <w:szCs w:val="26"/>
        </w:rPr>
        <w:t xml:space="preserve"> </w:t>
      </w:r>
      <w:r w:rsidRPr="00C017E4">
        <w:rPr>
          <w:rFonts w:ascii="Times New Roman" w:hAnsi="Times New Roman" w:cs="Times New Roman"/>
          <w:spacing w:val="-5"/>
          <w:sz w:val="26"/>
          <w:szCs w:val="26"/>
        </w:rPr>
        <w:t xml:space="preserve">di vista materno, nel breve termine l'allattamento riduce le perdite </w:t>
      </w:r>
      <w:r w:rsidRPr="00C017E4">
        <w:rPr>
          <w:rFonts w:ascii="Times New Roman" w:hAnsi="Times New Roman" w:cs="Times New Roman"/>
          <w:spacing w:val="-6"/>
          <w:sz w:val="26"/>
          <w:szCs w:val="26"/>
        </w:rPr>
        <w:t>ematiche postpartum e</w:t>
      </w:r>
      <w:r w:rsidR="007A7A90" w:rsidRPr="00C017E4">
        <w:rPr>
          <w:rFonts w:ascii="Times New Roman" w:hAnsi="Times New Roman" w:cs="Times New Roman"/>
          <w:spacing w:val="-6"/>
          <w:sz w:val="26"/>
          <w:szCs w:val="26"/>
        </w:rPr>
        <w:t xml:space="preserve"> </w:t>
      </w:r>
      <w:r w:rsidRPr="00C017E4">
        <w:rPr>
          <w:rFonts w:ascii="Times New Roman" w:hAnsi="Times New Roman" w:cs="Times New Roman"/>
          <w:spacing w:val="-6"/>
          <w:sz w:val="26"/>
          <w:szCs w:val="26"/>
        </w:rPr>
        <w:t xml:space="preserve">promuove una rapida involuzione uterina </w:t>
      </w:r>
      <w:r w:rsidRPr="00C017E4">
        <w:rPr>
          <w:rFonts w:ascii="Times New Roman" w:hAnsi="Times New Roman" w:cs="Times New Roman"/>
          <w:spacing w:val="-6"/>
          <w:sz w:val="26"/>
          <w:szCs w:val="26"/>
          <w:vertAlign w:val="superscript"/>
        </w:rPr>
        <w:t>(5)</w:t>
      </w:r>
      <w:r w:rsidRPr="00C017E4">
        <w:rPr>
          <w:rFonts w:ascii="Times New Roman" w:hAnsi="Times New Roman" w:cs="Times New Roman"/>
          <w:spacing w:val="-6"/>
          <w:sz w:val="26"/>
          <w:szCs w:val="26"/>
        </w:rPr>
        <w:t xml:space="preserve">. A lungo termine le donne che </w:t>
      </w:r>
      <w:r w:rsidRPr="00C017E4">
        <w:rPr>
          <w:rFonts w:ascii="Times New Roman" w:hAnsi="Times New Roman" w:cs="Times New Roman"/>
          <w:sz w:val="26"/>
          <w:szCs w:val="26"/>
        </w:rPr>
        <w:t>hanno allattato</w:t>
      </w:r>
      <w:r w:rsidR="007A7A90" w:rsidRPr="00C017E4">
        <w:rPr>
          <w:rFonts w:ascii="Times New Roman" w:hAnsi="Times New Roman" w:cs="Times New Roman"/>
          <w:sz w:val="26"/>
          <w:szCs w:val="26"/>
        </w:rPr>
        <w:t xml:space="preserve"> </w:t>
      </w:r>
      <w:r w:rsidRPr="00C017E4">
        <w:rPr>
          <w:rFonts w:ascii="Times New Roman" w:hAnsi="Times New Roman" w:cs="Times New Roman"/>
          <w:sz w:val="26"/>
          <w:szCs w:val="26"/>
        </w:rPr>
        <w:t xml:space="preserve">al seno hanno una minore incidenza di cancro della mammella, dell'ovaio e di </w:t>
      </w:r>
      <w:r w:rsidRPr="00C017E4">
        <w:rPr>
          <w:rFonts w:ascii="Times New Roman" w:hAnsi="Times New Roman" w:cs="Times New Roman"/>
          <w:spacing w:val="-4"/>
          <w:sz w:val="26"/>
          <w:szCs w:val="26"/>
        </w:rPr>
        <w:t>diabete</w:t>
      </w:r>
      <w:r w:rsidR="00C017E4">
        <w:rPr>
          <w:rFonts w:ascii="Times New Roman" w:hAnsi="Times New Roman" w:cs="Times New Roman"/>
          <w:spacing w:val="-4"/>
          <w:sz w:val="26"/>
          <w:szCs w:val="26"/>
        </w:rPr>
        <w:t xml:space="preserve"> </w:t>
      </w:r>
      <w:r w:rsidRPr="00C017E4">
        <w:rPr>
          <w:rFonts w:ascii="Times New Roman" w:hAnsi="Times New Roman" w:cs="Times New Roman"/>
          <w:spacing w:val="-4"/>
          <w:sz w:val="26"/>
          <w:szCs w:val="26"/>
        </w:rPr>
        <w:t xml:space="preserve">mellito di tipo II </w:t>
      </w:r>
      <w:r w:rsidRPr="00C017E4">
        <w:rPr>
          <w:rFonts w:ascii="Times New Roman" w:hAnsi="Times New Roman" w:cs="Times New Roman"/>
          <w:spacing w:val="-4"/>
          <w:sz w:val="26"/>
          <w:szCs w:val="26"/>
          <w:vertAlign w:val="superscript"/>
        </w:rPr>
        <w:t>(1)</w:t>
      </w:r>
      <w:r w:rsidRPr="00C017E4">
        <w:rPr>
          <w:rFonts w:ascii="Times New Roman" w:hAnsi="Times New Roman" w:cs="Times New Roman"/>
          <w:spacing w:val="-4"/>
          <w:sz w:val="26"/>
          <w:szCs w:val="26"/>
        </w:rPr>
        <w:t>.</w:t>
      </w:r>
    </w:p>
    <w:p w14:paraId="515A6161" w14:textId="63329235" w:rsidR="00C017E4" w:rsidRDefault="00C017E4" w:rsidP="00C017E4">
      <w:pPr>
        <w:spacing w:after="0" w:line="360" w:lineRule="auto"/>
        <w:jc w:val="both"/>
        <w:rPr>
          <w:rFonts w:ascii="Times New Roman" w:hAnsi="Times New Roman" w:cs="Times New Roman"/>
          <w:spacing w:val="-5"/>
          <w:sz w:val="26"/>
          <w:szCs w:val="26"/>
        </w:rPr>
      </w:pPr>
      <w:r w:rsidRPr="00C017E4">
        <w:rPr>
          <w:rFonts w:ascii="Times New Roman" w:hAnsi="Times New Roman" w:cs="Times New Roman"/>
          <w:spacing w:val="-3"/>
          <w:sz w:val="26"/>
          <w:szCs w:val="26"/>
        </w:rPr>
        <w:t xml:space="preserve">In considerazione dei benefici sia materni </w:t>
      </w:r>
      <w:proofErr w:type="gramStart"/>
      <w:r w:rsidRPr="00C017E4">
        <w:rPr>
          <w:rFonts w:ascii="Times New Roman" w:hAnsi="Times New Roman" w:cs="Times New Roman"/>
          <w:spacing w:val="-3"/>
          <w:sz w:val="26"/>
          <w:szCs w:val="26"/>
        </w:rPr>
        <w:t>che</w:t>
      </w:r>
      <w:proofErr w:type="gramEnd"/>
      <w:r w:rsidRPr="00C017E4">
        <w:rPr>
          <w:rFonts w:ascii="Times New Roman" w:hAnsi="Times New Roman" w:cs="Times New Roman"/>
          <w:spacing w:val="-3"/>
          <w:sz w:val="26"/>
          <w:szCs w:val="26"/>
        </w:rPr>
        <w:t xml:space="preserve"> neonatali, l'Organizzazione Mondiale della Sanità e </w:t>
      </w:r>
      <w:r w:rsidRPr="00C017E4">
        <w:rPr>
          <w:rFonts w:ascii="Times New Roman" w:hAnsi="Times New Roman" w:cs="Times New Roman"/>
          <w:sz w:val="26"/>
          <w:szCs w:val="26"/>
        </w:rPr>
        <w:t>l'Unicef hanno lanciato nel 1992 una campagna per aiutare le madri a sostenere l'allattamento al seno anche attraverso un'adeguata organizzazione e formazione degli operatori sanitari (Baby-</w:t>
      </w:r>
      <w:r w:rsidRPr="00C017E4">
        <w:rPr>
          <w:rFonts w:ascii="Times New Roman" w:hAnsi="Times New Roman" w:cs="Times New Roman"/>
          <w:spacing w:val="-5"/>
          <w:sz w:val="26"/>
          <w:szCs w:val="26"/>
        </w:rPr>
        <w:t xml:space="preserve">Friendly Hospital Initiative - BFHI) </w:t>
      </w:r>
      <w:r w:rsidRPr="00C017E4">
        <w:rPr>
          <w:rFonts w:ascii="Times New Roman" w:hAnsi="Times New Roman" w:cs="Times New Roman"/>
          <w:spacing w:val="-5"/>
          <w:sz w:val="26"/>
          <w:szCs w:val="26"/>
          <w:vertAlign w:val="superscript"/>
        </w:rPr>
        <w:t>(6)</w:t>
      </w:r>
      <w:r w:rsidRPr="00C017E4">
        <w:rPr>
          <w:rFonts w:ascii="Times New Roman" w:hAnsi="Times New Roman" w:cs="Times New Roman"/>
          <w:spacing w:val="-5"/>
          <w:sz w:val="26"/>
          <w:szCs w:val="26"/>
        </w:rPr>
        <w:t xml:space="preserve">. Per lo stesso motivo l'American Academy of Pediatrics </w:t>
      </w:r>
      <w:r w:rsidRPr="00C017E4">
        <w:rPr>
          <w:rFonts w:ascii="Times New Roman" w:hAnsi="Times New Roman" w:cs="Times New Roman"/>
          <w:spacing w:val="-4"/>
          <w:sz w:val="26"/>
          <w:szCs w:val="26"/>
        </w:rPr>
        <w:t xml:space="preserve">e l'American College of Obstetrics and Gynecologist raccomandano l'allattamento al seno per i primi </w:t>
      </w:r>
      <w:r w:rsidRPr="00C017E4">
        <w:rPr>
          <w:rFonts w:ascii="Times New Roman" w:hAnsi="Times New Roman" w:cs="Times New Roman"/>
          <w:spacing w:val="1"/>
          <w:sz w:val="26"/>
          <w:szCs w:val="26"/>
        </w:rPr>
        <w:t xml:space="preserve">sei mesi di vita del bambino e lo consigliano fino a </w:t>
      </w:r>
      <w:proofErr w:type="gramStart"/>
      <w:r w:rsidRPr="00C017E4">
        <w:rPr>
          <w:rFonts w:ascii="Times New Roman" w:hAnsi="Times New Roman" w:cs="Times New Roman"/>
          <w:spacing w:val="1"/>
          <w:sz w:val="26"/>
          <w:szCs w:val="26"/>
        </w:rPr>
        <w:t>1</w:t>
      </w:r>
      <w:proofErr w:type="gramEnd"/>
      <w:r w:rsidRPr="00C017E4">
        <w:rPr>
          <w:rFonts w:ascii="Times New Roman" w:hAnsi="Times New Roman" w:cs="Times New Roman"/>
          <w:spacing w:val="1"/>
          <w:sz w:val="26"/>
          <w:szCs w:val="26"/>
        </w:rPr>
        <w:t xml:space="preserve"> anno di età qualora sia possibile </w:t>
      </w:r>
      <w:r w:rsidRPr="00C017E4">
        <w:rPr>
          <w:rFonts w:ascii="Times New Roman" w:hAnsi="Times New Roman" w:cs="Times New Roman"/>
          <w:spacing w:val="1"/>
          <w:sz w:val="26"/>
          <w:szCs w:val="26"/>
          <w:vertAlign w:val="superscript"/>
        </w:rPr>
        <w:t>(7,8)</w:t>
      </w:r>
      <w:r w:rsidRPr="00C017E4">
        <w:rPr>
          <w:rFonts w:ascii="Times New Roman" w:hAnsi="Times New Roman" w:cs="Times New Roman"/>
          <w:spacing w:val="1"/>
          <w:sz w:val="26"/>
          <w:szCs w:val="26"/>
        </w:rPr>
        <w:t xml:space="preserve">. </w:t>
      </w:r>
      <w:r w:rsidRPr="00C017E4">
        <w:rPr>
          <w:rFonts w:ascii="Times New Roman" w:hAnsi="Times New Roman" w:cs="Times New Roman"/>
          <w:sz w:val="26"/>
          <w:szCs w:val="26"/>
        </w:rPr>
        <w:t xml:space="preserve">Contemporaneamente la Società Italiana di Pediatria e Neonatologia (SIP/SIN) </w:t>
      </w:r>
      <w:proofErr w:type="gramStart"/>
      <w:r w:rsidRPr="00C017E4">
        <w:rPr>
          <w:rFonts w:ascii="Times New Roman" w:hAnsi="Times New Roman" w:cs="Times New Roman"/>
          <w:sz w:val="26"/>
          <w:szCs w:val="26"/>
        </w:rPr>
        <w:t>ha</w:t>
      </w:r>
      <w:proofErr w:type="gramEnd"/>
      <w:r w:rsidRPr="00C017E4">
        <w:rPr>
          <w:rFonts w:ascii="Times New Roman" w:hAnsi="Times New Roman" w:cs="Times New Roman"/>
          <w:sz w:val="26"/>
          <w:szCs w:val="26"/>
        </w:rPr>
        <w:t xml:space="preserve"> pubblicato le</w:t>
      </w:r>
      <w:r w:rsidRPr="00C017E4">
        <w:rPr>
          <w:rFonts w:ascii="Times New Roman" w:hAnsi="Times New Roman" w:cs="Times New Roman"/>
          <w:spacing w:val="-3"/>
          <w:sz w:val="26"/>
          <w:szCs w:val="26"/>
        </w:rPr>
        <w:t xml:space="preserve"> </w:t>
      </w:r>
      <w:r w:rsidRPr="00C017E4">
        <w:rPr>
          <w:rFonts w:ascii="Times New Roman" w:hAnsi="Times New Roman" w:cs="Times New Roman"/>
          <w:spacing w:val="-1"/>
          <w:sz w:val="26"/>
          <w:szCs w:val="26"/>
        </w:rPr>
        <w:t>medesime raccomandazioni nel 2015</w:t>
      </w:r>
      <w:r>
        <w:rPr>
          <w:rFonts w:ascii="Times New Roman" w:hAnsi="Times New Roman" w:cs="Times New Roman"/>
          <w:spacing w:val="-1"/>
          <w:sz w:val="26"/>
          <w:szCs w:val="26"/>
        </w:rPr>
        <w:t xml:space="preserve"> </w:t>
      </w:r>
      <w:r>
        <w:rPr>
          <w:rFonts w:ascii="Times New Roman" w:hAnsi="Times New Roman" w:cs="Times New Roman"/>
          <w:spacing w:val="-5"/>
          <w:sz w:val="26"/>
          <w:szCs w:val="26"/>
          <w:vertAlign w:val="superscript"/>
        </w:rPr>
        <w:t>(9</w:t>
      </w:r>
      <w:r w:rsidRPr="00C017E4">
        <w:rPr>
          <w:rFonts w:ascii="Times New Roman" w:hAnsi="Times New Roman" w:cs="Times New Roman"/>
          <w:spacing w:val="-5"/>
          <w:sz w:val="26"/>
          <w:szCs w:val="26"/>
          <w:vertAlign w:val="superscript"/>
        </w:rPr>
        <w:t>)</w:t>
      </w:r>
      <w:r w:rsidRPr="00C017E4">
        <w:rPr>
          <w:rFonts w:ascii="Times New Roman" w:hAnsi="Times New Roman" w:cs="Times New Roman"/>
          <w:spacing w:val="-5"/>
          <w:sz w:val="26"/>
          <w:szCs w:val="26"/>
        </w:rPr>
        <w:t>.</w:t>
      </w:r>
    </w:p>
    <w:p w14:paraId="784EAEB9" w14:textId="77777777" w:rsidR="00C017E4" w:rsidRDefault="00C017E4" w:rsidP="00C017E4">
      <w:pPr>
        <w:tabs>
          <w:tab w:val="right" w:pos="11712"/>
        </w:tabs>
        <w:spacing w:after="0" w:line="360" w:lineRule="auto"/>
        <w:jc w:val="both"/>
        <w:rPr>
          <w:rFonts w:ascii="Times New Roman" w:hAnsi="Times New Roman" w:cs="Times New Roman"/>
          <w:spacing w:val="-6"/>
          <w:sz w:val="26"/>
          <w:szCs w:val="26"/>
        </w:rPr>
      </w:pPr>
      <w:r w:rsidRPr="00C017E4">
        <w:rPr>
          <w:rFonts w:ascii="Times New Roman" w:hAnsi="Times New Roman" w:cs="Times New Roman"/>
          <w:spacing w:val="-6"/>
          <w:sz w:val="26"/>
          <w:szCs w:val="26"/>
        </w:rPr>
        <w:t xml:space="preserve">I fattori che possono influenzare l'allattamento al seno sono molteplici, sia materni </w:t>
      </w:r>
      <w:proofErr w:type="gramStart"/>
      <w:r w:rsidRPr="00C017E4">
        <w:rPr>
          <w:rFonts w:ascii="Times New Roman" w:hAnsi="Times New Roman" w:cs="Times New Roman"/>
          <w:spacing w:val="-6"/>
          <w:sz w:val="26"/>
          <w:szCs w:val="26"/>
        </w:rPr>
        <w:t>che</w:t>
      </w:r>
      <w:proofErr w:type="gramEnd"/>
      <w:r w:rsidRPr="00C017E4">
        <w:rPr>
          <w:rFonts w:ascii="Times New Roman" w:hAnsi="Times New Roman" w:cs="Times New Roman"/>
          <w:spacing w:val="-6"/>
          <w:sz w:val="26"/>
          <w:szCs w:val="26"/>
        </w:rPr>
        <w:t xml:space="preserve"> neonatali. </w:t>
      </w:r>
    </w:p>
    <w:p w14:paraId="30AC1F3C" w14:textId="4E620821" w:rsidR="00C017E4" w:rsidRDefault="00C017E4" w:rsidP="00A46073">
      <w:pPr>
        <w:tabs>
          <w:tab w:val="right" w:pos="11712"/>
        </w:tabs>
        <w:spacing w:after="0" w:line="360" w:lineRule="auto"/>
        <w:jc w:val="both"/>
        <w:rPr>
          <w:rFonts w:ascii="Times New Roman" w:hAnsi="Times New Roman" w:cs="Times New Roman"/>
          <w:spacing w:val="3"/>
          <w:sz w:val="26"/>
          <w:szCs w:val="26"/>
        </w:rPr>
      </w:pPr>
      <w:r w:rsidRPr="00C017E4">
        <w:rPr>
          <w:rFonts w:ascii="Times New Roman" w:hAnsi="Times New Roman" w:cs="Times New Roman"/>
          <w:spacing w:val="-6"/>
          <w:sz w:val="26"/>
          <w:szCs w:val="26"/>
        </w:rPr>
        <w:t xml:space="preserve">In </w:t>
      </w:r>
      <w:r w:rsidRPr="00C017E4">
        <w:rPr>
          <w:rFonts w:ascii="Times New Roman" w:hAnsi="Times New Roman" w:cs="Times New Roman"/>
          <w:sz w:val="26"/>
          <w:szCs w:val="26"/>
        </w:rPr>
        <w:t xml:space="preserve">alcuni studi il successo dell'allattamento si associa all'attitudine stessa che le madri mostrano </w:t>
      </w:r>
      <w:r w:rsidRPr="00C017E4">
        <w:rPr>
          <w:rFonts w:ascii="Times New Roman" w:hAnsi="Times New Roman" w:cs="Times New Roman"/>
          <w:spacing w:val="-5"/>
          <w:sz w:val="26"/>
          <w:szCs w:val="26"/>
        </w:rPr>
        <w:t>nell'intraprendere questa pratica; tale intenzionalità sarebbe anche in grado di mitigare l'influenza</w:t>
      </w:r>
      <w:r w:rsidRPr="00C017E4">
        <w:rPr>
          <w:rFonts w:ascii="Times New Roman" w:hAnsi="Times New Roman" w:cs="Times New Roman"/>
          <w:spacing w:val="-6"/>
          <w:sz w:val="26"/>
          <w:szCs w:val="26"/>
        </w:rPr>
        <w:t xml:space="preserve"> </w:t>
      </w:r>
      <w:r w:rsidRPr="00C017E4">
        <w:rPr>
          <w:rFonts w:ascii="Times New Roman" w:hAnsi="Times New Roman" w:cs="Times New Roman"/>
          <w:spacing w:val="-4"/>
          <w:sz w:val="26"/>
          <w:szCs w:val="26"/>
        </w:rPr>
        <w:t xml:space="preserve">che hanno altri fattori demografici e sociali sull'allattamento </w:t>
      </w:r>
      <w:r w:rsidR="003B372B">
        <w:rPr>
          <w:rFonts w:ascii="Times New Roman" w:hAnsi="Times New Roman" w:cs="Times New Roman"/>
          <w:spacing w:val="-4"/>
          <w:sz w:val="26"/>
          <w:szCs w:val="26"/>
          <w:vertAlign w:val="superscript"/>
        </w:rPr>
        <w:t>(10</w:t>
      </w:r>
      <w:r w:rsidRPr="00C017E4">
        <w:rPr>
          <w:rFonts w:ascii="Times New Roman" w:hAnsi="Times New Roman" w:cs="Times New Roman"/>
          <w:spacing w:val="-4"/>
          <w:sz w:val="26"/>
          <w:szCs w:val="26"/>
          <w:vertAlign w:val="superscript"/>
        </w:rPr>
        <w:t>)</w:t>
      </w:r>
      <w:r w:rsidRPr="00C017E4">
        <w:rPr>
          <w:rFonts w:ascii="Times New Roman" w:hAnsi="Times New Roman" w:cs="Times New Roman"/>
          <w:spacing w:val="-4"/>
          <w:sz w:val="26"/>
          <w:szCs w:val="26"/>
        </w:rPr>
        <w:t xml:space="preserve">. Le possibilità di intraprendere e </w:t>
      </w:r>
      <w:r w:rsidRPr="00C017E4">
        <w:rPr>
          <w:rFonts w:ascii="Times New Roman" w:hAnsi="Times New Roman" w:cs="Times New Roman"/>
          <w:spacing w:val="-2"/>
          <w:sz w:val="26"/>
          <w:szCs w:val="26"/>
        </w:rPr>
        <w:t xml:space="preserve">continuare l'allattamento esclusivo al seno sono ridotte in caso </w:t>
      </w:r>
      <w:r>
        <w:rPr>
          <w:rFonts w:ascii="Times New Roman" w:hAnsi="Times New Roman" w:cs="Times New Roman"/>
          <w:spacing w:val="-2"/>
          <w:sz w:val="26"/>
          <w:szCs w:val="26"/>
        </w:rPr>
        <w:t xml:space="preserve">di diabete e/o obesità materna; </w:t>
      </w:r>
      <w:r w:rsidRPr="00C017E4">
        <w:rPr>
          <w:rFonts w:ascii="Times New Roman" w:hAnsi="Times New Roman" w:cs="Times New Roman"/>
          <w:spacing w:val="-2"/>
          <w:sz w:val="26"/>
          <w:szCs w:val="26"/>
        </w:rPr>
        <w:t xml:space="preserve">il </w:t>
      </w:r>
      <w:r w:rsidRPr="00C017E4">
        <w:rPr>
          <w:rFonts w:ascii="Times New Roman" w:hAnsi="Times New Roman" w:cs="Times New Roman"/>
          <w:spacing w:val="-9"/>
          <w:sz w:val="26"/>
          <w:szCs w:val="26"/>
        </w:rPr>
        <w:t xml:space="preserve">prolungamento del secondo stadio del travaglio, il parto strumentale o quello cesareo si associano al </w:t>
      </w:r>
      <w:r w:rsidRPr="00C017E4">
        <w:rPr>
          <w:rFonts w:ascii="Times New Roman" w:hAnsi="Times New Roman" w:cs="Times New Roman"/>
          <w:spacing w:val="2"/>
          <w:sz w:val="26"/>
          <w:szCs w:val="26"/>
        </w:rPr>
        <w:t>medesimo rischio.</w:t>
      </w:r>
      <w:r w:rsidRPr="00C017E4">
        <w:rPr>
          <w:rFonts w:ascii="Times New Roman" w:hAnsi="Times New Roman" w:cs="Times New Roman"/>
          <w:spacing w:val="1"/>
          <w:sz w:val="26"/>
          <w:szCs w:val="26"/>
        </w:rPr>
        <w:t xml:space="preserve"> Altri fattori che </w:t>
      </w:r>
      <w:r w:rsidRPr="00C017E4">
        <w:rPr>
          <w:rFonts w:ascii="Times New Roman" w:hAnsi="Times New Roman" w:cs="Times New Roman"/>
          <w:spacing w:val="1"/>
          <w:sz w:val="26"/>
          <w:szCs w:val="26"/>
        </w:rPr>
        <w:lastRenderedPageBreak/>
        <w:t>possono</w:t>
      </w:r>
      <w:r w:rsidRPr="00C017E4">
        <w:rPr>
          <w:rFonts w:ascii="Times New Roman" w:hAnsi="Times New Roman" w:cs="Times New Roman"/>
          <w:spacing w:val="2"/>
          <w:sz w:val="26"/>
          <w:szCs w:val="26"/>
        </w:rPr>
        <w:t xml:space="preserve"> compromettere l</w:t>
      </w:r>
      <w:r>
        <w:rPr>
          <w:rFonts w:ascii="Times New Roman" w:hAnsi="Times New Roman" w:cs="Times New Roman"/>
          <w:spacing w:val="2"/>
          <w:sz w:val="26"/>
          <w:szCs w:val="26"/>
        </w:rPr>
        <w:t>’</w:t>
      </w:r>
      <w:r w:rsidRPr="00C017E4">
        <w:rPr>
          <w:rFonts w:ascii="Times New Roman" w:hAnsi="Times New Roman" w:cs="Times New Roman"/>
          <w:spacing w:val="2"/>
          <w:sz w:val="26"/>
          <w:szCs w:val="26"/>
        </w:rPr>
        <w:t>allatta</w:t>
      </w:r>
      <w:r>
        <w:rPr>
          <w:rFonts w:ascii="Times New Roman" w:hAnsi="Times New Roman" w:cs="Times New Roman"/>
          <w:spacing w:val="2"/>
          <w:sz w:val="26"/>
          <w:szCs w:val="26"/>
        </w:rPr>
        <w:t>mento</w:t>
      </w:r>
      <w:r w:rsidRPr="00C017E4">
        <w:rPr>
          <w:rFonts w:ascii="Times New Roman" w:hAnsi="Times New Roman" w:cs="Times New Roman"/>
          <w:spacing w:val="2"/>
          <w:sz w:val="26"/>
          <w:szCs w:val="26"/>
        </w:rPr>
        <w:t xml:space="preserve"> </w:t>
      </w:r>
      <w:r w:rsidRPr="00C017E4">
        <w:rPr>
          <w:rFonts w:ascii="Times New Roman" w:hAnsi="Times New Roman" w:cs="Times New Roman"/>
          <w:spacing w:val="4"/>
          <w:sz w:val="26"/>
          <w:szCs w:val="26"/>
        </w:rPr>
        <w:t>sono il rialzo della</w:t>
      </w:r>
      <w:r w:rsidRPr="00C017E4">
        <w:rPr>
          <w:rFonts w:ascii="Times New Roman" w:hAnsi="Times New Roman" w:cs="Times New Roman"/>
          <w:spacing w:val="2"/>
          <w:sz w:val="26"/>
          <w:szCs w:val="26"/>
        </w:rPr>
        <w:t xml:space="preserve"> </w:t>
      </w:r>
      <w:r w:rsidRPr="00C017E4">
        <w:rPr>
          <w:rFonts w:ascii="Times New Roman" w:hAnsi="Times New Roman" w:cs="Times New Roman"/>
          <w:spacing w:val="-3"/>
          <w:sz w:val="26"/>
          <w:szCs w:val="26"/>
        </w:rPr>
        <w:t>temperatura</w:t>
      </w:r>
      <w:r w:rsidRPr="00C017E4">
        <w:rPr>
          <w:rFonts w:ascii="Times New Roman" w:hAnsi="Times New Roman" w:cs="Times New Roman"/>
          <w:spacing w:val="-2"/>
          <w:sz w:val="26"/>
          <w:szCs w:val="26"/>
        </w:rPr>
        <w:t xml:space="preserve"> materna (che può associarsi a</w:t>
      </w:r>
      <w:r w:rsidRPr="00C017E4">
        <w:rPr>
          <w:rFonts w:ascii="Times New Roman" w:hAnsi="Times New Roman" w:cs="Times New Roman"/>
          <w:spacing w:val="-3"/>
          <w:sz w:val="26"/>
          <w:szCs w:val="26"/>
        </w:rPr>
        <w:t xml:space="preserve"> ipertermia fetale), la somministrazione di ossitocina </w:t>
      </w:r>
      <w:r w:rsidRPr="00C017E4">
        <w:rPr>
          <w:rFonts w:ascii="Times New Roman" w:hAnsi="Times New Roman" w:cs="Times New Roman"/>
          <w:spacing w:val="6"/>
          <w:sz w:val="26"/>
          <w:szCs w:val="26"/>
        </w:rPr>
        <w:t>durante il travaglio,</w:t>
      </w:r>
      <w:r w:rsidRPr="00C017E4">
        <w:rPr>
          <w:rFonts w:ascii="Times New Roman" w:hAnsi="Times New Roman" w:cs="Times New Roman"/>
          <w:spacing w:val="5"/>
          <w:sz w:val="26"/>
          <w:szCs w:val="26"/>
        </w:rPr>
        <w:t xml:space="preserve"> un</w:t>
      </w:r>
      <w:r>
        <w:rPr>
          <w:rFonts w:ascii="Times New Roman" w:hAnsi="Times New Roman" w:cs="Times New Roman"/>
          <w:spacing w:val="6"/>
          <w:sz w:val="26"/>
          <w:szCs w:val="26"/>
        </w:rPr>
        <w:t xml:space="preserve"> ritardato contatto madre-f</w:t>
      </w:r>
      <w:r w:rsidRPr="00C017E4">
        <w:rPr>
          <w:rFonts w:ascii="Times New Roman" w:hAnsi="Times New Roman" w:cs="Times New Roman"/>
          <w:spacing w:val="6"/>
          <w:sz w:val="26"/>
          <w:szCs w:val="26"/>
        </w:rPr>
        <w:t>iglio subito dopo</w:t>
      </w:r>
      <w:r>
        <w:rPr>
          <w:rFonts w:ascii="Times New Roman" w:hAnsi="Times New Roman" w:cs="Times New Roman"/>
          <w:spacing w:val="6"/>
          <w:sz w:val="26"/>
          <w:szCs w:val="26"/>
        </w:rPr>
        <w:t xml:space="preserve"> il</w:t>
      </w:r>
      <w:r w:rsidRPr="00C017E4">
        <w:rPr>
          <w:rFonts w:ascii="Times New Roman" w:hAnsi="Times New Roman" w:cs="Times New Roman"/>
          <w:spacing w:val="6"/>
          <w:sz w:val="26"/>
          <w:szCs w:val="26"/>
        </w:rPr>
        <w:t xml:space="preserve"> parto </w:t>
      </w:r>
      <w:r w:rsidRPr="00C017E4">
        <w:rPr>
          <w:rFonts w:ascii="Times New Roman" w:hAnsi="Times New Roman" w:cs="Times New Roman"/>
          <w:i/>
          <w:iCs/>
          <w:spacing w:val="6"/>
          <w:sz w:val="26"/>
          <w:szCs w:val="26"/>
        </w:rPr>
        <w:t>(</w:t>
      </w:r>
      <w:proofErr w:type="gramStart"/>
      <w:r w:rsidRPr="00C017E4">
        <w:rPr>
          <w:rFonts w:ascii="Times New Roman" w:hAnsi="Times New Roman" w:cs="Times New Roman"/>
          <w:i/>
          <w:iCs/>
          <w:spacing w:val="6"/>
          <w:sz w:val="26"/>
          <w:szCs w:val="26"/>
        </w:rPr>
        <w:t>skin-to-skin</w:t>
      </w:r>
      <w:proofErr w:type="gramEnd"/>
      <w:r w:rsidRPr="00C017E4">
        <w:rPr>
          <w:rFonts w:ascii="Times New Roman" w:hAnsi="Times New Roman" w:cs="Times New Roman"/>
          <w:i/>
          <w:iCs/>
          <w:spacing w:val="6"/>
          <w:sz w:val="26"/>
          <w:szCs w:val="26"/>
        </w:rPr>
        <w:t xml:space="preserve">) </w:t>
      </w:r>
      <w:r w:rsidRPr="00C017E4">
        <w:rPr>
          <w:rFonts w:ascii="Times New Roman" w:hAnsi="Times New Roman" w:cs="Times New Roman"/>
          <w:spacing w:val="6"/>
          <w:sz w:val="26"/>
          <w:szCs w:val="26"/>
        </w:rPr>
        <w:t xml:space="preserve">e </w:t>
      </w:r>
      <w:r w:rsidRPr="00C017E4">
        <w:rPr>
          <w:rFonts w:ascii="Times New Roman" w:hAnsi="Times New Roman" w:cs="Times New Roman"/>
          <w:spacing w:val="3"/>
          <w:sz w:val="26"/>
          <w:szCs w:val="26"/>
        </w:rPr>
        <w:t xml:space="preserve">l'alterazione dello stato neuro-comportamentale del neonato. </w:t>
      </w:r>
    </w:p>
    <w:p w14:paraId="31572C63" w14:textId="563709ED" w:rsidR="00C017E4" w:rsidRPr="00A46073" w:rsidRDefault="00C017E4" w:rsidP="00A46073">
      <w:pPr>
        <w:tabs>
          <w:tab w:val="right" w:pos="11712"/>
        </w:tabs>
        <w:spacing w:after="0" w:line="360" w:lineRule="auto"/>
        <w:jc w:val="both"/>
        <w:rPr>
          <w:rFonts w:ascii="Times New Roman" w:hAnsi="Times New Roman" w:cs="Times New Roman"/>
          <w:spacing w:val="-2"/>
          <w:sz w:val="26"/>
          <w:szCs w:val="26"/>
        </w:rPr>
      </w:pPr>
      <w:r w:rsidRPr="00C017E4">
        <w:rPr>
          <w:rFonts w:ascii="Times New Roman" w:hAnsi="Times New Roman" w:cs="Times New Roman"/>
          <w:spacing w:val="3"/>
          <w:sz w:val="26"/>
          <w:szCs w:val="26"/>
        </w:rPr>
        <w:t xml:space="preserve">Infine, un ruolo decisivo per il </w:t>
      </w:r>
      <w:r w:rsidRPr="00C017E4">
        <w:rPr>
          <w:rFonts w:ascii="Times New Roman" w:hAnsi="Times New Roman" w:cs="Times New Roman"/>
          <w:spacing w:val="-4"/>
          <w:sz w:val="26"/>
          <w:szCs w:val="26"/>
        </w:rPr>
        <w:t xml:space="preserve">successo dell'allattamento al seno è attribuito alla capacità dell'ambiente sanitario di supportare </w:t>
      </w:r>
      <w:r w:rsidRPr="00C017E4">
        <w:rPr>
          <w:rFonts w:ascii="Times New Roman" w:hAnsi="Times New Roman" w:cs="Times New Roman"/>
          <w:spacing w:val="-2"/>
          <w:sz w:val="26"/>
          <w:szCs w:val="26"/>
        </w:rPr>
        <w:t xml:space="preserve">l'interazione madre-figlio nei giorni </w:t>
      </w:r>
      <w:r w:rsidRPr="00A46073">
        <w:rPr>
          <w:rFonts w:ascii="Times New Roman" w:hAnsi="Times New Roman" w:cs="Times New Roman"/>
          <w:spacing w:val="-2"/>
          <w:sz w:val="26"/>
          <w:szCs w:val="26"/>
        </w:rPr>
        <w:t>successivi alla nascita del bambino.</w:t>
      </w:r>
    </w:p>
    <w:p w14:paraId="0FB1374F" w14:textId="0555C4D2" w:rsidR="00374BB1" w:rsidRDefault="00A46073" w:rsidP="00A46073">
      <w:pPr>
        <w:spacing w:after="0" w:line="360" w:lineRule="auto"/>
        <w:ind w:right="142"/>
        <w:jc w:val="both"/>
        <w:rPr>
          <w:rFonts w:ascii="Times New Roman" w:hAnsi="Times New Roman" w:cs="Times New Roman"/>
          <w:spacing w:val="-3"/>
          <w:sz w:val="26"/>
          <w:szCs w:val="26"/>
        </w:rPr>
      </w:pPr>
      <w:r w:rsidRPr="00A46073">
        <w:rPr>
          <w:rFonts w:ascii="Times New Roman" w:hAnsi="Times New Roman" w:cs="Times New Roman"/>
          <w:spacing w:val="-4"/>
          <w:sz w:val="26"/>
          <w:szCs w:val="26"/>
        </w:rPr>
        <w:t xml:space="preserve">Le tecniche di analgesia per il travaglio sono capaci di ridurre lo stress materno connesso al parto </w:t>
      </w:r>
      <w:r w:rsidRPr="00A46073">
        <w:rPr>
          <w:rFonts w:ascii="Times New Roman" w:hAnsi="Times New Roman" w:cs="Times New Roman"/>
          <w:spacing w:val="1"/>
          <w:sz w:val="26"/>
          <w:szCs w:val="26"/>
        </w:rPr>
        <w:t xml:space="preserve">(consumo di ossigeno, secrezione di catecolamine, aumento del cortisolo plasmatico); allo stesso </w:t>
      </w:r>
      <w:r w:rsidRPr="00A46073">
        <w:rPr>
          <w:rFonts w:ascii="Times New Roman" w:hAnsi="Times New Roman" w:cs="Times New Roman"/>
          <w:sz w:val="26"/>
          <w:szCs w:val="26"/>
        </w:rPr>
        <w:t xml:space="preserve">tempo però l'analgesia epidurale non modifica la risposta del sistema adreno-simpatico fetale che </w:t>
      </w:r>
      <w:r w:rsidRPr="00A46073">
        <w:rPr>
          <w:rFonts w:ascii="Times New Roman" w:hAnsi="Times New Roman" w:cs="Times New Roman"/>
          <w:spacing w:val="-1"/>
          <w:sz w:val="26"/>
          <w:szCs w:val="26"/>
        </w:rPr>
        <w:t xml:space="preserve">svolge un importante ruolo negli eventi fisiologici che permettono l'adattamento del feto allo stress </w:t>
      </w:r>
      <w:r w:rsidRPr="00A46073">
        <w:rPr>
          <w:rFonts w:ascii="Times New Roman" w:hAnsi="Times New Roman" w:cs="Times New Roman"/>
          <w:spacing w:val="-1"/>
          <w:sz w:val="26"/>
          <w:szCs w:val="26"/>
          <w:vertAlign w:val="superscript"/>
        </w:rPr>
        <w:t>(11,12,13)</w:t>
      </w:r>
      <w:r w:rsidRPr="00A46073">
        <w:rPr>
          <w:rFonts w:ascii="Times New Roman" w:hAnsi="Times New Roman" w:cs="Times New Roman"/>
          <w:spacing w:val="-1"/>
          <w:sz w:val="26"/>
          <w:szCs w:val="26"/>
        </w:rPr>
        <w:t xml:space="preserve">. </w:t>
      </w:r>
      <w:r w:rsidRPr="00A46073">
        <w:rPr>
          <w:rFonts w:ascii="Times New Roman" w:hAnsi="Times New Roman" w:cs="Times New Roman"/>
          <w:sz w:val="26"/>
          <w:szCs w:val="26"/>
        </w:rPr>
        <w:t xml:space="preserve">In questo modo il controllo del dolore durante il travaglio potrebbe migliorare l'interazione </w:t>
      </w:r>
      <w:r w:rsidRPr="00A46073">
        <w:rPr>
          <w:rFonts w:ascii="Times New Roman" w:hAnsi="Times New Roman" w:cs="Times New Roman"/>
          <w:spacing w:val="9"/>
          <w:sz w:val="26"/>
          <w:szCs w:val="26"/>
        </w:rPr>
        <w:t xml:space="preserve">della diade </w:t>
      </w:r>
      <w:r w:rsidR="00374BB1">
        <w:rPr>
          <w:rFonts w:ascii="Times New Roman" w:hAnsi="Times New Roman" w:cs="Times New Roman"/>
          <w:spacing w:val="9"/>
          <w:sz w:val="26"/>
          <w:szCs w:val="26"/>
        </w:rPr>
        <w:t>madre-neonato senza impedire l'</w:t>
      </w:r>
      <w:r w:rsidRPr="00A46073">
        <w:rPr>
          <w:rFonts w:ascii="Times New Roman" w:hAnsi="Times New Roman" w:cs="Times New Roman"/>
          <w:spacing w:val="9"/>
          <w:sz w:val="26"/>
          <w:szCs w:val="26"/>
        </w:rPr>
        <w:t>i</w:t>
      </w:r>
      <w:r w:rsidR="00374BB1">
        <w:rPr>
          <w:rFonts w:ascii="Times New Roman" w:hAnsi="Times New Roman" w:cs="Times New Roman"/>
          <w:spacing w:val="9"/>
          <w:sz w:val="26"/>
          <w:szCs w:val="26"/>
        </w:rPr>
        <w:t>n</w:t>
      </w:r>
      <w:r w:rsidRPr="00A46073">
        <w:rPr>
          <w:rFonts w:ascii="Times New Roman" w:hAnsi="Times New Roman" w:cs="Times New Roman"/>
          <w:spacing w:val="9"/>
          <w:sz w:val="26"/>
          <w:szCs w:val="26"/>
        </w:rPr>
        <w:t xml:space="preserve">staurarsi dei comportamenti e dei fenomeni </w:t>
      </w:r>
      <w:r w:rsidRPr="00A46073">
        <w:rPr>
          <w:rFonts w:ascii="Times New Roman" w:hAnsi="Times New Roman" w:cs="Times New Roman"/>
          <w:spacing w:val="4"/>
          <w:sz w:val="26"/>
          <w:szCs w:val="26"/>
        </w:rPr>
        <w:t xml:space="preserve">neuroendocrini finalizzati all'allattamento. Tuttavia in alcuni studi è stato dimostrato che la </w:t>
      </w:r>
      <w:r w:rsidR="00374BB1">
        <w:rPr>
          <w:rFonts w:ascii="Times New Roman" w:hAnsi="Times New Roman" w:cs="Times New Roman"/>
          <w:spacing w:val="6"/>
          <w:sz w:val="26"/>
          <w:szCs w:val="26"/>
        </w:rPr>
        <w:t>partoanalgesia ostacola l’allattamento nelle prime</w:t>
      </w:r>
      <w:r w:rsidRPr="00A46073">
        <w:rPr>
          <w:rFonts w:ascii="Times New Roman" w:hAnsi="Times New Roman" w:cs="Times New Roman"/>
          <w:spacing w:val="6"/>
          <w:sz w:val="26"/>
          <w:szCs w:val="26"/>
        </w:rPr>
        <w:t xml:space="preserve"> </w:t>
      </w:r>
      <w:proofErr w:type="gramStart"/>
      <w:r w:rsidRPr="00A46073">
        <w:rPr>
          <w:rFonts w:ascii="Times New Roman" w:hAnsi="Times New Roman" w:cs="Times New Roman"/>
          <w:spacing w:val="6"/>
          <w:sz w:val="26"/>
          <w:szCs w:val="26"/>
        </w:rPr>
        <w:t>24</w:t>
      </w:r>
      <w:proofErr w:type="gramEnd"/>
      <w:r w:rsidRPr="00A46073">
        <w:rPr>
          <w:rFonts w:ascii="Times New Roman" w:hAnsi="Times New Roman" w:cs="Times New Roman"/>
          <w:spacing w:val="6"/>
          <w:sz w:val="26"/>
          <w:szCs w:val="26"/>
        </w:rPr>
        <w:t xml:space="preserve"> ore di vita </w:t>
      </w:r>
      <w:r w:rsidRPr="00A46073">
        <w:rPr>
          <w:rFonts w:ascii="Times New Roman" w:hAnsi="Times New Roman" w:cs="Times New Roman"/>
          <w:spacing w:val="6"/>
          <w:sz w:val="26"/>
          <w:szCs w:val="26"/>
          <w:vertAlign w:val="superscript"/>
        </w:rPr>
        <w:t xml:space="preserve">(14,15) </w:t>
      </w:r>
      <w:r w:rsidRPr="00A46073">
        <w:rPr>
          <w:rFonts w:ascii="Times New Roman" w:hAnsi="Times New Roman" w:cs="Times New Roman"/>
          <w:spacing w:val="6"/>
          <w:sz w:val="26"/>
          <w:szCs w:val="26"/>
        </w:rPr>
        <w:t xml:space="preserve">e ne determina una </w:t>
      </w:r>
      <w:r w:rsidRPr="00A46073">
        <w:rPr>
          <w:rFonts w:ascii="Times New Roman" w:hAnsi="Times New Roman" w:cs="Times New Roman"/>
          <w:spacing w:val="3"/>
          <w:sz w:val="26"/>
          <w:szCs w:val="26"/>
        </w:rPr>
        <w:t>sospensione prematura nei mesi succ</w:t>
      </w:r>
      <w:r w:rsidR="00374BB1">
        <w:rPr>
          <w:rFonts w:ascii="Times New Roman" w:hAnsi="Times New Roman" w:cs="Times New Roman"/>
          <w:spacing w:val="3"/>
          <w:sz w:val="26"/>
          <w:szCs w:val="26"/>
        </w:rPr>
        <w:t xml:space="preserve">essivi alla nascita </w:t>
      </w:r>
      <w:r w:rsidR="00374BB1">
        <w:rPr>
          <w:rFonts w:ascii="Times New Roman" w:hAnsi="Times New Roman" w:cs="Times New Roman"/>
          <w:spacing w:val="6"/>
          <w:sz w:val="26"/>
          <w:szCs w:val="26"/>
          <w:vertAlign w:val="superscript"/>
        </w:rPr>
        <w:t>(16</w:t>
      </w:r>
      <w:r w:rsidR="00374BB1" w:rsidRPr="00A46073">
        <w:rPr>
          <w:rFonts w:ascii="Times New Roman" w:hAnsi="Times New Roman" w:cs="Times New Roman"/>
          <w:spacing w:val="6"/>
          <w:sz w:val="26"/>
          <w:szCs w:val="26"/>
          <w:vertAlign w:val="superscript"/>
        </w:rPr>
        <w:t>)</w:t>
      </w:r>
      <w:r w:rsidRPr="00A46073">
        <w:rPr>
          <w:rFonts w:ascii="Times New Roman" w:hAnsi="Times New Roman" w:cs="Times New Roman"/>
          <w:spacing w:val="3"/>
          <w:sz w:val="26"/>
          <w:szCs w:val="26"/>
        </w:rPr>
        <w:t xml:space="preserve">. Tali fenomeni sarebbero connessi al </w:t>
      </w:r>
      <w:r w:rsidRPr="00A46073">
        <w:rPr>
          <w:rFonts w:ascii="Times New Roman" w:hAnsi="Times New Roman" w:cs="Times New Roman"/>
          <w:spacing w:val="-4"/>
          <w:sz w:val="26"/>
          <w:szCs w:val="26"/>
        </w:rPr>
        <w:t xml:space="preserve">prolungamento del travaglio </w:t>
      </w:r>
      <w:r w:rsidRPr="00A46073">
        <w:rPr>
          <w:rFonts w:ascii="Times New Roman" w:hAnsi="Times New Roman" w:cs="Times New Roman"/>
          <w:spacing w:val="-3"/>
          <w:sz w:val="26"/>
          <w:szCs w:val="26"/>
        </w:rPr>
        <w:t xml:space="preserve">e/o alla somministrazione di oppioidi per via neuroassiale </w:t>
      </w:r>
      <w:r w:rsidRPr="00A46073">
        <w:rPr>
          <w:rFonts w:ascii="Times New Roman" w:hAnsi="Times New Roman" w:cs="Times New Roman"/>
          <w:spacing w:val="-3"/>
          <w:sz w:val="26"/>
          <w:szCs w:val="26"/>
          <w:vertAlign w:val="superscript"/>
        </w:rPr>
        <w:t>(17,18)</w:t>
      </w:r>
      <w:r w:rsidR="00374BB1">
        <w:rPr>
          <w:rFonts w:ascii="Times New Roman" w:hAnsi="Times New Roman" w:cs="Times New Roman"/>
          <w:spacing w:val="-3"/>
          <w:sz w:val="26"/>
          <w:szCs w:val="26"/>
        </w:rPr>
        <w:t>.</w:t>
      </w:r>
    </w:p>
    <w:p w14:paraId="085CD336" w14:textId="3DA89E6C" w:rsidR="001B19AC" w:rsidRPr="0054085A" w:rsidRDefault="00374BB1" w:rsidP="001B19AC">
      <w:pPr>
        <w:spacing w:after="0" w:line="360" w:lineRule="auto"/>
        <w:jc w:val="both"/>
        <w:rPr>
          <w:rFonts w:ascii="Times New Roman" w:hAnsi="Times New Roman" w:cs="Times New Roman"/>
          <w:spacing w:val="-9"/>
          <w:sz w:val="26"/>
          <w:szCs w:val="26"/>
        </w:rPr>
      </w:pPr>
      <w:r w:rsidRPr="00374BB1">
        <w:rPr>
          <w:rFonts w:ascii="Times New Roman" w:hAnsi="Times New Roman" w:cs="Times New Roman"/>
          <w:spacing w:val="-3"/>
          <w:sz w:val="26"/>
          <w:szCs w:val="26"/>
        </w:rPr>
        <w:t xml:space="preserve">Fisiologicamente l'integrità del sistema nervoso centrale del neonato è molto importante per </w:t>
      </w:r>
      <w:r w:rsidRPr="00374BB1">
        <w:rPr>
          <w:rFonts w:ascii="Times New Roman" w:hAnsi="Times New Roman" w:cs="Times New Roman"/>
          <w:spacing w:val="-11"/>
          <w:sz w:val="26"/>
          <w:szCs w:val="26"/>
        </w:rPr>
        <w:t xml:space="preserve">permettere che l'attacco al seno materno sia adeguato </w:t>
      </w:r>
      <w:r w:rsidRPr="00374BB1">
        <w:rPr>
          <w:rFonts w:ascii="Times New Roman" w:hAnsi="Times New Roman" w:cs="Times New Roman"/>
          <w:spacing w:val="-11"/>
          <w:sz w:val="26"/>
          <w:szCs w:val="26"/>
          <w:vertAlign w:val="superscript"/>
        </w:rPr>
        <w:t>(19)</w:t>
      </w:r>
      <w:r w:rsidRPr="00374BB1">
        <w:rPr>
          <w:rFonts w:ascii="Times New Roman" w:hAnsi="Times New Roman" w:cs="Times New Roman"/>
          <w:spacing w:val="-11"/>
          <w:sz w:val="26"/>
          <w:szCs w:val="26"/>
        </w:rPr>
        <w:t xml:space="preserve">. I farmaci somministrati per via epidurale, </w:t>
      </w:r>
      <w:r w:rsidRPr="00374BB1">
        <w:rPr>
          <w:rFonts w:ascii="Times New Roman" w:hAnsi="Times New Roman" w:cs="Times New Roman"/>
          <w:spacing w:val="-7"/>
          <w:sz w:val="26"/>
          <w:szCs w:val="26"/>
        </w:rPr>
        <w:t>una volta trasferiti nel torrente circolatorio materno, possono attraversare la barriera placentare e</w:t>
      </w:r>
      <w:r w:rsidRPr="00374BB1">
        <w:rPr>
          <w:rFonts w:ascii="Times New Roman" w:hAnsi="Times New Roman" w:cs="Times New Roman"/>
          <w:spacing w:val="-4"/>
          <w:sz w:val="26"/>
          <w:szCs w:val="26"/>
        </w:rPr>
        <w:t xml:space="preserve"> </w:t>
      </w:r>
      <w:r w:rsidRPr="00374BB1">
        <w:rPr>
          <w:rFonts w:ascii="Times New Roman" w:hAnsi="Times New Roman" w:cs="Times New Roman"/>
          <w:spacing w:val="-2"/>
          <w:sz w:val="26"/>
          <w:szCs w:val="26"/>
        </w:rPr>
        <w:t>potenzialmente compromettere</w:t>
      </w:r>
      <w:r>
        <w:rPr>
          <w:rFonts w:ascii="Times New Roman" w:hAnsi="Times New Roman" w:cs="Times New Roman"/>
          <w:spacing w:val="-2"/>
          <w:sz w:val="26"/>
          <w:szCs w:val="26"/>
        </w:rPr>
        <w:t xml:space="preserve"> </w:t>
      </w:r>
      <w:r w:rsidRPr="00374BB1">
        <w:rPr>
          <w:rFonts w:ascii="Times New Roman" w:hAnsi="Times New Roman" w:cs="Times New Roman"/>
          <w:spacing w:val="-2"/>
          <w:sz w:val="26"/>
          <w:szCs w:val="26"/>
        </w:rPr>
        <w:t>i riflessi di ricerca (rooting), di suzione (sucking) e di deglutizione</w:t>
      </w:r>
      <w:r w:rsidRPr="00374BB1">
        <w:rPr>
          <w:rFonts w:ascii="Times New Roman" w:hAnsi="Times New Roman" w:cs="Times New Roman"/>
          <w:spacing w:val="-4"/>
          <w:sz w:val="26"/>
          <w:szCs w:val="26"/>
        </w:rPr>
        <w:t xml:space="preserve"> </w:t>
      </w:r>
      <w:r w:rsidRPr="00374BB1">
        <w:rPr>
          <w:rFonts w:ascii="Times New Roman" w:hAnsi="Times New Roman" w:cs="Times New Roman"/>
          <w:sz w:val="26"/>
          <w:szCs w:val="26"/>
        </w:rPr>
        <w:t xml:space="preserve">(swallowing) che sono alla base del comportamento nutrizionale del neonato </w:t>
      </w:r>
      <w:r w:rsidRPr="00374BB1">
        <w:rPr>
          <w:rFonts w:ascii="Times New Roman" w:hAnsi="Times New Roman" w:cs="Times New Roman"/>
          <w:sz w:val="26"/>
          <w:szCs w:val="26"/>
          <w:vertAlign w:val="superscript"/>
        </w:rPr>
        <w:t>(20)</w:t>
      </w:r>
      <w:r w:rsidRPr="00374BB1">
        <w:rPr>
          <w:rFonts w:ascii="Times New Roman" w:hAnsi="Times New Roman" w:cs="Times New Roman"/>
          <w:sz w:val="26"/>
          <w:szCs w:val="26"/>
        </w:rPr>
        <w:t xml:space="preserve">. Il mancato </w:t>
      </w:r>
      <w:r w:rsidRPr="00374BB1">
        <w:rPr>
          <w:rFonts w:ascii="Times New Roman" w:hAnsi="Times New Roman" w:cs="Times New Roman"/>
          <w:spacing w:val="-6"/>
          <w:sz w:val="26"/>
          <w:szCs w:val="26"/>
        </w:rPr>
        <w:t xml:space="preserve">istaurarsi di un comportamento adeguato potrebbe indurre le madri a sospendere l'allattamento al </w:t>
      </w:r>
      <w:r w:rsidRPr="00374BB1">
        <w:rPr>
          <w:rFonts w:ascii="Times New Roman" w:hAnsi="Times New Roman" w:cs="Times New Roman"/>
          <w:spacing w:val="-5"/>
          <w:sz w:val="26"/>
          <w:szCs w:val="26"/>
        </w:rPr>
        <w:t xml:space="preserve">seno per </w:t>
      </w:r>
      <w:r w:rsidRPr="00374BB1">
        <w:rPr>
          <w:rFonts w:ascii="Times New Roman" w:hAnsi="Times New Roman" w:cs="Times New Roman"/>
          <w:spacing w:val="-6"/>
          <w:sz w:val="26"/>
          <w:szCs w:val="26"/>
        </w:rPr>
        <w:t xml:space="preserve">prediligere </w:t>
      </w:r>
      <w:r w:rsidRPr="00374BB1">
        <w:rPr>
          <w:rFonts w:ascii="Times New Roman" w:hAnsi="Times New Roman" w:cs="Times New Roman"/>
          <w:spacing w:val="-5"/>
          <w:sz w:val="26"/>
          <w:szCs w:val="26"/>
        </w:rPr>
        <w:t xml:space="preserve">la somministrazione di latte artificiale mediante biberon, introducendo tecniche </w:t>
      </w:r>
      <w:r w:rsidRPr="00374BB1">
        <w:rPr>
          <w:rFonts w:ascii="Times New Roman" w:hAnsi="Times New Roman" w:cs="Times New Roman"/>
          <w:spacing w:val="-8"/>
          <w:sz w:val="26"/>
          <w:szCs w:val="26"/>
        </w:rPr>
        <w:t xml:space="preserve">di suzione non appropriate per la mammella </w:t>
      </w:r>
      <w:r w:rsidRPr="00374BB1">
        <w:rPr>
          <w:rFonts w:ascii="Times New Roman" w:hAnsi="Times New Roman" w:cs="Times New Roman"/>
          <w:spacing w:val="-8"/>
          <w:sz w:val="26"/>
          <w:szCs w:val="26"/>
          <w:vertAlign w:val="superscript"/>
        </w:rPr>
        <w:t>(21)</w:t>
      </w:r>
      <w:r w:rsidRPr="00374BB1">
        <w:rPr>
          <w:rFonts w:ascii="Times New Roman" w:hAnsi="Times New Roman" w:cs="Times New Roman"/>
          <w:spacing w:val="-8"/>
          <w:sz w:val="26"/>
          <w:szCs w:val="26"/>
        </w:rPr>
        <w:t xml:space="preserve">. Inoltre, sebbene nello studio di </w:t>
      </w:r>
      <w:r w:rsidRPr="00374BB1">
        <w:rPr>
          <w:rFonts w:ascii="Times New Roman" w:hAnsi="Times New Roman" w:cs="Times New Roman"/>
          <w:i/>
          <w:spacing w:val="-8"/>
          <w:sz w:val="26"/>
          <w:szCs w:val="26"/>
        </w:rPr>
        <w:t>Kulski et al.</w:t>
      </w:r>
      <w:r w:rsidRPr="00374BB1">
        <w:rPr>
          <w:rFonts w:ascii="Times New Roman" w:hAnsi="Times New Roman" w:cs="Times New Roman"/>
          <w:spacing w:val="-8"/>
          <w:sz w:val="26"/>
          <w:szCs w:val="26"/>
        </w:rPr>
        <w:t xml:space="preserve"> l'efficace </w:t>
      </w:r>
      <w:r w:rsidRPr="00374BB1">
        <w:rPr>
          <w:rFonts w:ascii="Times New Roman" w:hAnsi="Times New Roman" w:cs="Times New Roman"/>
          <w:spacing w:val="-2"/>
          <w:sz w:val="26"/>
          <w:szCs w:val="26"/>
        </w:rPr>
        <w:t xml:space="preserve">rimozione meccanica del </w:t>
      </w:r>
      <w:r w:rsidRPr="00374BB1">
        <w:rPr>
          <w:rFonts w:ascii="Times New Roman" w:hAnsi="Times New Roman" w:cs="Times New Roman"/>
          <w:spacing w:val="-3"/>
          <w:sz w:val="26"/>
          <w:szCs w:val="26"/>
        </w:rPr>
        <w:t xml:space="preserve">primo </w:t>
      </w:r>
      <w:r w:rsidRPr="00374BB1">
        <w:rPr>
          <w:rFonts w:ascii="Times New Roman" w:hAnsi="Times New Roman" w:cs="Times New Roman"/>
          <w:spacing w:val="-2"/>
          <w:sz w:val="26"/>
          <w:szCs w:val="26"/>
        </w:rPr>
        <w:t xml:space="preserve">latte dai dotti mammari </w:t>
      </w:r>
      <w:proofErr w:type="gramStart"/>
      <w:r w:rsidRPr="00374BB1">
        <w:rPr>
          <w:rFonts w:ascii="Times New Roman" w:hAnsi="Times New Roman" w:cs="Times New Roman"/>
          <w:spacing w:val="-2"/>
          <w:sz w:val="26"/>
          <w:szCs w:val="26"/>
        </w:rPr>
        <w:t>non sembrerebbe necessaria</w:t>
      </w:r>
      <w:proofErr w:type="gramEnd"/>
      <w:r w:rsidRPr="00374BB1">
        <w:rPr>
          <w:rFonts w:ascii="Times New Roman" w:hAnsi="Times New Roman" w:cs="Times New Roman"/>
          <w:spacing w:val="-2"/>
          <w:sz w:val="26"/>
          <w:szCs w:val="26"/>
        </w:rPr>
        <w:t xml:space="preserve"> per la sua </w:t>
      </w:r>
      <w:r w:rsidRPr="00374BB1">
        <w:rPr>
          <w:rFonts w:ascii="Times New Roman" w:hAnsi="Times New Roman" w:cs="Times New Roman"/>
          <w:spacing w:val="-3"/>
          <w:sz w:val="26"/>
          <w:szCs w:val="26"/>
        </w:rPr>
        <w:t xml:space="preserve">produzione </w:t>
      </w:r>
      <w:r w:rsidRPr="00374BB1">
        <w:rPr>
          <w:rFonts w:ascii="Times New Roman" w:hAnsi="Times New Roman" w:cs="Times New Roman"/>
          <w:spacing w:val="-4"/>
          <w:sz w:val="26"/>
          <w:szCs w:val="26"/>
        </w:rPr>
        <w:t xml:space="preserve">prolattina-dipendente nelle 36-96 ore dopo il parto </w:t>
      </w:r>
      <w:r w:rsidRPr="00374BB1">
        <w:rPr>
          <w:rFonts w:ascii="Times New Roman" w:hAnsi="Times New Roman" w:cs="Times New Roman"/>
          <w:spacing w:val="-4"/>
          <w:sz w:val="26"/>
          <w:szCs w:val="26"/>
          <w:vertAlign w:val="superscript"/>
        </w:rPr>
        <w:t>(22)</w:t>
      </w:r>
      <w:r w:rsidRPr="00374BB1">
        <w:rPr>
          <w:rFonts w:ascii="Times New Roman" w:hAnsi="Times New Roman" w:cs="Times New Roman"/>
          <w:spacing w:val="-4"/>
          <w:sz w:val="26"/>
          <w:szCs w:val="26"/>
        </w:rPr>
        <w:t xml:space="preserve">, altri lavori </w:t>
      </w:r>
      <w:r w:rsidRPr="00374BB1">
        <w:rPr>
          <w:rFonts w:ascii="Times New Roman" w:hAnsi="Times New Roman" w:cs="Times New Roman"/>
          <w:spacing w:val="-4"/>
          <w:sz w:val="26"/>
          <w:szCs w:val="26"/>
        </w:rPr>
        <w:lastRenderedPageBreak/>
        <w:t xml:space="preserve">mostrano che il </w:t>
      </w:r>
      <w:r w:rsidRPr="00374BB1">
        <w:rPr>
          <w:rFonts w:ascii="Times New Roman" w:hAnsi="Times New Roman" w:cs="Times New Roman"/>
          <w:spacing w:val="-7"/>
          <w:sz w:val="26"/>
          <w:szCs w:val="26"/>
        </w:rPr>
        <w:t xml:space="preserve">precoce svuotamento mammario incrementa la lattogenesi di seconda fase e la mantiene nel lungo </w:t>
      </w:r>
      <w:r w:rsidRPr="00374BB1">
        <w:rPr>
          <w:rFonts w:ascii="Times New Roman" w:hAnsi="Times New Roman" w:cs="Times New Roman"/>
          <w:spacing w:val="-9"/>
          <w:sz w:val="26"/>
          <w:szCs w:val="26"/>
        </w:rPr>
        <w:t xml:space="preserve">periodo </w:t>
      </w:r>
      <w:r w:rsidRPr="00374BB1">
        <w:rPr>
          <w:rFonts w:ascii="Times New Roman" w:hAnsi="Times New Roman" w:cs="Times New Roman"/>
          <w:spacing w:val="-9"/>
          <w:sz w:val="26"/>
          <w:szCs w:val="26"/>
          <w:vertAlign w:val="superscript"/>
        </w:rPr>
        <w:t>(23,24)</w:t>
      </w:r>
      <w:r w:rsidRPr="00374BB1">
        <w:rPr>
          <w:rFonts w:ascii="Times New Roman" w:hAnsi="Times New Roman" w:cs="Times New Roman"/>
          <w:spacing w:val="-9"/>
          <w:sz w:val="26"/>
          <w:szCs w:val="26"/>
        </w:rPr>
        <w:t xml:space="preserve">, forse permettendo la rimozione di fattori locali inibitori </w:t>
      </w:r>
      <w:r w:rsidRPr="001B19AC">
        <w:rPr>
          <w:rFonts w:ascii="Times New Roman" w:hAnsi="Times New Roman" w:cs="Times New Roman"/>
          <w:spacing w:val="-9"/>
          <w:sz w:val="26"/>
          <w:szCs w:val="26"/>
          <w:vertAlign w:val="superscript"/>
        </w:rPr>
        <w:t>(25)</w:t>
      </w:r>
      <w:r w:rsidRPr="001B19AC">
        <w:rPr>
          <w:rFonts w:ascii="Times New Roman" w:hAnsi="Times New Roman" w:cs="Times New Roman"/>
          <w:spacing w:val="-9"/>
          <w:sz w:val="26"/>
          <w:szCs w:val="26"/>
        </w:rPr>
        <w:t>.</w:t>
      </w:r>
      <w:r w:rsidR="0054085A">
        <w:rPr>
          <w:rFonts w:ascii="Times New Roman" w:hAnsi="Times New Roman" w:cs="Times New Roman"/>
          <w:spacing w:val="-9"/>
          <w:sz w:val="26"/>
          <w:szCs w:val="26"/>
        </w:rPr>
        <w:t xml:space="preserve"> </w:t>
      </w:r>
      <w:r w:rsidR="001B19AC" w:rsidRPr="001B19AC">
        <w:rPr>
          <w:rFonts w:ascii="Times New Roman" w:hAnsi="Times New Roman" w:cs="Times New Roman"/>
          <w:spacing w:val="-9"/>
          <w:sz w:val="26"/>
          <w:szCs w:val="26"/>
        </w:rPr>
        <w:t xml:space="preserve">In altri lavori non è stata dimostrata un'associazione negativa tra partoanalgesia e allattamento </w:t>
      </w:r>
      <w:r w:rsidR="001B19AC" w:rsidRPr="001B19AC">
        <w:rPr>
          <w:rFonts w:ascii="Times New Roman" w:hAnsi="Times New Roman" w:cs="Times New Roman"/>
          <w:spacing w:val="-9"/>
          <w:sz w:val="26"/>
          <w:szCs w:val="26"/>
          <w:vertAlign w:val="superscript"/>
        </w:rPr>
        <w:t>(26,27)</w:t>
      </w:r>
      <w:r w:rsidR="001B19AC" w:rsidRPr="001B19AC">
        <w:rPr>
          <w:rFonts w:ascii="Times New Roman" w:hAnsi="Times New Roman" w:cs="Times New Roman"/>
          <w:spacing w:val="-9"/>
          <w:sz w:val="26"/>
          <w:szCs w:val="26"/>
        </w:rPr>
        <w:t xml:space="preserve"> </w:t>
      </w:r>
      <w:r w:rsidR="001B19AC" w:rsidRPr="001B19AC">
        <w:rPr>
          <w:rFonts w:ascii="Times New Roman" w:hAnsi="Times New Roman" w:cs="Times New Roman"/>
          <w:spacing w:val="-4"/>
          <w:sz w:val="26"/>
          <w:szCs w:val="26"/>
        </w:rPr>
        <w:t>né che la somministrazione di oppiodi per via epidurale possa compromettere gli aspetti neuro-</w:t>
      </w:r>
      <w:r w:rsidR="001B19AC" w:rsidRPr="001B19AC">
        <w:rPr>
          <w:rFonts w:ascii="Times New Roman" w:hAnsi="Times New Roman" w:cs="Times New Roman"/>
          <w:spacing w:val="-6"/>
          <w:sz w:val="26"/>
          <w:szCs w:val="26"/>
        </w:rPr>
        <w:t xml:space="preserve">comportamentali del neonato </w:t>
      </w:r>
      <w:r w:rsidR="001B19AC" w:rsidRPr="001B19AC">
        <w:rPr>
          <w:rFonts w:ascii="Times New Roman" w:hAnsi="Times New Roman" w:cs="Times New Roman"/>
          <w:spacing w:val="-6"/>
          <w:sz w:val="26"/>
          <w:szCs w:val="26"/>
          <w:vertAlign w:val="superscript"/>
        </w:rPr>
        <w:t>(28,29)</w:t>
      </w:r>
      <w:r w:rsidR="001B19AC" w:rsidRPr="001B19AC">
        <w:rPr>
          <w:rFonts w:ascii="Times New Roman" w:hAnsi="Times New Roman" w:cs="Times New Roman"/>
          <w:spacing w:val="-6"/>
          <w:sz w:val="26"/>
          <w:szCs w:val="26"/>
        </w:rPr>
        <w:t>.</w:t>
      </w:r>
    </w:p>
    <w:p w14:paraId="05ED1B73" w14:textId="08D26D6E" w:rsidR="001B19AC" w:rsidRPr="0054085A" w:rsidRDefault="001B19AC" w:rsidP="001B19AC">
      <w:pPr>
        <w:spacing w:after="0" w:line="360" w:lineRule="auto"/>
        <w:jc w:val="both"/>
        <w:rPr>
          <w:rFonts w:ascii="Times New Roman" w:hAnsi="Times New Roman" w:cs="Times New Roman"/>
          <w:spacing w:val="4"/>
          <w:sz w:val="26"/>
          <w:szCs w:val="26"/>
        </w:rPr>
      </w:pPr>
      <w:r w:rsidRPr="001B19AC">
        <w:rPr>
          <w:rFonts w:ascii="Times New Roman" w:hAnsi="Times New Roman" w:cs="Times New Roman"/>
          <w:spacing w:val="-1"/>
          <w:sz w:val="26"/>
          <w:szCs w:val="26"/>
        </w:rPr>
        <w:t xml:space="preserve">Gli effetti della partoanalgesia in termini di durata ed esito del travaglio sono stati </w:t>
      </w:r>
      <w:proofErr w:type="gramStart"/>
      <w:r w:rsidRPr="001B19AC">
        <w:rPr>
          <w:rFonts w:ascii="Times New Roman" w:hAnsi="Times New Roman" w:cs="Times New Roman"/>
          <w:spacing w:val="-1"/>
          <w:sz w:val="26"/>
          <w:szCs w:val="26"/>
        </w:rPr>
        <w:t>oggetto</w:t>
      </w:r>
      <w:proofErr w:type="gramEnd"/>
      <w:r w:rsidRPr="001B19AC">
        <w:rPr>
          <w:rFonts w:ascii="Times New Roman" w:hAnsi="Times New Roman" w:cs="Times New Roman"/>
          <w:spacing w:val="-1"/>
          <w:sz w:val="26"/>
          <w:szCs w:val="26"/>
        </w:rPr>
        <w:t xml:space="preserve"> di </w:t>
      </w:r>
      <w:r w:rsidRPr="001B19AC">
        <w:rPr>
          <w:rFonts w:ascii="Times New Roman" w:hAnsi="Times New Roman" w:cs="Times New Roman"/>
          <w:spacing w:val="-4"/>
          <w:sz w:val="26"/>
          <w:szCs w:val="26"/>
        </w:rPr>
        <w:t xml:space="preserve">numerosi studi, tuttavia non è stato chiaramente definito se e in che modo essa possa influenzare </w:t>
      </w:r>
      <w:r w:rsidRPr="001B19AC">
        <w:rPr>
          <w:rFonts w:ascii="Times New Roman" w:hAnsi="Times New Roman" w:cs="Times New Roman"/>
          <w:spacing w:val="4"/>
          <w:sz w:val="26"/>
          <w:szCs w:val="26"/>
        </w:rPr>
        <w:t xml:space="preserve">l'inizio dell'allattamento al seno e la sua prosecuzione nel periodo post-partum. Gli effetti </w:t>
      </w:r>
      <w:r w:rsidRPr="001B19AC">
        <w:rPr>
          <w:rFonts w:ascii="Times New Roman" w:hAnsi="Times New Roman" w:cs="Times New Roman"/>
          <w:spacing w:val="-2"/>
          <w:sz w:val="26"/>
          <w:szCs w:val="26"/>
        </w:rPr>
        <w:t xml:space="preserve">sull'allattamento potrebbero essere correlati all'influenza che la partoanalgesia può avere sulla </w:t>
      </w:r>
      <w:r w:rsidRPr="001B19AC">
        <w:rPr>
          <w:rFonts w:ascii="Times New Roman" w:hAnsi="Times New Roman" w:cs="Times New Roman"/>
          <w:spacing w:val="-10"/>
          <w:sz w:val="26"/>
          <w:szCs w:val="26"/>
        </w:rPr>
        <w:t xml:space="preserve">durata del travaglio o sul tipo di parto (strumentale o no) oppure correlati </w:t>
      </w:r>
      <w:proofErr w:type="gramStart"/>
      <w:r w:rsidRPr="001B19AC">
        <w:rPr>
          <w:rFonts w:ascii="Times New Roman" w:hAnsi="Times New Roman" w:cs="Times New Roman"/>
          <w:spacing w:val="-10"/>
          <w:sz w:val="26"/>
          <w:szCs w:val="26"/>
        </w:rPr>
        <w:t>alla</w:t>
      </w:r>
      <w:proofErr w:type="gramEnd"/>
      <w:r w:rsidRPr="001B19AC">
        <w:rPr>
          <w:rFonts w:ascii="Times New Roman" w:hAnsi="Times New Roman" w:cs="Times New Roman"/>
          <w:spacing w:val="-10"/>
          <w:sz w:val="26"/>
          <w:szCs w:val="26"/>
        </w:rPr>
        <w:t xml:space="preserve"> dosi totali dei farmaci </w:t>
      </w:r>
      <w:r w:rsidRPr="001B19AC">
        <w:rPr>
          <w:rFonts w:ascii="Times New Roman" w:hAnsi="Times New Roman" w:cs="Times New Roman"/>
          <w:spacing w:val="1"/>
          <w:sz w:val="26"/>
          <w:szCs w:val="26"/>
        </w:rPr>
        <w:t xml:space="preserve">somministrati durante tutto il travaglio e al successivo innalzamento della concentrazione di </w:t>
      </w:r>
      <w:r w:rsidRPr="001B19AC">
        <w:rPr>
          <w:rFonts w:ascii="Times New Roman" w:hAnsi="Times New Roman" w:cs="Times New Roman"/>
          <w:spacing w:val="7"/>
          <w:sz w:val="26"/>
          <w:szCs w:val="26"/>
        </w:rPr>
        <w:t xml:space="preserve">anestetico locale/oppioide nel sangue venoso cordonale con ipotetica compromissione dei </w:t>
      </w:r>
      <w:r w:rsidRPr="001B19AC">
        <w:rPr>
          <w:rFonts w:ascii="Times New Roman" w:hAnsi="Times New Roman" w:cs="Times New Roman"/>
          <w:spacing w:val="-7"/>
          <w:sz w:val="26"/>
          <w:szCs w:val="26"/>
        </w:rPr>
        <w:t xml:space="preserve">comportamenti neonatali necessari all'assunzione del latte materno. </w:t>
      </w:r>
    </w:p>
    <w:p w14:paraId="6C1F6CFF" w14:textId="7442BDF3" w:rsidR="001B19AC" w:rsidRPr="001B19AC" w:rsidRDefault="001B19AC" w:rsidP="001B19AC">
      <w:pPr>
        <w:spacing w:after="0" w:line="360" w:lineRule="auto"/>
        <w:jc w:val="both"/>
        <w:rPr>
          <w:rFonts w:ascii="Times New Roman" w:hAnsi="Times New Roman" w:cs="Times New Roman"/>
          <w:spacing w:val="-3"/>
          <w:sz w:val="26"/>
          <w:szCs w:val="26"/>
        </w:rPr>
      </w:pPr>
      <w:r w:rsidRPr="001B19AC">
        <w:rPr>
          <w:rFonts w:ascii="Times New Roman" w:hAnsi="Times New Roman" w:cs="Times New Roman"/>
          <w:spacing w:val="-7"/>
          <w:sz w:val="26"/>
          <w:szCs w:val="26"/>
        </w:rPr>
        <w:t xml:space="preserve">In alcuni studi la partoanalgesia </w:t>
      </w:r>
      <w:r w:rsidRPr="001B19AC">
        <w:rPr>
          <w:rFonts w:ascii="Times New Roman" w:hAnsi="Times New Roman" w:cs="Times New Roman"/>
          <w:spacing w:val="-3"/>
          <w:sz w:val="26"/>
          <w:szCs w:val="26"/>
        </w:rPr>
        <w:t xml:space="preserve">riduce la probabilità di intraprendere e mantenere nel lungo periodo l'allattamento al seno, in altri </w:t>
      </w:r>
      <w:r w:rsidRPr="001B19AC">
        <w:rPr>
          <w:rFonts w:ascii="Times New Roman" w:hAnsi="Times New Roman" w:cs="Times New Roman"/>
          <w:spacing w:val="-5"/>
          <w:sz w:val="26"/>
          <w:szCs w:val="26"/>
        </w:rPr>
        <w:t xml:space="preserve">non è dimostrata tale associazione. La presenza di difetti metodologici potrebbe spiegare i risultati </w:t>
      </w:r>
      <w:r w:rsidRPr="001B19AC">
        <w:rPr>
          <w:rFonts w:ascii="Times New Roman" w:hAnsi="Times New Roman" w:cs="Times New Roman"/>
          <w:spacing w:val="-3"/>
          <w:sz w:val="26"/>
          <w:szCs w:val="26"/>
        </w:rPr>
        <w:t xml:space="preserve">contrastanti raccolti fino ad </w:t>
      </w:r>
      <w:r w:rsidRPr="001B19AC">
        <w:rPr>
          <w:rFonts w:ascii="Times New Roman" w:hAnsi="Times New Roman" w:cs="Times New Roman"/>
          <w:spacing w:val="-2"/>
          <w:sz w:val="26"/>
          <w:szCs w:val="26"/>
        </w:rPr>
        <w:t xml:space="preserve">oggi; infine in alcuni casi l'analisi dei dati sull'allattamento è ricavata </w:t>
      </w:r>
      <w:r w:rsidRPr="001B19AC">
        <w:rPr>
          <w:rFonts w:ascii="Times New Roman" w:hAnsi="Times New Roman" w:cs="Times New Roman"/>
          <w:spacing w:val="-7"/>
          <w:sz w:val="26"/>
          <w:szCs w:val="26"/>
        </w:rPr>
        <w:t xml:space="preserve">da studi clinici che non hanno come </w:t>
      </w:r>
      <w:proofErr w:type="gramStart"/>
      <w:r w:rsidRPr="001B19AC">
        <w:rPr>
          <w:rFonts w:ascii="Times New Roman" w:hAnsi="Times New Roman" w:cs="Times New Roman"/>
          <w:spacing w:val="-7"/>
          <w:sz w:val="26"/>
          <w:szCs w:val="26"/>
        </w:rPr>
        <w:t>outcome</w:t>
      </w:r>
      <w:proofErr w:type="gramEnd"/>
      <w:r w:rsidRPr="001B19AC">
        <w:rPr>
          <w:rFonts w:ascii="Times New Roman" w:hAnsi="Times New Roman" w:cs="Times New Roman"/>
          <w:spacing w:val="-7"/>
          <w:sz w:val="26"/>
          <w:szCs w:val="26"/>
        </w:rPr>
        <w:t xml:space="preserve"> primario l'allattamento stesso </w:t>
      </w:r>
      <w:r w:rsidRPr="001B19AC">
        <w:rPr>
          <w:rFonts w:ascii="Times New Roman" w:hAnsi="Times New Roman" w:cs="Times New Roman"/>
          <w:spacing w:val="-7"/>
          <w:sz w:val="26"/>
          <w:szCs w:val="26"/>
          <w:vertAlign w:val="superscript"/>
        </w:rPr>
        <w:t>(30,31)</w:t>
      </w:r>
      <w:r w:rsidRPr="001B19AC">
        <w:rPr>
          <w:rFonts w:ascii="Times New Roman" w:hAnsi="Times New Roman" w:cs="Times New Roman"/>
          <w:spacing w:val="-7"/>
          <w:sz w:val="26"/>
          <w:szCs w:val="26"/>
        </w:rPr>
        <w:t>.</w:t>
      </w:r>
    </w:p>
    <w:p w14:paraId="0CA55D30" w14:textId="77777777" w:rsidR="001B19AC" w:rsidRPr="001B19AC" w:rsidRDefault="001B19AC" w:rsidP="0035139F">
      <w:pPr>
        <w:spacing w:after="0" w:line="360" w:lineRule="auto"/>
        <w:rPr>
          <w:rFonts w:ascii="Times New Roman" w:hAnsi="Times New Roman" w:cs="Times New Roman"/>
          <w:spacing w:val="-4"/>
          <w:sz w:val="26"/>
          <w:szCs w:val="26"/>
        </w:rPr>
      </w:pPr>
      <w:r w:rsidRPr="001B19AC">
        <w:rPr>
          <w:rFonts w:ascii="Times New Roman" w:hAnsi="Times New Roman" w:cs="Times New Roman"/>
          <w:spacing w:val="-5"/>
          <w:sz w:val="26"/>
          <w:szCs w:val="26"/>
        </w:rPr>
        <w:t xml:space="preserve">Il presente studio ha lo scopo di indagare se la partoanalgesia condotta per via epidurale è in grado </w:t>
      </w:r>
      <w:r w:rsidRPr="001B19AC">
        <w:rPr>
          <w:rFonts w:ascii="Times New Roman" w:hAnsi="Times New Roman" w:cs="Times New Roman"/>
          <w:spacing w:val="-3"/>
          <w:sz w:val="26"/>
          <w:szCs w:val="26"/>
        </w:rPr>
        <w:t xml:space="preserve">di influenzare l'inizio dell'allattamento e la sua prosecuzione in maniera esclusiva a distanza di </w:t>
      </w:r>
      <w:proofErr w:type="gramStart"/>
      <w:r w:rsidRPr="001B19AC">
        <w:rPr>
          <w:rFonts w:ascii="Times New Roman" w:hAnsi="Times New Roman" w:cs="Times New Roman"/>
          <w:spacing w:val="-3"/>
          <w:sz w:val="26"/>
          <w:szCs w:val="26"/>
        </w:rPr>
        <w:t>3</w:t>
      </w:r>
      <w:proofErr w:type="gramEnd"/>
      <w:r w:rsidRPr="001B19AC">
        <w:rPr>
          <w:rFonts w:ascii="Times New Roman" w:hAnsi="Times New Roman" w:cs="Times New Roman"/>
          <w:spacing w:val="-3"/>
          <w:sz w:val="26"/>
          <w:szCs w:val="26"/>
        </w:rPr>
        <w:t xml:space="preserve"> e </w:t>
      </w:r>
      <w:r w:rsidRPr="001B19AC">
        <w:rPr>
          <w:rFonts w:ascii="Times New Roman" w:hAnsi="Times New Roman" w:cs="Times New Roman"/>
          <w:spacing w:val="-9"/>
          <w:sz w:val="26"/>
          <w:szCs w:val="26"/>
        </w:rPr>
        <w:t>5 mesi dal parto.</w:t>
      </w:r>
    </w:p>
    <w:p w14:paraId="668C0B51" w14:textId="77777777" w:rsidR="00342C6C" w:rsidRDefault="00342C6C" w:rsidP="0035139F">
      <w:pPr>
        <w:spacing w:after="0" w:line="360" w:lineRule="auto"/>
        <w:rPr>
          <w:rFonts w:ascii="Times New Roman" w:hAnsi="Times New Roman" w:cs="Times New Roman"/>
          <w:spacing w:val="-9"/>
          <w:sz w:val="26"/>
          <w:szCs w:val="26"/>
        </w:rPr>
      </w:pPr>
    </w:p>
    <w:p w14:paraId="78129B6E" w14:textId="77777777" w:rsidR="003B372B" w:rsidRPr="0035139F" w:rsidRDefault="003B372B" w:rsidP="0035139F">
      <w:pPr>
        <w:spacing w:after="0" w:line="360" w:lineRule="auto"/>
        <w:rPr>
          <w:rFonts w:ascii="Times New Roman" w:hAnsi="Times New Roman" w:cs="Times New Roman"/>
          <w:b/>
          <w:bCs/>
          <w:i/>
          <w:spacing w:val="-4"/>
          <w:sz w:val="26"/>
          <w:szCs w:val="26"/>
        </w:rPr>
      </w:pPr>
      <w:r w:rsidRPr="0035139F">
        <w:rPr>
          <w:rFonts w:ascii="Times New Roman" w:hAnsi="Times New Roman" w:cs="Times New Roman"/>
          <w:b/>
          <w:bCs/>
          <w:i/>
          <w:spacing w:val="-12"/>
          <w:sz w:val="26"/>
          <w:szCs w:val="26"/>
        </w:rPr>
        <w:t>Bibliografia:</w:t>
      </w:r>
    </w:p>
    <w:p w14:paraId="7CE1B5B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b/>
          <w:bCs/>
          <w:spacing w:val="-4"/>
          <w:sz w:val="26"/>
          <w:szCs w:val="26"/>
          <w:lang w:val="it-IT"/>
        </w:rPr>
      </w:pPr>
    </w:p>
    <w:p w14:paraId="7A05C0FD"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Ip S. at al. Breastfeeding and maternal and infant health outcomes in developed countries. </w:t>
      </w:r>
      <w:r w:rsidRPr="00C4565D">
        <w:rPr>
          <w:rFonts w:ascii="Times New Roman" w:hAnsi="Times New Roman" w:cs="Times New Roman"/>
          <w:i/>
          <w:iCs/>
          <w:sz w:val="26"/>
          <w:szCs w:val="26"/>
        </w:rPr>
        <w:t>Evid Rep Technol Assess 2007; 153: 1-186.</w:t>
      </w:r>
    </w:p>
    <w:p w14:paraId="49C9A61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57F4B344"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lastRenderedPageBreak/>
        <w:t xml:space="preserve">Sullivan S. et al. An exclusively human milk-based diet is associated with a lower rate of necrotizing enterocolitis than a diet of human milk and bovine milk-based products. </w:t>
      </w:r>
      <w:r w:rsidRPr="00C4565D">
        <w:rPr>
          <w:rFonts w:ascii="Times New Roman" w:hAnsi="Times New Roman" w:cs="Times New Roman"/>
          <w:i/>
          <w:iCs/>
          <w:sz w:val="26"/>
          <w:szCs w:val="26"/>
        </w:rPr>
        <w:t>J Pediatr 2010; 156 (4): 562-567.</w:t>
      </w:r>
    </w:p>
    <w:p w14:paraId="618E106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218B51C"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Ip S. et al. A summary of the Agency for Healthcare Research and Quality's evidence report on breastfeeding in developed countries. </w:t>
      </w:r>
      <w:r w:rsidRPr="00C4565D">
        <w:rPr>
          <w:rFonts w:ascii="Times New Roman" w:hAnsi="Times New Roman" w:cs="Times New Roman"/>
          <w:i/>
          <w:iCs/>
          <w:sz w:val="26"/>
          <w:szCs w:val="26"/>
        </w:rPr>
        <w:t>Breastfeed Med 2009; 4</w:t>
      </w:r>
      <w:r w:rsidRPr="00C4565D">
        <w:rPr>
          <w:rFonts w:ascii="Times New Roman" w:hAnsi="Times New Roman" w:cs="Times New Roman"/>
          <w:i/>
          <w:iCs/>
          <w:sz w:val="26"/>
          <w:szCs w:val="26"/>
          <w:lang w:val="it-IT"/>
        </w:rPr>
        <w:t xml:space="preserve"> </w:t>
      </w:r>
      <w:r w:rsidRPr="00C4565D">
        <w:rPr>
          <w:rFonts w:ascii="Times New Roman" w:hAnsi="Times New Roman" w:cs="Times New Roman"/>
          <w:i/>
          <w:iCs/>
          <w:sz w:val="26"/>
          <w:szCs w:val="26"/>
        </w:rPr>
        <w:t>(supp1.1): S17-S30.</w:t>
      </w:r>
    </w:p>
    <w:p w14:paraId="28E8BDA7"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03C0784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Szajewska H. Early nutritional strategies for preventing allergie disease. </w:t>
      </w:r>
      <w:r w:rsidRPr="00C4565D">
        <w:rPr>
          <w:rFonts w:ascii="Times New Roman" w:hAnsi="Times New Roman" w:cs="Times New Roman"/>
          <w:i/>
          <w:iCs/>
          <w:sz w:val="26"/>
          <w:szCs w:val="26"/>
          <w:lang w:val="pt-PT"/>
        </w:rPr>
        <w:t>Isr Med Assoc J 2012; 14:58-62.</w:t>
      </w:r>
    </w:p>
    <w:p w14:paraId="09D2EFA6"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C405B1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Eidelman Al. Breastfeeding and the use of human milk: an analysis of the American Academy of Pediatrics 2012</w:t>
      </w:r>
      <w:r w:rsidRPr="00C4565D">
        <w:rPr>
          <w:rFonts w:ascii="Times New Roman" w:hAnsi="Times New Roman" w:cs="Times New Roman"/>
          <w:sz w:val="26"/>
          <w:szCs w:val="26"/>
          <w:lang w:val="it-IT"/>
        </w:rPr>
        <w:t xml:space="preserve"> </w:t>
      </w:r>
      <w:r w:rsidRPr="00C4565D">
        <w:rPr>
          <w:rFonts w:ascii="Times New Roman" w:hAnsi="Times New Roman" w:cs="Times New Roman"/>
          <w:sz w:val="26"/>
          <w:szCs w:val="26"/>
        </w:rPr>
        <w:t xml:space="preserve">Breastfeeding Policy Statement. </w:t>
      </w:r>
      <w:r w:rsidRPr="00C4565D">
        <w:rPr>
          <w:rFonts w:ascii="Times New Roman" w:hAnsi="Times New Roman" w:cs="Times New Roman"/>
          <w:i/>
          <w:iCs/>
          <w:sz w:val="26"/>
          <w:szCs w:val="26"/>
        </w:rPr>
        <w:t>Breastfeed Med 2012; 7(5): 323-324.</w:t>
      </w:r>
    </w:p>
    <w:p w14:paraId="4BF36C8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5496611C"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World Health </w:t>
      </w:r>
      <w:proofErr w:type="gramStart"/>
      <w:r w:rsidRPr="00C4565D">
        <w:rPr>
          <w:rFonts w:ascii="Times New Roman" w:hAnsi="Times New Roman" w:cs="Times New Roman"/>
          <w:sz w:val="26"/>
          <w:szCs w:val="26"/>
        </w:rPr>
        <w:t>Organization  WHO</w:t>
      </w:r>
      <w:proofErr w:type="gramEnd"/>
      <w:r w:rsidRPr="00C4565D">
        <w:rPr>
          <w:rFonts w:ascii="Times New Roman" w:hAnsi="Times New Roman" w:cs="Times New Roman"/>
          <w:sz w:val="26"/>
          <w:szCs w:val="26"/>
        </w:rPr>
        <w:t xml:space="preserve"> - Baby Friendly Hospital Initiative; revised, updated and expanded for integrated care guidelines, 2009. </w:t>
      </w:r>
      <w:r w:rsidRPr="00C4565D">
        <w:rPr>
          <w:rFonts w:ascii="Times New Roman" w:eastAsia="Arial Unicode MS" w:hAnsi="Times New Roman" w:cs="Times New Roman"/>
          <w:sz w:val="26"/>
          <w:szCs w:val="26"/>
        </w:rPr>
        <w:br/>
      </w:r>
      <w:r w:rsidRPr="00C4565D">
        <w:rPr>
          <w:rFonts w:ascii="Times New Roman" w:hAnsi="Times New Roman" w:cs="Times New Roman"/>
          <w:sz w:val="26"/>
          <w:szCs w:val="26"/>
        </w:rPr>
        <w:t>http</w:t>
      </w:r>
      <w:proofErr w:type="gramStart"/>
      <w:r w:rsidRPr="00C4565D">
        <w:rPr>
          <w:rFonts w:ascii="Times New Roman" w:hAnsi="Times New Roman" w:cs="Times New Roman"/>
          <w:sz w:val="26"/>
          <w:szCs w:val="26"/>
        </w:rPr>
        <w:t>:ilwww.who.intinutrition</w:t>
      </w:r>
      <w:proofErr w:type="gramEnd"/>
      <w:r w:rsidRPr="00C4565D">
        <w:rPr>
          <w:rFonts w:ascii="Times New Roman" w:hAnsi="Times New Roman" w:cs="Times New Roman"/>
          <w:sz w:val="26"/>
          <w:szCs w:val="26"/>
        </w:rPr>
        <w:t xml:space="preserve">/publicationsfinfantfeedinglbfhi trainingcourse/en </w:t>
      </w:r>
    </w:p>
    <w:p w14:paraId="28185D9E"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3CADD72A" w14:textId="3750E090"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Eidelman Al. Breastfeeding and the use of human milk: an analysis of the American Academy of Pediatrics 2012 Breastfeeding Policy Statement. </w:t>
      </w:r>
      <w:r w:rsidRPr="00C4565D">
        <w:rPr>
          <w:rFonts w:ascii="Times New Roman" w:hAnsi="Times New Roman" w:cs="Times New Roman"/>
          <w:i/>
          <w:iCs/>
          <w:sz w:val="26"/>
          <w:szCs w:val="26"/>
        </w:rPr>
        <w:t>Breastfeed Med 2012; 7(5): 323-324.</w:t>
      </w:r>
    </w:p>
    <w:p w14:paraId="34C3D7A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ind w:left="661"/>
        <w:rPr>
          <w:rFonts w:ascii="Times New Roman" w:hAnsi="Times New Roman" w:cs="Times New Roman"/>
          <w:sz w:val="26"/>
          <w:szCs w:val="26"/>
        </w:rPr>
      </w:pPr>
    </w:p>
    <w:p w14:paraId="7424286B"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Committee on Health Care for Underserved Women, American College of Obstetricians and Gynecologists. ACOG Committee Opinion No. 361: Breastfeeding: maternal and infant aspects. </w:t>
      </w:r>
      <w:proofErr w:type="gramStart"/>
      <w:r w:rsidRPr="00C4565D">
        <w:rPr>
          <w:rFonts w:ascii="Times New Roman" w:hAnsi="Times New Roman" w:cs="Times New Roman"/>
          <w:i/>
          <w:iCs/>
          <w:sz w:val="26"/>
          <w:szCs w:val="26"/>
          <w:lang w:val="it-IT"/>
        </w:rPr>
        <w:t>Obstet Gynecol 2007; 109: (2, pt 1): 479-480.</w:t>
      </w:r>
      <w:proofErr w:type="gramEnd"/>
    </w:p>
    <w:p w14:paraId="2A2F799F"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A59A03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Davanzo R. et al. Position Statement on Breastfeeding from the Italian Pediatric Societí</w:t>
      </w:r>
      <w:r w:rsidRPr="00C4565D">
        <w:rPr>
          <w:rFonts w:ascii="Times New Roman" w:hAnsi="Times New Roman" w:cs="Times New Roman"/>
          <w:sz w:val="26"/>
          <w:szCs w:val="26"/>
          <w:lang w:val="pt-PT"/>
        </w:rPr>
        <w:t xml:space="preserve">es. </w:t>
      </w:r>
      <w:r w:rsidRPr="00C4565D">
        <w:rPr>
          <w:rFonts w:ascii="Times New Roman" w:hAnsi="Times New Roman" w:cs="Times New Roman"/>
          <w:i/>
          <w:iCs/>
          <w:sz w:val="26"/>
          <w:szCs w:val="26"/>
        </w:rPr>
        <w:t>Ital J Pediatr 2015; 41:80.</w:t>
      </w:r>
    </w:p>
    <w:p w14:paraId="5B63C3C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1D59AD70"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Newton NR. Newton M. Relationship of ability to </w:t>
      </w:r>
      <w:proofErr w:type="gramStart"/>
      <w:r w:rsidRPr="00C4565D">
        <w:rPr>
          <w:rFonts w:ascii="Times New Roman" w:hAnsi="Times New Roman" w:cs="Times New Roman"/>
          <w:sz w:val="26"/>
          <w:szCs w:val="26"/>
        </w:rPr>
        <w:t>breast feed</w:t>
      </w:r>
      <w:proofErr w:type="gramEnd"/>
      <w:r w:rsidRPr="00C4565D">
        <w:rPr>
          <w:rFonts w:ascii="Times New Roman" w:hAnsi="Times New Roman" w:cs="Times New Roman"/>
          <w:sz w:val="26"/>
          <w:szCs w:val="26"/>
        </w:rPr>
        <w:t xml:space="preserve"> and maternal attitudes toward breast feeding. </w:t>
      </w:r>
      <w:r w:rsidRPr="00C4565D">
        <w:rPr>
          <w:rFonts w:ascii="Times New Roman" w:hAnsi="Times New Roman" w:cs="Times New Roman"/>
          <w:i/>
          <w:iCs/>
          <w:sz w:val="26"/>
          <w:szCs w:val="26"/>
        </w:rPr>
        <w:t>Pediatrics 5: 869-875, 1950.</w:t>
      </w:r>
    </w:p>
    <w:p w14:paraId="145F71DD"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C9FEC66"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H</w:t>
      </w:r>
      <w:r w:rsidRPr="00C4565D">
        <w:rPr>
          <w:rFonts w:ascii="Times New Roman" w:hAnsi="Times New Roman" w:cs="Times New Roman"/>
          <w:sz w:val="26"/>
          <w:szCs w:val="26"/>
          <w:lang w:val="fr-FR"/>
        </w:rPr>
        <w:t>à</w:t>
      </w:r>
      <w:r w:rsidRPr="00C4565D">
        <w:rPr>
          <w:rFonts w:ascii="Times New Roman" w:hAnsi="Times New Roman" w:cs="Times New Roman"/>
          <w:sz w:val="26"/>
          <w:szCs w:val="26"/>
        </w:rPr>
        <w:t xml:space="preserve">gerdal M. et al. Minute ventilation and oxygen consumption during labor with epidural analgesia. </w:t>
      </w:r>
      <w:r w:rsidRPr="00C4565D">
        <w:rPr>
          <w:rFonts w:ascii="Times New Roman" w:hAnsi="Times New Roman" w:cs="Times New Roman"/>
          <w:i/>
          <w:iCs/>
          <w:sz w:val="26"/>
          <w:szCs w:val="26"/>
        </w:rPr>
        <w:t>Anesthesiology 1983; 59 425-7.</w:t>
      </w:r>
    </w:p>
    <w:p w14:paraId="0E3CD8FA"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F5CB314"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Motoyama EK et al. Adverse effect of maternal hyperventilation on the foetus. </w:t>
      </w:r>
      <w:r w:rsidRPr="00C4565D">
        <w:rPr>
          <w:rFonts w:ascii="Times New Roman" w:hAnsi="Times New Roman" w:cs="Times New Roman"/>
          <w:i/>
          <w:iCs/>
          <w:sz w:val="26"/>
          <w:szCs w:val="26"/>
        </w:rPr>
        <w:t>Lancet 1966; 1:286-8</w:t>
      </w:r>
    </w:p>
    <w:p w14:paraId="324EF25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19B2BE0F"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Westgren M. et al. Maternal and fetal endocrine stress response at vaginal delivery with and without an epidural block. </w:t>
      </w:r>
      <w:r w:rsidRPr="00C4565D">
        <w:rPr>
          <w:rFonts w:ascii="Times New Roman" w:hAnsi="Times New Roman" w:cs="Times New Roman"/>
          <w:i/>
          <w:iCs/>
          <w:sz w:val="26"/>
          <w:szCs w:val="26"/>
        </w:rPr>
        <w:t>J Perinat Alea. 1986, 14(4)</w:t>
      </w:r>
      <w:proofErr w:type="gramStart"/>
      <w:r w:rsidRPr="00C4565D">
        <w:rPr>
          <w:rFonts w:ascii="Times New Roman" w:hAnsi="Times New Roman" w:cs="Times New Roman"/>
          <w:i/>
          <w:iCs/>
          <w:sz w:val="26"/>
          <w:szCs w:val="26"/>
        </w:rPr>
        <w:t>.235</w:t>
      </w:r>
      <w:proofErr w:type="gramEnd"/>
      <w:r w:rsidRPr="00C4565D">
        <w:rPr>
          <w:rFonts w:ascii="Times New Roman" w:hAnsi="Times New Roman" w:cs="Times New Roman"/>
          <w:i/>
          <w:iCs/>
          <w:sz w:val="26"/>
          <w:szCs w:val="26"/>
        </w:rPr>
        <w:t>-41.</w:t>
      </w:r>
    </w:p>
    <w:p w14:paraId="7931F48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0C7DD56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Baumgarder DJ et al. Effect of labor epidural anesthesia on breast-feeding of hcahhy full-term newhorns delivered vaginally. </w:t>
      </w:r>
      <w:r w:rsidRPr="00C4565D">
        <w:rPr>
          <w:rFonts w:ascii="Times New Roman" w:hAnsi="Times New Roman" w:cs="Times New Roman"/>
          <w:i/>
          <w:iCs/>
          <w:sz w:val="26"/>
          <w:szCs w:val="26"/>
        </w:rPr>
        <w:t>J Am Board Fam Prua 2003 Jan-Feb; 16(1)</w:t>
      </w:r>
      <w:proofErr w:type="gramStart"/>
      <w:r w:rsidRPr="00C4565D">
        <w:rPr>
          <w:rFonts w:ascii="Times New Roman" w:hAnsi="Times New Roman" w:cs="Times New Roman"/>
          <w:i/>
          <w:iCs/>
          <w:sz w:val="26"/>
          <w:szCs w:val="26"/>
        </w:rPr>
        <w:t>:7</w:t>
      </w:r>
      <w:proofErr w:type="gramEnd"/>
      <w:r w:rsidRPr="00C4565D">
        <w:rPr>
          <w:rFonts w:ascii="Times New Roman" w:hAnsi="Times New Roman" w:cs="Times New Roman"/>
          <w:i/>
          <w:iCs/>
          <w:sz w:val="26"/>
          <w:szCs w:val="26"/>
        </w:rPr>
        <w:t>- 13.</w:t>
      </w:r>
    </w:p>
    <w:p w14:paraId="5270907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363A42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Wiklund I et al. Epidural analgesia: breast-feeding success and related factors. </w:t>
      </w:r>
      <w:r w:rsidRPr="00C4565D">
        <w:rPr>
          <w:rFonts w:ascii="Times New Roman" w:hAnsi="Times New Roman" w:cs="Times New Roman"/>
          <w:i/>
          <w:iCs/>
          <w:sz w:val="26"/>
          <w:szCs w:val="26"/>
        </w:rPr>
        <w:t>Midwifery. 2009 Apr, 25(2) e31-8.</w:t>
      </w:r>
    </w:p>
    <w:p w14:paraId="609CAA4E"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53E5922"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Henderson JJ et al. Impact of intrapartum epidural analgesia on breast-feeding duration. Aust N Z.1 </w:t>
      </w:r>
      <w:r w:rsidRPr="00C4565D">
        <w:rPr>
          <w:rFonts w:ascii="Times New Roman" w:hAnsi="Times New Roman" w:cs="Times New Roman"/>
          <w:i/>
          <w:iCs/>
          <w:sz w:val="26"/>
          <w:szCs w:val="26"/>
        </w:rPr>
        <w:t>Obstet Gynaecol. 2003 Oct</w:t>
      </w:r>
      <w:proofErr w:type="gramStart"/>
      <w:r w:rsidRPr="00C4565D">
        <w:rPr>
          <w:rFonts w:ascii="Times New Roman" w:hAnsi="Times New Roman" w:cs="Times New Roman"/>
          <w:i/>
          <w:iCs/>
          <w:sz w:val="26"/>
          <w:szCs w:val="26"/>
        </w:rPr>
        <w:t>;43</w:t>
      </w:r>
      <w:proofErr w:type="gramEnd"/>
      <w:r w:rsidRPr="00C4565D">
        <w:rPr>
          <w:rFonts w:ascii="Times New Roman" w:hAnsi="Times New Roman" w:cs="Times New Roman"/>
          <w:i/>
          <w:iCs/>
          <w:sz w:val="26"/>
          <w:szCs w:val="26"/>
        </w:rPr>
        <w:t>(5). 372-7.</w:t>
      </w:r>
    </w:p>
    <w:p w14:paraId="73EE75A5"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1E24245E"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Loftus JR et al. Placenta transfer and neonatal effects of epidural sufentanil and fentanyl</w:t>
      </w:r>
      <w:r w:rsidRPr="00C4565D">
        <w:rPr>
          <w:rFonts w:ascii="Times New Roman" w:hAnsi="Times New Roman" w:cs="Times New Roman"/>
          <w:sz w:val="26"/>
          <w:szCs w:val="26"/>
          <w:lang w:val="it-IT"/>
        </w:rPr>
        <w:t xml:space="preserve"> </w:t>
      </w:r>
      <w:r w:rsidRPr="00C4565D">
        <w:rPr>
          <w:rFonts w:ascii="Times New Roman" w:hAnsi="Times New Roman" w:cs="Times New Roman"/>
          <w:sz w:val="26"/>
          <w:szCs w:val="26"/>
        </w:rPr>
        <w:t xml:space="preserve">administcred with bupivacaine during labor. </w:t>
      </w:r>
      <w:r w:rsidRPr="00C4565D">
        <w:rPr>
          <w:rFonts w:ascii="Times New Roman" w:hAnsi="Times New Roman" w:cs="Times New Roman"/>
          <w:i/>
          <w:iCs/>
          <w:sz w:val="26"/>
          <w:szCs w:val="26"/>
        </w:rPr>
        <w:t>Anesihesiology 1995 Aug; 83(2)</w:t>
      </w:r>
      <w:proofErr w:type="gramStart"/>
      <w:r w:rsidRPr="00C4565D">
        <w:rPr>
          <w:rFonts w:ascii="Times New Roman" w:hAnsi="Times New Roman" w:cs="Times New Roman"/>
          <w:i/>
          <w:iCs/>
          <w:sz w:val="26"/>
          <w:szCs w:val="26"/>
        </w:rPr>
        <w:t>:300</w:t>
      </w:r>
      <w:proofErr w:type="gramEnd"/>
      <w:r w:rsidRPr="00C4565D">
        <w:rPr>
          <w:rFonts w:ascii="Times New Roman" w:hAnsi="Times New Roman" w:cs="Times New Roman"/>
          <w:i/>
          <w:iCs/>
          <w:sz w:val="26"/>
          <w:szCs w:val="26"/>
        </w:rPr>
        <w:t>-8.</w:t>
      </w:r>
    </w:p>
    <w:p w14:paraId="6B93F38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5F16F09"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Beifin Y et al. Eftect of labor epidural analgesia with and without fentanyl on infant breast-feeding: a prospective, randomized, </w:t>
      </w:r>
      <w:proofErr w:type="gramStart"/>
      <w:r w:rsidRPr="00C4565D">
        <w:rPr>
          <w:rFonts w:ascii="Times New Roman" w:hAnsi="Times New Roman" w:cs="Times New Roman"/>
          <w:sz w:val="26"/>
          <w:szCs w:val="26"/>
        </w:rPr>
        <w:t>double-blind</w:t>
      </w:r>
      <w:proofErr w:type="gramEnd"/>
      <w:r w:rsidRPr="00C4565D">
        <w:rPr>
          <w:rFonts w:ascii="Times New Roman" w:hAnsi="Times New Roman" w:cs="Times New Roman"/>
          <w:sz w:val="26"/>
          <w:szCs w:val="26"/>
        </w:rPr>
        <w:t xml:space="preserve"> study.  </w:t>
      </w:r>
      <w:r w:rsidRPr="00C4565D">
        <w:rPr>
          <w:rFonts w:ascii="Times New Roman" w:hAnsi="Times New Roman" w:cs="Times New Roman"/>
          <w:i/>
          <w:iCs/>
          <w:sz w:val="26"/>
          <w:szCs w:val="26"/>
        </w:rPr>
        <w:t>Anesthesiology 2005 Dec</w:t>
      </w:r>
      <w:proofErr w:type="gramStart"/>
      <w:r w:rsidRPr="00C4565D">
        <w:rPr>
          <w:rFonts w:ascii="Times New Roman" w:hAnsi="Times New Roman" w:cs="Times New Roman"/>
          <w:i/>
          <w:iCs/>
          <w:sz w:val="26"/>
          <w:szCs w:val="26"/>
        </w:rPr>
        <w:t>:103</w:t>
      </w:r>
      <w:proofErr w:type="gramEnd"/>
      <w:r w:rsidRPr="00C4565D">
        <w:rPr>
          <w:rFonts w:ascii="Times New Roman" w:hAnsi="Times New Roman" w:cs="Times New Roman"/>
          <w:i/>
          <w:iCs/>
          <w:sz w:val="26"/>
          <w:szCs w:val="26"/>
        </w:rPr>
        <w:t>(6): 1211- 7</w:t>
      </w:r>
    </w:p>
    <w:p w14:paraId="3A3D77B9"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326CAAC"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Radzyminsky S. Neurobehavioural functioning and breastfeeding behaviour in the newborn</w:t>
      </w:r>
      <w:r w:rsidRPr="00C4565D">
        <w:rPr>
          <w:rFonts w:ascii="Times New Roman" w:hAnsi="Times New Roman" w:cs="Times New Roman"/>
          <w:i/>
          <w:iCs/>
          <w:sz w:val="26"/>
          <w:szCs w:val="26"/>
          <w:lang w:val="pt-PT"/>
        </w:rPr>
        <w:t xml:space="preserve"> [J Obstet Gynecol Neonatal Nurs 2005; 34:335-41]</w:t>
      </w:r>
    </w:p>
    <w:p w14:paraId="623A19D9"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9FE933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Chang ZM, Heaman MI. Epidural analgesia during labor and delivery: effects on the initiation and continuation of effective breastfeeding.</w:t>
      </w:r>
      <w:r w:rsidRPr="00C4565D">
        <w:rPr>
          <w:rFonts w:ascii="Times New Roman" w:hAnsi="Times New Roman" w:cs="Times New Roman"/>
          <w:i/>
          <w:iCs/>
          <w:sz w:val="26"/>
          <w:szCs w:val="26"/>
        </w:rPr>
        <w:t xml:space="preserve"> J Human Lact 2005; 21(3): 305-314.</w:t>
      </w:r>
    </w:p>
    <w:p w14:paraId="666288B5"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D237EE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Davis HV, Sears RR. Effects of cup, bottle and </w:t>
      </w:r>
      <w:proofErr w:type="gramStart"/>
      <w:r w:rsidRPr="00C4565D">
        <w:rPr>
          <w:rFonts w:ascii="Times New Roman" w:hAnsi="Times New Roman" w:cs="Times New Roman"/>
          <w:sz w:val="26"/>
          <w:szCs w:val="26"/>
        </w:rPr>
        <w:t>breast feeding</w:t>
      </w:r>
      <w:proofErr w:type="gramEnd"/>
      <w:r w:rsidRPr="00C4565D">
        <w:rPr>
          <w:rFonts w:ascii="Times New Roman" w:hAnsi="Times New Roman" w:cs="Times New Roman"/>
          <w:sz w:val="26"/>
          <w:szCs w:val="26"/>
        </w:rPr>
        <w:t xml:space="preserve"> on oral activities of newborn infants. </w:t>
      </w:r>
      <w:r w:rsidRPr="00C4565D">
        <w:rPr>
          <w:rFonts w:ascii="Times New Roman" w:hAnsi="Times New Roman" w:cs="Times New Roman"/>
          <w:i/>
          <w:iCs/>
          <w:sz w:val="26"/>
          <w:szCs w:val="26"/>
        </w:rPr>
        <w:t>Pediatrics 1948 Nov; 2(5): 549-58.</w:t>
      </w:r>
    </w:p>
    <w:p w14:paraId="05C7C354"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5B9D208A"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Kutski JK. Effects of bromocriptine mesylate on the composition of the marnmary secretion in non-breast-feeding women. </w:t>
      </w:r>
      <w:r w:rsidRPr="00C4565D">
        <w:rPr>
          <w:rFonts w:ascii="Times New Roman" w:hAnsi="Times New Roman" w:cs="Times New Roman"/>
          <w:i/>
          <w:iCs/>
          <w:sz w:val="26"/>
          <w:szCs w:val="26"/>
          <w:lang w:val="nl-NL"/>
        </w:rPr>
        <w:t>Ofrsiet Gynecol. 1978 Jul</w:t>
      </w:r>
      <w:r w:rsidRPr="00C4565D">
        <w:rPr>
          <w:rFonts w:ascii="Times New Roman" w:hAnsi="Times New Roman" w:cs="Times New Roman"/>
          <w:i/>
          <w:iCs/>
          <w:sz w:val="26"/>
          <w:szCs w:val="26"/>
          <w:lang w:val="it-IT"/>
        </w:rPr>
        <w:t>;</w:t>
      </w:r>
      <w:r w:rsidRPr="00C4565D">
        <w:rPr>
          <w:rFonts w:ascii="Times New Roman" w:hAnsi="Times New Roman" w:cs="Times New Roman"/>
          <w:i/>
          <w:iCs/>
          <w:sz w:val="26"/>
          <w:szCs w:val="26"/>
        </w:rPr>
        <w:t xml:space="preserve"> 52(1) 38-42.</w:t>
      </w:r>
    </w:p>
    <w:p w14:paraId="35F642B9"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36A7EF6"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Chapman Di. Identification of risk factors for delayed onset of lactation. </w:t>
      </w:r>
      <w:r w:rsidRPr="00C4565D">
        <w:rPr>
          <w:rFonts w:ascii="Times New Roman" w:hAnsi="Times New Roman" w:cs="Times New Roman"/>
          <w:i/>
          <w:iCs/>
          <w:sz w:val="26"/>
          <w:szCs w:val="26"/>
          <w:lang w:val="nl-NL"/>
        </w:rPr>
        <w:t>J Am Met Associ 1999: 99: 450-454.</w:t>
      </w:r>
    </w:p>
    <w:p w14:paraId="67956F58"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ADD63D9"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Chen DC et al. Stress during labor and delivery and early lactation performance. </w:t>
      </w:r>
      <w:r w:rsidRPr="00C4565D">
        <w:rPr>
          <w:rFonts w:ascii="Times New Roman" w:hAnsi="Times New Roman" w:cs="Times New Roman"/>
          <w:i/>
          <w:iCs/>
          <w:sz w:val="26"/>
          <w:szCs w:val="26"/>
          <w:lang w:val="it-IT"/>
        </w:rPr>
        <w:t>A</w:t>
      </w:r>
      <w:r w:rsidRPr="00C4565D">
        <w:rPr>
          <w:rFonts w:ascii="Times New Roman" w:hAnsi="Times New Roman" w:cs="Times New Roman"/>
          <w:i/>
          <w:iCs/>
          <w:sz w:val="26"/>
          <w:szCs w:val="26"/>
        </w:rPr>
        <w:t xml:space="preserve">m </w:t>
      </w:r>
      <w:r w:rsidRPr="00C4565D">
        <w:rPr>
          <w:rFonts w:ascii="Times New Roman" w:hAnsi="Times New Roman" w:cs="Times New Roman"/>
          <w:i/>
          <w:iCs/>
          <w:sz w:val="26"/>
          <w:szCs w:val="26"/>
          <w:lang w:val="it-IT"/>
        </w:rPr>
        <w:t>J Clin Nutr</w:t>
      </w:r>
      <w:r w:rsidRPr="00C4565D">
        <w:rPr>
          <w:rFonts w:ascii="Times New Roman" w:hAnsi="Times New Roman" w:cs="Times New Roman"/>
          <w:i/>
          <w:iCs/>
          <w:sz w:val="26"/>
          <w:szCs w:val="26"/>
        </w:rPr>
        <w:t>. 1998 Aug</w:t>
      </w:r>
      <w:proofErr w:type="gramStart"/>
      <w:r w:rsidRPr="00C4565D">
        <w:rPr>
          <w:rFonts w:ascii="Times New Roman" w:hAnsi="Times New Roman" w:cs="Times New Roman"/>
          <w:i/>
          <w:iCs/>
          <w:sz w:val="26"/>
          <w:szCs w:val="26"/>
        </w:rPr>
        <w:t xml:space="preserve"> ;</w:t>
      </w:r>
      <w:proofErr w:type="gramEnd"/>
      <w:r w:rsidRPr="00C4565D">
        <w:rPr>
          <w:rFonts w:ascii="Times New Roman" w:hAnsi="Times New Roman" w:cs="Times New Roman"/>
          <w:i/>
          <w:iCs/>
          <w:sz w:val="26"/>
          <w:szCs w:val="26"/>
        </w:rPr>
        <w:t xml:space="preserve"> 68(2):335-44. </w:t>
      </w:r>
    </w:p>
    <w:p w14:paraId="4A4C76B7"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273201F"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Neville MC, Morton J. Physiology and endocrine changes underlying human lactogenesis II. </w:t>
      </w:r>
      <w:r w:rsidRPr="00C4565D">
        <w:rPr>
          <w:rFonts w:ascii="Times New Roman" w:hAnsi="Times New Roman" w:cs="Times New Roman"/>
          <w:i/>
          <w:iCs/>
          <w:sz w:val="26"/>
          <w:szCs w:val="26"/>
          <w:lang w:val="it-IT"/>
        </w:rPr>
        <w:t>J Nutr. 2001 Nov; 131</w:t>
      </w:r>
      <w:proofErr w:type="gramStart"/>
      <w:r w:rsidRPr="00C4565D">
        <w:rPr>
          <w:rFonts w:ascii="Times New Roman" w:hAnsi="Times New Roman" w:cs="Times New Roman"/>
          <w:i/>
          <w:iCs/>
          <w:sz w:val="26"/>
          <w:szCs w:val="26"/>
          <w:lang w:val="it-IT"/>
        </w:rPr>
        <w:t>(</w:t>
      </w:r>
      <w:proofErr w:type="gramEnd"/>
      <w:r w:rsidRPr="00C4565D">
        <w:rPr>
          <w:rFonts w:ascii="Times New Roman" w:hAnsi="Times New Roman" w:cs="Times New Roman"/>
          <w:i/>
          <w:iCs/>
          <w:sz w:val="26"/>
          <w:szCs w:val="26"/>
          <w:lang w:val="it-IT"/>
        </w:rPr>
        <w:t xml:space="preserve">11): 3005S-8S. </w:t>
      </w:r>
    </w:p>
    <w:p w14:paraId="45A436B4"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7D3718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Radzyminski S. The effect of ultra low dose epidural analgesia on newborn breastfeeding behaviors. </w:t>
      </w:r>
      <w:r w:rsidRPr="00C4565D">
        <w:rPr>
          <w:rFonts w:ascii="Times New Roman" w:hAnsi="Times New Roman" w:cs="Times New Roman"/>
          <w:i/>
          <w:iCs/>
          <w:sz w:val="26"/>
          <w:szCs w:val="26"/>
          <w:lang w:val="it-IT"/>
        </w:rPr>
        <w:t>J Obstet Gynecol Neonatal</w:t>
      </w:r>
      <w:r w:rsidRPr="00C4565D">
        <w:rPr>
          <w:rFonts w:ascii="Times New Roman" w:hAnsi="Times New Roman" w:cs="Times New Roman"/>
          <w:i/>
          <w:iCs/>
          <w:sz w:val="26"/>
          <w:szCs w:val="26"/>
        </w:rPr>
        <w:t xml:space="preserve"> </w:t>
      </w:r>
      <w:proofErr w:type="gramStart"/>
      <w:r w:rsidRPr="00C4565D">
        <w:rPr>
          <w:rFonts w:ascii="Times New Roman" w:hAnsi="Times New Roman" w:cs="Times New Roman"/>
          <w:i/>
          <w:iCs/>
          <w:sz w:val="26"/>
          <w:szCs w:val="26"/>
        </w:rPr>
        <w:t>Nurs.</w:t>
      </w:r>
      <w:proofErr w:type="gramEnd"/>
      <w:r w:rsidRPr="00C4565D">
        <w:rPr>
          <w:rFonts w:ascii="Times New Roman" w:hAnsi="Times New Roman" w:cs="Times New Roman"/>
          <w:i/>
          <w:iCs/>
          <w:sz w:val="26"/>
          <w:szCs w:val="26"/>
        </w:rPr>
        <w:t xml:space="preserve"> 2003 May-Jun; 32(3):322-31. </w:t>
      </w:r>
    </w:p>
    <w:p w14:paraId="15B73597"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i/>
          <w:iCs/>
          <w:sz w:val="26"/>
          <w:szCs w:val="26"/>
        </w:rPr>
      </w:pPr>
    </w:p>
    <w:p w14:paraId="308FAAC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lastRenderedPageBreak/>
        <w:t>Wieczorek PM et al. Breastfeeding success rate after vaginal delivery can be high despite the use of epidural fentanyl: an observational cohort study.</w:t>
      </w:r>
      <w:r w:rsidRPr="00C4565D">
        <w:rPr>
          <w:rFonts w:ascii="Times New Roman" w:hAnsi="Times New Roman" w:cs="Times New Roman"/>
          <w:i/>
          <w:iCs/>
          <w:sz w:val="26"/>
          <w:szCs w:val="26"/>
          <w:lang w:val="fr-FR"/>
        </w:rPr>
        <w:t xml:space="preserve"> Int </w:t>
      </w:r>
      <w:r w:rsidRPr="00C4565D">
        <w:rPr>
          <w:rFonts w:ascii="Times New Roman" w:hAnsi="Times New Roman" w:cs="Times New Roman"/>
          <w:i/>
          <w:iCs/>
          <w:sz w:val="26"/>
          <w:szCs w:val="26"/>
          <w:lang w:val="it-IT"/>
        </w:rPr>
        <w:t>J</w:t>
      </w:r>
      <w:r w:rsidRPr="00C4565D">
        <w:rPr>
          <w:rFonts w:ascii="Times New Roman" w:hAnsi="Times New Roman" w:cs="Times New Roman"/>
          <w:i/>
          <w:iCs/>
          <w:sz w:val="26"/>
          <w:szCs w:val="26"/>
        </w:rPr>
        <w:t xml:space="preserve"> Obstet Anesth 2010; 19:273-7. </w:t>
      </w:r>
    </w:p>
    <w:p w14:paraId="1296CA9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3DE5DA58"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Wilson MJA et al. Epidural analgesia and breastfeeding: a randomised controlled trial of epidural techniques with and without fentanyl and a non-epidural comparison group. </w:t>
      </w:r>
      <w:r w:rsidRPr="00C4565D">
        <w:rPr>
          <w:rFonts w:ascii="Times New Roman" w:hAnsi="Times New Roman" w:cs="Times New Roman"/>
          <w:i/>
          <w:iCs/>
          <w:sz w:val="26"/>
          <w:szCs w:val="26"/>
        </w:rPr>
        <w:t>Anaesthesia 2010; 65: 145-153;</w:t>
      </w:r>
    </w:p>
    <w:p w14:paraId="35F6284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3F7307A0"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Porter J. et al. Effect of epidural fentanyl on neonata</w:t>
      </w:r>
      <w:r w:rsidRPr="00C4565D">
        <w:rPr>
          <w:rFonts w:ascii="Times New Roman" w:hAnsi="Times New Roman" w:cs="Times New Roman"/>
          <w:sz w:val="26"/>
          <w:szCs w:val="26"/>
          <w:lang w:val="it-IT"/>
        </w:rPr>
        <w:t xml:space="preserve">l respiration. </w:t>
      </w:r>
      <w:r w:rsidRPr="00C4565D">
        <w:rPr>
          <w:rFonts w:ascii="Times New Roman" w:hAnsi="Times New Roman" w:cs="Times New Roman"/>
          <w:i/>
          <w:iCs/>
          <w:sz w:val="26"/>
          <w:szCs w:val="26"/>
        </w:rPr>
        <w:t xml:space="preserve">Anesthesiologv 1998; 89: 79-85. </w:t>
      </w:r>
    </w:p>
    <w:p w14:paraId="3AF85FF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58559B8"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Ashley L., Szabo MD. Intrapartum neuraxial analgeia and breastfeeding outcomes: limitations of current knowledge. </w:t>
      </w:r>
      <w:r w:rsidRPr="00C4565D">
        <w:rPr>
          <w:rFonts w:ascii="Times New Roman" w:hAnsi="Times New Roman" w:cs="Times New Roman"/>
          <w:i/>
          <w:iCs/>
          <w:sz w:val="26"/>
          <w:szCs w:val="26"/>
          <w:lang w:val="de-DE"/>
        </w:rPr>
        <w:t xml:space="preserve">Anesthesia Analgesia 2013;116:399-405. </w:t>
      </w:r>
    </w:p>
    <w:p w14:paraId="47CFD863"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59B2255" w14:textId="77777777" w:rsidR="00342C6C"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Cynthia A. French et al. Labor epidural analgesia and breastfeeding: a systematic review. </w:t>
      </w:r>
      <w:r w:rsidRPr="00C4565D">
        <w:rPr>
          <w:rFonts w:ascii="Times New Roman" w:hAnsi="Times New Roman" w:cs="Times New Roman"/>
          <w:i/>
          <w:iCs/>
          <w:sz w:val="26"/>
          <w:szCs w:val="26"/>
        </w:rPr>
        <w:t>Journal of Human Lactation 2016:32(3)</w:t>
      </w:r>
      <w:proofErr w:type="gramStart"/>
      <w:r w:rsidRPr="00C4565D">
        <w:rPr>
          <w:rFonts w:ascii="Times New Roman" w:hAnsi="Times New Roman" w:cs="Times New Roman"/>
          <w:i/>
          <w:iCs/>
          <w:sz w:val="26"/>
          <w:szCs w:val="26"/>
        </w:rPr>
        <w:t>:507</w:t>
      </w:r>
      <w:proofErr w:type="gramEnd"/>
      <w:r w:rsidRPr="00C4565D">
        <w:rPr>
          <w:rFonts w:ascii="Times New Roman" w:hAnsi="Times New Roman" w:cs="Times New Roman"/>
          <w:i/>
          <w:iCs/>
          <w:sz w:val="26"/>
          <w:szCs w:val="26"/>
        </w:rPr>
        <w:t>-520</w:t>
      </w:r>
      <w:r w:rsidRPr="00C4565D">
        <w:rPr>
          <w:rFonts w:ascii="Times New Roman" w:hAnsi="Times New Roman" w:cs="Times New Roman"/>
          <w:sz w:val="26"/>
          <w:szCs w:val="26"/>
        </w:rPr>
        <w:t xml:space="preserve">. </w:t>
      </w:r>
    </w:p>
    <w:p w14:paraId="66A9A363" w14:textId="14EDEDDA" w:rsidR="00342C6C" w:rsidRPr="00342C6C" w:rsidRDefault="00342C6C" w:rsidP="00342C6C">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66D1866C" w14:textId="464C2566" w:rsidR="00B831D1" w:rsidRDefault="003419CB" w:rsidP="00E55585">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2. ALLATTAMENTO AL SENO</w:t>
      </w:r>
    </w:p>
    <w:p w14:paraId="27FB1A0F" w14:textId="77777777" w:rsidR="004D37AE" w:rsidRPr="004D37AE" w:rsidRDefault="004D37AE" w:rsidP="00E55585">
      <w:pPr>
        <w:spacing w:line="360" w:lineRule="auto"/>
        <w:jc w:val="center"/>
        <w:rPr>
          <w:rFonts w:ascii="Times New Roman" w:hAnsi="Times New Roman" w:cs="Times New Roman"/>
          <w:sz w:val="30"/>
          <w:szCs w:val="30"/>
        </w:rPr>
      </w:pPr>
    </w:p>
    <w:p w14:paraId="67236958" w14:textId="548D4223" w:rsidR="004D37AE" w:rsidRDefault="003419CB" w:rsidP="00496F8C">
      <w:pPr>
        <w:spacing w:after="0" w:line="360" w:lineRule="auto"/>
        <w:rPr>
          <w:rFonts w:ascii="Times New Roman" w:hAnsi="Times New Roman" w:cs="Times New Roman"/>
          <w:i/>
          <w:sz w:val="30"/>
          <w:szCs w:val="30"/>
        </w:rPr>
      </w:pPr>
      <w:r w:rsidRPr="004D37AE">
        <w:rPr>
          <w:rFonts w:ascii="Times New Roman" w:hAnsi="Times New Roman" w:cs="Times New Roman"/>
          <w:i/>
          <w:sz w:val="30"/>
          <w:szCs w:val="30"/>
        </w:rPr>
        <w:t>2.1 Le raccomandazioni</w:t>
      </w:r>
    </w:p>
    <w:p w14:paraId="4A2F2B81" w14:textId="77777777" w:rsidR="004D37AE" w:rsidRPr="004D37AE" w:rsidRDefault="004D37AE" w:rsidP="00496F8C">
      <w:pPr>
        <w:spacing w:after="0" w:line="360" w:lineRule="auto"/>
        <w:rPr>
          <w:rFonts w:ascii="Times New Roman" w:hAnsi="Times New Roman" w:cs="Times New Roman"/>
          <w:i/>
          <w:sz w:val="30"/>
          <w:szCs w:val="30"/>
        </w:rPr>
      </w:pPr>
    </w:p>
    <w:p w14:paraId="7E0FB108" w14:textId="77777777" w:rsidR="001470B0" w:rsidRPr="001470B0" w:rsidRDefault="00E55585" w:rsidP="001470B0">
      <w:pPr>
        <w:spacing w:after="0" w:line="360" w:lineRule="auto"/>
        <w:jc w:val="both"/>
        <w:rPr>
          <w:rFonts w:ascii="Times New Roman" w:hAnsi="Times New Roman"/>
          <w:sz w:val="26"/>
          <w:szCs w:val="26"/>
        </w:rPr>
      </w:pPr>
      <w:r w:rsidRPr="001470B0">
        <w:rPr>
          <w:rFonts w:ascii="Times New Roman" w:hAnsi="Times New Roman"/>
          <w:sz w:val="26"/>
          <w:szCs w:val="26"/>
        </w:rPr>
        <w:t xml:space="preserve">E' stato dimostrato che l'allattamento al seno comporta numerosi vantaggi in termini di salute sia per il neonato </w:t>
      </w:r>
      <w:proofErr w:type="gramStart"/>
      <w:r w:rsidRPr="001470B0">
        <w:rPr>
          <w:rFonts w:ascii="Times New Roman" w:hAnsi="Times New Roman"/>
          <w:sz w:val="26"/>
          <w:szCs w:val="26"/>
        </w:rPr>
        <w:t>che</w:t>
      </w:r>
      <w:proofErr w:type="gramEnd"/>
      <w:r w:rsidRPr="001470B0">
        <w:rPr>
          <w:rFonts w:ascii="Times New Roman" w:hAnsi="Times New Roman"/>
          <w:sz w:val="26"/>
          <w:szCs w:val="26"/>
        </w:rPr>
        <w:t xml:space="preserve"> per la madre. Il latte materno rappresenta il miglior alimento per i neonati, perch</w:t>
      </w:r>
      <w:r w:rsidRPr="001470B0">
        <w:rPr>
          <w:rFonts w:ascii="Times New Roman" w:hAnsi="Times New Roman"/>
          <w:sz w:val="26"/>
          <w:szCs w:val="26"/>
          <w:lang w:val="fr-FR"/>
        </w:rPr>
        <w:t xml:space="preserve">é </w:t>
      </w:r>
      <w:r w:rsidRPr="001470B0">
        <w:rPr>
          <w:rFonts w:ascii="Times New Roman" w:hAnsi="Times New Roman"/>
          <w:sz w:val="26"/>
          <w:szCs w:val="26"/>
        </w:rPr>
        <w:t xml:space="preserve">fornisce tutti i nutrienti di cui hanno bisogno nella prima fase della loro vita, come </w:t>
      </w:r>
      <w:r w:rsidR="001470B0" w:rsidRPr="001470B0">
        <w:rPr>
          <w:rFonts w:ascii="Times New Roman" w:hAnsi="Times New Roman"/>
          <w:sz w:val="26"/>
          <w:szCs w:val="26"/>
        </w:rPr>
        <w:t xml:space="preserve">alcuni </w:t>
      </w:r>
      <w:r w:rsidRPr="001470B0">
        <w:rPr>
          <w:rFonts w:ascii="Times New Roman" w:hAnsi="Times New Roman"/>
          <w:sz w:val="26"/>
          <w:szCs w:val="26"/>
        </w:rPr>
        <w:t xml:space="preserve">acidi grassi polinsaturi, proteine e ferro assimilabile. </w:t>
      </w:r>
    </w:p>
    <w:p w14:paraId="2C3AEA75" w14:textId="77777777" w:rsidR="001470B0" w:rsidRPr="001470B0" w:rsidRDefault="00E55585" w:rsidP="001470B0">
      <w:pPr>
        <w:spacing w:after="0" w:line="360" w:lineRule="auto"/>
        <w:jc w:val="both"/>
        <w:rPr>
          <w:rFonts w:ascii="Times New Roman" w:hAnsi="Times New Roman"/>
          <w:sz w:val="26"/>
          <w:szCs w:val="26"/>
        </w:rPr>
      </w:pPr>
      <w:r w:rsidRPr="001470B0">
        <w:rPr>
          <w:rFonts w:ascii="Times New Roman" w:hAnsi="Times New Roman"/>
          <w:sz w:val="26"/>
          <w:szCs w:val="26"/>
        </w:rPr>
        <w:t xml:space="preserve">Non è un semplice nutrimento, ma un tessuto vivo che si modifica sulla base delle esigenze del singolo bambino. La </w:t>
      </w:r>
      <w:proofErr w:type="gramStart"/>
      <w:r w:rsidRPr="001470B0">
        <w:rPr>
          <w:rFonts w:ascii="Times New Roman" w:hAnsi="Times New Roman"/>
          <w:sz w:val="26"/>
          <w:szCs w:val="26"/>
        </w:rPr>
        <w:t>promozione</w:t>
      </w:r>
      <w:proofErr w:type="gramEnd"/>
      <w:r w:rsidRPr="001470B0">
        <w:rPr>
          <w:rFonts w:ascii="Times New Roman" w:hAnsi="Times New Roman"/>
          <w:sz w:val="26"/>
          <w:szCs w:val="26"/>
        </w:rPr>
        <w:t xml:space="preserve"> dell'allattamento al seno è considerata da tempo una priorit</w:t>
      </w:r>
      <w:r w:rsidRPr="001470B0">
        <w:rPr>
          <w:rFonts w:ascii="Times New Roman" w:hAnsi="Times New Roman"/>
          <w:sz w:val="26"/>
          <w:szCs w:val="26"/>
          <w:lang w:val="fr-FR"/>
        </w:rPr>
        <w:t xml:space="preserve">à </w:t>
      </w:r>
      <w:r w:rsidRPr="001470B0">
        <w:rPr>
          <w:rFonts w:ascii="Times New Roman" w:hAnsi="Times New Roman"/>
          <w:sz w:val="26"/>
          <w:szCs w:val="26"/>
        </w:rPr>
        <w:t>di salute pubblica tale da essere espressamente indicata dall'United Nations International Children's Emergency Fund (UNICEF) come un diritto nell'articolo 24 della Convenzione per i Diritti per l'Infanzia del 1989</w:t>
      </w:r>
      <w:r w:rsidRPr="001470B0">
        <w:rPr>
          <w:rFonts w:ascii="Times New Roman" w:hAnsi="Times New Roman"/>
          <w:sz w:val="26"/>
          <w:szCs w:val="26"/>
          <w:vertAlign w:val="superscript"/>
        </w:rPr>
        <w:t>(1)</w:t>
      </w:r>
      <w:r w:rsidRPr="001470B0">
        <w:rPr>
          <w:rFonts w:ascii="Times New Roman" w:hAnsi="Times New Roman"/>
          <w:sz w:val="26"/>
          <w:szCs w:val="26"/>
        </w:rPr>
        <w:t xml:space="preserve">. Nel corso degli anni diversi interventi sono stati </w:t>
      </w:r>
      <w:proofErr w:type="gramStart"/>
      <w:r w:rsidRPr="001470B0">
        <w:rPr>
          <w:rFonts w:ascii="Times New Roman" w:hAnsi="Times New Roman"/>
          <w:sz w:val="26"/>
          <w:szCs w:val="26"/>
        </w:rPr>
        <w:t>messi a punto</w:t>
      </w:r>
      <w:proofErr w:type="gramEnd"/>
      <w:r w:rsidRPr="001470B0">
        <w:rPr>
          <w:rFonts w:ascii="Times New Roman" w:hAnsi="Times New Roman"/>
          <w:sz w:val="26"/>
          <w:szCs w:val="26"/>
        </w:rPr>
        <w:t xml:space="preserve"> per sostenere le donne nell'allattamento. OMS e UNICEF hanno pubblicato nel 1989 un </w:t>
      </w:r>
      <w:r w:rsidR="001470B0" w:rsidRPr="001470B0">
        <w:rPr>
          <w:rFonts w:ascii="Times New Roman" w:hAnsi="Times New Roman"/>
          <w:sz w:val="26"/>
          <w:szCs w:val="26"/>
        </w:rPr>
        <w:t xml:space="preserve">documento conosciuto come “I </w:t>
      </w:r>
      <w:proofErr w:type="gramStart"/>
      <w:r w:rsidR="001470B0" w:rsidRPr="001470B0">
        <w:rPr>
          <w:rFonts w:ascii="Times New Roman" w:hAnsi="Times New Roman"/>
          <w:sz w:val="26"/>
          <w:szCs w:val="26"/>
        </w:rPr>
        <w:t>10</w:t>
      </w:r>
      <w:proofErr w:type="gramEnd"/>
      <w:r w:rsidRPr="001470B0">
        <w:rPr>
          <w:rFonts w:ascii="Times New Roman" w:hAnsi="Times New Roman"/>
          <w:sz w:val="26"/>
          <w:szCs w:val="26"/>
        </w:rPr>
        <w:t xml:space="preserve"> passi </w:t>
      </w:r>
      <w:r w:rsidR="001470B0" w:rsidRPr="001470B0">
        <w:rPr>
          <w:rFonts w:ascii="Times New Roman" w:hAnsi="Times New Roman"/>
          <w:sz w:val="26"/>
          <w:szCs w:val="26"/>
        </w:rPr>
        <w:t xml:space="preserve">per il successo dell’allattamento al seno”; questi sono poi diventati parte dell'iniziativa Baby-friendly Hospital nel 1991, aggiornata nel 2009 </w:t>
      </w:r>
      <w:r w:rsidR="001470B0" w:rsidRPr="001470B0">
        <w:rPr>
          <w:rFonts w:ascii="Times New Roman" w:hAnsi="Times New Roman"/>
          <w:sz w:val="26"/>
          <w:szCs w:val="26"/>
          <w:vertAlign w:val="superscript"/>
        </w:rPr>
        <w:t>(2)</w:t>
      </w:r>
      <w:r w:rsidR="001470B0" w:rsidRPr="001470B0">
        <w:rPr>
          <w:rFonts w:ascii="Times New Roman" w:hAnsi="Times New Roman"/>
          <w:sz w:val="26"/>
          <w:szCs w:val="26"/>
        </w:rPr>
        <w:t xml:space="preserve">. </w:t>
      </w:r>
    </w:p>
    <w:p w14:paraId="3638610D" w14:textId="2A59346E" w:rsidR="00E55585" w:rsidRPr="001470B0" w:rsidRDefault="001470B0" w:rsidP="001470B0">
      <w:pPr>
        <w:spacing w:after="0" w:line="360" w:lineRule="auto"/>
        <w:jc w:val="both"/>
        <w:rPr>
          <w:rFonts w:ascii="Times New Roman" w:hAnsi="Times New Roman"/>
          <w:sz w:val="26"/>
          <w:szCs w:val="26"/>
        </w:rPr>
      </w:pPr>
      <w:r w:rsidRPr="001470B0">
        <w:rPr>
          <w:rFonts w:ascii="Times New Roman" w:hAnsi="Times New Roman"/>
          <w:sz w:val="26"/>
          <w:szCs w:val="26"/>
        </w:rPr>
        <w:t xml:space="preserve">Nel 2017 sempre l'OMS pubblica il documento “GUIDELINE Protecting, promoting and supporting BREASTFEEDING IN FACILITIES providing matemity and newborn services”, una linea guida sull'allattamento rivolta a un ampio pubblico: politici, staff </w:t>
      </w:r>
      <w:proofErr w:type="gramStart"/>
      <w:r w:rsidRPr="001470B0">
        <w:rPr>
          <w:rFonts w:ascii="Times New Roman" w:hAnsi="Times New Roman"/>
          <w:sz w:val="26"/>
          <w:szCs w:val="26"/>
        </w:rPr>
        <w:t xml:space="preserve">di </w:t>
      </w:r>
      <w:proofErr w:type="gramEnd"/>
      <w:r w:rsidRPr="001470B0">
        <w:rPr>
          <w:rFonts w:ascii="Times New Roman" w:hAnsi="Times New Roman"/>
          <w:sz w:val="26"/>
          <w:szCs w:val="26"/>
        </w:rPr>
        <w:t>istituzioni nazionali e organizzazioni che lavorano nell'ambito dei programmi di nutrizione nell'infanzia, professionisti sanitari, clinici e universitari.</w:t>
      </w:r>
    </w:p>
    <w:p w14:paraId="24A14899" w14:textId="77777777" w:rsidR="001470B0" w:rsidRPr="001470B0" w:rsidRDefault="001470B0" w:rsidP="001470B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1470B0">
        <w:rPr>
          <w:rFonts w:ascii="Times New Roman" w:hAnsi="Times New Roman"/>
          <w:sz w:val="26"/>
          <w:szCs w:val="26"/>
          <w:lang w:val="it-IT"/>
        </w:rPr>
        <w:t xml:space="preserve">Il documento esamina tre raccomandazioni evidence-informed sulla protezione, la promozione e il supporto all'allattamento nelle strutture materno-infantili: </w:t>
      </w:r>
    </w:p>
    <w:p w14:paraId="0F5D9D1F" w14:textId="77777777" w:rsidR="0054085A" w:rsidRDefault="001470B0" w:rsidP="0054085A">
      <w:pPr>
        <w:pStyle w:val="CorpoA"/>
        <w:numPr>
          <w:ilvl w:val="0"/>
          <w:numId w:val="35"/>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1470B0">
        <w:rPr>
          <w:rFonts w:ascii="Times New Roman" w:hAnsi="Times New Roman"/>
          <w:sz w:val="26"/>
          <w:szCs w:val="26"/>
          <w:lang w:val="it-IT"/>
        </w:rPr>
        <w:t>supporto</w:t>
      </w:r>
      <w:proofErr w:type="gramEnd"/>
      <w:r w:rsidRPr="001470B0">
        <w:rPr>
          <w:rFonts w:ascii="Times New Roman" w:hAnsi="Times New Roman"/>
          <w:sz w:val="26"/>
          <w:szCs w:val="26"/>
          <w:lang w:val="it-IT"/>
        </w:rPr>
        <w:t xml:space="preserve"> immediato per l'inizio e l'avvio dell'allattamento con raccomandazioni relative al  contatto pelle a pelle, all’inizio precoce dell'allattamento al seno, al rooming-in etc.</w:t>
      </w:r>
    </w:p>
    <w:p w14:paraId="7B042623" w14:textId="77777777" w:rsidR="0054085A" w:rsidRDefault="001470B0" w:rsidP="0054085A">
      <w:pPr>
        <w:pStyle w:val="CorpoA"/>
        <w:numPr>
          <w:ilvl w:val="0"/>
          <w:numId w:val="35"/>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pratiche</w:t>
      </w:r>
      <w:proofErr w:type="gramEnd"/>
      <w:r w:rsidRPr="0054085A">
        <w:rPr>
          <w:rFonts w:ascii="Times New Roman" w:hAnsi="Times New Roman"/>
          <w:sz w:val="26"/>
          <w:szCs w:val="26"/>
          <w:lang w:val="it-IT"/>
        </w:rPr>
        <w:t xml:space="preserve"> di alimentazione e bisogni aggiunti del bambino con raccomandazioni relative all'alimentazione supplementare, all'uso di ciucci e biberon etc. </w:t>
      </w:r>
    </w:p>
    <w:p w14:paraId="2199CE7E" w14:textId="693800C7" w:rsidR="001470B0" w:rsidRPr="0054085A" w:rsidRDefault="001470B0" w:rsidP="0054085A">
      <w:pPr>
        <w:pStyle w:val="CorpoA"/>
        <w:numPr>
          <w:ilvl w:val="0"/>
          <w:numId w:val="35"/>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lastRenderedPageBreak/>
        <w:t>creazione</w:t>
      </w:r>
      <w:proofErr w:type="gramEnd"/>
      <w:r w:rsidRPr="0054085A">
        <w:rPr>
          <w:rFonts w:ascii="Times New Roman" w:hAnsi="Times New Roman"/>
          <w:sz w:val="26"/>
          <w:szCs w:val="26"/>
          <w:lang w:val="it-IT"/>
        </w:rPr>
        <w:t xml:space="preserve"> di un ambiente di supporto con raccomandazioni relative alle politiche sanitarie in tema di promozione dell'allattamento al seno nelle strutture materno-infantili, alla formazione degli operatori sanitari, alla promozione prenatale dell'allattamento al seno per le madri etc.</w:t>
      </w:r>
      <w:r w:rsidRPr="0054085A">
        <w:rPr>
          <w:rFonts w:ascii="Times New Roman" w:hAnsi="Times New Roman"/>
          <w:sz w:val="26"/>
          <w:szCs w:val="26"/>
          <w:vertAlign w:val="superscript"/>
        </w:rPr>
        <w:t xml:space="preserve"> (3) </w:t>
      </w:r>
    </w:p>
    <w:p w14:paraId="4C89C11F" w14:textId="77777777" w:rsidR="001470B0" w:rsidRPr="001470B0" w:rsidRDefault="001470B0" w:rsidP="001470B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1470B0">
        <w:rPr>
          <w:rFonts w:ascii="Times New Roman" w:hAnsi="Times New Roman"/>
          <w:sz w:val="26"/>
          <w:szCs w:val="26"/>
          <w:lang w:val="it-IT"/>
        </w:rPr>
        <w:t>L'Organizzazione Mondiale della Sanit</w:t>
      </w:r>
      <w:r w:rsidRPr="001470B0">
        <w:rPr>
          <w:rFonts w:ascii="Times New Roman" w:hAnsi="Times New Roman"/>
          <w:sz w:val="26"/>
          <w:szCs w:val="26"/>
          <w:lang w:val="fr-FR"/>
        </w:rPr>
        <w:t xml:space="preserve">à </w:t>
      </w:r>
      <w:r w:rsidRPr="001470B0">
        <w:rPr>
          <w:rFonts w:ascii="Times New Roman" w:hAnsi="Times New Roman"/>
          <w:sz w:val="26"/>
          <w:szCs w:val="26"/>
          <w:lang w:val="it-IT"/>
        </w:rPr>
        <w:t xml:space="preserve">raccomanda: </w:t>
      </w:r>
    </w:p>
    <w:p w14:paraId="1836212B" w14:textId="77777777" w:rsidR="0054085A" w:rsidRDefault="001470B0" w:rsidP="0054085A">
      <w:pPr>
        <w:pStyle w:val="CorpoA"/>
        <w:numPr>
          <w:ilvl w:val="0"/>
          <w:numId w:val="3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1470B0">
        <w:rPr>
          <w:rFonts w:ascii="Times New Roman" w:hAnsi="Times New Roman"/>
          <w:sz w:val="26"/>
          <w:szCs w:val="26"/>
          <w:lang w:val="it-IT"/>
        </w:rPr>
        <w:t>allattamento</w:t>
      </w:r>
      <w:proofErr w:type="gramEnd"/>
      <w:r w:rsidRPr="001470B0">
        <w:rPr>
          <w:rFonts w:ascii="Times New Roman" w:hAnsi="Times New Roman"/>
          <w:sz w:val="26"/>
          <w:szCs w:val="26"/>
          <w:lang w:val="it-IT"/>
        </w:rPr>
        <w:t xml:space="preserve"> esclusivo al seno per i primi sei mesi di vita </w:t>
      </w:r>
    </w:p>
    <w:p w14:paraId="55E82C3A" w14:textId="6FA33919" w:rsidR="001470B0" w:rsidRPr="0054085A" w:rsidRDefault="001470B0" w:rsidP="0054085A">
      <w:pPr>
        <w:pStyle w:val="CorpoA"/>
        <w:numPr>
          <w:ilvl w:val="0"/>
          <w:numId w:val="3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introduzione</w:t>
      </w:r>
      <w:proofErr w:type="gramEnd"/>
      <w:r w:rsidRPr="0054085A">
        <w:rPr>
          <w:rFonts w:ascii="Times New Roman" w:hAnsi="Times New Roman"/>
          <w:sz w:val="26"/>
          <w:szCs w:val="26"/>
          <w:lang w:val="it-IT"/>
        </w:rPr>
        <w:t xml:space="preserve"> di cibi complementari adeguati e sani (solidi) a 6 mesi continuando ad allattare sino a 2 anni di et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o oltre. </w:t>
      </w:r>
    </w:p>
    <w:p w14:paraId="46F585EF" w14:textId="77777777" w:rsidR="001470B0" w:rsidRPr="001470B0" w:rsidRDefault="001470B0" w:rsidP="001470B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1470B0">
        <w:rPr>
          <w:rFonts w:ascii="Times New Roman" w:hAnsi="Times New Roman"/>
          <w:sz w:val="26"/>
          <w:szCs w:val="26"/>
          <w:lang w:val="it-IT"/>
        </w:rPr>
        <w:t xml:space="preserve">Da realizzarsi attraverso azioni di supporto immediato per l'inizio e l'avvio dell'allattamento: </w:t>
      </w:r>
    </w:p>
    <w:p w14:paraId="4934A2BA"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1470B0">
        <w:rPr>
          <w:rFonts w:ascii="Times New Roman" w:hAnsi="Times New Roman"/>
          <w:sz w:val="26"/>
          <w:szCs w:val="26"/>
          <w:lang w:val="it-IT"/>
        </w:rPr>
        <w:t>il</w:t>
      </w:r>
      <w:proofErr w:type="gramEnd"/>
      <w:r w:rsidRPr="001470B0">
        <w:rPr>
          <w:rFonts w:ascii="Times New Roman" w:hAnsi="Times New Roman"/>
          <w:sz w:val="26"/>
          <w:szCs w:val="26"/>
          <w:lang w:val="it-IT"/>
        </w:rPr>
        <w:t xml:space="preserve"> precoce e continuo sk</w:t>
      </w:r>
      <w:r w:rsidRPr="001470B0">
        <w:rPr>
          <w:rFonts w:ascii="Times New Roman" w:hAnsi="Times New Roman"/>
          <w:sz w:val="26"/>
          <w:szCs w:val="26"/>
        </w:rPr>
        <w:t>í</w:t>
      </w:r>
      <w:r w:rsidRPr="001470B0">
        <w:rPr>
          <w:rFonts w:ascii="Times New Roman" w:hAnsi="Times New Roman"/>
          <w:sz w:val="26"/>
          <w:szCs w:val="26"/>
          <w:lang w:val="it-IT"/>
        </w:rPr>
        <w:t>n to skin tra madre e neonato dovrebbe essere facilitato e incoraggiato prima possibile dopo il parto (qualit</w:t>
      </w:r>
      <w:r w:rsidRPr="001470B0">
        <w:rPr>
          <w:rFonts w:ascii="Times New Roman" w:hAnsi="Times New Roman"/>
          <w:sz w:val="26"/>
          <w:szCs w:val="26"/>
          <w:lang w:val="fr-FR"/>
        </w:rPr>
        <w:t xml:space="preserve">à </w:t>
      </w:r>
      <w:r w:rsidRPr="001470B0">
        <w:rPr>
          <w:rFonts w:ascii="Times New Roman" w:hAnsi="Times New Roman"/>
          <w:sz w:val="26"/>
          <w:szCs w:val="26"/>
          <w:lang w:val="it-IT"/>
        </w:rPr>
        <w:t>dell'evidenza moderata)</w:t>
      </w:r>
    </w:p>
    <w:p w14:paraId="081605B3"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tutte</w:t>
      </w:r>
      <w:proofErr w:type="gramEnd"/>
      <w:r w:rsidRPr="0054085A">
        <w:rPr>
          <w:rFonts w:ascii="Times New Roman" w:hAnsi="Times New Roman"/>
          <w:sz w:val="26"/>
          <w:szCs w:val="26"/>
          <w:lang w:val="it-IT"/>
        </w:rPr>
        <w:t xml:space="preserve"> le madri dovrebbero essere supportate ad iniziare l'allattamento prima possibile, entro la prima ora dopo il parto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dell'evidenza alta) </w:t>
      </w:r>
    </w:p>
    <w:p w14:paraId="67D388C2"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le</w:t>
      </w:r>
      <w:proofErr w:type="gramEnd"/>
      <w:r w:rsidRPr="0054085A">
        <w:rPr>
          <w:rFonts w:ascii="Times New Roman" w:hAnsi="Times New Roman"/>
          <w:sz w:val="26"/>
          <w:szCs w:val="26"/>
          <w:lang w:val="it-IT"/>
        </w:rPr>
        <w:t xml:space="preserve"> mamme dovrebbero ricevere supporto pratico per consentire loro l'inizio e l'avvio dell'allattamento e gestire le più comuni difficolt</w:t>
      </w:r>
      <w:r w:rsidRPr="0054085A">
        <w:rPr>
          <w:rFonts w:ascii="Times New Roman" w:hAnsi="Times New Roman"/>
          <w:sz w:val="26"/>
          <w:szCs w:val="26"/>
          <w:lang w:val="fr-FR"/>
        </w:rPr>
        <w:t xml:space="preserve">à </w:t>
      </w:r>
      <w:r w:rsidRPr="0054085A">
        <w:rPr>
          <w:rFonts w:ascii="Times New Roman" w:hAnsi="Times New Roman"/>
          <w:sz w:val="26"/>
          <w:szCs w:val="26"/>
          <w:lang w:val="it-IT"/>
        </w:rPr>
        <w:t>legate ad esso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dell'evidenza moderata) </w:t>
      </w:r>
    </w:p>
    <w:p w14:paraId="643E7D9C"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le</w:t>
      </w:r>
      <w:proofErr w:type="gramEnd"/>
      <w:r w:rsidRPr="0054085A">
        <w:rPr>
          <w:rFonts w:ascii="Times New Roman" w:hAnsi="Times New Roman"/>
          <w:sz w:val="26"/>
          <w:szCs w:val="26"/>
          <w:lang w:val="it-IT"/>
        </w:rPr>
        <w:t xml:space="preserve"> madri dovrebbero essere istruite su come spremere il latte materno per mantenere la lattazione nei casi in cui sono separati dal loro neonato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dell'evidenza molto bassa)</w:t>
      </w:r>
    </w:p>
    <w:p w14:paraId="4055769B"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le</w:t>
      </w:r>
      <w:proofErr w:type="gramEnd"/>
      <w:r w:rsidRPr="0054085A">
        <w:rPr>
          <w:rFonts w:ascii="Times New Roman" w:hAnsi="Times New Roman"/>
          <w:sz w:val="26"/>
          <w:szCs w:val="26"/>
          <w:lang w:val="it-IT"/>
        </w:rPr>
        <w:t xml:space="preserve"> strutture materno-infantili dovrebbero permettere a madre e neonato di restare insieme praticando il rooming in giorno e notte. Questo potrebbe essere non</w:t>
      </w:r>
      <w:proofErr w:type="gramStart"/>
      <w:r w:rsidRPr="0054085A">
        <w:rPr>
          <w:rFonts w:ascii="Times New Roman" w:hAnsi="Times New Roman"/>
          <w:sz w:val="26"/>
          <w:szCs w:val="26"/>
          <w:lang w:val="it-IT"/>
        </w:rPr>
        <w:t xml:space="preserve"> `</w:t>
      </w:r>
      <w:proofErr w:type="gramEnd"/>
      <w:r w:rsidRPr="0054085A">
        <w:rPr>
          <w:rFonts w:ascii="Times New Roman" w:hAnsi="Times New Roman"/>
          <w:sz w:val="26"/>
          <w:szCs w:val="26"/>
          <w:lang w:val="it-IT"/>
        </w:rPr>
        <w:t>applicabile' nelle circostanze in cui il neonato necessita di cure mediche specializzate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dell'evidenza moderata)</w:t>
      </w:r>
    </w:p>
    <w:p w14:paraId="5FDF73B4" w14:textId="29B3E03E" w:rsidR="00713860" w:rsidRP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54085A">
        <w:rPr>
          <w:rFonts w:ascii="Times New Roman" w:hAnsi="Times New Roman"/>
          <w:sz w:val="26"/>
          <w:szCs w:val="26"/>
          <w:lang w:val="it-IT"/>
        </w:rPr>
        <w:t>le</w:t>
      </w:r>
      <w:proofErr w:type="gramEnd"/>
      <w:r w:rsidRPr="0054085A">
        <w:rPr>
          <w:rFonts w:ascii="Times New Roman" w:hAnsi="Times New Roman"/>
          <w:sz w:val="26"/>
          <w:szCs w:val="26"/>
          <w:lang w:val="it-IT"/>
        </w:rPr>
        <w:t xml:space="preserve"> madri dovrebbero essere supportate a praticare un'alimentazione 'reattiva' come parte di assistenza alla nutrizione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dell'evidenza molto bassa) </w:t>
      </w:r>
      <w:r w:rsidRPr="0054085A">
        <w:rPr>
          <w:rFonts w:ascii="Times New Roman" w:hAnsi="Times New Roman"/>
          <w:sz w:val="26"/>
          <w:szCs w:val="26"/>
          <w:vertAlign w:val="superscript"/>
        </w:rPr>
        <w:t>(2)</w:t>
      </w:r>
      <w:r w:rsidRPr="0054085A">
        <w:rPr>
          <w:rFonts w:ascii="Times New Roman" w:hAnsi="Times New Roman"/>
          <w:sz w:val="26"/>
          <w:szCs w:val="26"/>
        </w:rPr>
        <w:t>.</w:t>
      </w:r>
    </w:p>
    <w:p w14:paraId="08A48860" w14:textId="77976155" w:rsidR="00713860" w:rsidRPr="00713860" w:rsidRDefault="00713860" w:rsidP="00713860">
      <w:pPr>
        <w:pStyle w:val="CorpoA"/>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13860">
        <w:rPr>
          <w:rFonts w:ascii="Times New Roman" w:hAnsi="Times New Roman"/>
          <w:sz w:val="26"/>
          <w:szCs w:val="26"/>
          <w:lang w:val="it-IT"/>
        </w:rPr>
        <w:t>Nel 2012 l'American Academy of Pediatrics pubblica il documento “</w:t>
      </w:r>
      <w:r w:rsidRPr="00713860">
        <w:rPr>
          <w:rFonts w:ascii="Times New Roman" w:hAnsi="Times New Roman"/>
          <w:sz w:val="26"/>
          <w:szCs w:val="26"/>
        </w:rPr>
        <w:t>Breastfeeding and the Use of Human Milk: An Analysis of the American Academy of Pediatrics 2012 Breastfeeding Policy Statement"</w:t>
      </w:r>
      <w:proofErr w:type="gramStart"/>
      <w:r w:rsidRPr="00713860">
        <w:rPr>
          <w:rFonts w:ascii="Times New Roman" w:hAnsi="Times New Roman"/>
          <w:sz w:val="26"/>
          <w:szCs w:val="26"/>
          <w:vertAlign w:val="superscript"/>
        </w:rPr>
        <w:t>(</w:t>
      </w:r>
      <w:proofErr w:type="gramEnd"/>
      <w:r w:rsidRPr="00713860">
        <w:rPr>
          <w:rFonts w:ascii="Times New Roman" w:hAnsi="Times New Roman"/>
          <w:sz w:val="26"/>
          <w:szCs w:val="26"/>
          <w:vertAlign w:val="superscript"/>
        </w:rPr>
        <w:t>4)</w:t>
      </w:r>
      <w:r>
        <w:rPr>
          <w:rFonts w:ascii="Times New Roman" w:hAnsi="Times New Roman"/>
          <w:sz w:val="26"/>
          <w:szCs w:val="26"/>
          <w:lang w:val="it-IT"/>
        </w:rPr>
        <w:t>, mentre 1'</w:t>
      </w:r>
      <w:r w:rsidRPr="00713860">
        <w:rPr>
          <w:rFonts w:ascii="Times New Roman" w:hAnsi="Times New Roman"/>
          <w:sz w:val="26"/>
          <w:szCs w:val="26"/>
          <w:lang w:val="it-IT"/>
        </w:rPr>
        <w:t xml:space="preserve">American College of Obstetrics and Gynecologist pubblica nell'ottobre 2016 il documento "Primary Care Interventions to </w:t>
      </w:r>
      <w:r w:rsidRPr="00713860">
        <w:rPr>
          <w:rFonts w:ascii="Times New Roman" w:hAnsi="Times New Roman"/>
          <w:sz w:val="26"/>
          <w:szCs w:val="26"/>
          <w:lang w:val="it-IT"/>
        </w:rPr>
        <w:lastRenderedPageBreak/>
        <w:t>Support Breastfeeding US Preventive Services Task Force Recommendation Statement" all'interno dei quali entrambi raccomandano l'allattamento al seno per</w:t>
      </w:r>
      <w:r>
        <w:rPr>
          <w:rFonts w:ascii="Times New Roman" w:hAnsi="Times New Roman"/>
          <w:sz w:val="26"/>
          <w:szCs w:val="26"/>
          <w:lang w:val="it-IT"/>
        </w:rPr>
        <w:t xml:space="preserve"> </w:t>
      </w:r>
      <w:r w:rsidRPr="00713860">
        <w:rPr>
          <w:rFonts w:ascii="Times New Roman" w:hAnsi="Times New Roman"/>
          <w:sz w:val="26"/>
          <w:szCs w:val="26"/>
          <w:lang w:val="it-IT"/>
        </w:rPr>
        <w:t xml:space="preserve">i primi </w:t>
      </w:r>
      <w:proofErr w:type="gramStart"/>
      <w:r w:rsidRPr="00713860">
        <w:rPr>
          <w:rFonts w:ascii="Times New Roman" w:hAnsi="Times New Roman"/>
          <w:sz w:val="26"/>
          <w:szCs w:val="26"/>
          <w:lang w:val="it-IT"/>
        </w:rPr>
        <w:t>6</w:t>
      </w:r>
      <w:proofErr w:type="gramEnd"/>
      <w:r w:rsidRPr="00713860">
        <w:rPr>
          <w:rFonts w:ascii="Times New Roman" w:hAnsi="Times New Roman"/>
          <w:sz w:val="26"/>
          <w:szCs w:val="26"/>
          <w:lang w:val="it-IT"/>
        </w:rPr>
        <w:t xml:space="preserve"> mesi di vita del bambino e lo consigliano fino all'anno di 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 xml:space="preserve">qualora sia possibile </w:t>
      </w:r>
      <w:r w:rsidRPr="00713860">
        <w:rPr>
          <w:rFonts w:ascii="Times New Roman" w:hAnsi="Times New Roman"/>
          <w:sz w:val="26"/>
          <w:szCs w:val="26"/>
          <w:vertAlign w:val="superscript"/>
        </w:rPr>
        <w:t>(5)</w:t>
      </w:r>
      <w:r w:rsidRPr="00713860">
        <w:rPr>
          <w:rFonts w:ascii="Times New Roman" w:hAnsi="Times New Roman"/>
          <w:sz w:val="26"/>
          <w:szCs w:val="26"/>
        </w:rPr>
        <w:t xml:space="preserve">. </w:t>
      </w:r>
    </w:p>
    <w:p w14:paraId="32C094E3" w14:textId="057DFD28" w:rsidR="00713860" w:rsidRPr="00713860" w:rsidRDefault="00713860" w:rsidP="0071386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713860">
        <w:rPr>
          <w:rFonts w:ascii="Times New Roman" w:hAnsi="Times New Roman"/>
          <w:sz w:val="26"/>
          <w:szCs w:val="26"/>
          <w:lang w:val="it-IT"/>
        </w:rPr>
        <w:t xml:space="preserve">In Italia </w:t>
      </w:r>
      <w:proofErr w:type="gramStart"/>
      <w:r w:rsidRPr="00713860">
        <w:rPr>
          <w:rFonts w:ascii="Times New Roman" w:hAnsi="Times New Roman"/>
          <w:sz w:val="26"/>
          <w:szCs w:val="26"/>
          <w:lang w:val="it-IT"/>
        </w:rPr>
        <w:t>viene</w:t>
      </w:r>
      <w:proofErr w:type="gramEnd"/>
      <w:r w:rsidRPr="00713860">
        <w:rPr>
          <w:rFonts w:ascii="Times New Roman" w:hAnsi="Times New Roman"/>
          <w:sz w:val="26"/>
          <w:szCs w:val="26"/>
          <w:lang w:val="it-IT"/>
        </w:rPr>
        <w:t xml:space="preserve"> pubblicato il documento “Allattamento al seno e uso del latte materno/umano </w:t>
      </w:r>
      <w:r w:rsidRPr="00713860">
        <w:rPr>
          <w:rFonts w:ascii="Times New Roman" w:hAnsi="Times New Roman"/>
          <w:sz w:val="26"/>
          <w:szCs w:val="26"/>
        </w:rPr>
        <w:t>Position Statement 2015</w:t>
      </w:r>
      <w:r w:rsidRPr="00713860">
        <w:rPr>
          <w:rFonts w:ascii="Times New Roman" w:hAnsi="Times New Roman"/>
          <w:sz w:val="26"/>
          <w:szCs w:val="26"/>
          <w:lang w:val="it-IT"/>
        </w:rPr>
        <w:t>” da parte della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di Pediatria (SIP),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di Neonatologia (SIN),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delle Cure Primarie Pediatriche (SICuPP),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di Gastroenterologia Epatologia e Nutrizione Pediatrica (SIGENP) e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 xml:space="preserve">Italiana di Medicina Perinatale (SIMP) con le medesime raccomandazioni. </w:t>
      </w:r>
      <w:r w:rsidRPr="00713860">
        <w:rPr>
          <w:rFonts w:ascii="Times New Roman" w:hAnsi="Times New Roman"/>
          <w:sz w:val="26"/>
          <w:szCs w:val="26"/>
          <w:vertAlign w:val="superscript"/>
        </w:rPr>
        <w:t xml:space="preserve">(6) </w:t>
      </w:r>
    </w:p>
    <w:p w14:paraId="119BE4B2" w14:textId="77777777" w:rsidR="001470B0" w:rsidRDefault="001470B0" w:rsidP="001470B0">
      <w:pPr>
        <w:spacing w:after="0" w:line="360" w:lineRule="auto"/>
        <w:jc w:val="both"/>
        <w:rPr>
          <w:rFonts w:ascii="Times New Roman" w:eastAsia="Helvetica Neue" w:hAnsi="Times New Roman" w:cs="Helvetica Neue"/>
          <w:color w:val="000000"/>
          <w:sz w:val="26"/>
          <w:szCs w:val="26"/>
          <w:u w:color="000000"/>
          <w:bdr w:val="nil"/>
          <w:lang w:eastAsia="it-IT"/>
        </w:rPr>
      </w:pPr>
    </w:p>
    <w:p w14:paraId="781392C0" w14:textId="424BD455" w:rsidR="00496F8C" w:rsidRDefault="00496F8C" w:rsidP="00496F8C">
      <w:pPr>
        <w:spacing w:after="0" w:line="360" w:lineRule="auto"/>
        <w:rPr>
          <w:rFonts w:ascii="Times New Roman" w:hAnsi="Times New Roman" w:cs="Times New Roman"/>
          <w:i/>
          <w:sz w:val="30"/>
          <w:szCs w:val="30"/>
        </w:rPr>
      </w:pPr>
      <w:r w:rsidRPr="003419CB">
        <w:rPr>
          <w:rFonts w:ascii="Times New Roman" w:hAnsi="Times New Roman" w:cs="Times New Roman"/>
          <w:i/>
          <w:sz w:val="30"/>
          <w:szCs w:val="30"/>
        </w:rPr>
        <w:t>2.</w:t>
      </w:r>
      <w:r>
        <w:rPr>
          <w:rFonts w:ascii="Times New Roman" w:hAnsi="Times New Roman" w:cs="Times New Roman"/>
          <w:i/>
          <w:sz w:val="30"/>
          <w:szCs w:val="30"/>
        </w:rPr>
        <w:t>2 Dati epidemiologici</w:t>
      </w:r>
    </w:p>
    <w:p w14:paraId="0EA4D832" w14:textId="77777777" w:rsidR="004D37AE" w:rsidRDefault="004D37AE" w:rsidP="00496F8C">
      <w:pPr>
        <w:spacing w:after="0" w:line="360" w:lineRule="auto"/>
        <w:rPr>
          <w:rFonts w:ascii="Times New Roman" w:hAnsi="Times New Roman" w:cs="Times New Roman"/>
          <w:i/>
          <w:sz w:val="30"/>
          <w:szCs w:val="30"/>
        </w:rPr>
      </w:pPr>
    </w:p>
    <w:p w14:paraId="416CF152"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roofErr w:type="gramStart"/>
      <w:r w:rsidRPr="004D37AE">
        <w:rPr>
          <w:rFonts w:ascii="Times New Roman" w:hAnsi="Times New Roman"/>
          <w:sz w:val="26"/>
          <w:szCs w:val="26"/>
          <w:lang w:val="it-IT"/>
        </w:rPr>
        <w:t xml:space="preserve">Al </w:t>
      </w:r>
      <w:proofErr w:type="gramEnd"/>
      <w:r w:rsidRPr="004D37AE">
        <w:rPr>
          <w:rFonts w:ascii="Times New Roman" w:hAnsi="Times New Roman"/>
          <w:sz w:val="26"/>
          <w:szCs w:val="26"/>
          <w:lang w:val="it-IT"/>
        </w:rPr>
        <w:t xml:space="preserve">1 agosto 2017, secondo l'ultimo rapporto redatto da UNICEF e OMS in collaborazione con il Global Breastfeeding Collective, la nuova iniziativa internazionale che mira ad ampliare i tassi globali di allattamento, nessuno Stato al mondo ha raggiunto pienamente gli standard raccomandati sull'allattamento al seno. La scheda "Global Breastfeeding Scorecard", che </w:t>
      </w:r>
      <w:proofErr w:type="gramStart"/>
      <w:r w:rsidRPr="004D37AE">
        <w:rPr>
          <w:rFonts w:ascii="Times New Roman" w:hAnsi="Times New Roman"/>
          <w:sz w:val="26"/>
          <w:szCs w:val="26"/>
          <w:lang w:val="it-IT"/>
        </w:rPr>
        <w:t>analizza</w:t>
      </w:r>
      <w:proofErr w:type="gramEnd"/>
      <w:r w:rsidRPr="004D37AE">
        <w:rPr>
          <w:rFonts w:ascii="Times New Roman" w:hAnsi="Times New Roman"/>
          <w:sz w:val="26"/>
          <w:szCs w:val="26"/>
          <w:lang w:val="it-IT"/>
        </w:rPr>
        <w:t xml:space="preserve"> i dati di 194 Stati, mostra come solo il 40% dei bambini tra 0 e 6 mesi venga allattato esclusivamente con latte materno - come prescrivono OMS e UNICEF - e come in appena 23 Stati il tasso di allattamento al seno superi il 60%. Neì Paesi industrializzati, i tassi di allattamento al seno sono in generale bassi sia per quanto riguarda l'allattamento al seno esclusivo nei primi </w:t>
      </w:r>
      <w:proofErr w:type="gramStart"/>
      <w:r w:rsidRPr="004D37AE">
        <w:rPr>
          <w:rFonts w:ascii="Times New Roman" w:hAnsi="Times New Roman"/>
          <w:sz w:val="26"/>
          <w:szCs w:val="26"/>
          <w:lang w:val="it-IT"/>
        </w:rPr>
        <w:t>6</w:t>
      </w:r>
      <w:proofErr w:type="gramEnd"/>
      <w:r w:rsidRPr="004D37AE">
        <w:rPr>
          <w:rFonts w:ascii="Times New Roman" w:hAnsi="Times New Roman"/>
          <w:sz w:val="26"/>
          <w:szCs w:val="26"/>
          <w:lang w:val="it-IT"/>
        </w:rPr>
        <w:t xml:space="preserve"> mesi di vita, sia per il suo proseguimento tino al secondo anno di et</w:t>
      </w:r>
      <w:r w:rsidRPr="004D37AE">
        <w:rPr>
          <w:rFonts w:ascii="Times New Roman" w:hAnsi="Times New Roman"/>
          <w:sz w:val="26"/>
          <w:szCs w:val="26"/>
          <w:lang w:val="fr-FR"/>
        </w:rPr>
        <w:t>à</w:t>
      </w:r>
      <w:r w:rsidRPr="004D37AE">
        <w:rPr>
          <w:rFonts w:ascii="Times New Roman" w:hAnsi="Times New Roman"/>
          <w:sz w:val="26"/>
          <w:szCs w:val="26"/>
          <w:lang w:val="it-IT"/>
        </w:rPr>
        <w:t xml:space="preserve">, con l'eccezione dei Paesi scandinavi. </w:t>
      </w:r>
      <w:r w:rsidRPr="004D37AE">
        <w:rPr>
          <w:rFonts w:ascii="Times New Roman" w:hAnsi="Times New Roman"/>
          <w:sz w:val="26"/>
          <w:szCs w:val="26"/>
          <w:vertAlign w:val="superscript"/>
        </w:rPr>
        <w:t>(7)</w:t>
      </w:r>
      <w:r w:rsidRPr="004D37AE">
        <w:rPr>
          <w:rFonts w:ascii="Times New Roman" w:hAnsi="Times New Roman"/>
          <w:sz w:val="26"/>
          <w:szCs w:val="26"/>
        </w:rPr>
        <w:t xml:space="preserve"> </w:t>
      </w:r>
    </w:p>
    <w:p w14:paraId="0B72B7AD"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4D37AE">
        <w:rPr>
          <w:rFonts w:ascii="Times New Roman" w:hAnsi="Times New Roman"/>
          <w:sz w:val="26"/>
          <w:szCs w:val="26"/>
          <w:lang w:val="it-IT"/>
        </w:rPr>
        <w:t xml:space="preserve">Manca </w:t>
      </w:r>
      <w:proofErr w:type="gramStart"/>
      <w:r w:rsidRPr="004D37AE">
        <w:rPr>
          <w:rFonts w:ascii="Times New Roman" w:hAnsi="Times New Roman"/>
          <w:sz w:val="26"/>
          <w:szCs w:val="26"/>
          <w:lang w:val="it-IT"/>
        </w:rPr>
        <w:t>attualmente</w:t>
      </w:r>
      <w:proofErr w:type="gramEnd"/>
      <w:r w:rsidRPr="004D37AE">
        <w:rPr>
          <w:rFonts w:ascii="Times New Roman" w:hAnsi="Times New Roman"/>
          <w:sz w:val="26"/>
          <w:szCs w:val="26"/>
          <w:lang w:val="it-IT"/>
        </w:rPr>
        <w:t xml:space="preserve"> in Italia un sistema di monitoraggio validato e periodico sull'alimentazione infantile, che consenta di avere dati accreditabili sulla diffusione dell'avvio e della durata dell'allattamento al seno, in particolar modo di quello esclusivo. Questa situazione è confermata dai risultati della Survey 2014 sull'Allattamento al Seno in Italia promossa dal Tavolo Tecnico Operativo Interdisciplinare sulla </w:t>
      </w:r>
      <w:proofErr w:type="gramStart"/>
      <w:r w:rsidRPr="004D37AE">
        <w:rPr>
          <w:rFonts w:ascii="Times New Roman" w:hAnsi="Times New Roman"/>
          <w:sz w:val="26"/>
          <w:szCs w:val="26"/>
          <w:lang w:val="it-IT"/>
        </w:rPr>
        <w:t>Promozione</w:t>
      </w:r>
      <w:proofErr w:type="gramEnd"/>
      <w:r w:rsidRPr="004D37AE">
        <w:rPr>
          <w:rFonts w:ascii="Times New Roman" w:hAnsi="Times New Roman"/>
          <w:sz w:val="26"/>
          <w:szCs w:val="26"/>
          <w:lang w:val="it-IT"/>
        </w:rPr>
        <w:t xml:space="preserve"> dell'Allattamento al Seno (TAS) del Ministero della </w:t>
      </w:r>
      <w:r w:rsidRPr="004D37AE">
        <w:rPr>
          <w:rFonts w:ascii="Times New Roman" w:hAnsi="Times New Roman"/>
          <w:sz w:val="26"/>
          <w:szCs w:val="26"/>
          <w:lang w:val="it-IT"/>
        </w:rPr>
        <w:lastRenderedPageBreak/>
        <w:t xml:space="preserve">Salute. Il sistema di monitoraggio dovrebbe avere base regionale e usare definizioni condivise, riproducibili, precise, quali quelle proposte dall'OMS. Un sistema di monitoraggio è opportuno per confronto trasversale e longitudinale, anche per la valutazione di eventuali appropriati interventi di </w:t>
      </w:r>
      <w:proofErr w:type="gramStart"/>
      <w:r w:rsidRPr="004D37AE">
        <w:rPr>
          <w:rFonts w:ascii="Times New Roman" w:hAnsi="Times New Roman"/>
          <w:sz w:val="26"/>
          <w:szCs w:val="26"/>
          <w:lang w:val="it-IT"/>
        </w:rPr>
        <w:t>promozione</w:t>
      </w:r>
      <w:proofErr w:type="gramEnd"/>
      <w:r w:rsidRPr="004D37AE">
        <w:rPr>
          <w:rFonts w:ascii="Times New Roman" w:hAnsi="Times New Roman"/>
          <w:sz w:val="26"/>
          <w:szCs w:val="26"/>
          <w:lang w:val="it-IT"/>
        </w:rPr>
        <w:t xml:space="preserve"> dell'allattamento al seno. Il TAS ha pertanto avanzato la proposta di una raccolta dati, che riguardi tutti i Punti Nascita italiani </w:t>
      </w:r>
      <w:proofErr w:type="gramStart"/>
      <w:r w:rsidRPr="004D37AE">
        <w:rPr>
          <w:rFonts w:ascii="Times New Roman" w:hAnsi="Times New Roman"/>
          <w:sz w:val="26"/>
          <w:szCs w:val="26"/>
          <w:lang w:val="it-IT"/>
        </w:rPr>
        <w:t>ed</w:t>
      </w:r>
      <w:proofErr w:type="gramEnd"/>
      <w:r w:rsidRPr="004D37AE">
        <w:rPr>
          <w:rFonts w:ascii="Times New Roman" w:hAnsi="Times New Roman"/>
          <w:sz w:val="26"/>
          <w:szCs w:val="26"/>
          <w:lang w:val="it-IT"/>
        </w:rPr>
        <w:t xml:space="preserve"> i centri di prevenzione, utilizzando appunto le definizioni sull'alimentazione infantile dell'OMS. Il TAS raccomanda di raccogliere i tassi di allattamento al seno alla dimissione dall'ospedale, in occasione della prima e seconda vaccinazione. In assenza di un preferibile monitoraggio universale effettuato in occasione della prima e seconda vaccinazione </w:t>
      </w:r>
      <w:proofErr w:type="gramStart"/>
      <w:r w:rsidRPr="004D37AE">
        <w:rPr>
          <w:rFonts w:ascii="Times New Roman" w:hAnsi="Times New Roman"/>
          <w:sz w:val="26"/>
          <w:szCs w:val="26"/>
          <w:lang w:val="it-IT"/>
        </w:rPr>
        <w:t>possono</w:t>
      </w:r>
      <w:proofErr w:type="gramEnd"/>
      <w:r w:rsidRPr="004D37AE">
        <w:rPr>
          <w:rFonts w:ascii="Times New Roman" w:hAnsi="Times New Roman"/>
          <w:sz w:val="26"/>
          <w:szCs w:val="26"/>
          <w:lang w:val="it-IT"/>
        </w:rPr>
        <w:t xml:space="preserve"> in alternativa risultare utili dati epidemiologici raccolti mediante progetti di ricerca strutturati sul territorio. </w:t>
      </w:r>
    </w:p>
    <w:p w14:paraId="4AFD1601"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4D37AE">
        <w:rPr>
          <w:rFonts w:ascii="Times New Roman" w:hAnsi="Times New Roman"/>
          <w:sz w:val="26"/>
          <w:szCs w:val="26"/>
          <w:lang w:val="it-IT"/>
        </w:rPr>
        <w:t xml:space="preserve">In base ai limitati dati </w:t>
      </w:r>
      <w:proofErr w:type="gramStart"/>
      <w:r w:rsidRPr="004D37AE">
        <w:rPr>
          <w:rFonts w:ascii="Times New Roman" w:hAnsi="Times New Roman"/>
          <w:sz w:val="26"/>
          <w:szCs w:val="26"/>
          <w:lang w:val="it-IT"/>
        </w:rPr>
        <w:t>attualmente</w:t>
      </w:r>
      <w:proofErr w:type="gramEnd"/>
      <w:r w:rsidRPr="004D37AE">
        <w:rPr>
          <w:rFonts w:ascii="Times New Roman" w:hAnsi="Times New Roman"/>
          <w:sz w:val="26"/>
          <w:szCs w:val="26"/>
          <w:lang w:val="it-IT"/>
        </w:rPr>
        <w:t xml:space="preserve"> disponibili si può stimare che nei primi giorni di vita cominci ad allattare al seno (anche se in maniera non esclusiva) oltre il 90 % delle donne italiane, ma giunga ad allattare esclusivamente al seno alla dimissione dall'ospedale il 77 %, a 4 mesi il 31 % ed a 6 mesi di vita solamente il 10</w:t>
      </w:r>
      <w:r w:rsidRPr="004D37AE">
        <w:rPr>
          <w:rFonts w:ascii="Times New Roman" w:hAnsi="Times New Roman"/>
          <w:sz w:val="26"/>
          <w:szCs w:val="26"/>
        </w:rPr>
        <w:t xml:space="preserve"> %. </w:t>
      </w:r>
    </w:p>
    <w:p w14:paraId="6A41FA01"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4D37AE">
        <w:rPr>
          <w:rFonts w:ascii="Times New Roman" w:hAnsi="Times New Roman"/>
          <w:sz w:val="26"/>
          <w:szCs w:val="26"/>
          <w:lang w:val="it-IT"/>
        </w:rPr>
        <w:t>I tassi di allattamento per le donne impossibilitate a ottenere un'assistenza sanitaria di qualit</w:t>
      </w:r>
      <w:r w:rsidRPr="004D37AE">
        <w:rPr>
          <w:rFonts w:ascii="Times New Roman" w:hAnsi="Times New Roman"/>
          <w:sz w:val="26"/>
          <w:szCs w:val="26"/>
          <w:lang w:val="fr-FR"/>
        </w:rPr>
        <w:t xml:space="preserve">à </w:t>
      </w:r>
      <w:r w:rsidRPr="004D37AE">
        <w:rPr>
          <w:rFonts w:ascii="Times New Roman" w:hAnsi="Times New Roman"/>
          <w:sz w:val="26"/>
          <w:szCs w:val="26"/>
          <w:lang w:val="it-IT"/>
        </w:rPr>
        <w:t xml:space="preserve">a causa del basso livello economico, sociale e culturale, etnia, o regione geografica di appartenenza </w:t>
      </w:r>
      <w:proofErr w:type="gramStart"/>
      <w:r w:rsidRPr="004D37AE">
        <w:rPr>
          <w:rFonts w:ascii="Times New Roman" w:hAnsi="Times New Roman"/>
          <w:sz w:val="26"/>
          <w:szCs w:val="26"/>
          <w:lang w:val="it-IT"/>
        </w:rPr>
        <w:t>possono</w:t>
      </w:r>
      <w:proofErr w:type="gramEnd"/>
      <w:r w:rsidRPr="004D37AE">
        <w:rPr>
          <w:rFonts w:ascii="Times New Roman" w:hAnsi="Times New Roman"/>
          <w:sz w:val="26"/>
          <w:szCs w:val="26"/>
          <w:lang w:val="it-IT"/>
        </w:rPr>
        <w:t xml:space="preserve"> essere più bassi, in conseguenza delle barriere ancora maggiori che queste donne incontrano nell'avviare e continuare l'allattamento al seno. </w:t>
      </w:r>
    </w:p>
    <w:p w14:paraId="0020E9CF"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4D37AE">
        <w:rPr>
          <w:rFonts w:ascii="Times New Roman" w:hAnsi="Times New Roman"/>
          <w:sz w:val="26"/>
          <w:szCs w:val="26"/>
          <w:lang w:val="it-IT"/>
        </w:rPr>
        <w:t xml:space="preserve">Anche in Italia le differenze socioeconomiche e geografiche condizionano l'accettazione e la prosecuzione dell'allattamento al seno da parte delle madri; </w:t>
      </w:r>
      <w:proofErr w:type="gramStart"/>
      <w:r w:rsidRPr="004D37AE">
        <w:rPr>
          <w:rFonts w:ascii="Times New Roman" w:hAnsi="Times New Roman"/>
          <w:sz w:val="26"/>
          <w:szCs w:val="26"/>
          <w:lang w:val="it-IT"/>
        </w:rPr>
        <w:t>infatti</w:t>
      </w:r>
      <w:proofErr w:type="gramEnd"/>
      <w:r w:rsidRPr="004D37AE">
        <w:rPr>
          <w:rFonts w:ascii="Times New Roman" w:hAnsi="Times New Roman"/>
          <w:sz w:val="26"/>
          <w:szCs w:val="26"/>
          <w:lang w:val="it-IT"/>
        </w:rPr>
        <w:t xml:space="preserve"> allatta meno quella parte della popolazione nazionale con livelli di istruzione e socioeconomico inferiori e quella residente nelle regioni meridionali. </w:t>
      </w:r>
    </w:p>
    <w:p w14:paraId="09B65DD4" w14:textId="77777777" w:rsidR="004D37AE" w:rsidRPr="004D37AE" w:rsidRDefault="004D37AE" w:rsidP="00342C6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4D37AE">
        <w:rPr>
          <w:rFonts w:ascii="Times New Roman" w:hAnsi="Times New Roman"/>
          <w:sz w:val="26"/>
          <w:szCs w:val="26"/>
          <w:lang w:val="it-IT"/>
        </w:rPr>
        <w:t>Questa variabilit</w:t>
      </w:r>
      <w:r w:rsidRPr="004D37AE">
        <w:rPr>
          <w:rFonts w:ascii="Times New Roman" w:hAnsi="Times New Roman"/>
          <w:sz w:val="26"/>
          <w:szCs w:val="26"/>
          <w:lang w:val="fr-FR"/>
        </w:rPr>
        <w:t xml:space="preserve">à </w:t>
      </w:r>
      <w:r w:rsidRPr="004D37AE">
        <w:rPr>
          <w:rFonts w:ascii="Times New Roman" w:hAnsi="Times New Roman"/>
          <w:sz w:val="26"/>
          <w:szCs w:val="26"/>
          <w:lang w:val="it-IT"/>
        </w:rPr>
        <w:t>nell'ambito delle realt</w:t>
      </w:r>
      <w:r w:rsidRPr="004D37AE">
        <w:rPr>
          <w:rFonts w:ascii="Times New Roman" w:hAnsi="Times New Roman"/>
          <w:sz w:val="26"/>
          <w:szCs w:val="26"/>
          <w:lang w:val="fr-FR"/>
        </w:rPr>
        <w:t xml:space="preserve">à </w:t>
      </w:r>
      <w:r w:rsidRPr="004D37AE">
        <w:rPr>
          <w:rFonts w:ascii="Times New Roman" w:hAnsi="Times New Roman"/>
          <w:sz w:val="26"/>
          <w:szCs w:val="26"/>
          <w:lang w:val="it-IT"/>
        </w:rPr>
        <w:t xml:space="preserve">regionali è verosimilmente, almeno in parte, in relazione ad un diverso impegno nei programmi di </w:t>
      </w:r>
      <w:proofErr w:type="gramStart"/>
      <w:r w:rsidRPr="004D37AE">
        <w:rPr>
          <w:rFonts w:ascii="Times New Roman" w:hAnsi="Times New Roman"/>
          <w:sz w:val="26"/>
          <w:szCs w:val="26"/>
          <w:lang w:val="it-IT"/>
        </w:rPr>
        <w:t>promozione</w:t>
      </w:r>
      <w:proofErr w:type="gramEnd"/>
      <w:r w:rsidRPr="004D37AE">
        <w:rPr>
          <w:rFonts w:ascii="Times New Roman" w:hAnsi="Times New Roman"/>
          <w:sz w:val="26"/>
          <w:szCs w:val="26"/>
          <w:lang w:val="it-IT"/>
        </w:rPr>
        <w:t xml:space="preserve"> dell'allattamento materno, compresa la formazione del personale delle strutture sanitarie.</w:t>
      </w:r>
      <w:r w:rsidRPr="004D37AE">
        <w:rPr>
          <w:rFonts w:ascii="Times New Roman" w:hAnsi="Times New Roman"/>
          <w:sz w:val="26"/>
          <w:szCs w:val="26"/>
          <w:vertAlign w:val="superscript"/>
        </w:rPr>
        <w:t>(8)</w:t>
      </w:r>
      <w:r w:rsidRPr="004D37AE">
        <w:rPr>
          <w:rFonts w:ascii="Times New Roman" w:hAnsi="Times New Roman"/>
          <w:sz w:val="26"/>
          <w:szCs w:val="26"/>
          <w:lang w:val="it-IT"/>
        </w:rPr>
        <w:t xml:space="preserve"> Anche l'implementazione della Baby Friendly Hospital Initiative (BFHI) e della Baby Friendly </w:t>
      </w:r>
      <w:proofErr w:type="gramStart"/>
      <w:r w:rsidRPr="004D37AE">
        <w:rPr>
          <w:rFonts w:ascii="Times New Roman" w:hAnsi="Times New Roman"/>
          <w:sz w:val="26"/>
          <w:szCs w:val="26"/>
          <w:lang w:val="it-IT"/>
        </w:rPr>
        <w:t>Community</w:t>
      </w:r>
      <w:proofErr w:type="gramEnd"/>
      <w:r w:rsidRPr="004D37AE">
        <w:rPr>
          <w:rFonts w:ascii="Times New Roman" w:hAnsi="Times New Roman"/>
          <w:sz w:val="26"/>
          <w:szCs w:val="26"/>
          <w:lang w:val="it-IT"/>
        </w:rPr>
        <w:t xml:space="preserve"> Initiative (BFCI) presenta attualmente un gradiente Nord-Sud, </w:t>
      </w:r>
      <w:r w:rsidRPr="004D37AE">
        <w:rPr>
          <w:rFonts w:ascii="Times New Roman" w:hAnsi="Times New Roman"/>
          <w:sz w:val="26"/>
          <w:szCs w:val="26"/>
          <w:lang w:val="it-IT"/>
        </w:rPr>
        <w:lastRenderedPageBreak/>
        <w:t xml:space="preserve">con le strutture certificate come amiche del bambino concentrate nell'Italia Centro Settentrionale. </w:t>
      </w:r>
      <w:r w:rsidRPr="004D37AE">
        <w:rPr>
          <w:rFonts w:ascii="Times New Roman" w:hAnsi="Times New Roman"/>
          <w:sz w:val="26"/>
          <w:szCs w:val="26"/>
          <w:vertAlign w:val="superscript"/>
        </w:rPr>
        <w:t xml:space="preserve">(9) </w:t>
      </w:r>
    </w:p>
    <w:p w14:paraId="174EBA40" w14:textId="77777777" w:rsidR="00496F8C" w:rsidRDefault="00496F8C" w:rsidP="00342C6C">
      <w:pPr>
        <w:spacing w:after="0" w:line="360" w:lineRule="auto"/>
        <w:rPr>
          <w:rFonts w:ascii="Times New Roman" w:hAnsi="Times New Roman" w:cs="Times New Roman"/>
          <w:sz w:val="26"/>
          <w:szCs w:val="26"/>
        </w:rPr>
      </w:pPr>
    </w:p>
    <w:p w14:paraId="4CE5DBE5" w14:textId="1EEA749A" w:rsidR="004D37AE" w:rsidRDefault="00317418" w:rsidP="00342C6C">
      <w:pPr>
        <w:spacing w:after="0" w:line="360" w:lineRule="auto"/>
        <w:rPr>
          <w:rFonts w:ascii="Times New Roman" w:hAnsi="Times New Roman" w:cs="Times New Roman"/>
          <w:i/>
          <w:sz w:val="30"/>
          <w:szCs w:val="30"/>
        </w:rPr>
      </w:pPr>
      <w:r>
        <w:rPr>
          <w:rFonts w:ascii="Times New Roman" w:hAnsi="Times New Roman" w:cs="Times New Roman"/>
          <w:i/>
          <w:sz w:val="30"/>
          <w:szCs w:val="30"/>
        </w:rPr>
        <w:t xml:space="preserve">2.3 </w:t>
      </w:r>
      <w:r w:rsidRPr="00317418">
        <w:rPr>
          <w:rFonts w:ascii="Times New Roman" w:hAnsi="Times New Roman" w:cs="Times New Roman"/>
          <w:i/>
          <w:sz w:val="30"/>
          <w:szCs w:val="30"/>
        </w:rPr>
        <w:t>Benefici derivanti dall’allattamento al seno per il bambino</w:t>
      </w:r>
    </w:p>
    <w:p w14:paraId="2387EA26" w14:textId="77777777" w:rsidR="00317418" w:rsidRDefault="00317418" w:rsidP="00317418">
      <w:pPr>
        <w:spacing w:after="0" w:line="360" w:lineRule="auto"/>
        <w:rPr>
          <w:rFonts w:ascii="Times New Roman" w:hAnsi="Times New Roman" w:cs="Times New Roman"/>
          <w:i/>
          <w:sz w:val="30"/>
          <w:szCs w:val="30"/>
        </w:rPr>
      </w:pPr>
    </w:p>
    <w:p w14:paraId="4768F52B" w14:textId="66BB3573"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317418">
        <w:rPr>
          <w:rFonts w:ascii="Times New Roman" w:hAnsi="Times New Roman"/>
          <w:sz w:val="26"/>
          <w:szCs w:val="26"/>
          <w:lang w:val="it-IT"/>
        </w:rPr>
        <w:t>L'American Acaderny of Pediatrics nel 2012 pubblica una Policy Statement intitolata "Breastfeeding and the use of human milk” in cui mette in relazione la durata dell'allattamento e i b</w:t>
      </w:r>
      <w:r>
        <w:rPr>
          <w:rFonts w:ascii="Times New Roman" w:hAnsi="Times New Roman"/>
          <w:sz w:val="26"/>
          <w:szCs w:val="26"/>
          <w:lang w:val="it-IT"/>
        </w:rPr>
        <w:t>enefici sulla salute neonatale:</w:t>
      </w:r>
    </w:p>
    <w:p w14:paraId="45916786"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
    <w:p w14:paraId="36FE58A4" w14:textId="28CF33B1" w:rsid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it-IT"/>
        </w:rPr>
      </w:pPr>
      <w:r w:rsidRPr="00317418">
        <w:rPr>
          <w:rFonts w:ascii="Times New Roman" w:eastAsia="Times New Roman" w:hAnsi="Times New Roman" w:cs="Times New Roman"/>
          <w:i/>
          <w:sz w:val="26"/>
          <w:szCs w:val="26"/>
          <w:lang w:val="it-IT"/>
        </w:rPr>
        <w:t>Infezioni del tratto respiratorio e otite media</w:t>
      </w:r>
    </w:p>
    <w:p w14:paraId="3C69C86A" w14:textId="715779F9"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317418">
        <w:rPr>
          <w:rFonts w:ascii="Times New Roman" w:hAnsi="Times New Roman"/>
          <w:sz w:val="26"/>
          <w:szCs w:val="26"/>
          <w:lang w:val="it-IT"/>
        </w:rPr>
        <w:t xml:space="preserve">Il rischio di ospedalizzazione per infezioni del basso tratto respiratorio durante il primo anno di vita è ridotto del 72% se il neonato è allattato esclusivamente al seno per più di </w:t>
      </w:r>
      <w:proofErr w:type="gramStart"/>
      <w:r w:rsidRPr="00317418">
        <w:rPr>
          <w:rFonts w:ascii="Times New Roman" w:hAnsi="Times New Roman"/>
          <w:sz w:val="26"/>
          <w:szCs w:val="26"/>
          <w:lang w:val="it-IT"/>
        </w:rPr>
        <w:t>4</w:t>
      </w:r>
      <w:proofErr w:type="gramEnd"/>
      <w:r w:rsidRPr="00317418">
        <w:rPr>
          <w:rFonts w:ascii="Times New Roman" w:hAnsi="Times New Roman"/>
          <w:sz w:val="26"/>
          <w:szCs w:val="26"/>
          <w:lang w:val="it-IT"/>
        </w:rPr>
        <w:t xml:space="preserve"> mesi. I bambini allattati esclusivamente al seno per 4-6 mesi hanno un rischio aumentato di </w:t>
      </w:r>
      <w:proofErr w:type="gramStart"/>
      <w:r w:rsidRPr="00317418">
        <w:rPr>
          <w:rFonts w:ascii="Times New Roman" w:hAnsi="Times New Roman"/>
          <w:sz w:val="26"/>
          <w:szCs w:val="26"/>
          <w:lang w:val="it-IT"/>
        </w:rPr>
        <w:t>4</w:t>
      </w:r>
      <w:proofErr w:type="gramEnd"/>
      <w:r w:rsidRPr="00317418">
        <w:rPr>
          <w:rFonts w:ascii="Times New Roman" w:hAnsi="Times New Roman"/>
          <w:sz w:val="26"/>
          <w:szCs w:val="26"/>
          <w:lang w:val="it-IT"/>
        </w:rPr>
        <w:t xml:space="preserve"> volte di sviluppare polmonite rispetto a quelli allattati esclusivamente al seno per più di 6 mesi. La severit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(data dalla durata </w:t>
      </w:r>
      <w:proofErr w:type="gramStart"/>
      <w:r w:rsidRPr="00317418">
        <w:rPr>
          <w:rFonts w:ascii="Times New Roman" w:hAnsi="Times New Roman"/>
          <w:sz w:val="26"/>
          <w:szCs w:val="26"/>
          <w:lang w:val="it-IT"/>
        </w:rPr>
        <w:t xml:space="preserve">della </w:t>
      </w:r>
      <w:proofErr w:type="gramEnd"/>
      <w:r w:rsidRPr="00317418">
        <w:rPr>
          <w:rFonts w:ascii="Times New Roman" w:hAnsi="Times New Roman"/>
          <w:sz w:val="26"/>
          <w:szCs w:val="26"/>
          <w:lang w:val="it-IT"/>
        </w:rPr>
        <w:t xml:space="preserve">ospedalizzazione e dalla richiesta di ossigeno) della bronchiolite dovuta al VRS è ridotta del 74% nei bambini che sono stati allattati esclusivamente al seno per almeno 4 mesi se paragonati a bambini mai allattati o parzialmente allattati al seno. Anche l'incidenza di otite media è ridotta del 23% nei bambini allattati esclusivamente al seno se paragonati a quelli </w:t>
      </w:r>
      <w:r w:rsidR="00C800BF">
        <w:rPr>
          <w:rFonts w:ascii="Times New Roman" w:hAnsi="Times New Roman"/>
          <w:sz w:val="26"/>
          <w:szCs w:val="26"/>
          <w:lang w:val="it-IT"/>
        </w:rPr>
        <w:t xml:space="preserve">allattati con latte ridotta </w:t>
      </w:r>
      <w:r w:rsidRPr="00317418">
        <w:rPr>
          <w:rFonts w:ascii="Times New Roman" w:hAnsi="Times New Roman"/>
          <w:sz w:val="26"/>
          <w:szCs w:val="26"/>
          <w:lang w:val="it-IT"/>
        </w:rPr>
        <w:t xml:space="preserve">di formula. L'allattamento esclusivo al seno per più di </w:t>
      </w:r>
      <w:proofErr w:type="gramStart"/>
      <w:r w:rsidRPr="00317418">
        <w:rPr>
          <w:rFonts w:ascii="Times New Roman" w:hAnsi="Times New Roman"/>
          <w:sz w:val="26"/>
          <w:szCs w:val="26"/>
          <w:lang w:val="it-IT"/>
        </w:rPr>
        <w:t>3</w:t>
      </w:r>
      <w:proofErr w:type="gramEnd"/>
      <w:r w:rsidRPr="00317418">
        <w:rPr>
          <w:rFonts w:ascii="Times New Roman" w:hAnsi="Times New Roman"/>
          <w:sz w:val="26"/>
          <w:szCs w:val="26"/>
          <w:lang w:val="it-IT"/>
        </w:rPr>
        <w:t xml:space="preserve"> mesi riduce il rischio di otite media del 50% . Infezioni severe delle alte vie respiratorie sono ridotte del 63% nei bambini allattati esclusivamente al seno per almeno </w:t>
      </w:r>
      <w:proofErr w:type="gramStart"/>
      <w:r w:rsidRPr="00317418">
        <w:rPr>
          <w:rFonts w:ascii="Times New Roman" w:hAnsi="Times New Roman"/>
          <w:sz w:val="26"/>
          <w:szCs w:val="26"/>
          <w:lang w:val="it-IT"/>
        </w:rPr>
        <w:t>6</w:t>
      </w:r>
      <w:proofErr w:type="gramEnd"/>
      <w:r w:rsidRPr="00317418">
        <w:rPr>
          <w:rFonts w:ascii="Times New Roman" w:hAnsi="Times New Roman"/>
          <w:sz w:val="26"/>
          <w:szCs w:val="26"/>
          <w:lang w:val="it-IT"/>
        </w:rPr>
        <w:t xml:space="preserve"> mesi. </w:t>
      </w:r>
    </w:p>
    <w:p w14:paraId="763D5026"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413A524A" w14:textId="0175A1A2"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317418">
        <w:rPr>
          <w:rFonts w:ascii="Times New Roman" w:eastAsia="Times New Roman" w:hAnsi="Times New Roman" w:cs="Times New Roman"/>
          <w:i/>
          <w:sz w:val="26"/>
          <w:szCs w:val="26"/>
          <w:lang w:val="it-IT"/>
        </w:rPr>
        <w:t>Infezioni del tratto</w:t>
      </w:r>
      <w:r>
        <w:rPr>
          <w:rFonts w:ascii="Times New Roman" w:eastAsia="Times New Roman" w:hAnsi="Times New Roman" w:cs="Times New Roman"/>
          <w:i/>
          <w:sz w:val="26"/>
          <w:szCs w:val="26"/>
          <w:lang w:val="it-IT"/>
        </w:rPr>
        <w:t xml:space="preserve"> gastrointestinale</w:t>
      </w:r>
    </w:p>
    <w:p w14:paraId="1A09B51C" w14:textId="01F0530C"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C60EA9">
        <w:rPr>
          <w:rFonts w:ascii="Times New Roman" w:hAnsi="Times New Roman"/>
          <w:sz w:val="26"/>
          <w:szCs w:val="26"/>
          <w:lang w:val="it-IT"/>
        </w:rPr>
        <w:t xml:space="preserve">Ogni tipo di allattamento al seno è associato </w:t>
      </w:r>
      <w:proofErr w:type="gramStart"/>
      <w:r w:rsidRPr="00C60EA9">
        <w:rPr>
          <w:rFonts w:ascii="Times New Roman" w:hAnsi="Times New Roman"/>
          <w:sz w:val="26"/>
          <w:szCs w:val="26"/>
          <w:lang w:val="it-IT"/>
        </w:rPr>
        <w:t>ad</w:t>
      </w:r>
      <w:proofErr w:type="gramEnd"/>
      <w:r w:rsidRPr="00C60EA9">
        <w:rPr>
          <w:rFonts w:ascii="Times New Roman" w:hAnsi="Times New Roman"/>
          <w:sz w:val="26"/>
          <w:szCs w:val="26"/>
          <w:lang w:val="it-IT"/>
        </w:rPr>
        <w:t xml:space="preserve"> una riduzione del 64% dell'incidenza di infezioni del tratto gastrointestinale non specifiche, e questo effetto permane per 2 mesi dopo la cessazione dell'allattamento</w:t>
      </w:r>
      <w:r>
        <w:rPr>
          <w:rFonts w:ascii="Times New Roman" w:hAnsi="Times New Roman"/>
          <w:sz w:val="26"/>
          <w:szCs w:val="26"/>
          <w:lang w:val="it-IT"/>
        </w:rPr>
        <w:t>.</w:t>
      </w:r>
    </w:p>
    <w:p w14:paraId="2938C528"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47C8FB3B" w14:textId="744C280C"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Enterocolite necrotizzante</w:t>
      </w:r>
    </w:p>
    <w:p w14:paraId="6B4B4023"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C60EA9">
        <w:rPr>
          <w:rFonts w:ascii="Times New Roman" w:hAnsi="Times New Roman"/>
          <w:sz w:val="26"/>
          <w:szCs w:val="26"/>
          <w:lang w:val="it-IT"/>
        </w:rPr>
        <w:lastRenderedPageBreak/>
        <w:t xml:space="preserve">Una meta-analisi di </w:t>
      </w:r>
      <w:proofErr w:type="gramStart"/>
      <w:r w:rsidRPr="00C60EA9">
        <w:rPr>
          <w:rFonts w:ascii="Times New Roman" w:hAnsi="Times New Roman"/>
          <w:sz w:val="26"/>
          <w:szCs w:val="26"/>
          <w:lang w:val="it-IT"/>
        </w:rPr>
        <w:t>4</w:t>
      </w:r>
      <w:proofErr w:type="gramEnd"/>
      <w:r w:rsidRPr="00C60EA9">
        <w:rPr>
          <w:rFonts w:ascii="Times New Roman" w:hAnsi="Times New Roman"/>
          <w:sz w:val="26"/>
          <w:szCs w:val="26"/>
          <w:lang w:val="it-IT"/>
        </w:rPr>
        <w:t xml:space="preserve"> trials clinici randomizzati realizzati tra il 1983 e il 2005 supportano la conclusione che nutrire i neonati pretermine con latte umano è associato ad una riduzione significativa (58%) dell'incidenza di NEC. Uno studio più recente mostra una riduzione del 77% dell'incidenza. </w:t>
      </w:r>
    </w:p>
    <w:p w14:paraId="361383B9"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25B11AC3" w14:textId="12908479"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Pr>
          <w:rFonts w:ascii="Times New Roman" w:hAnsi="Times New Roman"/>
          <w:i/>
          <w:sz w:val="26"/>
          <w:szCs w:val="26"/>
          <w:lang w:val="it-IT"/>
        </w:rPr>
        <w:t>SIDS e mortalità infantile</w:t>
      </w:r>
    </w:p>
    <w:p w14:paraId="5F09F1ED" w14:textId="6130A06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C60EA9">
        <w:rPr>
          <w:rFonts w:ascii="Times New Roman" w:hAnsi="Times New Roman"/>
          <w:sz w:val="26"/>
          <w:szCs w:val="26"/>
          <w:lang w:val="it-IT"/>
        </w:rPr>
        <w:t xml:space="preserve">Meta-analisi </w:t>
      </w:r>
      <w:proofErr w:type="gramStart"/>
      <w:r w:rsidRPr="00C60EA9">
        <w:rPr>
          <w:rFonts w:ascii="Times New Roman" w:hAnsi="Times New Roman"/>
          <w:sz w:val="26"/>
          <w:szCs w:val="26"/>
          <w:lang w:val="it-IT"/>
        </w:rPr>
        <w:t>hanno</w:t>
      </w:r>
      <w:proofErr w:type="gramEnd"/>
      <w:r w:rsidRPr="00C60EA9">
        <w:rPr>
          <w:rFonts w:ascii="Times New Roman" w:hAnsi="Times New Roman"/>
          <w:sz w:val="26"/>
          <w:szCs w:val="26"/>
          <w:lang w:val="it-IT"/>
        </w:rPr>
        <w:t xml:space="preserve"> messo in evidenza che l'allattamento al seno porta a riduzione del rischio di SIDS </w:t>
      </w:r>
      <w:r>
        <w:rPr>
          <w:rFonts w:ascii="Times New Roman" w:hAnsi="Times New Roman"/>
          <w:sz w:val="26"/>
          <w:szCs w:val="26"/>
          <w:lang w:val="it-IT"/>
        </w:rPr>
        <w:t>(Sudden Infant Death Syndrome) del 36%. È</w:t>
      </w:r>
      <w:r w:rsidRPr="00C60EA9">
        <w:rPr>
          <w:rFonts w:ascii="Times New Roman" w:hAnsi="Times New Roman"/>
          <w:sz w:val="26"/>
          <w:szCs w:val="26"/>
          <w:lang w:val="it-IT"/>
        </w:rPr>
        <w:t xml:space="preserve"> stato calcolato che più di 900 bambini l'anno negli Stati Uniti </w:t>
      </w:r>
      <w:proofErr w:type="gramStart"/>
      <w:r w:rsidRPr="00C60EA9">
        <w:rPr>
          <w:rFonts w:ascii="Times New Roman" w:hAnsi="Times New Roman"/>
          <w:sz w:val="26"/>
          <w:szCs w:val="26"/>
          <w:lang w:val="it-IT"/>
        </w:rPr>
        <w:t>sono</w:t>
      </w:r>
      <w:proofErr w:type="gramEnd"/>
      <w:r w:rsidRPr="00C60EA9">
        <w:rPr>
          <w:rFonts w:ascii="Times New Roman" w:hAnsi="Times New Roman"/>
          <w:sz w:val="26"/>
          <w:szCs w:val="26"/>
          <w:lang w:val="it-IT"/>
        </w:rPr>
        <w:t xml:space="preserve"> stati salvati dalla SIDS se il 90% delle madri hanno allattato esclusivamente al seno per almeno 6 mesi. Nei </w:t>
      </w:r>
      <w:proofErr w:type="gramStart"/>
      <w:r w:rsidRPr="00C60EA9">
        <w:rPr>
          <w:rFonts w:ascii="Times New Roman" w:hAnsi="Times New Roman"/>
          <w:sz w:val="26"/>
          <w:szCs w:val="26"/>
          <w:lang w:val="it-IT"/>
        </w:rPr>
        <w:t>42</w:t>
      </w:r>
      <w:proofErr w:type="gramEnd"/>
      <w:r w:rsidRPr="00C60EA9">
        <w:rPr>
          <w:rFonts w:ascii="Times New Roman" w:hAnsi="Times New Roman"/>
          <w:sz w:val="26"/>
          <w:szCs w:val="26"/>
          <w:lang w:val="it-IT"/>
        </w:rPr>
        <w:t xml:space="preserve"> Paesi in via di sviluppo in cui avviene il 90% delle morti infantili, l'allattamento esclusivo al seno per almeno 6 mesi e svezzamento dopo l'anno di vita è stato il più importante intervento di pr</w:t>
      </w:r>
      <w:r w:rsidRPr="00C60EA9">
        <w:rPr>
          <w:rFonts w:ascii="Times New Roman" w:hAnsi="Times New Roman"/>
          <w:sz w:val="26"/>
          <w:szCs w:val="26"/>
        </w:rPr>
        <w:t>e</w:t>
      </w:r>
      <w:r w:rsidRPr="00C60EA9">
        <w:rPr>
          <w:rFonts w:ascii="Times New Roman" w:hAnsi="Times New Roman"/>
          <w:sz w:val="26"/>
          <w:szCs w:val="26"/>
          <w:lang w:val="it-IT"/>
        </w:rPr>
        <w:t>venzione della SIDS (1 milione di bambini per anno), equivalente ad una prevenzione di mort</w:t>
      </w:r>
      <w:r w:rsidRPr="00C60EA9">
        <w:rPr>
          <w:rFonts w:ascii="Times New Roman" w:hAnsi="Times New Roman"/>
          <w:sz w:val="26"/>
          <w:szCs w:val="26"/>
        </w:rPr>
        <w:t>alit</w:t>
      </w:r>
      <w:r w:rsidRPr="00C60EA9">
        <w:rPr>
          <w:rFonts w:ascii="Times New Roman" w:hAnsi="Times New Roman"/>
          <w:sz w:val="26"/>
          <w:szCs w:val="26"/>
          <w:lang w:val="fr-FR"/>
        </w:rPr>
        <w:t xml:space="preserve">à </w:t>
      </w:r>
      <w:r w:rsidRPr="00C60EA9">
        <w:rPr>
          <w:rFonts w:ascii="Times New Roman" w:hAnsi="Times New Roman"/>
          <w:sz w:val="26"/>
          <w:szCs w:val="26"/>
          <w:lang w:val="it-IT"/>
        </w:rPr>
        <w:t xml:space="preserve">infantile nei mondo del 13%. </w:t>
      </w:r>
    </w:p>
    <w:p w14:paraId="21866DAE"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2B42E9D1" w14:textId="73D9B9FE"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317418">
        <w:rPr>
          <w:rFonts w:ascii="Times New Roman" w:hAnsi="Times New Roman"/>
          <w:i/>
          <w:sz w:val="26"/>
          <w:szCs w:val="26"/>
          <w:lang w:val="de-DE"/>
        </w:rPr>
        <w:t xml:space="preserve">Allergie </w:t>
      </w:r>
    </w:p>
    <w:p w14:paraId="60794ABF"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C</w:t>
      </w:r>
      <w:r w:rsidRPr="00317418">
        <w:rPr>
          <w:rFonts w:ascii="Times New Roman" w:hAnsi="Times New Roman"/>
          <w:sz w:val="26"/>
          <w:szCs w:val="26"/>
        </w:rPr>
        <w:t>'</w:t>
      </w:r>
      <w:r w:rsidRPr="00317418">
        <w:rPr>
          <w:rFonts w:ascii="Times New Roman" w:hAnsi="Times New Roman"/>
          <w:sz w:val="26"/>
          <w:szCs w:val="26"/>
          <w:lang w:val="it-IT"/>
        </w:rPr>
        <w:t xml:space="preserve">è un effetto protettivo dell'allattamento esclusivo per 3-4 mesi nella riduzione </w:t>
      </w:r>
      <w:proofErr w:type="gramStart"/>
      <w:r w:rsidRPr="00317418">
        <w:rPr>
          <w:rFonts w:ascii="Times New Roman" w:hAnsi="Times New Roman"/>
          <w:sz w:val="26"/>
          <w:szCs w:val="26"/>
          <w:lang w:val="it-IT"/>
        </w:rPr>
        <w:t xml:space="preserve">di </w:t>
      </w:r>
      <w:proofErr w:type="gramEnd"/>
      <w:r w:rsidRPr="00317418">
        <w:rPr>
          <w:rFonts w:ascii="Times New Roman" w:hAnsi="Times New Roman"/>
          <w:sz w:val="26"/>
          <w:szCs w:val="26"/>
          <w:lang w:val="it-IT"/>
        </w:rPr>
        <w:t xml:space="preserve">incidenza di asma, dermatite atopica ed eczema del 27% in una popolazione a basso rischio e del 42% in bambini con storia familiare positiva. </w:t>
      </w:r>
    </w:p>
    <w:p w14:paraId="3D0EC1E9" w14:textId="21F6BB5B" w:rsidR="00317418" w:rsidRP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Il latte materno è un liquido immunologicamente attivo capace di dare al sistema immunitario del bambino allattato segnali di segno opposto</w:t>
      </w:r>
      <w:r>
        <w:rPr>
          <w:rFonts w:ascii="Times New Roman" w:hAnsi="Times New Roman"/>
          <w:sz w:val="26"/>
          <w:szCs w:val="26"/>
          <w:lang w:val="it-IT"/>
        </w:rPr>
        <w:t xml:space="preserve">, sia in termini di "sedazione" </w:t>
      </w:r>
      <w:r w:rsidRPr="00317418">
        <w:rPr>
          <w:rFonts w:ascii="Times New Roman" w:hAnsi="Times New Roman"/>
          <w:sz w:val="26"/>
          <w:szCs w:val="26"/>
          <w:lang w:val="it-IT"/>
        </w:rPr>
        <w:t xml:space="preserve">che di stimolazione della risposta allergica. I meccanismi non sono del tutto noti, ma questo effetto </w:t>
      </w:r>
      <w:r>
        <w:rPr>
          <w:rFonts w:ascii="Times New Roman" w:hAnsi="Times New Roman"/>
          <w:sz w:val="26"/>
          <w:szCs w:val="26"/>
          <w:lang w:val="it-IT"/>
        </w:rPr>
        <w:t>contrastante</w:t>
      </w:r>
      <w:r w:rsidRPr="00317418">
        <w:rPr>
          <w:rFonts w:ascii="Times New Roman" w:hAnsi="Times New Roman"/>
          <w:sz w:val="26"/>
          <w:szCs w:val="26"/>
          <w:lang w:val="it-IT"/>
        </w:rPr>
        <w:t xml:space="preserve"> potrebbe almeno in parte spiegare perch</w:t>
      </w:r>
      <w:r w:rsidRPr="00317418">
        <w:rPr>
          <w:rFonts w:ascii="Times New Roman" w:hAnsi="Times New Roman"/>
          <w:sz w:val="26"/>
          <w:szCs w:val="26"/>
          <w:lang w:val="fr-FR"/>
        </w:rPr>
        <w:t xml:space="preserve">é </w:t>
      </w:r>
      <w:r w:rsidRPr="00317418">
        <w:rPr>
          <w:rFonts w:ascii="Times New Roman" w:hAnsi="Times New Roman"/>
          <w:sz w:val="26"/>
          <w:szCs w:val="26"/>
          <w:lang w:val="it-IT"/>
        </w:rPr>
        <w:t xml:space="preserve">gli studi portino a risultati controversi, da una protezione dell'allattamento al seno sulle malattie allergiche, a un effetto nullo, fino all'incremento delle allergie. E' verosimile che ciò sia dovuto alla combinazione di più fattori, quali la costituzione atopica, il livello socio-economico, i diversi livelli </w:t>
      </w:r>
      <w:proofErr w:type="gramStart"/>
      <w:r w:rsidRPr="00317418">
        <w:rPr>
          <w:rFonts w:ascii="Times New Roman" w:hAnsi="Times New Roman"/>
          <w:sz w:val="26"/>
          <w:szCs w:val="26"/>
          <w:lang w:val="it-IT"/>
        </w:rPr>
        <w:t xml:space="preserve">di </w:t>
      </w:r>
      <w:proofErr w:type="gramEnd"/>
      <w:r w:rsidRPr="00317418">
        <w:rPr>
          <w:rFonts w:ascii="Times New Roman" w:hAnsi="Times New Roman"/>
          <w:sz w:val="26"/>
          <w:szCs w:val="26"/>
          <w:lang w:val="it-IT"/>
        </w:rPr>
        <w:t>inquinamento ambientale, le modalit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di alimentazione ed in particolare di allattamento. Sembra che l'effetto documentato da alcuni studi di </w:t>
      </w:r>
      <w:r w:rsidRPr="00317418">
        <w:rPr>
          <w:rFonts w:ascii="Times New Roman" w:hAnsi="Times New Roman"/>
          <w:sz w:val="26"/>
          <w:szCs w:val="26"/>
          <w:lang w:val="it-IT"/>
        </w:rPr>
        <w:lastRenderedPageBreak/>
        <w:t>un aumento dell'allergia nei bambini allattati al seno, sia dovuto a una causalit</w:t>
      </w:r>
      <w:r w:rsidRPr="00317418">
        <w:rPr>
          <w:rFonts w:ascii="Times New Roman" w:hAnsi="Times New Roman"/>
          <w:sz w:val="26"/>
          <w:szCs w:val="26"/>
          <w:lang w:val="fr-FR"/>
        </w:rPr>
        <w:t xml:space="preserve">à </w:t>
      </w:r>
      <w:r>
        <w:rPr>
          <w:rFonts w:ascii="Times New Roman" w:hAnsi="Times New Roman"/>
          <w:sz w:val="26"/>
          <w:szCs w:val="26"/>
          <w:lang w:val="it-IT"/>
        </w:rPr>
        <w:t xml:space="preserve">inversa, </w:t>
      </w:r>
      <w:r w:rsidRPr="00317418">
        <w:rPr>
          <w:rFonts w:ascii="Times New Roman" w:hAnsi="Times New Roman"/>
          <w:sz w:val="26"/>
          <w:szCs w:val="26"/>
          <w:lang w:val="it-IT"/>
        </w:rPr>
        <w:t xml:space="preserve">ossia al fatto che quei bambini che manifestano segni precoci di allergia o appartengono a famiglie atopiche in cui la motivazione ad allattare </w:t>
      </w:r>
      <w:proofErr w:type="gramStart"/>
      <w:r w:rsidRPr="00317418">
        <w:rPr>
          <w:rFonts w:ascii="Times New Roman" w:hAnsi="Times New Roman"/>
          <w:sz w:val="26"/>
          <w:szCs w:val="26"/>
          <w:lang w:val="it-IT"/>
        </w:rPr>
        <w:t>risulti</w:t>
      </w:r>
      <w:proofErr w:type="gramEnd"/>
      <w:r w:rsidRPr="00317418">
        <w:rPr>
          <w:rFonts w:ascii="Times New Roman" w:hAnsi="Times New Roman"/>
          <w:sz w:val="26"/>
          <w:szCs w:val="26"/>
          <w:lang w:val="it-IT"/>
        </w:rPr>
        <w:t xml:space="preserve"> maggiore possano essere di fatto più frequentemente allattati al seno. La meta-analisi di </w:t>
      </w:r>
      <w:proofErr w:type="gramStart"/>
      <w:r w:rsidRPr="00317418">
        <w:rPr>
          <w:rFonts w:ascii="Times New Roman" w:hAnsi="Times New Roman"/>
          <w:sz w:val="26"/>
          <w:szCs w:val="26"/>
          <w:lang w:val="it-IT"/>
        </w:rPr>
        <w:t>Lodge</w:t>
      </w:r>
      <w:proofErr w:type="gramEnd"/>
      <w:r w:rsidRPr="00317418">
        <w:rPr>
          <w:rFonts w:ascii="Times New Roman" w:hAnsi="Times New Roman"/>
          <w:sz w:val="26"/>
          <w:szCs w:val="26"/>
          <w:lang w:val="it-IT"/>
        </w:rPr>
        <w:t xml:space="preserve"> mostra come l'allattamento al seno protegga in misura diversa dall'asma (fra i 5 ed i 18 anni), eczema (&lt;= 2 anni), rinite allergica (&lt;= 5 anni), ma non dalle allergie alimentari. In definitiva, l'allattamento al seno, in particolare quello esclusivo, </w:t>
      </w:r>
      <w:proofErr w:type="gramStart"/>
      <w:r w:rsidRPr="00317418">
        <w:rPr>
          <w:rFonts w:ascii="Times New Roman" w:hAnsi="Times New Roman"/>
          <w:sz w:val="26"/>
          <w:szCs w:val="26"/>
          <w:lang w:val="it-IT"/>
        </w:rPr>
        <w:t>viene</w:t>
      </w:r>
      <w:proofErr w:type="gramEnd"/>
      <w:r w:rsidRPr="00317418">
        <w:rPr>
          <w:rFonts w:ascii="Times New Roman" w:hAnsi="Times New Roman"/>
          <w:sz w:val="26"/>
          <w:szCs w:val="26"/>
          <w:lang w:val="it-IT"/>
        </w:rPr>
        <w:t xml:space="preserve"> incluso a pieno titolo nella strategia di prevenzione delle malattie allergiche. </w:t>
      </w:r>
    </w:p>
    <w:p w14:paraId="65C3EDCE" w14:textId="77777777" w:rsidR="00317418" w:rsidRPr="007E355D"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
    <w:p w14:paraId="2886DFC3" w14:textId="410ADB5E" w:rsidR="00317418" w:rsidRPr="007E355D" w:rsidRDefault="007E355D"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7E355D">
        <w:rPr>
          <w:rFonts w:ascii="Times New Roman" w:hAnsi="Times New Roman"/>
          <w:i/>
          <w:sz w:val="26"/>
          <w:szCs w:val="26"/>
          <w:lang w:val="de-DE"/>
        </w:rPr>
        <w:t>Celiachia</w:t>
      </w:r>
      <w:r w:rsidR="00317418" w:rsidRPr="007E355D">
        <w:rPr>
          <w:rFonts w:ascii="Times New Roman" w:hAnsi="Times New Roman"/>
          <w:i/>
          <w:sz w:val="26"/>
          <w:szCs w:val="26"/>
          <w:lang w:val="de-DE"/>
        </w:rPr>
        <w:t xml:space="preserve"> </w:t>
      </w:r>
    </w:p>
    <w:p w14:paraId="7D44AA26" w14:textId="588E801C"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rPr>
        <w:t>C'</w:t>
      </w:r>
      <w:r w:rsidRPr="00317418">
        <w:rPr>
          <w:rFonts w:ascii="Times New Roman" w:hAnsi="Times New Roman"/>
          <w:sz w:val="26"/>
          <w:szCs w:val="26"/>
          <w:lang w:val="it-IT"/>
        </w:rPr>
        <w:t xml:space="preserve">è una riduzione del 52% del rischio di sviluppare la malattia celiaca in bambini che sono stati allattati </w:t>
      </w:r>
      <w:proofErr w:type="gramStart"/>
      <w:r w:rsidRPr="00317418">
        <w:rPr>
          <w:rFonts w:ascii="Times New Roman" w:hAnsi="Times New Roman"/>
          <w:sz w:val="26"/>
          <w:szCs w:val="26"/>
          <w:lang w:val="it-IT"/>
        </w:rPr>
        <w:t>durante</w:t>
      </w:r>
      <w:proofErr w:type="gramEnd"/>
      <w:r w:rsidRPr="00317418">
        <w:rPr>
          <w:rFonts w:ascii="Times New Roman" w:hAnsi="Times New Roman"/>
          <w:sz w:val="26"/>
          <w:szCs w:val="26"/>
          <w:lang w:val="it-IT"/>
        </w:rPr>
        <w:t xml:space="preserve"> il periodo di esposizione al glutine. Nel complesso c'è un'associazione tra l'aumentata durata dell'allattamento e la riduzione del rischio di malattia celiaca quando misurato come presenza di anticorpi per la celiachia. </w:t>
      </w:r>
    </w:p>
    <w:p w14:paraId="4E406219" w14:textId="77777777"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
    <w:p w14:paraId="1700414F" w14:textId="375A3EE1" w:rsidR="00317418" w:rsidRPr="007E355D" w:rsidRDefault="007E355D"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7E355D">
        <w:rPr>
          <w:rFonts w:ascii="Times New Roman" w:hAnsi="Times New Roman"/>
          <w:i/>
          <w:sz w:val="26"/>
          <w:szCs w:val="26"/>
          <w:lang w:val="de-DE"/>
        </w:rPr>
        <w:t>Malattie infiammatorie croniche intestinali</w:t>
      </w:r>
      <w:r w:rsidR="00317418" w:rsidRPr="007E355D">
        <w:rPr>
          <w:rFonts w:ascii="Times New Roman" w:hAnsi="Times New Roman"/>
          <w:i/>
          <w:sz w:val="26"/>
          <w:szCs w:val="26"/>
          <w:lang w:val="de-DE"/>
        </w:rPr>
        <w:t xml:space="preserve"> </w:t>
      </w:r>
    </w:p>
    <w:p w14:paraId="7FD64092" w14:textId="3B4E64C9"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 xml:space="preserve">L'allattamento al seno è associato con una riduzione del 31% del rischio </w:t>
      </w:r>
      <w:proofErr w:type="gramStart"/>
      <w:r w:rsidRPr="00317418">
        <w:rPr>
          <w:rFonts w:ascii="Times New Roman" w:hAnsi="Times New Roman"/>
          <w:sz w:val="26"/>
          <w:szCs w:val="26"/>
          <w:lang w:val="it-IT"/>
        </w:rPr>
        <w:t>di</w:t>
      </w:r>
      <w:proofErr w:type="gramEnd"/>
      <w:r w:rsidRPr="00317418">
        <w:rPr>
          <w:rFonts w:ascii="Times New Roman" w:hAnsi="Times New Roman"/>
          <w:sz w:val="26"/>
          <w:szCs w:val="26"/>
          <w:lang w:val="it-IT"/>
        </w:rPr>
        <w:t xml:space="preserve"> sviluppare </w:t>
      </w:r>
      <w:r w:rsidR="007E355D">
        <w:rPr>
          <w:rFonts w:ascii="Times New Roman" w:hAnsi="Times New Roman"/>
          <w:sz w:val="26"/>
          <w:szCs w:val="26"/>
          <w:lang w:val="it-IT"/>
        </w:rPr>
        <w:t>IBD</w:t>
      </w:r>
      <w:r w:rsidRPr="00317418">
        <w:rPr>
          <w:rFonts w:ascii="Times New Roman" w:hAnsi="Times New Roman"/>
          <w:sz w:val="26"/>
          <w:szCs w:val="26"/>
          <w:lang w:val="it-IT"/>
        </w:rPr>
        <w:t xml:space="preserve">. L'effetto protettivo </w:t>
      </w:r>
      <w:proofErr w:type="gramStart"/>
      <w:r w:rsidRPr="00317418">
        <w:rPr>
          <w:rFonts w:ascii="Times New Roman" w:hAnsi="Times New Roman"/>
          <w:sz w:val="26"/>
          <w:szCs w:val="26"/>
          <w:lang w:val="it-IT"/>
        </w:rPr>
        <w:t xml:space="preserve">si </w:t>
      </w:r>
      <w:proofErr w:type="gramEnd"/>
      <w:r w:rsidRPr="00317418">
        <w:rPr>
          <w:rFonts w:ascii="Times New Roman" w:hAnsi="Times New Roman"/>
          <w:sz w:val="26"/>
          <w:szCs w:val="26"/>
          <w:lang w:val="it-IT"/>
        </w:rPr>
        <w:t>ipotizza derivi da una interazione tra l'effetto immunomodulante del latte umano e la sottostante suscettibilit</w:t>
      </w:r>
      <w:r w:rsidRPr="00317418">
        <w:rPr>
          <w:rFonts w:ascii="Times New Roman" w:hAnsi="Times New Roman"/>
          <w:sz w:val="26"/>
          <w:szCs w:val="26"/>
          <w:lang w:val="fr-FR"/>
        </w:rPr>
        <w:t>à</w:t>
      </w:r>
      <w:r w:rsidRPr="00317418">
        <w:rPr>
          <w:rFonts w:ascii="Times New Roman" w:hAnsi="Times New Roman"/>
          <w:sz w:val="26"/>
          <w:szCs w:val="26"/>
          <w:lang w:val="it-IT"/>
        </w:rPr>
        <w:t xml:space="preserve"> genetica del bambino. Differenti patterns di colonizzazione batterica nei bambini allattati al seno rispetto a quelli allattati con latte di formula possono determinare effetti protettivi. </w:t>
      </w:r>
    </w:p>
    <w:p w14:paraId="72B6C136" w14:textId="77777777"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681F3C16" w14:textId="11349082" w:rsidR="00317418" w:rsidRPr="007E355D" w:rsidRDefault="007E355D"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pt-PT"/>
        </w:rPr>
      </w:pPr>
      <w:r>
        <w:rPr>
          <w:rFonts w:ascii="Times New Roman" w:hAnsi="Times New Roman"/>
          <w:i/>
          <w:sz w:val="26"/>
          <w:szCs w:val="26"/>
          <w:lang w:val="pt-PT"/>
        </w:rPr>
        <w:t>Obesità</w:t>
      </w:r>
    </w:p>
    <w:p w14:paraId="1151016B" w14:textId="49B46DF7"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I tassi di 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sono significativamente più bass</w:t>
      </w:r>
      <w:r w:rsidR="007E355D">
        <w:rPr>
          <w:rFonts w:ascii="Times New Roman" w:hAnsi="Times New Roman"/>
          <w:sz w:val="26"/>
          <w:szCs w:val="26"/>
          <w:lang w:val="it-IT"/>
        </w:rPr>
        <w:t>i nei bambini allattati al seno:</w:t>
      </w:r>
      <w:r w:rsidRPr="00317418">
        <w:rPr>
          <w:rFonts w:ascii="Times New Roman" w:hAnsi="Times New Roman"/>
          <w:sz w:val="26"/>
          <w:szCs w:val="26"/>
          <w:lang w:val="it-IT"/>
        </w:rPr>
        <w:t xml:space="preserve"> dal 15% al 30% di riduzione del tasso </w:t>
      </w:r>
      <w:proofErr w:type="gramStart"/>
      <w:r w:rsidRPr="00317418">
        <w:rPr>
          <w:rFonts w:ascii="Times New Roman" w:hAnsi="Times New Roman"/>
          <w:sz w:val="26"/>
          <w:szCs w:val="26"/>
          <w:lang w:val="it-IT"/>
        </w:rPr>
        <w:t>di</w:t>
      </w:r>
      <w:proofErr w:type="gramEnd"/>
      <w:r w:rsidRPr="00317418">
        <w:rPr>
          <w:rFonts w:ascii="Times New Roman" w:hAnsi="Times New Roman"/>
          <w:sz w:val="26"/>
          <w:szCs w:val="26"/>
          <w:lang w:val="it-IT"/>
        </w:rPr>
        <w:t xml:space="preserve"> 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durante l'adolescenza e in et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adulta. Il feto interagendo con l'ambiente metabolico materno indirizza l'accrescimento tissutale e la maturazione funzionale degli organi, con </w:t>
      </w:r>
      <w:r w:rsidRPr="00317418">
        <w:rPr>
          <w:rFonts w:ascii="Times New Roman" w:hAnsi="Times New Roman"/>
          <w:sz w:val="26"/>
          <w:szCs w:val="26"/>
          <w:lang w:val="it-IT"/>
        </w:rPr>
        <w:lastRenderedPageBreak/>
        <w:t>importanti riflessi a lungo termine sulle successive capacit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adattative alle situazioni ambientali in cui l'organismo si verr</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a trovare ("programming metabolico"). Questo processo di maturazione anatomica e funzionale continua dopo la nascita e si protrae </w:t>
      </w:r>
      <w:r w:rsidR="007E355D">
        <w:rPr>
          <w:rFonts w:ascii="Times New Roman" w:hAnsi="Times New Roman"/>
          <w:sz w:val="26"/>
          <w:szCs w:val="26"/>
          <w:lang w:val="it-IT"/>
        </w:rPr>
        <w:t>nei primi anni di vita</w:t>
      </w:r>
      <w:r w:rsidRPr="00317418">
        <w:rPr>
          <w:rFonts w:ascii="Times New Roman" w:hAnsi="Times New Roman"/>
          <w:sz w:val="26"/>
          <w:szCs w:val="26"/>
          <w:lang w:val="fr-FR"/>
        </w:rPr>
        <w:t xml:space="preserve"> </w:t>
      </w:r>
      <w:r w:rsidRPr="00317418">
        <w:rPr>
          <w:rFonts w:ascii="Times New Roman" w:hAnsi="Times New Roman"/>
          <w:sz w:val="26"/>
          <w:szCs w:val="26"/>
          <w:lang w:val="it-IT"/>
        </w:rPr>
        <w:t>del bambino. I meccanismi molecolari, che vengono a costruire questa sorta di "memoria" metabolica</w:t>
      </w:r>
      <w:r w:rsidR="007E355D">
        <w:rPr>
          <w:rFonts w:ascii="Times New Roman" w:hAnsi="Times New Roman"/>
          <w:sz w:val="26"/>
          <w:szCs w:val="26"/>
          <w:lang w:val="it-IT"/>
        </w:rPr>
        <w:t>,</w:t>
      </w:r>
      <w:r w:rsidRPr="00317418">
        <w:rPr>
          <w:rFonts w:ascii="Times New Roman" w:hAnsi="Times New Roman"/>
          <w:sz w:val="26"/>
          <w:szCs w:val="26"/>
          <w:lang w:val="it-IT"/>
        </w:rPr>
        <w:t xml:space="preserve"> sono principalmente di carattere epigenetico. La nutrizione delle prime et</w:t>
      </w:r>
      <w:r w:rsidRPr="00317418">
        <w:rPr>
          <w:rFonts w:ascii="Times New Roman" w:hAnsi="Times New Roman"/>
          <w:sz w:val="26"/>
          <w:szCs w:val="26"/>
          <w:lang w:val="fr-FR"/>
        </w:rPr>
        <w:t>à</w:t>
      </w:r>
      <w:r w:rsidRPr="00317418">
        <w:rPr>
          <w:rFonts w:ascii="Times New Roman" w:hAnsi="Times New Roman"/>
          <w:sz w:val="26"/>
          <w:szCs w:val="26"/>
          <w:lang w:val="it-IT"/>
        </w:rPr>
        <w:t xml:space="preserve">, e in primis l'allattamento naturale, svolge quindi un ruolo di assoluto rilievo nel modulare in modo fisiologico l’acquisizione/selezione di “percorsi” ottimali del metabolismo del bambino, che tendono a persistere nel tempo, con evidenti benefici a lungo termine. La composizione corporea del bambino alimentato con formule lattee presenta innanzitutto caratteristiche diverse dal bambino di riferimento normale, che è quello allattato al seno. In particolare, l'allattato al seno ha nei primi </w:t>
      </w:r>
      <w:proofErr w:type="gramStart"/>
      <w:r w:rsidRPr="00317418">
        <w:rPr>
          <w:rFonts w:ascii="Times New Roman" w:hAnsi="Times New Roman"/>
          <w:sz w:val="26"/>
          <w:szCs w:val="26"/>
          <w:lang w:val="it-IT"/>
        </w:rPr>
        <w:t>4</w:t>
      </w:r>
      <w:proofErr w:type="gramEnd"/>
      <w:r w:rsidRPr="00317418">
        <w:rPr>
          <w:rFonts w:ascii="Times New Roman" w:hAnsi="Times New Roman"/>
          <w:sz w:val="26"/>
          <w:szCs w:val="26"/>
          <w:lang w:val="it-IT"/>
        </w:rPr>
        <w:t xml:space="preserve"> mesi di vita una massa adiposa maggiore dell’allattato con formula. </w:t>
      </w:r>
      <w:proofErr w:type="gramStart"/>
      <w:r w:rsidRPr="00317418">
        <w:rPr>
          <w:rFonts w:ascii="Times New Roman" w:hAnsi="Times New Roman"/>
          <w:sz w:val="26"/>
          <w:szCs w:val="26"/>
          <w:lang w:val="it-IT"/>
        </w:rPr>
        <w:t>Successivamente</w:t>
      </w:r>
      <w:proofErr w:type="gramEnd"/>
      <w:r w:rsidRPr="00317418">
        <w:rPr>
          <w:rFonts w:ascii="Times New Roman" w:hAnsi="Times New Roman"/>
          <w:sz w:val="26"/>
          <w:szCs w:val="26"/>
          <w:lang w:val="it-IT"/>
        </w:rPr>
        <w:t xml:space="preserve"> avviene il sorpasso e l'allattato con formula risulta più grasso dell'allattato al seno. L'aumento della massa adiposa tende poi a persistere e a favorire la comparsa dell'obesit</w:t>
      </w:r>
      <w:r w:rsidRPr="00317418">
        <w:rPr>
          <w:rFonts w:ascii="Times New Roman" w:hAnsi="Times New Roman"/>
          <w:sz w:val="26"/>
          <w:szCs w:val="26"/>
          <w:lang w:val="fr-FR"/>
        </w:rPr>
        <w:t>à</w:t>
      </w:r>
      <w:r w:rsidRPr="00317418">
        <w:rPr>
          <w:rFonts w:ascii="Times New Roman" w:hAnsi="Times New Roman"/>
          <w:sz w:val="26"/>
          <w:szCs w:val="26"/>
          <w:lang w:val="it-IT"/>
        </w:rPr>
        <w:t xml:space="preserve">. </w:t>
      </w:r>
      <w:r w:rsidR="007E355D">
        <w:rPr>
          <w:rFonts w:ascii="Times New Roman" w:hAnsi="Times New Roman"/>
          <w:sz w:val="26"/>
          <w:szCs w:val="26"/>
          <w:lang w:val="it-IT"/>
        </w:rPr>
        <w:t xml:space="preserve">Il </w:t>
      </w:r>
      <w:r w:rsidRPr="00317418">
        <w:rPr>
          <w:rFonts w:ascii="Times New Roman" w:hAnsi="Times New Roman"/>
          <w:sz w:val="26"/>
          <w:szCs w:val="26"/>
          <w:lang w:val="it-IT"/>
        </w:rPr>
        <w:t>bambino allattato al seno ha un rischio di sviluppare 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inferiore del bambino non allattato, ma l'entit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di questo effetto è modesta. Anche la durata dell'allattamento al seno esclusivo è importante. In particolare, lo studio IDEFIX condotto in </w:t>
      </w:r>
      <w:proofErr w:type="gramStart"/>
      <w:r w:rsidRPr="00317418">
        <w:rPr>
          <w:rFonts w:ascii="Times New Roman" w:hAnsi="Times New Roman"/>
          <w:sz w:val="26"/>
          <w:szCs w:val="26"/>
          <w:lang w:val="it-IT"/>
        </w:rPr>
        <w:t>8</w:t>
      </w:r>
      <w:proofErr w:type="gramEnd"/>
      <w:r w:rsidRPr="00317418">
        <w:rPr>
          <w:rFonts w:ascii="Times New Roman" w:hAnsi="Times New Roman"/>
          <w:sz w:val="26"/>
          <w:szCs w:val="26"/>
          <w:lang w:val="it-IT"/>
        </w:rPr>
        <w:t xml:space="preserve"> paesi europei ha evidenziato che l'</w:t>
      </w:r>
      <w:r w:rsidR="00C800BF">
        <w:rPr>
          <w:rFonts w:ascii="Times New Roman" w:hAnsi="Times New Roman"/>
          <w:sz w:val="26"/>
          <w:szCs w:val="26"/>
          <w:lang w:val="it-IT"/>
        </w:rPr>
        <w:t>allattamento esclusivo al seno f</w:t>
      </w:r>
      <w:r w:rsidRPr="00317418">
        <w:rPr>
          <w:rFonts w:ascii="Times New Roman" w:hAnsi="Times New Roman"/>
          <w:sz w:val="26"/>
          <w:szCs w:val="26"/>
          <w:lang w:val="it-IT"/>
        </w:rPr>
        <w:t>ino ai 6 mesi di vita è protettivo nei confronti dello sviluppo dell'obesit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fra i 2 ed i 9 anni di et</w:t>
      </w:r>
      <w:r w:rsidRPr="00317418">
        <w:rPr>
          <w:rFonts w:ascii="Times New Roman" w:hAnsi="Times New Roman"/>
          <w:sz w:val="26"/>
          <w:szCs w:val="26"/>
          <w:lang w:val="fr-FR"/>
        </w:rPr>
        <w:t xml:space="preserve">à. L'entità </w:t>
      </w:r>
      <w:r w:rsidRPr="00317418">
        <w:rPr>
          <w:rFonts w:ascii="Times New Roman" w:hAnsi="Times New Roman"/>
          <w:sz w:val="26"/>
          <w:szCs w:val="26"/>
          <w:lang w:val="it-IT"/>
        </w:rPr>
        <w:t>di questo effetto protettivo si riduce col tempo, per il sommarsi di altri fattori di rischio per l'obesit</w:t>
      </w:r>
      <w:r w:rsidRPr="00317418">
        <w:rPr>
          <w:rFonts w:ascii="Times New Roman" w:hAnsi="Times New Roman"/>
          <w:sz w:val="26"/>
          <w:szCs w:val="26"/>
          <w:lang w:val="fr-FR"/>
        </w:rPr>
        <w:t>à</w:t>
      </w:r>
      <w:r w:rsidRPr="00317418">
        <w:rPr>
          <w:rFonts w:ascii="Times New Roman" w:hAnsi="Times New Roman"/>
          <w:sz w:val="26"/>
          <w:szCs w:val="26"/>
          <w:lang w:val="it-IT"/>
        </w:rPr>
        <w:t>, che tendono ad accumularsi. L'effetto protettivo nei confronti dell'obesit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pare legato principalmente alla diversa composizione del latte adattato rispetto a quello umano, in particolare alla quota proteica, più elevata nella formula. In aggiunta il latte di donna contiene, a differenza della formula, ormoni q</w:t>
      </w:r>
      <w:r w:rsidR="00C800BF">
        <w:rPr>
          <w:rFonts w:ascii="Times New Roman" w:hAnsi="Times New Roman"/>
          <w:sz w:val="26"/>
          <w:szCs w:val="26"/>
          <w:lang w:val="it-IT"/>
        </w:rPr>
        <w:t>uali leptina, insulina, GLP-1 (Glucagon-Like P</w:t>
      </w:r>
      <w:r w:rsidRPr="00317418">
        <w:rPr>
          <w:rFonts w:ascii="Times New Roman" w:hAnsi="Times New Roman"/>
          <w:sz w:val="26"/>
          <w:szCs w:val="26"/>
          <w:lang w:val="it-IT"/>
        </w:rPr>
        <w:t>eptide-1), peptide gastrointestinale YY (PYY) e adiponectina, direttamente coinvolti nei complessi meccanismi di regolazione metabolica e di equilibrio fame/saziet</w:t>
      </w:r>
      <w:r w:rsidRPr="00317418">
        <w:rPr>
          <w:rFonts w:ascii="Times New Roman" w:hAnsi="Times New Roman"/>
          <w:sz w:val="26"/>
          <w:szCs w:val="26"/>
          <w:lang w:val="fr-FR"/>
        </w:rPr>
        <w:t>à</w:t>
      </w:r>
      <w:r w:rsidRPr="00317418">
        <w:rPr>
          <w:rFonts w:ascii="Times New Roman" w:hAnsi="Times New Roman"/>
          <w:sz w:val="26"/>
          <w:szCs w:val="26"/>
          <w:lang w:val="it-IT"/>
        </w:rPr>
        <w:t xml:space="preserve">. Il ruolo di questi ormoni assunti con il latte potrebbe essere quello di contribuire a </w:t>
      </w:r>
      <w:r w:rsidRPr="00317418">
        <w:rPr>
          <w:rFonts w:ascii="Times New Roman" w:hAnsi="Times New Roman"/>
          <w:sz w:val="26"/>
          <w:szCs w:val="26"/>
          <w:lang w:val="it-IT"/>
        </w:rPr>
        <w:lastRenderedPageBreak/>
        <w:t>ridurre il rischio di sviluppare eccesso ponderale nel lattante e anche nelle et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successive. </w:t>
      </w:r>
    </w:p>
    <w:p w14:paraId="6BB02F26" w14:textId="29EB6C15"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 xml:space="preserve">Anche le </w:t>
      </w:r>
      <w:proofErr w:type="gramStart"/>
      <w:r w:rsidRPr="00317418">
        <w:rPr>
          <w:rFonts w:ascii="Times New Roman" w:hAnsi="Times New Roman"/>
          <w:sz w:val="26"/>
          <w:szCs w:val="26"/>
          <w:lang w:val="it-IT"/>
        </w:rPr>
        <w:t>modalit</w:t>
      </w:r>
      <w:r w:rsidRPr="00317418">
        <w:rPr>
          <w:rFonts w:ascii="Times New Roman" w:hAnsi="Times New Roman"/>
          <w:sz w:val="26"/>
          <w:szCs w:val="26"/>
          <w:lang w:val="fr-FR"/>
        </w:rPr>
        <w:t>à</w:t>
      </w:r>
      <w:proofErr w:type="gramEnd"/>
      <w:r w:rsidRPr="00317418">
        <w:rPr>
          <w:rFonts w:ascii="Times New Roman" w:hAnsi="Times New Roman"/>
          <w:sz w:val="26"/>
          <w:szCs w:val="26"/>
          <w:lang w:val="fr-FR"/>
        </w:rPr>
        <w:t xml:space="preserve"> </w:t>
      </w:r>
      <w:r w:rsidRPr="00317418">
        <w:rPr>
          <w:rFonts w:ascii="Times New Roman" w:hAnsi="Times New Roman"/>
          <w:sz w:val="26"/>
          <w:szCs w:val="26"/>
          <w:lang w:val="it-IT"/>
        </w:rPr>
        <w:t>proprie dell'allattamento col biberon rispetto al seno giocano un ruolo importante nei confronti della saziet</w:t>
      </w:r>
      <w:r w:rsidRPr="00317418">
        <w:rPr>
          <w:rFonts w:ascii="Times New Roman" w:hAnsi="Times New Roman"/>
          <w:sz w:val="26"/>
          <w:szCs w:val="26"/>
          <w:lang w:val="fr-FR"/>
        </w:rPr>
        <w:t>à</w:t>
      </w:r>
      <w:r w:rsidRPr="00317418">
        <w:rPr>
          <w:rFonts w:ascii="Times New Roman" w:hAnsi="Times New Roman"/>
          <w:sz w:val="26"/>
          <w:szCs w:val="26"/>
          <w:lang w:val="it-IT"/>
        </w:rPr>
        <w:t xml:space="preserve">, così come anche la composizione della flora batterica intestinale del lattante. Sono state ben documentate rilevanti differenze nella composizione della flora batterica del bambino nato da parto vaginale o da cesareo, da </w:t>
      </w:r>
      <w:proofErr w:type="gramStart"/>
      <w:r w:rsidRPr="00317418">
        <w:rPr>
          <w:rFonts w:ascii="Times New Roman" w:hAnsi="Times New Roman"/>
          <w:sz w:val="26"/>
          <w:szCs w:val="26"/>
          <w:lang w:val="it-IT"/>
        </w:rPr>
        <w:t>madre obesa o normopeso</w:t>
      </w:r>
      <w:proofErr w:type="gramEnd"/>
      <w:r w:rsidRPr="00317418">
        <w:rPr>
          <w:rFonts w:ascii="Times New Roman" w:hAnsi="Times New Roman"/>
          <w:sz w:val="26"/>
          <w:szCs w:val="26"/>
          <w:lang w:val="it-IT"/>
        </w:rPr>
        <w:t xml:space="preserve">, allattato al seno o con formula. </w:t>
      </w:r>
      <w:proofErr w:type="gramStart"/>
      <w:r w:rsidRPr="00317418">
        <w:rPr>
          <w:rFonts w:ascii="Times New Roman" w:hAnsi="Times New Roman"/>
          <w:sz w:val="26"/>
          <w:szCs w:val="26"/>
          <w:lang w:val="it-IT"/>
        </w:rPr>
        <w:t>L'importante coinvolgimento diretto della flora batterica intestinale nella modulazione di alcuni processi metabolici, tra cui il metabolism</w:t>
      </w:r>
      <w:proofErr w:type="gramEnd"/>
      <w:r w:rsidRPr="00317418">
        <w:rPr>
          <w:rFonts w:ascii="Times New Roman" w:hAnsi="Times New Roman"/>
          <w:sz w:val="26"/>
          <w:szCs w:val="26"/>
          <w:lang w:val="it-IT"/>
        </w:rPr>
        <w:t xml:space="preserve">o degli acidi grassi e, di conseguenza. </w:t>
      </w:r>
      <w:proofErr w:type="gramStart"/>
      <w:r w:rsidRPr="00317418">
        <w:rPr>
          <w:rFonts w:ascii="Times New Roman" w:hAnsi="Times New Roman"/>
          <w:sz w:val="26"/>
          <w:szCs w:val="26"/>
          <w:lang w:val="it-IT"/>
        </w:rPr>
        <w:t>l'</w:t>
      </w:r>
      <w:proofErr w:type="gramEnd"/>
      <w:r w:rsidRPr="00317418">
        <w:rPr>
          <w:rFonts w:ascii="Times New Roman" w:hAnsi="Times New Roman"/>
          <w:sz w:val="26"/>
          <w:szCs w:val="26"/>
          <w:lang w:val="it-IT"/>
        </w:rPr>
        <w:t>insulino-sensibilit</w:t>
      </w:r>
      <w:r w:rsidRPr="00317418">
        <w:rPr>
          <w:rFonts w:ascii="Times New Roman" w:hAnsi="Times New Roman"/>
          <w:sz w:val="26"/>
          <w:szCs w:val="26"/>
          <w:lang w:val="fr-FR"/>
        </w:rPr>
        <w:t>à</w:t>
      </w:r>
      <w:r w:rsidRPr="00317418">
        <w:rPr>
          <w:rFonts w:ascii="Times New Roman" w:hAnsi="Times New Roman"/>
          <w:sz w:val="26"/>
          <w:szCs w:val="26"/>
          <w:lang w:val="it-IT"/>
        </w:rPr>
        <w:t xml:space="preserve">, apre un nuovo scenario nella relazione tra alimentazione delle </w:t>
      </w:r>
      <w:r w:rsidRPr="00317418">
        <w:rPr>
          <w:rFonts w:ascii="Times New Roman" w:hAnsi="Times New Roman"/>
          <w:sz w:val="26"/>
          <w:szCs w:val="26"/>
          <w:lang w:val="fr-FR"/>
        </w:rPr>
        <w:t xml:space="preserve">prime età </w:t>
      </w:r>
      <w:r w:rsidRPr="00317418">
        <w:rPr>
          <w:rFonts w:ascii="Times New Roman" w:hAnsi="Times New Roman"/>
          <w:sz w:val="26"/>
          <w:szCs w:val="26"/>
          <w:lang w:val="it-IT"/>
        </w:rPr>
        <w:t>e rischio metabolico nelle et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successive. </w:t>
      </w:r>
    </w:p>
    <w:p w14:paraId="66408702"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54884D37" w14:textId="418F123C" w:rsidR="00317418" w:rsidRPr="00C800BF"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rPr>
      </w:pPr>
      <w:r w:rsidRPr="00C800BF">
        <w:rPr>
          <w:rFonts w:ascii="Times New Roman" w:hAnsi="Times New Roman"/>
          <w:i/>
          <w:sz w:val="26"/>
          <w:szCs w:val="26"/>
        </w:rPr>
        <w:t>D</w:t>
      </w:r>
      <w:r w:rsidR="00C800BF" w:rsidRPr="00C800BF">
        <w:rPr>
          <w:rFonts w:ascii="Times New Roman" w:hAnsi="Times New Roman"/>
          <w:i/>
          <w:sz w:val="26"/>
          <w:szCs w:val="26"/>
          <w:lang w:val="it-IT"/>
        </w:rPr>
        <w:t>i</w:t>
      </w:r>
      <w:r w:rsidR="00C800BF" w:rsidRPr="00C800BF">
        <w:rPr>
          <w:rFonts w:ascii="Times New Roman" w:hAnsi="Times New Roman"/>
          <w:i/>
          <w:sz w:val="26"/>
          <w:szCs w:val="26"/>
          <w:lang w:val="de-DE"/>
        </w:rPr>
        <w:t>abete</w:t>
      </w:r>
      <w:r w:rsidRPr="00C800BF">
        <w:rPr>
          <w:rFonts w:ascii="Times New Roman" w:hAnsi="Times New Roman"/>
          <w:i/>
          <w:sz w:val="26"/>
          <w:szCs w:val="26"/>
          <w:lang w:val="de-DE"/>
        </w:rPr>
        <w:t xml:space="preserve"> </w:t>
      </w:r>
    </w:p>
    <w:p w14:paraId="05092661" w14:textId="60101768"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 xml:space="preserve">Una riduzione superiore al 30% nell'incidenza di diabete mellito di tipo I è riportata per i bambini che sono stati allattati esclusivamente al seno per almeno </w:t>
      </w:r>
      <w:proofErr w:type="gramStart"/>
      <w:r w:rsidRPr="00317418">
        <w:rPr>
          <w:rFonts w:ascii="Times New Roman" w:hAnsi="Times New Roman"/>
          <w:sz w:val="26"/>
          <w:szCs w:val="26"/>
          <w:lang w:val="it-IT"/>
        </w:rPr>
        <w:t>3</w:t>
      </w:r>
      <w:proofErr w:type="gramEnd"/>
      <w:r w:rsidRPr="00317418">
        <w:rPr>
          <w:rFonts w:ascii="Times New Roman" w:hAnsi="Times New Roman"/>
          <w:sz w:val="26"/>
          <w:szCs w:val="26"/>
          <w:lang w:val="it-IT"/>
        </w:rPr>
        <w:t xml:space="preserve"> mesi, evitando l'esposizione a proteine del latte bovino. Il meccanismo ipotizzato </w:t>
      </w:r>
      <w:r w:rsidRPr="00317418">
        <w:rPr>
          <w:rFonts w:ascii="Times New Roman" w:hAnsi="Times New Roman"/>
          <w:sz w:val="26"/>
          <w:szCs w:val="26"/>
          <w:lang w:val="fr-FR"/>
        </w:rPr>
        <w:t>è</w:t>
      </w:r>
      <w:r w:rsidRPr="00317418">
        <w:rPr>
          <w:rFonts w:ascii="Times New Roman" w:hAnsi="Times New Roman"/>
          <w:sz w:val="26"/>
          <w:szCs w:val="26"/>
          <w:lang w:val="it-IT"/>
        </w:rPr>
        <w:t xml:space="preserve"> quello che i bambini esposti alle proteine del latte bovino, in particolare alla beta-lactoglobulina sviluppino un processo immuno-mediato che porti a cross-reazione con le cellule beta pancreatiche. Anche una riduzione </w:t>
      </w:r>
      <w:proofErr w:type="gramStart"/>
      <w:r w:rsidRPr="00317418">
        <w:rPr>
          <w:rFonts w:ascii="Times New Roman" w:hAnsi="Times New Roman"/>
          <w:sz w:val="26"/>
          <w:szCs w:val="26"/>
          <w:lang w:val="it-IT"/>
        </w:rPr>
        <w:t xml:space="preserve">di </w:t>
      </w:r>
      <w:proofErr w:type="gramEnd"/>
      <w:r w:rsidRPr="00317418">
        <w:rPr>
          <w:rFonts w:ascii="Times New Roman" w:hAnsi="Times New Roman"/>
          <w:sz w:val="26"/>
          <w:szCs w:val="26"/>
          <w:lang w:val="it-IT"/>
        </w:rPr>
        <w:t>incide</w:t>
      </w:r>
      <w:r w:rsidR="00C800BF">
        <w:rPr>
          <w:rFonts w:ascii="Times New Roman" w:hAnsi="Times New Roman"/>
          <w:sz w:val="26"/>
          <w:szCs w:val="26"/>
          <w:lang w:val="it-IT"/>
        </w:rPr>
        <w:t>nza del diabete mellito di tipo II è riportata</w:t>
      </w:r>
      <w:r w:rsidRPr="00317418">
        <w:rPr>
          <w:rFonts w:ascii="Times New Roman" w:hAnsi="Times New Roman"/>
          <w:sz w:val="26"/>
          <w:szCs w:val="26"/>
          <w:lang w:val="it-IT"/>
        </w:rPr>
        <w:t xml:space="preserve"> e probabilmente riflette un positivo effetto a lungo termine dell'allattamento al seno sul controllo del peso corporeo e sulla capacit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di autoregolazione dell'alimentazione. </w:t>
      </w:r>
    </w:p>
    <w:p w14:paraId="4B121641"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
    <w:p w14:paraId="0FEC8C3D" w14:textId="253F3409" w:rsidR="00317418" w:rsidRPr="00C800BF"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rPr>
      </w:pPr>
      <w:r w:rsidRPr="00C800BF">
        <w:rPr>
          <w:rFonts w:ascii="Times New Roman" w:hAnsi="Times New Roman"/>
          <w:i/>
          <w:sz w:val="26"/>
          <w:szCs w:val="26"/>
        </w:rPr>
        <w:t>L</w:t>
      </w:r>
      <w:r w:rsidR="00C800BF" w:rsidRPr="00C800BF">
        <w:rPr>
          <w:rFonts w:ascii="Times New Roman" w:hAnsi="Times New Roman"/>
          <w:i/>
          <w:sz w:val="26"/>
          <w:szCs w:val="26"/>
        </w:rPr>
        <w:t xml:space="preserve">eucemia infantile e linfoma </w:t>
      </w:r>
    </w:p>
    <w:p w14:paraId="00CCC4B9"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roofErr w:type="gramStart"/>
      <w:r w:rsidRPr="00317418">
        <w:rPr>
          <w:rFonts w:ascii="Times New Roman" w:hAnsi="Times New Roman"/>
          <w:sz w:val="26"/>
          <w:szCs w:val="26"/>
        </w:rPr>
        <w:t>C'</w:t>
      </w:r>
      <w:r w:rsidRPr="00317418">
        <w:rPr>
          <w:rFonts w:ascii="Times New Roman" w:hAnsi="Times New Roman"/>
          <w:sz w:val="26"/>
          <w:szCs w:val="26"/>
          <w:lang w:val="it-IT"/>
        </w:rPr>
        <w:t>è una riduzione nel rischio di sviluppare leucemia correlata all' allattamento al seno.</w:t>
      </w:r>
      <w:proofErr w:type="gramEnd"/>
      <w:r w:rsidRPr="00317418">
        <w:rPr>
          <w:rFonts w:ascii="Times New Roman" w:hAnsi="Times New Roman"/>
          <w:sz w:val="26"/>
          <w:szCs w:val="26"/>
          <w:lang w:val="it-IT"/>
        </w:rPr>
        <w:t xml:space="preserve"> Una riduzione del 20% del rischio di leucemia linfatica acuta e del 15% del rischio di sviluppare leucemia mieloide acuta nei bambini allattati al seno per almeno </w:t>
      </w:r>
      <w:proofErr w:type="gramStart"/>
      <w:r w:rsidRPr="00317418">
        <w:rPr>
          <w:rFonts w:ascii="Times New Roman" w:hAnsi="Times New Roman"/>
          <w:sz w:val="26"/>
          <w:szCs w:val="26"/>
          <w:lang w:val="it-IT"/>
        </w:rPr>
        <w:t>6</w:t>
      </w:r>
      <w:proofErr w:type="gramEnd"/>
      <w:r w:rsidRPr="00317418">
        <w:rPr>
          <w:rFonts w:ascii="Times New Roman" w:hAnsi="Times New Roman"/>
          <w:sz w:val="26"/>
          <w:szCs w:val="26"/>
          <w:lang w:val="it-IT"/>
        </w:rPr>
        <w:t xml:space="preserve"> mesi o più. Il meccanismo che determina questa riduzione è ancora sconosciuto. </w:t>
      </w:r>
    </w:p>
    <w:p w14:paraId="03803DEE" w14:textId="77777777" w:rsidR="00317418" w:rsidRPr="00C800BF"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69D48F7A" w14:textId="01540019" w:rsidR="00317418" w:rsidRPr="00C800BF" w:rsidRDefault="00C800BF"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C800BF">
        <w:rPr>
          <w:rFonts w:ascii="Times New Roman" w:hAnsi="Times New Roman"/>
          <w:i/>
          <w:sz w:val="26"/>
          <w:szCs w:val="26"/>
          <w:lang w:val="de-DE"/>
        </w:rPr>
        <w:t xml:space="preserve">Sviluppo neurocognitivo </w:t>
      </w:r>
    </w:p>
    <w:p w14:paraId="1A91281E"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Sono state riportate differenze sostanziali nello sviluppo neurocognitivo tra bambini allattati esclusivamente al seno e bambini allattati con latte di formula, ma esistono numerosi fattori di confondimento che possono aver influenzato l'</w:t>
      </w:r>
      <w:proofErr w:type="gramStart"/>
      <w:r w:rsidRPr="00317418">
        <w:rPr>
          <w:rFonts w:ascii="Times New Roman" w:hAnsi="Times New Roman"/>
          <w:sz w:val="26"/>
          <w:szCs w:val="26"/>
          <w:lang w:val="it-IT"/>
        </w:rPr>
        <w:t>outcome</w:t>
      </w:r>
      <w:proofErr w:type="gramEnd"/>
      <w:r w:rsidRPr="00317418">
        <w:rPr>
          <w:rFonts w:ascii="Times New Roman" w:hAnsi="Times New Roman"/>
          <w:sz w:val="26"/>
          <w:szCs w:val="26"/>
          <w:lang w:val="it-IT"/>
        </w:rPr>
        <w:t>, come differenze nell'educazione da parte dei genitori, intelligenza, ambiente familiare, status socioeconomico.</w:t>
      </w:r>
      <w:r w:rsidRPr="00317418">
        <w:rPr>
          <w:rFonts w:ascii="Times New Roman" w:hAnsi="Times New Roman"/>
          <w:sz w:val="26"/>
          <w:szCs w:val="26"/>
          <w:vertAlign w:val="superscript"/>
        </w:rPr>
        <w:t xml:space="preserve"> (</w:t>
      </w:r>
      <w:r w:rsidRPr="00317418">
        <w:rPr>
          <w:rFonts w:ascii="Times New Roman" w:hAnsi="Times New Roman"/>
          <w:sz w:val="26"/>
          <w:szCs w:val="26"/>
          <w:vertAlign w:val="superscript"/>
          <w:lang w:val="it-IT"/>
        </w:rPr>
        <w:t>10</w:t>
      </w:r>
      <w:r w:rsidRPr="00317418">
        <w:rPr>
          <w:rFonts w:ascii="Times New Roman" w:hAnsi="Times New Roman"/>
          <w:sz w:val="26"/>
          <w:szCs w:val="26"/>
          <w:vertAlign w:val="superscript"/>
        </w:rPr>
        <w:t xml:space="preserve">) </w:t>
      </w:r>
    </w:p>
    <w:p w14:paraId="3D2A7305"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22F26A26" w14:textId="2AF99FB7" w:rsidR="0079759A" w:rsidRDefault="0079759A"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cs="Times New Roman"/>
          <w:i/>
          <w:sz w:val="30"/>
          <w:szCs w:val="30"/>
        </w:rPr>
      </w:pPr>
      <w:r>
        <w:rPr>
          <w:rFonts w:ascii="Times New Roman" w:eastAsia="Times New Roman" w:hAnsi="Times New Roman" w:cs="Times New Roman"/>
          <w:i/>
          <w:sz w:val="30"/>
          <w:szCs w:val="30"/>
        </w:rPr>
        <w:t xml:space="preserve">2.4 </w:t>
      </w:r>
      <w:r w:rsidRPr="0079759A">
        <w:rPr>
          <w:rFonts w:ascii="Times New Roman" w:hAnsi="Times New Roman" w:cs="Times New Roman"/>
          <w:i/>
          <w:sz w:val="30"/>
          <w:szCs w:val="30"/>
        </w:rPr>
        <w:t>Durata ottimale dell’allattamento</w:t>
      </w:r>
    </w:p>
    <w:p w14:paraId="45710C64" w14:textId="77777777" w:rsidR="0079759A" w:rsidRDefault="0079759A"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cs="Times New Roman"/>
          <w:i/>
          <w:sz w:val="30"/>
          <w:szCs w:val="30"/>
        </w:rPr>
      </w:pPr>
    </w:p>
    <w:p w14:paraId="11C234B9" w14:textId="2B2FC0DE"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79759A">
        <w:rPr>
          <w:rFonts w:ascii="Times New Roman" w:hAnsi="Times New Roman"/>
          <w:sz w:val="26"/>
          <w:szCs w:val="26"/>
          <w:lang w:val="it-IT"/>
        </w:rPr>
        <w:t xml:space="preserve">Con l’obiettivo di ottenere crescita, sviluppo e </w:t>
      </w:r>
      <w:proofErr w:type="gramStart"/>
      <w:r w:rsidRPr="0079759A">
        <w:rPr>
          <w:rFonts w:ascii="Times New Roman" w:hAnsi="Times New Roman"/>
          <w:sz w:val="26"/>
          <w:szCs w:val="26"/>
          <w:lang w:val="it-IT"/>
        </w:rPr>
        <w:t>salute ottimali</w:t>
      </w:r>
      <w:proofErr w:type="gramEnd"/>
      <w:r w:rsidRPr="0079759A">
        <w:rPr>
          <w:rFonts w:ascii="Times New Roman" w:hAnsi="Times New Roman"/>
          <w:sz w:val="26"/>
          <w:szCs w:val="26"/>
          <w:lang w:val="it-IT"/>
        </w:rPr>
        <w:t>, e sulla base di una revisione si</w:t>
      </w:r>
      <w:r w:rsidR="00495CFF">
        <w:rPr>
          <w:rFonts w:ascii="Times New Roman" w:hAnsi="Times New Roman"/>
          <w:sz w:val="26"/>
          <w:szCs w:val="26"/>
          <w:lang w:val="it-IT"/>
        </w:rPr>
        <w:t>stematica della letteratura, 1'</w:t>
      </w:r>
      <w:r w:rsidRPr="0079759A">
        <w:rPr>
          <w:rFonts w:ascii="Times New Roman" w:hAnsi="Times New Roman"/>
          <w:sz w:val="26"/>
          <w:szCs w:val="26"/>
          <w:lang w:val="it-IT"/>
        </w:rPr>
        <w:t xml:space="preserve">OMS raccomanda l'allattamento al seno esclusivo per 6 mesi. </w:t>
      </w:r>
    </w:p>
    <w:p w14:paraId="6206D5CB"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roofErr w:type="gramStart"/>
      <w:r w:rsidRPr="0079759A">
        <w:rPr>
          <w:rFonts w:ascii="Times New Roman" w:hAnsi="Times New Roman"/>
          <w:sz w:val="26"/>
          <w:szCs w:val="26"/>
          <w:lang w:val="it-IT"/>
        </w:rPr>
        <w:t>L’adesione internazionale a questa raccomandazione da parte delle societ</w:t>
      </w:r>
      <w:r w:rsidRPr="0079759A">
        <w:rPr>
          <w:rFonts w:ascii="Times New Roman" w:hAnsi="Times New Roman"/>
          <w:sz w:val="26"/>
          <w:szCs w:val="26"/>
          <w:lang w:val="fr-FR"/>
        </w:rPr>
        <w:t xml:space="preserve">à </w:t>
      </w:r>
      <w:r w:rsidRPr="0079759A">
        <w:rPr>
          <w:rFonts w:ascii="Times New Roman" w:hAnsi="Times New Roman"/>
          <w:sz w:val="26"/>
          <w:szCs w:val="26"/>
          <w:lang w:val="it-IT"/>
        </w:rPr>
        <w:t>scientifiche e degli enti governativi nazionali</w:t>
      </w:r>
      <w:proofErr w:type="gramEnd"/>
      <w:r w:rsidRPr="0079759A">
        <w:rPr>
          <w:rFonts w:ascii="Times New Roman" w:hAnsi="Times New Roman"/>
          <w:sz w:val="26"/>
          <w:szCs w:val="26"/>
          <w:lang w:val="it-IT"/>
        </w:rPr>
        <w:t xml:space="preserve">. </w:t>
      </w:r>
      <w:proofErr w:type="gramStart"/>
      <w:r w:rsidRPr="0079759A">
        <w:rPr>
          <w:rFonts w:ascii="Times New Roman" w:hAnsi="Times New Roman"/>
          <w:sz w:val="26"/>
          <w:szCs w:val="26"/>
          <w:lang w:val="it-IT"/>
        </w:rPr>
        <w:t>specialmente</w:t>
      </w:r>
      <w:proofErr w:type="gramEnd"/>
      <w:r w:rsidRPr="0079759A">
        <w:rPr>
          <w:rFonts w:ascii="Times New Roman" w:hAnsi="Times New Roman"/>
          <w:sz w:val="26"/>
          <w:szCs w:val="26"/>
          <w:lang w:val="it-IT"/>
        </w:rPr>
        <w:t xml:space="preserve"> in Europa, è risultata incostante. </w:t>
      </w:r>
    </w:p>
    <w:p w14:paraId="57D68AB3"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Si è determinato un generale dibattito fra l'</w:t>
      </w:r>
      <w:proofErr w:type="gramStart"/>
      <w:r w:rsidRPr="0079759A">
        <w:rPr>
          <w:rFonts w:ascii="Times New Roman" w:hAnsi="Times New Roman"/>
          <w:sz w:val="26"/>
          <w:szCs w:val="26"/>
          <w:lang w:val="it-IT"/>
        </w:rPr>
        <w:t>opzione</w:t>
      </w:r>
      <w:proofErr w:type="gramEnd"/>
      <w:r w:rsidRPr="0079759A">
        <w:rPr>
          <w:rFonts w:ascii="Times New Roman" w:hAnsi="Times New Roman"/>
          <w:sz w:val="26"/>
          <w:szCs w:val="26"/>
          <w:lang w:val="it-IT"/>
        </w:rPr>
        <w:t xml:space="preserve"> 4-6 mesi e l'opzione 6 mesi. L'</w:t>
      </w:r>
      <w:proofErr w:type="gramStart"/>
      <w:r w:rsidRPr="0079759A">
        <w:rPr>
          <w:rFonts w:ascii="Times New Roman" w:hAnsi="Times New Roman"/>
          <w:sz w:val="26"/>
          <w:szCs w:val="26"/>
          <w:lang w:val="it-IT"/>
        </w:rPr>
        <w:t>opzione</w:t>
      </w:r>
      <w:proofErr w:type="gramEnd"/>
      <w:r w:rsidRPr="0079759A">
        <w:rPr>
          <w:rFonts w:ascii="Times New Roman" w:hAnsi="Times New Roman"/>
          <w:sz w:val="26"/>
          <w:szCs w:val="26"/>
          <w:lang w:val="it-IT"/>
        </w:rPr>
        <w:t xml:space="preserve"> 4-6 mesi è stata sostenuta sinteticamente per i seguenti motivi: </w:t>
      </w:r>
    </w:p>
    <w:p w14:paraId="30B2A6F2"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a) le ridotte evidenze scientifiche di una protezione contro l'allergia oltre i </w:t>
      </w:r>
      <w:proofErr w:type="gramStart"/>
      <w:r w:rsidRPr="0079759A">
        <w:rPr>
          <w:rFonts w:ascii="Times New Roman" w:hAnsi="Times New Roman"/>
          <w:sz w:val="26"/>
          <w:szCs w:val="26"/>
          <w:lang w:val="it-IT"/>
        </w:rPr>
        <w:t>4</w:t>
      </w:r>
      <w:proofErr w:type="gramEnd"/>
      <w:r w:rsidRPr="0079759A">
        <w:rPr>
          <w:rFonts w:ascii="Times New Roman" w:hAnsi="Times New Roman"/>
          <w:sz w:val="26"/>
          <w:szCs w:val="26"/>
          <w:lang w:val="it-IT"/>
        </w:rPr>
        <w:t xml:space="preserve"> mesi di allattamento esclusivo, </w:t>
      </w:r>
    </w:p>
    <w:p w14:paraId="40CE4089"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b)</w:t>
      </w:r>
      <w:r w:rsidRPr="0079759A">
        <w:rPr>
          <w:rFonts w:ascii="Times New Roman" w:hAnsi="Times New Roman"/>
          <w:sz w:val="26"/>
          <w:szCs w:val="26"/>
        </w:rPr>
        <w:t xml:space="preserve"> </w:t>
      </w:r>
      <w:r w:rsidRPr="0079759A">
        <w:rPr>
          <w:rFonts w:ascii="Times New Roman" w:hAnsi="Times New Roman"/>
          <w:sz w:val="26"/>
          <w:szCs w:val="26"/>
          <w:lang w:val="it-IT"/>
        </w:rPr>
        <w:t>l’opportunit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di non introdurre tardivamente gli alimenti diversi dal latte materno per sfruttare il periodo di copertura immunologica fornita dal latte materno contro nuovi antigeni, </w:t>
      </w:r>
    </w:p>
    <w:p w14:paraId="5273087D"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c) il possibile calo di produzione del latte materno con rischio </w:t>
      </w:r>
      <w:proofErr w:type="gramStart"/>
      <w:r w:rsidRPr="0079759A">
        <w:rPr>
          <w:rFonts w:ascii="Times New Roman" w:hAnsi="Times New Roman"/>
          <w:sz w:val="26"/>
          <w:szCs w:val="26"/>
          <w:lang w:val="it-IT"/>
        </w:rPr>
        <w:t>di</w:t>
      </w:r>
      <w:proofErr w:type="gramEnd"/>
      <w:r w:rsidRPr="0079759A">
        <w:rPr>
          <w:rFonts w:ascii="Times New Roman" w:hAnsi="Times New Roman"/>
          <w:sz w:val="26"/>
          <w:szCs w:val="26"/>
          <w:lang w:val="it-IT"/>
        </w:rPr>
        <w:t xml:space="preserve"> relativa malnutrizione, </w:t>
      </w:r>
    </w:p>
    <w:p w14:paraId="1849FC78"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d) la possibile sideropenia. </w:t>
      </w:r>
    </w:p>
    <w:p w14:paraId="4898DE65" w14:textId="696758AA"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Nessuna di queste motivazioni tuttavia è sufficiente per </w:t>
      </w:r>
      <w:proofErr w:type="gramStart"/>
      <w:r w:rsidRPr="0079759A">
        <w:rPr>
          <w:rFonts w:ascii="Times New Roman" w:hAnsi="Times New Roman"/>
          <w:sz w:val="26"/>
          <w:szCs w:val="26"/>
          <w:lang w:val="it-IT"/>
        </w:rPr>
        <w:t>riproporre</w:t>
      </w:r>
      <w:proofErr w:type="gramEnd"/>
      <w:r w:rsidRPr="0079759A">
        <w:rPr>
          <w:rFonts w:ascii="Times New Roman" w:hAnsi="Times New Roman"/>
          <w:sz w:val="26"/>
          <w:szCs w:val="26"/>
          <w:lang w:val="it-IT"/>
        </w:rPr>
        <w:t xml:space="preserve"> il ritorno alla vecchia raccomandazione 4-6 mesi. </w:t>
      </w:r>
    </w:p>
    <w:p w14:paraId="626D6835" w14:textId="2B98999E"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Bisogna</w:t>
      </w:r>
      <w:proofErr w:type="gramStart"/>
      <w:r w:rsidRPr="0079759A">
        <w:rPr>
          <w:rFonts w:ascii="Times New Roman" w:hAnsi="Times New Roman"/>
          <w:sz w:val="26"/>
          <w:szCs w:val="26"/>
          <w:lang w:val="it-IT"/>
        </w:rPr>
        <w:t xml:space="preserve"> infatti</w:t>
      </w:r>
      <w:proofErr w:type="gramEnd"/>
      <w:r w:rsidRPr="0079759A">
        <w:rPr>
          <w:rFonts w:ascii="Times New Roman" w:hAnsi="Times New Roman"/>
          <w:sz w:val="26"/>
          <w:szCs w:val="26"/>
          <w:lang w:val="it-IT"/>
        </w:rPr>
        <w:t xml:space="preserve"> considerare che una raccomandazione tutela la salute della maggioranza della popolazione, ma comprensibilmente non di tutta la popolazione. Come sempre però è possibile passare dalla raccomandazione generale al consiglio </w:t>
      </w:r>
      <w:r w:rsidRPr="0079759A">
        <w:rPr>
          <w:rFonts w:ascii="Times New Roman" w:hAnsi="Times New Roman"/>
          <w:sz w:val="26"/>
          <w:szCs w:val="26"/>
          <w:lang w:val="it-IT"/>
        </w:rPr>
        <w:lastRenderedPageBreak/>
        <w:t>individuale, che potr</w:t>
      </w:r>
      <w:r w:rsidRPr="0079759A">
        <w:rPr>
          <w:rFonts w:ascii="Times New Roman" w:hAnsi="Times New Roman"/>
          <w:sz w:val="26"/>
          <w:szCs w:val="26"/>
          <w:lang w:val="fr-FR"/>
        </w:rPr>
        <w:t xml:space="preserve">à </w:t>
      </w:r>
      <w:proofErr w:type="gramStart"/>
      <w:r w:rsidRPr="0079759A">
        <w:rPr>
          <w:rFonts w:ascii="Times New Roman" w:hAnsi="Times New Roman"/>
          <w:sz w:val="26"/>
          <w:szCs w:val="26"/>
          <w:lang w:val="it-IT"/>
        </w:rPr>
        <w:t>risultare</w:t>
      </w:r>
      <w:proofErr w:type="gramEnd"/>
      <w:r w:rsidRPr="0079759A">
        <w:rPr>
          <w:rFonts w:ascii="Times New Roman" w:hAnsi="Times New Roman"/>
          <w:sz w:val="26"/>
          <w:szCs w:val="26"/>
          <w:lang w:val="it-IT"/>
        </w:rPr>
        <w:t xml:space="preserve"> differente dalla raccomandazione. Sta al pediatra. </w:t>
      </w:r>
      <w:proofErr w:type="gramStart"/>
      <w:r w:rsidRPr="0079759A">
        <w:rPr>
          <w:rFonts w:ascii="Times New Roman" w:hAnsi="Times New Roman"/>
          <w:sz w:val="26"/>
          <w:szCs w:val="26"/>
          <w:lang w:val="it-IT"/>
        </w:rPr>
        <w:t>q</w:t>
      </w:r>
      <w:proofErr w:type="gramEnd"/>
      <w:r w:rsidRPr="0079759A">
        <w:rPr>
          <w:rFonts w:ascii="Times New Roman" w:hAnsi="Times New Roman"/>
          <w:sz w:val="26"/>
          <w:szCs w:val="26"/>
          <w:lang w:val="it-IT"/>
        </w:rPr>
        <w:t>uindi, seguire la crescita del singolo bambino e cogliere eventualmente la necessit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di attuare interventi di correzione della gestione dell'allattamento o di rimandare mamma e bambino a figure specializzate e/o di sostegno, in modo da garantire la crescita ottimale fino al momento dell'alimentazione complementare. Spetta sempre al pediatra identificare il momento in cui il latte materno eventualmente non basti più e non ci sia ormai spazio per recuperarne la produzione dando consigli specifici e competenti. </w:t>
      </w:r>
    </w:p>
    <w:p w14:paraId="1A43B2A4" w14:textId="2F5418B7"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La crescita del bambino allattato al seno in maniera esclusiva va però correttamente valutata, perchè è diversa da quella del bambino allattato in maniera mista o con formula lattea. Il riferimento di crescita adeguato è rappresentato o</w:t>
      </w:r>
      <w:r w:rsidR="00495CFF">
        <w:rPr>
          <w:rFonts w:ascii="Times New Roman" w:hAnsi="Times New Roman"/>
          <w:sz w:val="26"/>
          <w:szCs w:val="26"/>
          <w:lang w:val="it-IT"/>
        </w:rPr>
        <w:t>ggi delle Growth Chart dell'OMS</w:t>
      </w:r>
      <w:r w:rsidRPr="0079759A">
        <w:rPr>
          <w:rFonts w:ascii="Times New Roman" w:hAnsi="Times New Roman"/>
          <w:sz w:val="26"/>
          <w:szCs w:val="26"/>
          <w:lang w:val="it-IT"/>
        </w:rPr>
        <w:t>; la loro utilit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ai fini della </w:t>
      </w:r>
      <w:proofErr w:type="gramStart"/>
      <w:r w:rsidRPr="0079759A">
        <w:rPr>
          <w:rFonts w:ascii="Times New Roman" w:hAnsi="Times New Roman"/>
          <w:sz w:val="26"/>
          <w:szCs w:val="26"/>
          <w:lang w:val="it-IT"/>
        </w:rPr>
        <w:t>promozione</w:t>
      </w:r>
      <w:proofErr w:type="gramEnd"/>
      <w:r w:rsidRPr="0079759A">
        <w:rPr>
          <w:rFonts w:ascii="Times New Roman" w:hAnsi="Times New Roman"/>
          <w:sz w:val="26"/>
          <w:szCs w:val="26"/>
          <w:lang w:val="it-IT"/>
        </w:rPr>
        <w:t xml:space="preserve"> dell'allattamento al seno esclusivo si colloca in particolare fra i 3 ed i 6 mesi di vita. Mentre nei primi </w:t>
      </w:r>
      <w:proofErr w:type="gramStart"/>
      <w:r w:rsidRPr="0079759A">
        <w:rPr>
          <w:rFonts w:ascii="Times New Roman" w:hAnsi="Times New Roman"/>
          <w:sz w:val="26"/>
          <w:szCs w:val="26"/>
          <w:lang w:val="it-IT"/>
        </w:rPr>
        <w:t>3</w:t>
      </w:r>
      <w:proofErr w:type="gramEnd"/>
      <w:r w:rsidRPr="0079759A">
        <w:rPr>
          <w:rFonts w:ascii="Times New Roman" w:hAnsi="Times New Roman"/>
          <w:sz w:val="26"/>
          <w:szCs w:val="26"/>
          <w:lang w:val="it-IT"/>
        </w:rPr>
        <w:t xml:space="preserve"> mesi di vita la crescita minima settimanale risulta di 150-200 gr/settimana, quella dai 4 ai 6 mesi risulta d</w:t>
      </w:r>
      <w:r w:rsidR="00495CFF">
        <w:rPr>
          <w:rFonts w:ascii="Times New Roman" w:hAnsi="Times New Roman"/>
          <w:sz w:val="26"/>
          <w:szCs w:val="26"/>
          <w:lang w:val="it-IT"/>
        </w:rPr>
        <w:t xml:space="preserve">i soli 100-150 gr/settimana ( l </w:t>
      </w:r>
      <w:r w:rsidRPr="0079759A">
        <w:rPr>
          <w:rFonts w:ascii="Times New Roman" w:hAnsi="Times New Roman"/>
          <w:sz w:val="26"/>
          <w:szCs w:val="26"/>
          <w:lang w:val="it-IT"/>
        </w:rPr>
        <w:t xml:space="preserve">30). </w:t>
      </w:r>
    </w:p>
    <w:p w14:paraId="2066ACE4"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w:t>
      </w:r>
      <w:r w:rsidRPr="0079759A">
        <w:rPr>
          <w:rFonts w:ascii="Times New Roman" w:hAnsi="Times New Roman"/>
          <w:sz w:val="26"/>
          <w:szCs w:val="26"/>
        </w:rPr>
        <w:t>obie</w:t>
      </w:r>
      <w:r w:rsidRPr="0079759A">
        <w:rPr>
          <w:rFonts w:ascii="Times New Roman" w:hAnsi="Times New Roman"/>
          <w:sz w:val="26"/>
          <w:szCs w:val="26"/>
          <w:lang w:val="it-IT"/>
        </w:rPr>
        <w:t xml:space="preserve">ttivo di migliorare la tolleranza all'introduzione dei vari antigeni è in definitiva compatibile </w:t>
      </w:r>
      <w:r w:rsidR="00495CFF">
        <w:rPr>
          <w:rFonts w:ascii="Times New Roman" w:hAnsi="Times New Roman"/>
          <w:sz w:val="26"/>
          <w:szCs w:val="26"/>
          <w:lang w:val="it-IT"/>
        </w:rPr>
        <w:t>con</w:t>
      </w:r>
      <w:r w:rsidRPr="0079759A">
        <w:rPr>
          <w:rFonts w:ascii="Times New Roman" w:hAnsi="Times New Roman"/>
          <w:sz w:val="26"/>
          <w:szCs w:val="26"/>
          <w:lang w:val="it-IT"/>
        </w:rPr>
        <w:t xml:space="preserve"> un'alimentazione complementare (svezzamento) avviata alla fine del 6° mese di vita, anche se le indicazioni delle varie societ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scientifiche sono espresse in termini diversi. </w:t>
      </w:r>
    </w:p>
    <w:p w14:paraId="01F6F0A6"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w:t>
      </w:r>
      <w:r w:rsidRPr="0079759A">
        <w:rPr>
          <w:rFonts w:ascii="Times New Roman" w:hAnsi="Times New Roman"/>
          <w:sz w:val="26"/>
          <w:szCs w:val="26"/>
        </w:rPr>
        <w:t>E</w:t>
      </w:r>
      <w:r w:rsidRPr="0079759A">
        <w:rPr>
          <w:rFonts w:ascii="Times New Roman" w:hAnsi="Times New Roman"/>
          <w:sz w:val="26"/>
          <w:szCs w:val="26"/>
          <w:lang w:val="it-IT"/>
        </w:rPr>
        <w:t xml:space="preserve">SPGHAN, con visione prevalentemente gastroenterologica, suggerisce di introdurre alimenti diversi dal latte materno non prima dei </w:t>
      </w:r>
      <w:proofErr w:type="gramStart"/>
      <w:r w:rsidRPr="0079759A">
        <w:rPr>
          <w:rFonts w:ascii="Times New Roman" w:hAnsi="Times New Roman"/>
          <w:sz w:val="26"/>
          <w:szCs w:val="26"/>
          <w:lang w:val="it-IT"/>
        </w:rPr>
        <w:t>4</w:t>
      </w:r>
      <w:proofErr w:type="gramEnd"/>
      <w:r w:rsidRPr="0079759A">
        <w:rPr>
          <w:rFonts w:ascii="Times New Roman" w:hAnsi="Times New Roman"/>
          <w:sz w:val="26"/>
          <w:szCs w:val="26"/>
          <w:lang w:val="it-IT"/>
        </w:rPr>
        <w:t xml:space="preserve"> mesi e non dopo il 6° mese compiuto, pur mant</w:t>
      </w:r>
      <w:r w:rsidRPr="0079759A">
        <w:rPr>
          <w:rFonts w:ascii="Times New Roman" w:hAnsi="Times New Roman"/>
          <w:sz w:val="26"/>
          <w:szCs w:val="26"/>
        </w:rPr>
        <w:t>en</w:t>
      </w:r>
      <w:r w:rsidRPr="0079759A">
        <w:rPr>
          <w:rFonts w:ascii="Times New Roman" w:hAnsi="Times New Roman"/>
          <w:sz w:val="26"/>
          <w:szCs w:val="26"/>
          <w:lang w:val="it-IT"/>
        </w:rPr>
        <w:t>en</w:t>
      </w:r>
      <w:r w:rsidRPr="0079759A">
        <w:rPr>
          <w:rFonts w:ascii="Times New Roman" w:hAnsi="Times New Roman"/>
          <w:sz w:val="26"/>
          <w:szCs w:val="26"/>
          <w:lang w:val="pt-PT"/>
        </w:rPr>
        <w:t xml:space="preserve">do </w:t>
      </w:r>
      <w:r w:rsidRPr="0079759A">
        <w:rPr>
          <w:rFonts w:ascii="Times New Roman" w:hAnsi="Times New Roman"/>
          <w:sz w:val="26"/>
          <w:szCs w:val="26"/>
          <w:lang w:val="it-IT"/>
        </w:rPr>
        <w:t>i</w:t>
      </w:r>
      <w:r w:rsidRPr="0079759A">
        <w:rPr>
          <w:rFonts w:ascii="Times New Roman" w:hAnsi="Times New Roman"/>
          <w:sz w:val="26"/>
          <w:szCs w:val="26"/>
        </w:rPr>
        <w:t xml:space="preserve"> 6 mesi </w:t>
      </w:r>
      <w:r w:rsidRPr="0079759A">
        <w:rPr>
          <w:rFonts w:ascii="Times New Roman" w:hAnsi="Times New Roman"/>
          <w:sz w:val="26"/>
          <w:szCs w:val="26"/>
          <w:lang w:val="it-IT"/>
        </w:rPr>
        <w:t xml:space="preserve">“a desirable goal". </w:t>
      </w:r>
    </w:p>
    <w:p w14:paraId="29A3FB07" w14:textId="77777777" w:rsidR="00495CFF" w:rsidRDefault="00495CFF"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Pr>
          <w:rFonts w:ascii="Times New Roman" w:hAnsi="Times New Roman"/>
          <w:sz w:val="26"/>
          <w:szCs w:val="26"/>
          <w:lang w:val="it-IT"/>
        </w:rPr>
        <w:t xml:space="preserve">La Canadian Society of </w:t>
      </w:r>
      <w:r w:rsidR="0079759A" w:rsidRPr="0079759A">
        <w:rPr>
          <w:rFonts w:ascii="Times New Roman" w:hAnsi="Times New Roman"/>
          <w:sz w:val="26"/>
          <w:szCs w:val="26"/>
          <w:lang w:val="it-IT"/>
        </w:rPr>
        <w:t xml:space="preserve">Pediatrics indica </w:t>
      </w:r>
      <w:proofErr w:type="gramStart"/>
      <w:r w:rsidR="0079759A" w:rsidRPr="0079759A">
        <w:rPr>
          <w:rFonts w:ascii="Times New Roman" w:hAnsi="Times New Roman"/>
          <w:sz w:val="26"/>
          <w:szCs w:val="26"/>
          <w:lang w:val="it-IT"/>
        </w:rPr>
        <w:t>6</w:t>
      </w:r>
      <w:proofErr w:type="gramEnd"/>
      <w:r w:rsidR="0079759A" w:rsidRPr="0079759A">
        <w:rPr>
          <w:rFonts w:ascii="Times New Roman" w:hAnsi="Times New Roman"/>
          <w:sz w:val="26"/>
          <w:szCs w:val="26"/>
          <w:lang w:val="it-IT"/>
        </w:rPr>
        <w:t xml:space="preserve"> mesi. </w:t>
      </w:r>
    </w:p>
    <w:p w14:paraId="03C32027"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L'American Academy of Pediatrics identifica il momento giusto con un pragmatico “</w:t>
      </w:r>
      <w:r w:rsidRPr="0079759A">
        <w:rPr>
          <w:rFonts w:ascii="Times New Roman" w:hAnsi="Times New Roman"/>
          <w:sz w:val="26"/>
          <w:szCs w:val="26"/>
        </w:rPr>
        <w:t>al</w:t>
      </w:r>
      <w:r w:rsidRPr="0079759A">
        <w:rPr>
          <w:rFonts w:ascii="Times New Roman" w:hAnsi="Times New Roman"/>
          <w:sz w:val="26"/>
          <w:szCs w:val="26"/>
          <w:lang w:val="it-IT"/>
        </w:rPr>
        <w:t>l’incirca</w:t>
      </w:r>
      <w:r w:rsidRPr="0079759A">
        <w:rPr>
          <w:rFonts w:ascii="Times New Roman" w:hAnsi="Times New Roman"/>
          <w:sz w:val="26"/>
          <w:szCs w:val="26"/>
        </w:rPr>
        <w:t xml:space="preserve"> </w:t>
      </w:r>
      <w:r w:rsidRPr="0079759A">
        <w:rPr>
          <w:rFonts w:ascii="Times New Roman" w:hAnsi="Times New Roman"/>
          <w:sz w:val="26"/>
          <w:szCs w:val="26"/>
          <w:lang w:val="it-IT"/>
        </w:rPr>
        <w:t xml:space="preserve">al </w:t>
      </w:r>
      <w:r w:rsidRPr="0079759A">
        <w:rPr>
          <w:rFonts w:ascii="Times New Roman" w:hAnsi="Times New Roman"/>
          <w:sz w:val="26"/>
          <w:szCs w:val="26"/>
        </w:rPr>
        <w:t>6</w:t>
      </w:r>
      <w:r w:rsidRPr="0079759A">
        <w:rPr>
          <w:rFonts w:ascii="Times New Roman" w:hAnsi="Times New Roman"/>
          <w:sz w:val="26"/>
          <w:szCs w:val="26"/>
          <w:lang w:val="it-IT"/>
        </w:rPr>
        <w:t xml:space="preserve">° mese", che tiene conto non solo delle </w:t>
      </w:r>
      <w:proofErr w:type="gramStart"/>
      <w:r w:rsidRPr="0079759A">
        <w:rPr>
          <w:rFonts w:ascii="Times New Roman" w:hAnsi="Times New Roman"/>
          <w:sz w:val="26"/>
          <w:szCs w:val="26"/>
          <w:lang w:val="it-IT"/>
        </w:rPr>
        <w:t>istanze</w:t>
      </w:r>
      <w:proofErr w:type="gramEnd"/>
      <w:r w:rsidRPr="0079759A">
        <w:rPr>
          <w:rFonts w:ascii="Times New Roman" w:hAnsi="Times New Roman"/>
          <w:sz w:val="26"/>
          <w:szCs w:val="26"/>
          <w:lang w:val="it-IT"/>
        </w:rPr>
        <w:t xml:space="preserve"> allergologiche e gastroenterologiche, ma anche del documentato rapporto dose-effetto fra allattamento al seno esclusivo e beneficio di salute per il bambino (riduzione del rischio di obesit</w:t>
      </w:r>
      <w:r w:rsidRPr="0079759A">
        <w:rPr>
          <w:rFonts w:ascii="Times New Roman" w:hAnsi="Times New Roman"/>
          <w:sz w:val="26"/>
          <w:szCs w:val="26"/>
          <w:lang w:val="fr-FR"/>
        </w:rPr>
        <w:t>à</w:t>
      </w:r>
      <w:r w:rsidRPr="0079759A">
        <w:rPr>
          <w:rFonts w:ascii="Times New Roman" w:hAnsi="Times New Roman"/>
          <w:sz w:val="26"/>
          <w:szCs w:val="26"/>
          <w:lang w:val="it-IT"/>
        </w:rPr>
        <w:t xml:space="preserve">) e per sua madre (riduzione del rischio di cancro al seno). </w:t>
      </w:r>
    </w:p>
    <w:p w14:paraId="3228FAF2" w14:textId="6FB52413"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L'Autorit</w:t>
      </w:r>
      <w:r w:rsidRPr="0079759A">
        <w:rPr>
          <w:rFonts w:ascii="Times New Roman" w:hAnsi="Times New Roman"/>
          <w:sz w:val="26"/>
          <w:szCs w:val="26"/>
          <w:lang w:val="fr-FR"/>
        </w:rPr>
        <w:t xml:space="preserve">à </w:t>
      </w:r>
      <w:r w:rsidRPr="0079759A">
        <w:rPr>
          <w:rFonts w:ascii="Times New Roman" w:hAnsi="Times New Roman"/>
          <w:sz w:val="26"/>
          <w:szCs w:val="26"/>
        </w:rPr>
        <w:t xml:space="preserve">Europea della Sicurezza </w:t>
      </w:r>
      <w:proofErr w:type="gramStart"/>
      <w:r w:rsidRPr="0079759A">
        <w:rPr>
          <w:rFonts w:ascii="Times New Roman" w:hAnsi="Times New Roman"/>
          <w:sz w:val="26"/>
          <w:szCs w:val="26"/>
        </w:rPr>
        <w:t>Alimentare</w:t>
      </w:r>
      <w:proofErr w:type="gramEnd"/>
      <w:r w:rsidRPr="0079759A">
        <w:rPr>
          <w:rFonts w:ascii="Times New Roman" w:hAnsi="Times New Roman"/>
          <w:sz w:val="26"/>
          <w:szCs w:val="26"/>
        </w:rPr>
        <w:t xml:space="preserve"> (EFSA) si allinea su una formula di compromesso che spinge a sostenere ove possibile il goal dei 6 mesi: "</w:t>
      </w:r>
      <w:r w:rsidRPr="00495CFF">
        <w:rPr>
          <w:rFonts w:ascii="Times New Roman" w:hAnsi="Times New Roman"/>
          <w:i/>
          <w:sz w:val="26"/>
          <w:szCs w:val="26"/>
        </w:rPr>
        <w:t xml:space="preserve">Exclusive breast-feeding provides adeguate nutrition up to 6 months of age for the majority of </w:t>
      </w:r>
      <w:r w:rsidRPr="00495CFF">
        <w:rPr>
          <w:rFonts w:ascii="Times New Roman" w:hAnsi="Times New Roman"/>
          <w:i/>
          <w:sz w:val="26"/>
          <w:szCs w:val="26"/>
        </w:rPr>
        <w:lastRenderedPageBreak/>
        <w:t>infants, while some infants may need complementary foods before 6 months (but not before 4 months) in addition to breast-feeding in order to support optimal growth and development</w:t>
      </w:r>
      <w:r w:rsidRPr="0079759A">
        <w:rPr>
          <w:rFonts w:ascii="Times New Roman" w:hAnsi="Times New Roman"/>
          <w:sz w:val="26"/>
          <w:szCs w:val="26"/>
        </w:rPr>
        <w:t xml:space="preserve">". </w:t>
      </w:r>
    </w:p>
    <w:p w14:paraId="692FE6AF" w14:textId="563C737C"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Per quanto riguarda il ferro, alcuni autori hanno di recente suggerito l'utilit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di anticipare lo svezzamento </w:t>
      </w:r>
      <w:proofErr w:type="gramStart"/>
      <w:r w:rsidRPr="0079759A">
        <w:rPr>
          <w:rFonts w:ascii="Times New Roman" w:hAnsi="Times New Roman"/>
          <w:sz w:val="26"/>
          <w:szCs w:val="26"/>
          <w:lang w:val="it-IT"/>
        </w:rPr>
        <w:t>a partire dai</w:t>
      </w:r>
      <w:proofErr w:type="gramEnd"/>
      <w:r w:rsidRPr="0079759A">
        <w:rPr>
          <w:rFonts w:ascii="Times New Roman" w:hAnsi="Times New Roman"/>
          <w:sz w:val="26"/>
          <w:szCs w:val="26"/>
          <w:lang w:val="it-IT"/>
        </w:rPr>
        <w:t xml:space="preserve"> 4 mesi per fornire cibi più ricchi di ferro rispetto al latte materno. In realt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la </w:t>
      </w:r>
      <w:proofErr w:type="gramStart"/>
      <w:r w:rsidRPr="0079759A">
        <w:rPr>
          <w:rFonts w:ascii="Times New Roman" w:hAnsi="Times New Roman"/>
          <w:sz w:val="26"/>
          <w:szCs w:val="26"/>
          <w:lang w:val="it-IT"/>
        </w:rPr>
        <w:t>revisione</w:t>
      </w:r>
      <w:proofErr w:type="gramEnd"/>
      <w:r w:rsidRPr="0079759A">
        <w:rPr>
          <w:rFonts w:ascii="Times New Roman" w:hAnsi="Times New Roman"/>
          <w:sz w:val="26"/>
          <w:szCs w:val="26"/>
          <w:lang w:val="it-IT"/>
        </w:rPr>
        <w:t xml:space="preserve"> di </w:t>
      </w:r>
      <w:r w:rsidRPr="0079759A">
        <w:rPr>
          <w:rFonts w:ascii="Times New Roman" w:hAnsi="Times New Roman"/>
          <w:sz w:val="26"/>
          <w:szCs w:val="26"/>
        </w:rPr>
        <w:t xml:space="preserve">Qasem </w:t>
      </w:r>
      <w:r w:rsidRPr="0079759A">
        <w:rPr>
          <w:rFonts w:ascii="Times New Roman" w:hAnsi="Times New Roman"/>
          <w:sz w:val="26"/>
          <w:szCs w:val="26"/>
          <w:lang w:val="it-IT"/>
        </w:rPr>
        <w:t xml:space="preserve">è stata fatta sui soli 3 RCT disponibili, condotti su piccoli campioni e con breve follow-up. Bisogna piuttosto considerare che i nati a termine, allattati esclusivamente al seno, </w:t>
      </w:r>
      <w:proofErr w:type="gramStart"/>
      <w:r w:rsidRPr="0079759A">
        <w:rPr>
          <w:rFonts w:ascii="Times New Roman" w:hAnsi="Times New Roman"/>
          <w:sz w:val="26"/>
          <w:szCs w:val="26"/>
          <w:lang w:val="it-IT"/>
        </w:rPr>
        <w:t>solitamente mantengono</w:t>
      </w:r>
      <w:proofErr w:type="gramEnd"/>
      <w:r w:rsidRPr="0079759A">
        <w:rPr>
          <w:rFonts w:ascii="Times New Roman" w:hAnsi="Times New Roman"/>
          <w:sz w:val="26"/>
          <w:szCs w:val="26"/>
          <w:lang w:val="it-IT"/>
        </w:rPr>
        <w:t xml:space="preserve"> normali scorte di ferro per 6 mesi e non richiedono una supplementazione marziale. Nelle categorie a rischio di sideropenia (per esempio bambini con basso peso alla nascita o figli di madre diabetica) si attuer</w:t>
      </w:r>
      <w:r w:rsidRPr="0079759A">
        <w:rPr>
          <w:rFonts w:ascii="Times New Roman" w:hAnsi="Times New Roman"/>
          <w:sz w:val="26"/>
          <w:szCs w:val="26"/>
          <w:lang w:val="fr-FR"/>
        </w:rPr>
        <w:t xml:space="preserve">à </w:t>
      </w:r>
      <w:r w:rsidRPr="0079759A">
        <w:rPr>
          <w:rFonts w:ascii="Times New Roman" w:hAnsi="Times New Roman"/>
          <w:sz w:val="26"/>
          <w:szCs w:val="26"/>
          <w:lang w:val="it-IT"/>
        </w:rPr>
        <w:t>una supplementazione marz</w:t>
      </w:r>
      <w:r w:rsidR="0035139F">
        <w:rPr>
          <w:rFonts w:ascii="Times New Roman" w:hAnsi="Times New Roman"/>
          <w:sz w:val="26"/>
          <w:szCs w:val="26"/>
          <w:lang w:val="it-IT"/>
        </w:rPr>
        <w:t>iale individualizzata, piuttosto</w:t>
      </w:r>
      <w:r w:rsidRPr="0079759A">
        <w:rPr>
          <w:rFonts w:ascii="Times New Roman" w:hAnsi="Times New Roman"/>
          <w:sz w:val="26"/>
          <w:szCs w:val="26"/>
          <w:lang w:val="it-IT"/>
        </w:rPr>
        <w:t xml:space="preserve"> che generalizzare l'introduzione anticipata degli alimenti diversi dal latte materno. Da ultimo non va dimenticato che la decisione di avviare l'alimentazione complementare non può ignorare la valutazione dello sviluppo psicomotorio del bambino. L'alimentazione complementare</w:t>
      </w:r>
      <w:proofErr w:type="gramStart"/>
      <w:r w:rsidRPr="0079759A">
        <w:rPr>
          <w:rFonts w:ascii="Times New Roman" w:hAnsi="Times New Roman"/>
          <w:sz w:val="26"/>
          <w:szCs w:val="26"/>
          <w:lang w:val="it-IT"/>
        </w:rPr>
        <w:t xml:space="preserve"> infatti</w:t>
      </w:r>
      <w:proofErr w:type="gramEnd"/>
      <w:r w:rsidRPr="0079759A">
        <w:rPr>
          <w:rFonts w:ascii="Times New Roman" w:hAnsi="Times New Roman"/>
          <w:sz w:val="26"/>
          <w:szCs w:val="26"/>
          <w:lang w:val="it-IT"/>
        </w:rPr>
        <w:t xml:space="preserve"> presuppone un bambino competente, che stia seduto, pronto alla manipolazione, masticazione e deglutizione del cibo, tappe che riteniamo siano solitamente raggiunte a 6 mesi. </w:t>
      </w:r>
      <w:r w:rsidRPr="0079759A">
        <w:rPr>
          <w:rFonts w:ascii="Times New Roman" w:hAnsi="Times New Roman"/>
          <w:sz w:val="26"/>
          <w:szCs w:val="26"/>
          <w:vertAlign w:val="superscript"/>
          <w:lang w:val="it-IT"/>
        </w:rPr>
        <w:t>(1)</w:t>
      </w:r>
    </w:p>
    <w:p w14:paraId="605C23B0" w14:textId="77777777" w:rsidR="0035139F" w:rsidRDefault="0035139F" w:rsidP="00317418">
      <w:pPr>
        <w:spacing w:after="0" w:line="360" w:lineRule="auto"/>
        <w:rPr>
          <w:rFonts w:ascii="Times New Roman" w:eastAsia="Times New Roman" w:hAnsi="Times New Roman" w:cs="Times New Roman"/>
          <w:color w:val="000000"/>
          <w:sz w:val="26"/>
          <w:szCs w:val="26"/>
          <w:u w:color="000000"/>
          <w:bdr w:val="nil"/>
          <w:lang w:val="en-US" w:eastAsia="it-IT"/>
        </w:rPr>
      </w:pPr>
    </w:p>
    <w:p w14:paraId="4B3D8932" w14:textId="77777777" w:rsidR="0035139F" w:rsidRPr="0035139F" w:rsidRDefault="0035139F" w:rsidP="0035139F">
      <w:pPr>
        <w:spacing w:after="0" w:line="360" w:lineRule="auto"/>
        <w:rPr>
          <w:rFonts w:ascii="Times New Roman" w:hAnsi="Times New Roman" w:cs="Times New Roman"/>
          <w:b/>
          <w:bCs/>
          <w:i/>
          <w:spacing w:val="-4"/>
          <w:sz w:val="26"/>
          <w:szCs w:val="26"/>
        </w:rPr>
      </w:pPr>
      <w:r w:rsidRPr="0035139F">
        <w:rPr>
          <w:rFonts w:ascii="Times New Roman" w:hAnsi="Times New Roman" w:cs="Times New Roman"/>
          <w:b/>
          <w:bCs/>
          <w:i/>
          <w:spacing w:val="-12"/>
          <w:sz w:val="26"/>
          <w:szCs w:val="26"/>
        </w:rPr>
        <w:t>Bibliografia:</w:t>
      </w:r>
    </w:p>
    <w:p w14:paraId="12C52865" w14:textId="77777777" w:rsidR="0035139F" w:rsidRPr="0035139F" w:rsidRDefault="0035139F" w:rsidP="0035139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color w:val="auto"/>
          <w:sz w:val="26"/>
          <w:szCs w:val="26"/>
        </w:rPr>
      </w:pPr>
    </w:p>
    <w:p w14:paraId="6426B4C5" w14:textId="77777777" w:rsidR="00C4565D" w:rsidRDefault="0035139F" w:rsidP="00910E6E">
      <w:pPr>
        <w:pStyle w:val="Sommario1"/>
        <w:numPr>
          <w:ilvl w:val="0"/>
          <w:numId w:val="7"/>
        </w:numPr>
      </w:pPr>
      <w:r w:rsidRPr="00C4565D">
        <w:t>United Nations International Children's Emergency F</w:t>
      </w:r>
      <w:r w:rsidR="000A6236" w:rsidRPr="00C4565D">
        <w:t>und (UNICEF)</w:t>
      </w:r>
      <w:r w:rsidR="00C4565D" w:rsidRPr="00C4565D">
        <w:t xml:space="preserve"> </w:t>
      </w:r>
      <w:r w:rsidRPr="00C4565D">
        <w:t>(</w:t>
      </w:r>
      <w:hyperlink r:id="rId11" w:history="1">
        <w:r w:rsidRPr="00C4565D">
          <w:rPr>
            <w:rStyle w:val="Hyperlink0"/>
            <w:color w:val="auto"/>
            <w:u w:val="none"/>
          </w:rPr>
          <w:t>http://www.unicefit/doc/148/ospedali-amici-deibambini.html</w:t>
        </w:r>
      </w:hyperlink>
      <w:r w:rsidRPr="00C4565D">
        <w:t>)</w:t>
      </w:r>
    </w:p>
    <w:p w14:paraId="7E207B18" w14:textId="77777777" w:rsidR="00C4565D" w:rsidRPr="00C4565D" w:rsidRDefault="00C4565D" w:rsidP="006E7420">
      <w:pPr>
        <w:spacing w:after="0" w:line="360" w:lineRule="auto"/>
        <w:ind w:left="709" w:hanging="709"/>
        <w:jc w:val="both"/>
      </w:pPr>
    </w:p>
    <w:p w14:paraId="0A133007" w14:textId="77777777" w:rsidR="00C4565D" w:rsidRDefault="0035139F" w:rsidP="00910E6E">
      <w:pPr>
        <w:pStyle w:val="Sommario1"/>
        <w:numPr>
          <w:ilvl w:val="0"/>
          <w:numId w:val="7"/>
        </w:numPr>
        <w:rPr>
          <w:rFonts w:eastAsia="Times New Roman"/>
        </w:rPr>
      </w:pPr>
      <w:r w:rsidRPr="00C4565D">
        <w:t xml:space="preserve">World Health Organization -WHO - Baby Friendly Hospital Initiative; revised, updated and expanded </w:t>
      </w:r>
      <w:proofErr w:type="gramStart"/>
      <w:r w:rsidRPr="00C4565D">
        <w:t>for</w:t>
      </w:r>
      <w:proofErr w:type="gramEnd"/>
      <w:r w:rsidRPr="00C4565D">
        <w:t xml:space="preserve"> integrated care guidelines, 2009. </w:t>
      </w:r>
      <w:hyperlink r:id="rId12" w:history="1">
        <w:r w:rsidRPr="00C4565D">
          <w:rPr>
            <w:rStyle w:val="Hyperlink0"/>
            <w:color w:val="auto"/>
            <w:u w:val="none"/>
          </w:rPr>
          <w:t>http://www.who.int/nutrition/publications/infantfeeding/bfhi trainingcourse/en/</w:t>
        </w:r>
      </w:hyperlink>
    </w:p>
    <w:p w14:paraId="3F1F515D" w14:textId="77777777" w:rsidR="00C4565D" w:rsidRPr="00C4565D" w:rsidRDefault="00C4565D" w:rsidP="006E7420">
      <w:pPr>
        <w:spacing w:after="0" w:line="360" w:lineRule="auto"/>
        <w:ind w:left="709" w:hanging="709"/>
        <w:jc w:val="both"/>
      </w:pPr>
    </w:p>
    <w:p w14:paraId="052F1A7C" w14:textId="77777777" w:rsidR="00C4565D" w:rsidRDefault="0035139F" w:rsidP="00910E6E">
      <w:pPr>
        <w:pStyle w:val="Sommario1"/>
        <w:numPr>
          <w:ilvl w:val="0"/>
          <w:numId w:val="7"/>
        </w:numPr>
      </w:pPr>
      <w:proofErr w:type="gramStart"/>
      <w:r w:rsidRPr="00C4565D">
        <w:rPr>
          <w:i/>
          <w:iCs/>
        </w:rPr>
        <w:t>Protecting, promoting and supporting breastfeeding in facilities providing maternity and newborn services</w:t>
      </w:r>
      <w:r w:rsidRPr="00C4565D">
        <w:t xml:space="preserve"> Guideline Authors: World Health Or</w:t>
      </w:r>
      <w:proofErr w:type="gramEnd"/>
      <w:r w:rsidRPr="00C4565D">
        <w:t>ganization. Publication details Number of pages: 120 Publication date: 2017</w:t>
      </w:r>
      <w:proofErr w:type="gramStart"/>
      <w:r w:rsidRPr="00C4565D">
        <w:t xml:space="preserve"> ;</w:t>
      </w:r>
      <w:proofErr w:type="gramEnd"/>
      <w:r w:rsidRPr="00C4565D">
        <w:t xml:space="preserve"> Languages: English ISBN: 978 92 4 155008 6 </w:t>
      </w:r>
    </w:p>
    <w:p w14:paraId="19D2CCD8" w14:textId="77777777" w:rsidR="00C4565D" w:rsidRDefault="0035139F" w:rsidP="00910E6E">
      <w:pPr>
        <w:pStyle w:val="Sommario1"/>
        <w:numPr>
          <w:ilvl w:val="0"/>
          <w:numId w:val="7"/>
        </w:numPr>
      </w:pPr>
      <w:r w:rsidRPr="00C4565D">
        <w:lastRenderedPageBreak/>
        <w:t xml:space="preserve">Pediatrics March 2012, VOLUME 129 / ISSUE 3 From the American Academy of Pediatrics Policy Statement Breastfeeding and the Use of Human Milk </w:t>
      </w:r>
    </w:p>
    <w:p w14:paraId="6EA56077" w14:textId="77777777" w:rsidR="00C4565D" w:rsidRPr="00C4565D" w:rsidRDefault="00C4565D" w:rsidP="006E7420">
      <w:pPr>
        <w:ind w:left="709" w:hanging="709"/>
        <w:jc w:val="both"/>
      </w:pPr>
    </w:p>
    <w:p w14:paraId="5D7EC43B" w14:textId="77777777" w:rsidR="00C4565D" w:rsidRDefault="0035139F" w:rsidP="00910E6E">
      <w:pPr>
        <w:pStyle w:val="Sommario1"/>
        <w:numPr>
          <w:ilvl w:val="0"/>
          <w:numId w:val="7"/>
        </w:numPr>
      </w:pPr>
      <w:r w:rsidRPr="00C4565D">
        <w:t>JAMA. 2016 Oct 25;316</w:t>
      </w:r>
      <w:proofErr w:type="gramStart"/>
      <w:r w:rsidRPr="00C4565D">
        <w:t>(</w:t>
      </w:r>
      <w:proofErr w:type="gramEnd"/>
      <w:r w:rsidRPr="00C4565D">
        <w:t xml:space="preserve">16):1688-1693. </w:t>
      </w:r>
      <w:proofErr w:type="gramStart"/>
      <w:r w:rsidRPr="00C4565D">
        <w:t>doi</w:t>
      </w:r>
      <w:proofErr w:type="gramEnd"/>
      <w:r w:rsidRPr="00C4565D">
        <w:t>: 10.1001/jama.2016.14697. Primary Care Interventions to Support Breastfeeding: US Preventive Services Task Force Recommendation Statement. US Preventive Services Task Force, Bibbins-Domingo Kl, Grossman DC2, Curry SJ3, Davidson KW4, Epling JW Jr5, Garcia FA6</w:t>
      </w:r>
      <w:proofErr w:type="gramStart"/>
      <w:r w:rsidRPr="00C4565D">
        <w:t>,</w:t>
      </w:r>
      <w:proofErr w:type="gramEnd"/>
      <w:r w:rsidRPr="00C4565D">
        <w:t xml:space="preserve">Kemper AR7, Krist AH8, Kurth AE9, Landefeld CS 10, Mangione CM11, Phillips WR12, Phipps MG13, Pignone MP14. </w:t>
      </w:r>
    </w:p>
    <w:p w14:paraId="59729DC1" w14:textId="77777777" w:rsidR="00C4565D" w:rsidRPr="00C4565D" w:rsidRDefault="00C4565D" w:rsidP="006E7420">
      <w:pPr>
        <w:ind w:left="709" w:hanging="709"/>
        <w:jc w:val="both"/>
      </w:pPr>
    </w:p>
    <w:p w14:paraId="6E2CD312" w14:textId="77777777" w:rsidR="00C4565D" w:rsidRDefault="0035139F" w:rsidP="00910E6E">
      <w:pPr>
        <w:pStyle w:val="Sommario1"/>
        <w:numPr>
          <w:ilvl w:val="0"/>
          <w:numId w:val="7"/>
        </w:numPr>
        <w:rPr>
          <w:rFonts w:eastAsia="Times New Roman"/>
        </w:rPr>
      </w:pPr>
      <w:r w:rsidRPr="00C4565D">
        <w:t xml:space="preserve">Allattamento al seno e use del latte materno/umano Position Statement 2015 di </w:t>
      </w:r>
      <w:proofErr w:type="gramStart"/>
      <w:r w:rsidRPr="00C4565D">
        <w:t>Society</w:t>
      </w:r>
      <w:proofErr w:type="gramEnd"/>
      <w:r w:rsidRPr="00C4565D">
        <w:t xml:space="preserve"> Italiana di Pediatria (SIP), Society Italiana di Neonatologia (SIN), Society Italiana delle Cure Primarie Pediatriche (SICuPP), Society Italiana di Gastroenterologia Epatologia e Nutrizione Pediatrica (SIGENP) e Society Italiana di Medicina Perinatale (SIMP) 1,10 Riccardo Davanzo, 2,10Claudio Maffeis, 3,10Marco Silano, 4 Enrico Bertino, 5 Carlo Agostoni 6 Teresa Cazzato, 4 Paola Tonetto, 7 Annamaria Staiano, 8 Renato Vitiello, 9 Fabio Natale Gruppo di Lavoro ad hoc di SW, SIN, SICuPP, SIGENP e SIMP. Documento condiviso dal TAS istituito presso it Ministero della Salute nella riunione del 15 settembre 2015. </w:t>
      </w:r>
      <w:hyperlink r:id="rId13" w:history="1">
        <w:r w:rsidRPr="00C4565D">
          <w:rPr>
            <w:rStyle w:val="Hyperlink0"/>
            <w:color w:val="auto"/>
            <w:u w:val="none"/>
          </w:rPr>
          <w:t>http://www.saiute.gov.it/imgs/C17_pubblicazioni_2415_allegato.pdf</w:t>
        </w:r>
      </w:hyperlink>
    </w:p>
    <w:p w14:paraId="1D1ADDF1" w14:textId="77777777" w:rsidR="00C4565D" w:rsidRPr="00C4565D" w:rsidRDefault="00C4565D" w:rsidP="006E7420">
      <w:pPr>
        <w:ind w:left="709" w:hanging="709"/>
        <w:jc w:val="both"/>
      </w:pPr>
    </w:p>
    <w:p w14:paraId="325B8BAE" w14:textId="77777777" w:rsidR="00C4565D" w:rsidRDefault="0035139F" w:rsidP="00910E6E">
      <w:pPr>
        <w:pStyle w:val="Sommario1"/>
        <w:numPr>
          <w:ilvl w:val="0"/>
          <w:numId w:val="7"/>
        </w:numPr>
      </w:pPr>
      <w:r w:rsidRPr="00C4565D">
        <w:t xml:space="preserve">Tracking progress for breastfeeding policies and programmes: Global breastfeeding scorecard 2017 </w:t>
      </w:r>
      <w:hyperlink r:id="rId14" w:history="1">
        <w:r w:rsidRPr="00C4565D">
          <w:rPr>
            <w:rStyle w:val="Hyperlink0"/>
            <w:color w:val="auto"/>
            <w:u w:val="none"/>
          </w:rPr>
          <w:t>http://wwwwho.intinutrition/publications/infantfeedingiglobal-bf-scorecard-2017/en/</w:t>
        </w:r>
      </w:hyperlink>
      <w:r w:rsidRPr="00C4565D">
        <w:t xml:space="preserve"> </w:t>
      </w:r>
    </w:p>
    <w:p w14:paraId="2AC11E73" w14:textId="77777777" w:rsidR="00C4565D" w:rsidRPr="00C4565D" w:rsidRDefault="00C4565D" w:rsidP="00A61FEC">
      <w:pPr>
        <w:spacing w:after="0" w:line="360" w:lineRule="auto"/>
        <w:ind w:left="709" w:hanging="709"/>
        <w:jc w:val="both"/>
      </w:pPr>
    </w:p>
    <w:p w14:paraId="47CF1D4B" w14:textId="77777777" w:rsidR="00C4565D" w:rsidRDefault="0035139F" w:rsidP="00910E6E">
      <w:pPr>
        <w:pStyle w:val="Sommario1"/>
        <w:numPr>
          <w:ilvl w:val="0"/>
          <w:numId w:val="7"/>
        </w:numPr>
      </w:pPr>
      <w:r w:rsidRPr="00C4565D">
        <w:t xml:space="preserve">Ministero della Salute DIREZIONE GENERALE PER L'IGIENE E LA SICUREZZA DEGLI AL1MENTI E LA NUTRIZIONE UFFICIO v ALLATTAMENTO al SENO nelle strutture sanitarie in Italia Report sulla SURVEY NAZIONALE 2014 A cura del Tavolo Tecnico Operativo interdisciplinare sulla </w:t>
      </w:r>
      <w:proofErr w:type="gramStart"/>
      <w:r w:rsidRPr="00C4565D">
        <w:t>Promozione</w:t>
      </w:r>
      <w:proofErr w:type="gramEnd"/>
      <w:r w:rsidRPr="00C4565D">
        <w:t xml:space="preserve"> dell'Allattamento al Seno Report del 10 dicembre 2014; revisione dell'l PDJJLR 201 </w:t>
      </w:r>
    </w:p>
    <w:p w14:paraId="2ECDB010" w14:textId="77777777" w:rsidR="00C4565D" w:rsidRDefault="0035139F" w:rsidP="00910E6E">
      <w:pPr>
        <w:pStyle w:val="Sommario1"/>
        <w:numPr>
          <w:ilvl w:val="0"/>
          <w:numId w:val="7"/>
        </w:numPr>
        <w:rPr>
          <w:rFonts w:eastAsia="Times New Roman"/>
        </w:rPr>
      </w:pPr>
      <w:r w:rsidRPr="00C4565D">
        <w:lastRenderedPageBreak/>
        <w:t xml:space="preserve">Ospedali &amp; Comunita amici dei bambini e delle bambine. </w:t>
      </w:r>
      <w:hyperlink r:id="rId15" w:history="1">
        <w:r w:rsidRPr="00C4565D">
          <w:rPr>
            <w:rStyle w:val="Hyperlink0"/>
            <w:color w:val="auto"/>
            <w:u w:val="none"/>
          </w:rPr>
          <w:t>http://www.unicef.itidoc/148/ospedali-amici-dei-bambini.htm</w:t>
        </w:r>
      </w:hyperlink>
    </w:p>
    <w:p w14:paraId="4DB9E896" w14:textId="77777777" w:rsidR="00C4565D" w:rsidRPr="00C4565D" w:rsidRDefault="00C4565D" w:rsidP="00A61FEC">
      <w:pPr>
        <w:spacing w:after="0" w:line="360" w:lineRule="auto"/>
        <w:ind w:left="709" w:hanging="709"/>
        <w:jc w:val="both"/>
      </w:pPr>
    </w:p>
    <w:p w14:paraId="36D26B4B" w14:textId="5397154D" w:rsidR="00C7782B" w:rsidRDefault="0035139F" w:rsidP="00910E6E">
      <w:pPr>
        <w:pStyle w:val="Sommario1"/>
        <w:numPr>
          <w:ilvl w:val="0"/>
          <w:numId w:val="7"/>
        </w:numPr>
      </w:pPr>
      <w:r w:rsidRPr="00C4565D">
        <w:t xml:space="preserve">POLICY STATEMENT Breastfeeding and the Use of Human Milk.  </w:t>
      </w:r>
      <w:hyperlink r:id="rId16" w:history="1">
        <w:r w:rsidRPr="00C4565D">
          <w:rPr>
            <w:rStyle w:val="Hyperlink1"/>
            <w:rFonts w:eastAsia="Helvetica Neue"/>
            <w:color w:val="auto"/>
            <w:sz w:val="26"/>
            <w:szCs w:val="26"/>
            <w:u w:val="none"/>
          </w:rPr>
          <w:t>http://pediatrics.aappublications.org/content/pediatrics/early/2012/02/22/peds.2011-3552.full.pdf</w:t>
        </w:r>
      </w:hyperlink>
      <w:r w:rsidRPr="00C4565D">
        <w:t xml:space="preserve"> </w:t>
      </w:r>
      <w:r w:rsidR="00C7782B">
        <w:br w:type="page"/>
      </w:r>
    </w:p>
    <w:p w14:paraId="66190CE7" w14:textId="7180E1FC" w:rsidR="00C7782B" w:rsidRPr="0054085A" w:rsidRDefault="00C7782B" w:rsidP="0054085A">
      <w:pPr>
        <w:pStyle w:val="Sommario1"/>
        <w:numPr>
          <w:ilvl w:val="0"/>
          <w:numId w:val="0"/>
        </w:numPr>
        <w:ind w:left="720" w:hanging="720"/>
        <w:jc w:val="center"/>
        <w:rPr>
          <w:sz w:val="32"/>
          <w:szCs w:val="32"/>
        </w:rPr>
      </w:pPr>
      <w:r w:rsidRPr="0054085A">
        <w:rPr>
          <w:sz w:val="32"/>
          <w:szCs w:val="32"/>
        </w:rPr>
        <w:lastRenderedPageBreak/>
        <w:t>3. FISIOLOGIA DELLA LATTAZIONE</w:t>
      </w:r>
    </w:p>
    <w:p w14:paraId="6D5503D5" w14:textId="77777777" w:rsidR="00C7782B" w:rsidRDefault="00C7782B" w:rsidP="00C7782B">
      <w:pPr>
        <w:rPr>
          <w:rFonts w:ascii="Times New Roman" w:hAnsi="Times New Roman" w:cs="Times New Roman"/>
          <w:sz w:val="26"/>
          <w:szCs w:val="26"/>
        </w:rPr>
      </w:pPr>
    </w:p>
    <w:p w14:paraId="13ED9771" w14:textId="62F2C00E" w:rsidR="007147DC" w:rsidRPr="00D7128D"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7128D">
        <w:rPr>
          <w:rFonts w:ascii="Times New Roman" w:hAnsi="Times New Roman"/>
          <w:sz w:val="26"/>
          <w:szCs w:val="26"/>
        </w:rPr>
        <w:t xml:space="preserve">La fisiologia </w:t>
      </w:r>
      <w:proofErr w:type="gramStart"/>
      <w:r w:rsidRPr="00D7128D">
        <w:rPr>
          <w:rFonts w:ascii="Times New Roman" w:hAnsi="Times New Roman"/>
          <w:sz w:val="26"/>
          <w:szCs w:val="26"/>
        </w:rPr>
        <w:t>della</w:t>
      </w:r>
      <w:proofErr w:type="gramEnd"/>
      <w:r w:rsidRPr="00D7128D">
        <w:rPr>
          <w:rFonts w:ascii="Times New Roman" w:hAnsi="Times New Roman"/>
          <w:sz w:val="26"/>
          <w:szCs w:val="26"/>
        </w:rPr>
        <w:t xml:space="preserve"> lattazione comprende 4 fenomeni: </w:t>
      </w:r>
    </w:p>
    <w:p w14:paraId="1AF1F2E2" w14:textId="2928C0D4" w:rsid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D7128D">
        <w:rPr>
          <w:rFonts w:ascii="Times New Roman" w:hAnsi="Times New Roman"/>
          <w:b/>
          <w:bCs/>
          <w:sz w:val="26"/>
          <w:szCs w:val="26"/>
        </w:rPr>
        <w:t>Mammogenesi</w:t>
      </w:r>
      <w:r w:rsidRPr="00D7128D">
        <w:rPr>
          <w:rFonts w:ascii="Times New Roman" w:hAnsi="Times New Roman"/>
          <w:sz w:val="26"/>
          <w:szCs w:val="26"/>
        </w:rPr>
        <w:t xml:space="preserve"> (sviluppo e preparazione della</w:t>
      </w:r>
      <w:r>
        <w:rPr>
          <w:rFonts w:ascii="Times New Roman" w:hAnsi="Times New Roman"/>
          <w:sz w:val="26"/>
          <w:szCs w:val="26"/>
        </w:rPr>
        <w:t xml:space="preserve"> ghiandola mammaria), inizia già</w:t>
      </w:r>
      <w:r w:rsidRPr="00D7128D">
        <w:rPr>
          <w:rFonts w:ascii="Times New Roman" w:hAnsi="Times New Roman"/>
          <w:sz w:val="26"/>
          <w:szCs w:val="26"/>
        </w:rPr>
        <w:t xml:space="preserve"> </w:t>
      </w:r>
      <w:proofErr w:type="gramStart"/>
      <w:r w:rsidRPr="00D7128D">
        <w:rPr>
          <w:rFonts w:ascii="Times New Roman" w:hAnsi="Times New Roman"/>
          <w:sz w:val="26"/>
          <w:szCs w:val="26"/>
        </w:rPr>
        <w:t>durante</w:t>
      </w:r>
      <w:proofErr w:type="gramEnd"/>
      <w:r w:rsidRPr="00D7128D">
        <w:rPr>
          <w:rFonts w:ascii="Times New Roman" w:hAnsi="Times New Roman"/>
          <w:sz w:val="26"/>
          <w:szCs w:val="26"/>
        </w:rPr>
        <w:t xml:space="preserve"> la vita intrauterina, prosegue con l’adolescenza e si completa con la gravidanza. Si realizza soprattutto per pazione degli </w:t>
      </w:r>
      <w:r>
        <w:rPr>
          <w:rFonts w:ascii="Times New Roman" w:hAnsi="Times New Roman"/>
          <w:sz w:val="26"/>
          <w:szCs w:val="26"/>
        </w:rPr>
        <w:t>estrogeni e del progesterone. È</w:t>
      </w:r>
      <w:r w:rsidRPr="00D7128D">
        <w:rPr>
          <w:rFonts w:ascii="Times New Roman" w:hAnsi="Times New Roman"/>
          <w:sz w:val="26"/>
          <w:szCs w:val="26"/>
        </w:rPr>
        <w:t xml:space="preserve"> dovuta prevalentemente all'aumento del tessuto ghiandolare, in minima parte all'accrescimento di tessuto adiposo e connettivo. </w:t>
      </w:r>
    </w:p>
    <w:p w14:paraId="1B7A5A36" w14:textId="77777777" w:rsid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7147DC">
        <w:rPr>
          <w:rFonts w:ascii="Times New Roman" w:hAnsi="Times New Roman"/>
          <w:b/>
          <w:bCs/>
          <w:sz w:val="26"/>
          <w:szCs w:val="26"/>
        </w:rPr>
        <w:t>Lattogenesi</w:t>
      </w:r>
      <w:r w:rsidRPr="007147DC">
        <w:rPr>
          <w:rFonts w:ascii="Times New Roman" w:hAnsi="Times New Roman"/>
          <w:sz w:val="26"/>
          <w:szCs w:val="26"/>
        </w:rPr>
        <w:t xml:space="preserve"> (produzione di latte), si divide in due stadi: </w:t>
      </w:r>
    </w:p>
    <w:p w14:paraId="16049FCB" w14:textId="77777777" w:rsidR="007147DC" w:rsidRDefault="007147DC" w:rsidP="00701B6F">
      <w:pPr>
        <w:pStyle w:val="CorpoA"/>
        <w:numPr>
          <w:ilvl w:val="0"/>
          <w:numId w:val="12"/>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proofErr w:type="gramStart"/>
      <w:r w:rsidRPr="007147DC">
        <w:rPr>
          <w:rFonts w:ascii="Times New Roman" w:hAnsi="Times New Roman"/>
          <w:sz w:val="26"/>
          <w:szCs w:val="26"/>
          <w:u w:val="single"/>
        </w:rPr>
        <w:t>lattogenesi</w:t>
      </w:r>
      <w:proofErr w:type="gramEnd"/>
      <w:r w:rsidRPr="007147DC">
        <w:rPr>
          <w:rFonts w:ascii="Times New Roman" w:hAnsi="Times New Roman"/>
          <w:sz w:val="26"/>
          <w:szCs w:val="26"/>
          <w:u w:val="single"/>
        </w:rPr>
        <w:t xml:space="preserve"> I</w:t>
      </w:r>
      <w:r w:rsidRPr="007147DC">
        <w:rPr>
          <w:rFonts w:ascii="Times New Roman" w:hAnsi="Times New Roman"/>
          <w:sz w:val="26"/>
          <w:szCs w:val="26"/>
        </w:rPr>
        <w:t xml:space="preserve"> (sviluppo in senso secretorio della ghiandola mammaria) che si verifica durante la gravidanza</w:t>
      </w:r>
      <w:r>
        <w:rPr>
          <w:rFonts w:ascii="Times New Roman" w:hAnsi="Times New Roman"/>
          <w:sz w:val="26"/>
          <w:szCs w:val="26"/>
        </w:rPr>
        <w:t>;</w:t>
      </w:r>
      <w:r w:rsidRPr="007147DC">
        <w:rPr>
          <w:rFonts w:ascii="Times New Roman" w:hAnsi="Times New Roman"/>
          <w:sz w:val="26"/>
          <w:szCs w:val="26"/>
        </w:rPr>
        <w:t xml:space="preserve"> </w:t>
      </w:r>
    </w:p>
    <w:p w14:paraId="3DAA6D2B" w14:textId="1F5549C2" w:rsidR="007147DC" w:rsidRDefault="007147DC" w:rsidP="00701B6F">
      <w:pPr>
        <w:pStyle w:val="CorpoA"/>
        <w:numPr>
          <w:ilvl w:val="0"/>
          <w:numId w:val="12"/>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proofErr w:type="gramStart"/>
      <w:r w:rsidRPr="007147DC">
        <w:rPr>
          <w:rFonts w:ascii="Times New Roman" w:hAnsi="Times New Roman"/>
          <w:sz w:val="26"/>
          <w:szCs w:val="26"/>
          <w:u w:val="single"/>
        </w:rPr>
        <w:t>lattogenesi</w:t>
      </w:r>
      <w:proofErr w:type="gramEnd"/>
      <w:r w:rsidRPr="007147DC">
        <w:rPr>
          <w:rFonts w:ascii="Times New Roman" w:hAnsi="Times New Roman"/>
          <w:sz w:val="26"/>
          <w:szCs w:val="26"/>
          <w:u w:val="single"/>
        </w:rPr>
        <w:t xml:space="preserve"> II</w:t>
      </w:r>
      <w:r w:rsidRPr="007147DC">
        <w:rPr>
          <w:rFonts w:ascii="Times New Roman" w:hAnsi="Times New Roman"/>
          <w:sz w:val="26"/>
          <w:szCs w:val="26"/>
        </w:rPr>
        <w:t xml:space="preserve"> (produzione di latte e secrezione dello stesso) </w:t>
      </w:r>
      <w:r>
        <w:rPr>
          <w:rFonts w:ascii="Times New Roman" w:hAnsi="Times New Roman"/>
          <w:sz w:val="26"/>
          <w:szCs w:val="26"/>
        </w:rPr>
        <w:t>che si verifica in genere tra il</w:t>
      </w:r>
      <w:r w:rsidRPr="007147DC">
        <w:rPr>
          <w:rFonts w:ascii="Times New Roman" w:hAnsi="Times New Roman"/>
          <w:sz w:val="26"/>
          <w:szCs w:val="26"/>
        </w:rPr>
        <w:t xml:space="preserve"> 3° e il 5° giorno di </w:t>
      </w:r>
      <w:r>
        <w:rPr>
          <w:rFonts w:ascii="Times New Roman" w:hAnsi="Times New Roman"/>
          <w:sz w:val="26"/>
          <w:szCs w:val="26"/>
        </w:rPr>
        <w:t>puerperio dalla secrezione del colostro. L'ormone lattogeno più importante è la Prolattina e</w:t>
      </w:r>
      <w:r w:rsidRPr="007147DC">
        <w:rPr>
          <w:rFonts w:ascii="Times New Roman" w:hAnsi="Times New Roman"/>
          <w:sz w:val="26"/>
          <w:szCs w:val="26"/>
        </w:rPr>
        <w:t xml:space="preserve"> l’inizio </w:t>
      </w:r>
      <w:proofErr w:type="gramStart"/>
      <w:r w:rsidRPr="007147DC">
        <w:rPr>
          <w:rFonts w:ascii="Times New Roman" w:hAnsi="Times New Roman"/>
          <w:sz w:val="26"/>
          <w:szCs w:val="26"/>
        </w:rPr>
        <w:t>della</w:t>
      </w:r>
      <w:proofErr w:type="gramEnd"/>
      <w:r w:rsidRPr="007147DC">
        <w:rPr>
          <w:rFonts w:ascii="Times New Roman" w:hAnsi="Times New Roman"/>
          <w:sz w:val="26"/>
          <w:szCs w:val="26"/>
        </w:rPr>
        <w:t xml:space="preserve"> secrezione lattea coincide con la caduta del tasso ematico di estrogeni e progesterone. </w:t>
      </w:r>
    </w:p>
    <w:p w14:paraId="61171A80" w14:textId="77777777" w:rsid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7147DC">
        <w:rPr>
          <w:rFonts w:ascii="Times New Roman" w:hAnsi="Times New Roman"/>
          <w:b/>
          <w:bCs/>
          <w:sz w:val="26"/>
          <w:szCs w:val="26"/>
        </w:rPr>
        <w:t xml:space="preserve">Galattopoiesi </w:t>
      </w:r>
      <w:r w:rsidRPr="007147DC">
        <w:rPr>
          <w:rFonts w:ascii="Times New Roman" w:hAnsi="Times New Roman"/>
          <w:sz w:val="26"/>
          <w:szCs w:val="26"/>
        </w:rPr>
        <w:t xml:space="preserve">(mantenimento della secrezione lattea), dipende soprattutto da </w:t>
      </w:r>
      <w:proofErr w:type="gramStart"/>
      <w:r w:rsidRPr="007147DC">
        <w:rPr>
          <w:rFonts w:ascii="Times New Roman" w:hAnsi="Times New Roman"/>
          <w:sz w:val="26"/>
          <w:szCs w:val="26"/>
        </w:rPr>
        <w:t>un</w:t>
      </w:r>
      <w:proofErr w:type="gramEnd"/>
      <w:r w:rsidRPr="007147DC">
        <w:rPr>
          <w:rFonts w:ascii="Times New Roman" w:hAnsi="Times New Roman"/>
          <w:sz w:val="26"/>
          <w:szCs w:val="26"/>
        </w:rPr>
        <w:t xml:space="preserve"> meccanismo riflesso avviato dalla suzione. </w:t>
      </w:r>
    </w:p>
    <w:p w14:paraId="0F9D88F4" w14:textId="3690CC21" w:rsidR="007147DC" w:rsidRP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7147DC">
        <w:rPr>
          <w:rFonts w:ascii="Times New Roman" w:hAnsi="Times New Roman"/>
          <w:b/>
          <w:bCs/>
          <w:sz w:val="26"/>
          <w:szCs w:val="26"/>
        </w:rPr>
        <w:t>Eiezione del latte</w:t>
      </w:r>
      <w:r>
        <w:rPr>
          <w:rFonts w:ascii="Times New Roman" w:hAnsi="Times New Roman"/>
          <w:sz w:val="26"/>
          <w:szCs w:val="26"/>
        </w:rPr>
        <w:t xml:space="preserve">, </w:t>
      </w:r>
      <w:r w:rsidRPr="007147DC">
        <w:rPr>
          <w:rFonts w:ascii="Times New Roman" w:hAnsi="Times New Roman"/>
          <w:sz w:val="26"/>
          <w:szCs w:val="26"/>
        </w:rPr>
        <w:t xml:space="preserve">dipendente anch'essa dallo stimolo della </w:t>
      </w:r>
      <w:r w:rsidRPr="007147DC">
        <w:rPr>
          <w:rFonts w:ascii="Times New Roman" w:hAnsi="Times New Roman"/>
          <w:b/>
          <w:bCs/>
          <w:sz w:val="26"/>
          <w:szCs w:val="26"/>
        </w:rPr>
        <w:t>suzione</w:t>
      </w:r>
      <w:r w:rsidRPr="007147DC">
        <w:rPr>
          <w:rFonts w:ascii="Times New Roman" w:hAnsi="Times New Roman"/>
          <w:sz w:val="26"/>
          <w:szCs w:val="26"/>
        </w:rPr>
        <w:t xml:space="preserve">, che determina l'immissione in circolo di </w:t>
      </w:r>
      <w:r w:rsidRPr="007147DC">
        <w:rPr>
          <w:rFonts w:ascii="Times New Roman" w:hAnsi="Times New Roman"/>
          <w:b/>
          <w:bCs/>
          <w:sz w:val="26"/>
          <w:szCs w:val="26"/>
        </w:rPr>
        <w:t>Ossitocina</w:t>
      </w:r>
      <w:r w:rsidRPr="007147DC">
        <w:rPr>
          <w:rFonts w:ascii="Times New Roman" w:hAnsi="Times New Roman"/>
          <w:sz w:val="26"/>
          <w:szCs w:val="26"/>
        </w:rPr>
        <w:t xml:space="preserve"> che provoca la </w:t>
      </w:r>
      <w:proofErr w:type="gramStart"/>
      <w:r w:rsidRPr="007147DC">
        <w:rPr>
          <w:rFonts w:ascii="Times New Roman" w:hAnsi="Times New Roman"/>
          <w:sz w:val="26"/>
          <w:szCs w:val="26"/>
        </w:rPr>
        <w:t>contrazione  delle</w:t>
      </w:r>
      <w:proofErr w:type="gramEnd"/>
      <w:r w:rsidRPr="007147DC">
        <w:rPr>
          <w:rFonts w:ascii="Times New Roman" w:hAnsi="Times New Roman"/>
          <w:sz w:val="26"/>
          <w:szCs w:val="26"/>
        </w:rPr>
        <w:t xml:space="preserve"> cellule mioepiteliali della mammella</w:t>
      </w:r>
      <w:r w:rsidRPr="007147DC">
        <w:rPr>
          <w:rFonts w:ascii="Times New Roman" w:hAnsi="Times New Roman"/>
          <w:sz w:val="26"/>
          <w:szCs w:val="26"/>
          <w:vertAlign w:val="superscript"/>
        </w:rPr>
        <w:t>.(1)</w:t>
      </w:r>
    </w:p>
    <w:p w14:paraId="2B075611" w14:textId="77777777" w:rsidR="007147DC" w:rsidRDefault="007147DC" w:rsidP="00C7782B">
      <w:pPr>
        <w:rPr>
          <w:rFonts w:ascii="Times New Roman" w:hAnsi="Times New Roman" w:cs="Times New Roman"/>
          <w:sz w:val="26"/>
          <w:szCs w:val="26"/>
        </w:rPr>
      </w:pPr>
    </w:p>
    <w:p w14:paraId="6BF3E401" w14:textId="4DA1FDFA" w:rsidR="007147DC" w:rsidRDefault="007147DC" w:rsidP="00C7782B">
      <w:pPr>
        <w:rPr>
          <w:rFonts w:ascii="Times New Roman" w:hAnsi="Times New Roman" w:cs="Times New Roman"/>
          <w:i/>
          <w:sz w:val="30"/>
          <w:szCs w:val="30"/>
        </w:rPr>
      </w:pPr>
      <w:r w:rsidRPr="007147DC">
        <w:rPr>
          <w:rFonts w:ascii="Times New Roman" w:hAnsi="Times New Roman" w:cs="Times New Roman"/>
          <w:i/>
          <w:sz w:val="30"/>
          <w:szCs w:val="30"/>
        </w:rPr>
        <w:t>3.1 Lo sviluppo della mammella (mammogenesi)</w:t>
      </w:r>
    </w:p>
    <w:p w14:paraId="5A994845" w14:textId="77777777" w:rsidR="007147DC" w:rsidRDefault="007147DC" w:rsidP="00C7782B">
      <w:pPr>
        <w:rPr>
          <w:rFonts w:ascii="Times New Roman" w:hAnsi="Times New Roman" w:cs="Times New Roman"/>
          <w:i/>
          <w:sz w:val="30"/>
          <w:szCs w:val="30"/>
        </w:rPr>
      </w:pPr>
    </w:p>
    <w:p w14:paraId="4292C14A" w14:textId="207EE58B"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147DC">
        <w:rPr>
          <w:rFonts w:ascii="Times New Roman" w:hAnsi="Times New Roman"/>
          <w:sz w:val="26"/>
          <w:szCs w:val="26"/>
        </w:rPr>
        <w:t>La ghiandola mammaria attraversa diversi stadi evolutivi e funzionali, caratterizzati da aspetti fisiologici definiti. La ghiandola mammaria origina dall'ectoderma da cui, dall'</w:t>
      </w:r>
      <w:r w:rsidR="00642656">
        <w:rPr>
          <w:rFonts w:ascii="Times New Roman" w:hAnsi="Times New Roman"/>
          <w:sz w:val="26"/>
          <w:szCs w:val="26"/>
        </w:rPr>
        <w:t>VIII</w:t>
      </w:r>
      <w:r w:rsidRPr="007147DC">
        <w:rPr>
          <w:rFonts w:ascii="Times New Roman" w:hAnsi="Times New Roman"/>
          <w:sz w:val="26"/>
          <w:szCs w:val="26"/>
        </w:rPr>
        <w:t xml:space="preserve"> settimana di vita embrionale, migrano piccole gemmazioni che, attraversando </w:t>
      </w:r>
      <w:proofErr w:type="gramStart"/>
      <w:r w:rsidRPr="007147DC">
        <w:rPr>
          <w:rFonts w:ascii="Times New Roman" w:hAnsi="Times New Roman"/>
          <w:sz w:val="26"/>
          <w:szCs w:val="26"/>
        </w:rPr>
        <w:t>il</w:t>
      </w:r>
      <w:proofErr w:type="gramEnd"/>
      <w:r w:rsidRPr="007147DC">
        <w:rPr>
          <w:rFonts w:ascii="Times New Roman" w:hAnsi="Times New Roman"/>
          <w:sz w:val="26"/>
          <w:szCs w:val="26"/>
        </w:rPr>
        <w:t xml:space="preserve"> sottostante mesenchima, formano agglomerati compatti di cellule epiteliali privi di organizzazione duttale. All'intemo di queste gemmazioni, dal </w:t>
      </w:r>
      <w:r w:rsidR="00642656">
        <w:rPr>
          <w:rFonts w:ascii="Times New Roman" w:hAnsi="Times New Roman"/>
          <w:sz w:val="26"/>
          <w:szCs w:val="26"/>
        </w:rPr>
        <w:t>II</w:t>
      </w:r>
      <w:r w:rsidRPr="007147DC">
        <w:rPr>
          <w:rFonts w:ascii="Times New Roman" w:hAnsi="Times New Roman"/>
          <w:sz w:val="26"/>
          <w:szCs w:val="26"/>
        </w:rPr>
        <w:t xml:space="preserve"> trimestre di gravidanza, prende origine una rudimentale rete di ramificazioni (15-20 rami ogni gemma), che rappresenta </w:t>
      </w:r>
      <w:proofErr w:type="gramStart"/>
      <w:r w:rsidRPr="007147DC">
        <w:rPr>
          <w:rFonts w:ascii="Times New Roman" w:hAnsi="Times New Roman"/>
          <w:sz w:val="26"/>
          <w:szCs w:val="26"/>
        </w:rPr>
        <w:t>il</w:t>
      </w:r>
      <w:proofErr w:type="gramEnd"/>
      <w:r w:rsidRPr="007147DC">
        <w:rPr>
          <w:rFonts w:ascii="Times New Roman" w:hAnsi="Times New Roman"/>
          <w:sz w:val="26"/>
          <w:szCs w:val="26"/>
        </w:rPr>
        <w:t xml:space="preserve"> futuro sistema duttale. La differenziazione cellulare è resa </w:t>
      </w:r>
      <w:r w:rsidRPr="007147DC">
        <w:rPr>
          <w:rFonts w:ascii="Times New Roman" w:hAnsi="Times New Roman"/>
          <w:sz w:val="26"/>
          <w:szCs w:val="26"/>
        </w:rPr>
        <w:lastRenderedPageBreak/>
        <w:t xml:space="preserve">possibile </w:t>
      </w:r>
      <w:proofErr w:type="gramStart"/>
      <w:r w:rsidRPr="007147DC">
        <w:rPr>
          <w:rFonts w:ascii="Times New Roman" w:hAnsi="Times New Roman"/>
          <w:sz w:val="26"/>
          <w:szCs w:val="26"/>
        </w:rPr>
        <w:t>dai</w:t>
      </w:r>
      <w:proofErr w:type="gramEnd"/>
      <w:r w:rsidRPr="007147DC">
        <w:rPr>
          <w:rFonts w:ascii="Times New Roman" w:hAnsi="Times New Roman"/>
          <w:sz w:val="26"/>
          <w:szCs w:val="26"/>
        </w:rPr>
        <w:t xml:space="preserve"> livelli plasmatici della prolattina fetale, che subisce un incremento dal terzo trimestre di gravidanza, per cui alcune cellule si differenziano in cellule duttali, creando lo scheletro del primordiale sistema duttale, mentre altre si indirizzano verso la linea secernente, diventando cellule alveolari. Alla nascita si assiste ad una mode</w:t>
      </w:r>
      <w:r w:rsidR="00642656">
        <w:rPr>
          <w:rFonts w:ascii="Times New Roman" w:hAnsi="Times New Roman"/>
          <w:sz w:val="26"/>
          <w:szCs w:val="26"/>
        </w:rPr>
        <w:t>sta attivita secretoria dovuta soprattutto</w:t>
      </w:r>
      <w:r w:rsidRPr="007147DC">
        <w:rPr>
          <w:rFonts w:ascii="Times New Roman" w:hAnsi="Times New Roman"/>
          <w:sz w:val="26"/>
          <w:szCs w:val="26"/>
        </w:rPr>
        <w:t xml:space="preserve"> all'influenza delle alte concentrazioni ormonali materne nel circolo fetale, testimonianza </w:t>
      </w:r>
      <w:proofErr w:type="gramStart"/>
      <w:r w:rsidRPr="007147DC">
        <w:rPr>
          <w:rFonts w:ascii="Times New Roman" w:hAnsi="Times New Roman"/>
          <w:sz w:val="26"/>
          <w:szCs w:val="26"/>
        </w:rPr>
        <w:t>della</w:t>
      </w:r>
      <w:proofErr w:type="gramEnd"/>
      <w:r w:rsidRPr="007147DC">
        <w:rPr>
          <w:rFonts w:ascii="Times New Roman" w:hAnsi="Times New Roman"/>
          <w:sz w:val="26"/>
          <w:szCs w:val="26"/>
        </w:rPr>
        <w:t xml:space="preserve"> maturazione recettoriale della mammella fetale. Contemporaneamente si sviluppa </w:t>
      </w:r>
      <w:proofErr w:type="gramStart"/>
      <w:r w:rsidR="00642656">
        <w:rPr>
          <w:rFonts w:ascii="Times New Roman" w:hAnsi="Times New Roman"/>
          <w:sz w:val="26"/>
          <w:szCs w:val="26"/>
        </w:rPr>
        <w:t>il</w:t>
      </w:r>
      <w:proofErr w:type="gramEnd"/>
      <w:r w:rsidR="00642656">
        <w:rPr>
          <w:rFonts w:ascii="Times New Roman" w:hAnsi="Times New Roman"/>
          <w:sz w:val="26"/>
          <w:szCs w:val="26"/>
        </w:rPr>
        <w:t xml:space="preserve"> </w:t>
      </w:r>
      <w:r w:rsidRPr="007147DC">
        <w:rPr>
          <w:rFonts w:ascii="Times New Roman" w:hAnsi="Times New Roman"/>
          <w:sz w:val="26"/>
          <w:szCs w:val="26"/>
        </w:rPr>
        <w:t xml:space="preserve">mesenchima: una fitta rete di capillari avvolge elementi mioepiteliali, adipociti, terminazioni nervose (sensitivo/motorie) e linfatici, insinuandosi tra i nidi </w:t>
      </w:r>
      <w:r w:rsidR="00642656">
        <w:rPr>
          <w:rFonts w:ascii="Times New Roman" w:hAnsi="Times New Roman"/>
          <w:sz w:val="26"/>
          <w:szCs w:val="26"/>
        </w:rPr>
        <w:t xml:space="preserve">ghiandolari. Sia </w:t>
      </w:r>
      <w:proofErr w:type="gramStart"/>
      <w:r w:rsidR="00642656">
        <w:rPr>
          <w:rFonts w:ascii="Times New Roman" w:hAnsi="Times New Roman"/>
          <w:sz w:val="26"/>
          <w:szCs w:val="26"/>
        </w:rPr>
        <w:t>il</w:t>
      </w:r>
      <w:proofErr w:type="gramEnd"/>
      <w:r w:rsidR="00642656">
        <w:rPr>
          <w:rFonts w:ascii="Times New Roman" w:hAnsi="Times New Roman"/>
          <w:sz w:val="26"/>
          <w:szCs w:val="26"/>
        </w:rPr>
        <w:t xml:space="preserve"> sistema nervoso</w:t>
      </w:r>
      <w:r w:rsidRPr="007147DC">
        <w:rPr>
          <w:rFonts w:ascii="Times New Roman" w:hAnsi="Times New Roman"/>
          <w:sz w:val="26"/>
          <w:szCs w:val="26"/>
        </w:rPr>
        <w:t xml:space="preserve"> che quello linfatico hanno origine cutanea. La mammella alla nascita, tutt</w:t>
      </w:r>
      <w:r w:rsidR="00642656">
        <w:rPr>
          <w:rFonts w:ascii="Times New Roman" w:hAnsi="Times New Roman"/>
          <w:sz w:val="26"/>
          <w:szCs w:val="26"/>
        </w:rPr>
        <w:t>avia, s</w:t>
      </w:r>
      <w:r w:rsidRPr="007147DC">
        <w:rPr>
          <w:rFonts w:ascii="Times New Roman" w:hAnsi="Times New Roman"/>
          <w:sz w:val="26"/>
          <w:szCs w:val="26"/>
        </w:rPr>
        <w:t xml:space="preserve">i presenta come una struttura stromale fibrosa, nell'ambito </w:t>
      </w:r>
      <w:proofErr w:type="gramStart"/>
      <w:r w:rsidRPr="007147DC">
        <w:rPr>
          <w:rFonts w:ascii="Times New Roman" w:hAnsi="Times New Roman"/>
          <w:sz w:val="26"/>
          <w:szCs w:val="26"/>
        </w:rPr>
        <w:t>della</w:t>
      </w:r>
      <w:proofErr w:type="gramEnd"/>
      <w:r w:rsidRPr="007147DC">
        <w:rPr>
          <w:rFonts w:ascii="Times New Roman" w:hAnsi="Times New Roman"/>
          <w:sz w:val="26"/>
          <w:szCs w:val="26"/>
        </w:rPr>
        <w:t xml:space="preserve"> quale sono disseminati piccoli dotti ripieni di materiale latteo. </w:t>
      </w:r>
      <w:proofErr w:type="gramStart"/>
      <w:r w:rsidRPr="007147DC">
        <w:rPr>
          <w:rFonts w:ascii="Times New Roman" w:hAnsi="Times New Roman"/>
          <w:sz w:val="26"/>
          <w:szCs w:val="26"/>
        </w:rPr>
        <w:t>Dopo circa una settimana l’attività secretoria cala (per esaurimento dei livelli ormonali mateni nel circolo fetale), fino a giungere allo stato inattivo tipico dell'infanzia.</w:t>
      </w:r>
      <w:proofErr w:type="gramEnd"/>
      <w:r w:rsidRPr="007147DC">
        <w:rPr>
          <w:rFonts w:ascii="Times New Roman" w:hAnsi="Times New Roman"/>
          <w:sz w:val="26"/>
          <w:szCs w:val="26"/>
        </w:rPr>
        <w:t xml:space="preserve"> </w:t>
      </w:r>
    </w:p>
    <w:p w14:paraId="130E0D33" w14:textId="043EF1AA"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147DC">
        <w:rPr>
          <w:rFonts w:ascii="Times New Roman" w:hAnsi="Times New Roman"/>
          <w:sz w:val="26"/>
          <w:szCs w:val="26"/>
          <w:lang w:val="it-IT"/>
        </w:rPr>
        <w:t xml:space="preserve">Lo </w:t>
      </w:r>
      <w:r w:rsidRPr="007147DC">
        <w:rPr>
          <w:rFonts w:ascii="Times New Roman" w:hAnsi="Times New Roman"/>
          <w:sz w:val="26"/>
          <w:szCs w:val="26"/>
        </w:rPr>
        <w:t>svi</w:t>
      </w:r>
      <w:r w:rsidRPr="007147DC">
        <w:rPr>
          <w:rFonts w:ascii="Times New Roman" w:hAnsi="Times New Roman"/>
          <w:sz w:val="26"/>
          <w:szCs w:val="26"/>
          <w:lang w:val="it-IT"/>
        </w:rPr>
        <w:t>l</w:t>
      </w:r>
      <w:r w:rsidRPr="007147DC">
        <w:rPr>
          <w:rFonts w:ascii="Times New Roman" w:hAnsi="Times New Roman"/>
          <w:sz w:val="26"/>
          <w:szCs w:val="26"/>
        </w:rPr>
        <w:t xml:space="preserve">uppo e la crescita della mammella sono strettamente dipendenti dalla concentrazione degli ormoni sessuali, ma non solo; sono coinvolti anche numerosi altri ormoni, </w:t>
      </w:r>
      <w:proofErr w:type="gramStart"/>
      <w:r w:rsidRPr="007147DC">
        <w:rPr>
          <w:rFonts w:ascii="Times New Roman" w:hAnsi="Times New Roman"/>
          <w:sz w:val="26"/>
          <w:szCs w:val="26"/>
          <w:lang w:val="it-IT"/>
        </w:rPr>
        <w:t>nonché</w:t>
      </w:r>
      <w:proofErr w:type="gramEnd"/>
      <w:r w:rsidRPr="007147DC">
        <w:rPr>
          <w:rFonts w:ascii="Times New Roman" w:hAnsi="Times New Roman"/>
          <w:sz w:val="26"/>
          <w:szCs w:val="26"/>
        </w:rPr>
        <w:t xml:space="preserve"> fattori di crescita. La prolattina riveste </w:t>
      </w:r>
      <w:proofErr w:type="gramStart"/>
      <w:r w:rsidRPr="007147DC">
        <w:rPr>
          <w:rFonts w:ascii="Times New Roman" w:hAnsi="Times New Roman"/>
          <w:sz w:val="26"/>
          <w:szCs w:val="26"/>
        </w:rPr>
        <w:t>un</w:t>
      </w:r>
      <w:proofErr w:type="gramEnd"/>
      <w:r w:rsidRPr="007147DC">
        <w:rPr>
          <w:rFonts w:ascii="Times New Roman" w:hAnsi="Times New Roman"/>
          <w:sz w:val="26"/>
          <w:szCs w:val="26"/>
        </w:rPr>
        <w:t xml:space="preserve"> ruolo importante</w:t>
      </w:r>
      <w:r w:rsidRPr="007147DC">
        <w:rPr>
          <w:rFonts w:ascii="Times New Roman" w:hAnsi="Times New Roman"/>
          <w:sz w:val="26"/>
          <w:szCs w:val="26"/>
          <w:lang w:val="it-IT"/>
        </w:rPr>
        <w:t xml:space="preserve"> </w:t>
      </w:r>
      <w:r w:rsidRPr="007147DC">
        <w:rPr>
          <w:rFonts w:ascii="Times New Roman" w:hAnsi="Times New Roman"/>
          <w:sz w:val="26"/>
          <w:szCs w:val="26"/>
        </w:rPr>
        <w:t xml:space="preserve">nella differenziazione cellulare della mammella </w:t>
      </w:r>
      <w:r w:rsidR="00642656">
        <w:rPr>
          <w:rFonts w:ascii="Times New Roman" w:hAnsi="Times New Roman"/>
          <w:sz w:val="26"/>
          <w:szCs w:val="26"/>
        </w:rPr>
        <w:t>primordiale; infatti, assieme ai</w:t>
      </w:r>
      <w:r w:rsidRPr="007147DC">
        <w:rPr>
          <w:rFonts w:ascii="Times New Roman" w:hAnsi="Times New Roman"/>
          <w:sz w:val="26"/>
          <w:szCs w:val="26"/>
        </w:rPr>
        <w:t xml:space="preserve"> glucocorticoidi, al progesterone e agl</w:t>
      </w:r>
      <w:r w:rsidR="00642656">
        <w:rPr>
          <w:rFonts w:ascii="Times New Roman" w:hAnsi="Times New Roman"/>
          <w:sz w:val="26"/>
          <w:szCs w:val="26"/>
        </w:rPr>
        <w:t>i estrogeni, partecipa alla svil</w:t>
      </w:r>
      <w:r w:rsidRPr="007147DC">
        <w:rPr>
          <w:rFonts w:ascii="Times New Roman" w:hAnsi="Times New Roman"/>
          <w:sz w:val="26"/>
          <w:szCs w:val="26"/>
        </w:rPr>
        <w:t xml:space="preserve">uppo del sistema alveolare e duttale. Sotto l'influenza </w:t>
      </w:r>
      <w:proofErr w:type="gramStart"/>
      <w:r w:rsidRPr="007147DC">
        <w:rPr>
          <w:rFonts w:ascii="Times New Roman" w:hAnsi="Times New Roman"/>
          <w:sz w:val="26"/>
          <w:szCs w:val="26"/>
        </w:rPr>
        <w:t>della</w:t>
      </w:r>
      <w:proofErr w:type="gramEnd"/>
      <w:r w:rsidRPr="007147DC">
        <w:rPr>
          <w:rFonts w:ascii="Times New Roman" w:hAnsi="Times New Roman"/>
          <w:sz w:val="26"/>
          <w:szCs w:val="26"/>
        </w:rPr>
        <w:t xml:space="preserve"> prolattina, durante la prima meta della gravidanza, le cellule dell'epitelio alveolare proliferano, acquistando successivamente la</w:t>
      </w:r>
      <w:r w:rsidRPr="007147DC">
        <w:rPr>
          <w:rFonts w:ascii="Times New Roman" w:hAnsi="Times New Roman"/>
          <w:sz w:val="26"/>
          <w:szCs w:val="26"/>
          <w:lang w:val="it-IT"/>
        </w:rPr>
        <w:t xml:space="preserve"> </w:t>
      </w:r>
      <w:r w:rsidRPr="007147DC">
        <w:rPr>
          <w:rFonts w:ascii="Times New Roman" w:hAnsi="Times New Roman"/>
          <w:sz w:val="26"/>
          <w:szCs w:val="26"/>
        </w:rPr>
        <w:t xml:space="preserve">capacita secretoria. La sintesi e la secrezione di prolattina avvengono a livello ipofisario, ma sono controllate dall'ipotalamo, mediante rilascio di dopamina (feed-back negativo), ormone inibente </w:t>
      </w:r>
      <w:r w:rsidRPr="007147DC">
        <w:rPr>
          <w:rFonts w:ascii="Times New Roman" w:hAnsi="Times New Roman"/>
          <w:sz w:val="26"/>
          <w:szCs w:val="26"/>
          <w:lang w:val="it-IT"/>
        </w:rPr>
        <w:t>l’</w:t>
      </w:r>
      <w:r w:rsidRPr="007147DC">
        <w:rPr>
          <w:rFonts w:ascii="Times New Roman" w:hAnsi="Times New Roman"/>
          <w:sz w:val="26"/>
          <w:szCs w:val="26"/>
        </w:rPr>
        <w:t>attivit</w:t>
      </w:r>
      <w:r w:rsidRPr="007147DC">
        <w:rPr>
          <w:rFonts w:ascii="Times New Roman" w:hAnsi="Times New Roman"/>
          <w:sz w:val="26"/>
          <w:szCs w:val="26"/>
          <w:lang w:val="it-IT"/>
        </w:rPr>
        <w:t>à</w:t>
      </w:r>
      <w:r w:rsidRPr="007147DC">
        <w:rPr>
          <w:rFonts w:ascii="Times New Roman" w:hAnsi="Times New Roman"/>
          <w:sz w:val="26"/>
          <w:szCs w:val="26"/>
        </w:rPr>
        <w:t xml:space="preserve"> secretoria tonica delle cellule lattotrope ipofisarie. La serotonina ipotalamica e l'estradiolo, invece ne aumentano la secrezione. Agonisti della dopamina, come la bromocriptina, mimando l'effetto del neurotrasmettitore sul sito recettoriale, </w:t>
      </w:r>
      <w:r w:rsidR="00642656">
        <w:rPr>
          <w:rFonts w:ascii="Times New Roman" w:hAnsi="Times New Roman"/>
          <w:sz w:val="26"/>
          <w:szCs w:val="26"/>
        </w:rPr>
        <w:t>innescano una cascata di eventi</w:t>
      </w:r>
      <w:r w:rsidRPr="007147DC">
        <w:rPr>
          <w:rFonts w:ascii="Times New Roman" w:hAnsi="Times New Roman"/>
          <w:sz w:val="26"/>
          <w:szCs w:val="26"/>
        </w:rPr>
        <w:t xml:space="preserve"> che conduce ad inibizione </w:t>
      </w:r>
      <w:proofErr w:type="gramStart"/>
      <w:r w:rsidRPr="007147DC">
        <w:rPr>
          <w:rFonts w:ascii="Times New Roman" w:hAnsi="Times New Roman"/>
          <w:sz w:val="26"/>
          <w:szCs w:val="26"/>
        </w:rPr>
        <w:t>della</w:t>
      </w:r>
      <w:proofErr w:type="gramEnd"/>
      <w:r w:rsidRPr="007147DC">
        <w:rPr>
          <w:rFonts w:ascii="Times New Roman" w:hAnsi="Times New Roman"/>
          <w:sz w:val="26"/>
          <w:szCs w:val="26"/>
        </w:rPr>
        <w:t xml:space="preserve"> secrezione di prolattina; gli antidepressivi (fenotiazinici, butirrofenoni, benzamidi</w:t>
      </w:r>
      <w:r w:rsidRPr="007147DC">
        <w:rPr>
          <w:rFonts w:ascii="Times New Roman" w:hAnsi="Times New Roman"/>
          <w:sz w:val="26"/>
          <w:szCs w:val="26"/>
          <w:lang w:val="it-IT"/>
        </w:rPr>
        <w:t>),</w:t>
      </w:r>
      <w:r w:rsidRPr="007147DC">
        <w:rPr>
          <w:rFonts w:ascii="Times New Roman" w:hAnsi="Times New Roman"/>
          <w:sz w:val="26"/>
          <w:szCs w:val="26"/>
        </w:rPr>
        <w:t xml:space="preserve"> determinano iperprolattinemia, perch</w:t>
      </w:r>
      <w:r w:rsidRPr="007147DC">
        <w:rPr>
          <w:rFonts w:ascii="Times New Roman" w:hAnsi="Times New Roman"/>
          <w:sz w:val="26"/>
          <w:szCs w:val="26"/>
          <w:lang w:val="it-IT"/>
        </w:rPr>
        <w:t>è</w:t>
      </w:r>
      <w:r w:rsidRPr="007147DC">
        <w:rPr>
          <w:rFonts w:ascii="Times New Roman" w:hAnsi="Times New Roman"/>
          <w:sz w:val="26"/>
          <w:szCs w:val="26"/>
        </w:rPr>
        <w:t xml:space="preserve"> bloccano i recettori per la dopamina e ne impediscono l'azione. </w:t>
      </w:r>
    </w:p>
    <w:p w14:paraId="1D1D24C9" w14:textId="57AC507A"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147DC">
        <w:rPr>
          <w:rFonts w:ascii="Times New Roman" w:hAnsi="Times New Roman"/>
          <w:sz w:val="26"/>
          <w:szCs w:val="26"/>
        </w:rPr>
        <w:lastRenderedPageBreak/>
        <w:t>Nella m</w:t>
      </w:r>
      <w:r w:rsidR="00251929">
        <w:rPr>
          <w:rFonts w:ascii="Times New Roman" w:hAnsi="Times New Roman"/>
          <w:sz w:val="26"/>
          <w:szCs w:val="26"/>
        </w:rPr>
        <w:t xml:space="preserve">ammogenesi </w:t>
      </w:r>
      <w:proofErr w:type="gramStart"/>
      <w:r w:rsidR="00251929">
        <w:rPr>
          <w:rFonts w:ascii="Times New Roman" w:hAnsi="Times New Roman"/>
          <w:sz w:val="26"/>
          <w:szCs w:val="26"/>
        </w:rPr>
        <w:t>un</w:t>
      </w:r>
      <w:proofErr w:type="gramEnd"/>
      <w:r w:rsidR="00251929">
        <w:rPr>
          <w:rFonts w:ascii="Times New Roman" w:hAnsi="Times New Roman"/>
          <w:sz w:val="26"/>
          <w:szCs w:val="26"/>
        </w:rPr>
        <w:t xml:space="preserve"> importante ruolo è</w:t>
      </w:r>
      <w:r w:rsidRPr="007147DC">
        <w:rPr>
          <w:rFonts w:ascii="Times New Roman" w:hAnsi="Times New Roman"/>
          <w:sz w:val="26"/>
          <w:szCs w:val="26"/>
        </w:rPr>
        <w:t xml:space="preserve"> sostenuto dall'estradiolo e dal progesterone. L'estradiolo determina riduzione dei recettori per </w:t>
      </w:r>
      <w:proofErr w:type="gramStart"/>
      <w:r w:rsidRPr="007147DC">
        <w:rPr>
          <w:rFonts w:ascii="Times New Roman" w:hAnsi="Times New Roman"/>
          <w:sz w:val="26"/>
          <w:szCs w:val="26"/>
        </w:rPr>
        <w:t>i</w:t>
      </w:r>
      <w:r w:rsidRPr="007147DC">
        <w:rPr>
          <w:rFonts w:ascii="Times New Roman" w:hAnsi="Times New Roman"/>
          <w:sz w:val="26"/>
          <w:szCs w:val="26"/>
          <w:lang w:val="it-IT"/>
        </w:rPr>
        <w:t>l</w:t>
      </w:r>
      <w:proofErr w:type="gramEnd"/>
      <w:r w:rsidRPr="007147DC">
        <w:rPr>
          <w:rFonts w:ascii="Times New Roman" w:hAnsi="Times New Roman"/>
          <w:sz w:val="26"/>
          <w:szCs w:val="26"/>
        </w:rPr>
        <w:t xml:space="preserve"> progesterone; i</w:t>
      </w:r>
      <w:r w:rsidRPr="007147DC">
        <w:rPr>
          <w:rFonts w:ascii="Times New Roman" w:hAnsi="Times New Roman"/>
          <w:sz w:val="26"/>
          <w:szCs w:val="26"/>
          <w:lang w:val="it-IT"/>
        </w:rPr>
        <w:t>l</w:t>
      </w:r>
      <w:r w:rsidRPr="007147DC">
        <w:rPr>
          <w:rFonts w:ascii="Times New Roman" w:hAnsi="Times New Roman"/>
          <w:sz w:val="26"/>
          <w:szCs w:val="26"/>
        </w:rPr>
        <w:t xml:space="preserve"> progesterone, a sua volta ed a determinate concentrazioni, blocca l'attivit</w:t>
      </w:r>
      <w:r w:rsidRPr="007147DC">
        <w:rPr>
          <w:rFonts w:ascii="Times New Roman" w:hAnsi="Times New Roman"/>
          <w:sz w:val="26"/>
          <w:szCs w:val="26"/>
          <w:lang w:val="it-IT"/>
        </w:rPr>
        <w:t>à</w:t>
      </w:r>
      <w:r w:rsidRPr="007147DC">
        <w:rPr>
          <w:rFonts w:ascii="Times New Roman" w:hAnsi="Times New Roman"/>
          <w:sz w:val="26"/>
          <w:szCs w:val="26"/>
        </w:rPr>
        <w:t xml:space="preserve"> secretoria alveolare, </w:t>
      </w:r>
      <w:r w:rsidRPr="007147DC">
        <w:rPr>
          <w:rFonts w:ascii="Times New Roman" w:hAnsi="Times New Roman"/>
          <w:sz w:val="26"/>
          <w:szCs w:val="26"/>
          <w:lang w:val="it-IT"/>
        </w:rPr>
        <w:t>cosicché</w:t>
      </w:r>
      <w:r w:rsidRPr="007147DC">
        <w:rPr>
          <w:rFonts w:ascii="Times New Roman" w:hAnsi="Times New Roman"/>
          <w:sz w:val="26"/>
          <w:szCs w:val="26"/>
        </w:rPr>
        <w:t xml:space="preserve"> in gravidanza non si verifica la p</w:t>
      </w:r>
      <w:r w:rsidRPr="007147DC">
        <w:rPr>
          <w:rFonts w:ascii="Times New Roman" w:hAnsi="Times New Roman"/>
          <w:sz w:val="26"/>
          <w:szCs w:val="26"/>
          <w:lang w:val="it-IT"/>
        </w:rPr>
        <w:t>roduzion</w:t>
      </w:r>
      <w:r w:rsidRPr="007147DC">
        <w:rPr>
          <w:rFonts w:ascii="Times New Roman" w:hAnsi="Times New Roman"/>
          <w:sz w:val="26"/>
          <w:szCs w:val="26"/>
        </w:rPr>
        <w:t xml:space="preserve">e di latte. </w:t>
      </w:r>
      <w:proofErr w:type="gramStart"/>
      <w:r w:rsidRPr="007147DC">
        <w:rPr>
          <w:rFonts w:ascii="Times New Roman" w:hAnsi="Times New Roman"/>
          <w:sz w:val="26"/>
          <w:szCs w:val="26"/>
        </w:rPr>
        <w:t>Sar</w:t>
      </w:r>
      <w:r w:rsidRPr="007147DC">
        <w:rPr>
          <w:rFonts w:ascii="Times New Roman" w:hAnsi="Times New Roman"/>
          <w:sz w:val="26"/>
          <w:szCs w:val="26"/>
          <w:lang w:val="it-IT"/>
        </w:rPr>
        <w:t>à</w:t>
      </w:r>
      <w:r w:rsidRPr="007147DC">
        <w:rPr>
          <w:rFonts w:ascii="Times New Roman" w:hAnsi="Times New Roman"/>
          <w:sz w:val="26"/>
          <w:szCs w:val="26"/>
        </w:rPr>
        <w:t xml:space="preserve"> dopo la nascita, con crollo dei livelli di progesterone, che l'inibizione verr</w:t>
      </w:r>
      <w:r w:rsidRPr="007147DC">
        <w:rPr>
          <w:rFonts w:ascii="Times New Roman" w:hAnsi="Times New Roman"/>
          <w:sz w:val="26"/>
          <w:szCs w:val="26"/>
          <w:lang w:val="it-IT"/>
        </w:rPr>
        <w:t>à</w:t>
      </w:r>
      <w:r w:rsidRPr="007147DC">
        <w:rPr>
          <w:rFonts w:ascii="Times New Roman" w:hAnsi="Times New Roman"/>
          <w:sz w:val="26"/>
          <w:szCs w:val="26"/>
        </w:rPr>
        <w:t xml:space="preserve"> rimossa.</w:t>
      </w:r>
      <w:proofErr w:type="gramEnd"/>
      <w:r w:rsidRPr="007147DC">
        <w:rPr>
          <w:rFonts w:ascii="Times New Roman" w:hAnsi="Times New Roman"/>
          <w:sz w:val="26"/>
          <w:szCs w:val="26"/>
        </w:rPr>
        <w:t xml:space="preserve"> </w:t>
      </w:r>
    </w:p>
    <w:p w14:paraId="021902E6" w14:textId="77777777"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7147DC">
        <w:rPr>
          <w:rFonts w:ascii="Times New Roman" w:hAnsi="Times New Roman"/>
          <w:sz w:val="26"/>
          <w:szCs w:val="26"/>
        </w:rPr>
        <w:t>Oltre agli ormoni sessuali, la genesi e lo sviluppo mammari sono influenzati dagli ormoni tiroidei (ci sono evidenze che l</w:t>
      </w:r>
      <w:r w:rsidRPr="007147DC">
        <w:rPr>
          <w:rFonts w:ascii="Times New Roman" w:hAnsi="Times New Roman"/>
          <w:sz w:val="26"/>
          <w:szCs w:val="26"/>
          <w:lang w:val="it-IT"/>
        </w:rPr>
        <w:t>’</w:t>
      </w:r>
      <w:r w:rsidRPr="007147DC">
        <w:rPr>
          <w:rFonts w:ascii="Times New Roman" w:hAnsi="Times New Roman"/>
          <w:sz w:val="26"/>
          <w:szCs w:val="26"/>
        </w:rPr>
        <w:t>ipotiroidismo congenito ritardi lo sviluppo dei dotti ed alteri la mammogenesi), dal fattore di crescita insulin</w:t>
      </w:r>
      <w:r w:rsidRPr="007147DC">
        <w:rPr>
          <w:rFonts w:ascii="Times New Roman" w:hAnsi="Times New Roman"/>
          <w:sz w:val="26"/>
          <w:szCs w:val="26"/>
          <w:lang w:val="it-IT"/>
        </w:rPr>
        <w:t>o</w:t>
      </w:r>
      <w:r w:rsidRPr="007147DC">
        <w:rPr>
          <w:rFonts w:ascii="Times New Roman" w:hAnsi="Times New Roman"/>
          <w:sz w:val="26"/>
          <w:szCs w:val="26"/>
        </w:rPr>
        <w:t xml:space="preserve"> simile-1, </w:t>
      </w:r>
      <w:r w:rsidRPr="007147DC">
        <w:rPr>
          <w:rFonts w:ascii="Times New Roman" w:hAnsi="Times New Roman"/>
          <w:sz w:val="26"/>
          <w:szCs w:val="26"/>
          <w:lang w:val="it-IT"/>
        </w:rPr>
        <w:t>nonché</w:t>
      </w:r>
      <w:r w:rsidRPr="007147DC">
        <w:rPr>
          <w:rFonts w:ascii="Times New Roman" w:hAnsi="Times New Roman"/>
          <w:sz w:val="26"/>
          <w:szCs w:val="26"/>
        </w:rPr>
        <w:t xml:space="preserve"> dall'insulina stessa (per rapport</w:t>
      </w:r>
      <w:r w:rsidRPr="007147DC">
        <w:rPr>
          <w:rFonts w:ascii="Times New Roman" w:hAnsi="Times New Roman"/>
          <w:sz w:val="26"/>
          <w:szCs w:val="26"/>
          <w:lang w:val="it-IT"/>
        </w:rPr>
        <w:t>o</w:t>
      </w:r>
      <w:r w:rsidRPr="007147DC">
        <w:rPr>
          <w:rFonts w:ascii="Times New Roman" w:hAnsi="Times New Roman"/>
          <w:sz w:val="26"/>
          <w:szCs w:val="26"/>
        </w:rPr>
        <w:t xml:space="preserve"> energetico). </w:t>
      </w:r>
      <w:proofErr w:type="gramStart"/>
      <w:r w:rsidRPr="007147DC">
        <w:rPr>
          <w:rFonts w:ascii="Times New Roman" w:hAnsi="Times New Roman"/>
          <w:sz w:val="26"/>
          <w:szCs w:val="26"/>
        </w:rPr>
        <w:t>Non si</w:t>
      </w:r>
      <w:proofErr w:type="gramEnd"/>
      <w:r w:rsidRPr="007147DC">
        <w:rPr>
          <w:rFonts w:ascii="Times New Roman" w:hAnsi="Times New Roman"/>
          <w:sz w:val="26"/>
          <w:szCs w:val="26"/>
        </w:rPr>
        <w:t xml:space="preserve"> pu</w:t>
      </w:r>
      <w:r w:rsidRPr="007147DC">
        <w:rPr>
          <w:rFonts w:ascii="Times New Roman" w:hAnsi="Times New Roman"/>
          <w:sz w:val="26"/>
          <w:szCs w:val="26"/>
          <w:lang w:val="it-IT"/>
        </w:rPr>
        <w:t>ò</w:t>
      </w:r>
      <w:r w:rsidRPr="007147DC">
        <w:rPr>
          <w:rFonts w:ascii="Times New Roman" w:hAnsi="Times New Roman"/>
          <w:sz w:val="26"/>
          <w:szCs w:val="26"/>
        </w:rPr>
        <w:t xml:space="preserve"> dire lo stesso per l'ormone della crescita (GH), </w:t>
      </w:r>
      <w:r w:rsidRPr="007147DC">
        <w:rPr>
          <w:rFonts w:ascii="Times New Roman" w:hAnsi="Times New Roman"/>
          <w:sz w:val="26"/>
          <w:szCs w:val="26"/>
          <w:lang w:val="it-IT"/>
        </w:rPr>
        <w:t>poiché</w:t>
      </w:r>
      <w:r w:rsidRPr="007147DC">
        <w:rPr>
          <w:rFonts w:ascii="Times New Roman" w:hAnsi="Times New Roman"/>
          <w:sz w:val="26"/>
          <w:szCs w:val="26"/>
        </w:rPr>
        <w:t xml:space="preserve"> la sua assenza congenita non compromette la capacit</w:t>
      </w:r>
      <w:r w:rsidRPr="007147DC">
        <w:rPr>
          <w:rFonts w:ascii="Times New Roman" w:hAnsi="Times New Roman"/>
          <w:sz w:val="26"/>
          <w:szCs w:val="26"/>
          <w:lang w:val="it-IT"/>
        </w:rPr>
        <w:t>à</w:t>
      </w:r>
      <w:r w:rsidRPr="007147DC">
        <w:rPr>
          <w:rFonts w:ascii="Times New Roman" w:hAnsi="Times New Roman"/>
          <w:sz w:val="26"/>
          <w:szCs w:val="26"/>
        </w:rPr>
        <w:t xml:space="preserve"> di allattare della donna. </w:t>
      </w:r>
      <w:r w:rsidRPr="007147DC">
        <w:rPr>
          <w:rFonts w:ascii="Times New Roman" w:hAnsi="Times New Roman"/>
          <w:sz w:val="26"/>
          <w:szCs w:val="26"/>
          <w:vertAlign w:val="superscript"/>
        </w:rPr>
        <w:t xml:space="preserve">(2) </w:t>
      </w:r>
    </w:p>
    <w:p w14:paraId="457660D9" w14:textId="77777777" w:rsidR="007147DC" w:rsidRDefault="007147DC" w:rsidP="00C7782B">
      <w:pPr>
        <w:rPr>
          <w:rFonts w:ascii="Times New Roman" w:hAnsi="Times New Roman" w:cs="Times New Roman"/>
          <w:sz w:val="26"/>
          <w:szCs w:val="26"/>
        </w:rPr>
      </w:pPr>
    </w:p>
    <w:p w14:paraId="51DA5FCA" w14:textId="4FEDC6D5" w:rsidR="00251929" w:rsidRDefault="00251929" w:rsidP="00C7782B">
      <w:pPr>
        <w:rPr>
          <w:rFonts w:ascii="Times New Roman" w:hAnsi="Times New Roman"/>
          <w:i/>
          <w:sz w:val="30"/>
          <w:szCs w:val="30"/>
        </w:rPr>
      </w:pPr>
      <w:r w:rsidRPr="00251929">
        <w:rPr>
          <w:rFonts w:ascii="Times New Roman" w:hAnsi="Times New Roman"/>
          <w:i/>
          <w:sz w:val="30"/>
          <w:szCs w:val="30"/>
        </w:rPr>
        <w:t xml:space="preserve">3.2 </w:t>
      </w:r>
      <w:r>
        <w:rPr>
          <w:rFonts w:ascii="Times New Roman" w:hAnsi="Times New Roman"/>
          <w:i/>
          <w:sz w:val="30"/>
          <w:szCs w:val="30"/>
        </w:rPr>
        <w:t>Pubertà</w:t>
      </w:r>
      <w:r w:rsidRPr="00251929">
        <w:rPr>
          <w:rFonts w:ascii="Times New Roman" w:hAnsi="Times New Roman"/>
          <w:i/>
          <w:sz w:val="30"/>
          <w:szCs w:val="30"/>
        </w:rPr>
        <w:t xml:space="preserve"> e periodo fertile: i cambiamenti associati al ciclo mestruale</w:t>
      </w:r>
    </w:p>
    <w:p w14:paraId="6FF1AB6C" w14:textId="77777777" w:rsidR="00251929" w:rsidRDefault="00251929" w:rsidP="00C7782B">
      <w:pPr>
        <w:rPr>
          <w:rFonts w:ascii="Times New Roman" w:hAnsi="Times New Roman"/>
          <w:i/>
          <w:sz w:val="30"/>
          <w:szCs w:val="30"/>
        </w:rPr>
      </w:pPr>
    </w:p>
    <w:p w14:paraId="44F6A764" w14:textId="77777777" w:rsidR="00251929" w:rsidRPr="00251929" w:rsidRDefault="00251929" w:rsidP="0025192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251929">
        <w:rPr>
          <w:rFonts w:ascii="Times New Roman" w:hAnsi="Times New Roman"/>
          <w:sz w:val="26"/>
          <w:szCs w:val="26"/>
          <w:lang w:val="it-IT"/>
        </w:rPr>
        <w:t>D</w:t>
      </w:r>
      <w:r w:rsidRPr="00251929">
        <w:rPr>
          <w:rFonts w:ascii="Times New Roman" w:hAnsi="Times New Roman"/>
          <w:sz w:val="26"/>
          <w:szCs w:val="26"/>
        </w:rPr>
        <w:t>urante la pubert</w:t>
      </w:r>
      <w:r w:rsidRPr="00251929">
        <w:rPr>
          <w:rFonts w:ascii="Times New Roman" w:hAnsi="Times New Roman"/>
          <w:sz w:val="26"/>
          <w:szCs w:val="26"/>
          <w:lang w:val="it-IT"/>
        </w:rPr>
        <w:t>à</w:t>
      </w:r>
      <w:r w:rsidRPr="00251929">
        <w:rPr>
          <w:rFonts w:ascii="Times New Roman" w:hAnsi="Times New Roman"/>
          <w:sz w:val="26"/>
          <w:szCs w:val="26"/>
        </w:rPr>
        <w:t xml:space="preserve"> la mammella femminile subisce modificazioni strutturali di rilievo, cui co</w:t>
      </w:r>
      <w:r w:rsidRPr="00251929">
        <w:rPr>
          <w:rFonts w:ascii="Times New Roman" w:hAnsi="Times New Roman"/>
          <w:sz w:val="26"/>
          <w:szCs w:val="26"/>
          <w:lang w:val="it-IT"/>
        </w:rPr>
        <w:t>rr</w:t>
      </w:r>
      <w:r w:rsidRPr="00251929">
        <w:rPr>
          <w:rFonts w:ascii="Times New Roman" w:hAnsi="Times New Roman"/>
          <w:sz w:val="26"/>
          <w:szCs w:val="26"/>
        </w:rPr>
        <w:t xml:space="preserve">ispondono </w:t>
      </w:r>
      <w:proofErr w:type="gramStart"/>
      <w:r w:rsidRPr="00251929">
        <w:rPr>
          <w:rFonts w:ascii="Times New Roman" w:hAnsi="Times New Roman"/>
          <w:sz w:val="26"/>
          <w:szCs w:val="26"/>
        </w:rPr>
        <w:t>modificazioni</w:t>
      </w:r>
      <w:proofErr w:type="gramEnd"/>
      <w:r w:rsidRPr="00251929">
        <w:rPr>
          <w:rFonts w:ascii="Times New Roman" w:hAnsi="Times New Roman"/>
          <w:sz w:val="26"/>
          <w:szCs w:val="26"/>
        </w:rPr>
        <w:t xml:space="preserve"> endocrine. </w:t>
      </w:r>
      <w:r w:rsidRPr="00251929">
        <w:rPr>
          <w:rFonts w:ascii="Times New Roman" w:hAnsi="Times New Roman"/>
          <w:sz w:val="26"/>
          <w:szCs w:val="26"/>
          <w:lang w:val="it-IT"/>
        </w:rPr>
        <w:t>Il</w:t>
      </w:r>
      <w:r w:rsidRPr="00251929">
        <w:rPr>
          <w:rFonts w:ascii="Times New Roman" w:hAnsi="Times New Roman"/>
          <w:sz w:val="26"/>
          <w:szCs w:val="26"/>
        </w:rPr>
        <w:t xml:space="preserve"> tessuto mammario si fa prominente, </w:t>
      </w:r>
      <w:r w:rsidRPr="00251929">
        <w:rPr>
          <w:rFonts w:ascii="Times New Roman" w:hAnsi="Times New Roman"/>
          <w:sz w:val="26"/>
          <w:szCs w:val="26"/>
          <w:lang w:val="it-IT"/>
        </w:rPr>
        <w:t>l’</w:t>
      </w:r>
      <w:r w:rsidRPr="00251929">
        <w:rPr>
          <w:rFonts w:ascii="Times New Roman" w:hAnsi="Times New Roman"/>
          <w:sz w:val="26"/>
          <w:szCs w:val="26"/>
        </w:rPr>
        <w:t xml:space="preserve">areola diventa </w:t>
      </w:r>
      <w:r w:rsidRPr="00251929">
        <w:rPr>
          <w:rFonts w:ascii="Times New Roman" w:hAnsi="Times New Roman"/>
          <w:sz w:val="26"/>
          <w:szCs w:val="26"/>
          <w:lang w:val="it-IT"/>
        </w:rPr>
        <w:t>p</w:t>
      </w:r>
      <w:r w:rsidRPr="00251929">
        <w:rPr>
          <w:rFonts w:ascii="Times New Roman" w:hAnsi="Times New Roman"/>
          <w:sz w:val="26"/>
          <w:szCs w:val="26"/>
        </w:rPr>
        <w:t>i</w:t>
      </w:r>
      <w:r w:rsidRPr="00251929">
        <w:rPr>
          <w:rFonts w:ascii="Times New Roman" w:hAnsi="Times New Roman"/>
          <w:sz w:val="26"/>
          <w:szCs w:val="26"/>
          <w:lang w:val="it-IT"/>
        </w:rPr>
        <w:t>ù</w:t>
      </w:r>
      <w:r w:rsidRPr="00251929">
        <w:rPr>
          <w:rFonts w:ascii="Times New Roman" w:hAnsi="Times New Roman"/>
          <w:sz w:val="26"/>
          <w:szCs w:val="26"/>
        </w:rPr>
        <w:t xml:space="preserve"> pigmentata e </w:t>
      </w:r>
      <w:r w:rsidRPr="00251929">
        <w:rPr>
          <w:rFonts w:ascii="Times New Roman" w:hAnsi="Times New Roman"/>
          <w:sz w:val="26"/>
          <w:szCs w:val="26"/>
          <w:lang w:val="it-IT"/>
        </w:rPr>
        <w:t xml:space="preserve">più </w:t>
      </w:r>
      <w:r w:rsidRPr="00251929">
        <w:rPr>
          <w:rFonts w:ascii="Times New Roman" w:hAnsi="Times New Roman"/>
          <w:sz w:val="26"/>
          <w:szCs w:val="26"/>
        </w:rPr>
        <w:t xml:space="preserve">grande e </w:t>
      </w:r>
      <w:r w:rsidRPr="00251929">
        <w:rPr>
          <w:rFonts w:ascii="Times New Roman" w:hAnsi="Times New Roman"/>
          <w:sz w:val="26"/>
          <w:szCs w:val="26"/>
          <w:lang w:val="it-IT"/>
        </w:rPr>
        <w:t xml:space="preserve">ciò </w:t>
      </w:r>
      <w:proofErr w:type="gramStart"/>
      <w:r w:rsidRPr="00251929">
        <w:rPr>
          <w:rFonts w:ascii="Times New Roman" w:hAnsi="Times New Roman"/>
          <w:sz w:val="26"/>
          <w:szCs w:val="26"/>
        </w:rPr>
        <w:t>prosegue</w:t>
      </w:r>
      <w:proofErr w:type="gramEnd"/>
      <w:r w:rsidRPr="00251929">
        <w:rPr>
          <w:rFonts w:ascii="Times New Roman" w:hAnsi="Times New Roman"/>
          <w:sz w:val="26"/>
          <w:szCs w:val="26"/>
        </w:rPr>
        <w:t xml:space="preserve"> fine al menarca. Le mammelle diventano compatte,</w:t>
      </w:r>
      <w:r w:rsidRPr="00251929">
        <w:rPr>
          <w:rFonts w:ascii="Times New Roman" w:hAnsi="Times New Roman"/>
          <w:sz w:val="26"/>
          <w:szCs w:val="26"/>
          <w:lang w:val="it-IT"/>
        </w:rPr>
        <w:t xml:space="preserve"> p</w:t>
      </w:r>
      <w:r w:rsidRPr="00251929">
        <w:rPr>
          <w:rFonts w:ascii="Times New Roman" w:hAnsi="Times New Roman"/>
          <w:sz w:val="26"/>
          <w:szCs w:val="26"/>
        </w:rPr>
        <w:t>i</w:t>
      </w:r>
      <w:r w:rsidRPr="00251929">
        <w:rPr>
          <w:rFonts w:ascii="Times New Roman" w:hAnsi="Times New Roman"/>
          <w:sz w:val="26"/>
          <w:szCs w:val="26"/>
          <w:lang w:val="it-IT"/>
        </w:rPr>
        <w:t>ù piene</w:t>
      </w:r>
      <w:r w:rsidRPr="00251929">
        <w:rPr>
          <w:rFonts w:ascii="Times New Roman" w:hAnsi="Times New Roman"/>
          <w:sz w:val="26"/>
          <w:szCs w:val="26"/>
        </w:rPr>
        <w:t xml:space="preserve"> via via </w:t>
      </w:r>
      <w:r w:rsidRPr="00251929">
        <w:rPr>
          <w:rFonts w:ascii="Times New Roman" w:hAnsi="Times New Roman"/>
          <w:sz w:val="26"/>
          <w:szCs w:val="26"/>
          <w:lang w:val="it-IT"/>
        </w:rPr>
        <w:t>c</w:t>
      </w:r>
      <w:r w:rsidRPr="00251929">
        <w:rPr>
          <w:rFonts w:ascii="Times New Roman" w:hAnsi="Times New Roman"/>
          <w:sz w:val="26"/>
          <w:szCs w:val="26"/>
        </w:rPr>
        <w:t xml:space="preserve">he </w:t>
      </w:r>
      <w:r w:rsidRPr="00251929">
        <w:rPr>
          <w:rFonts w:ascii="Times New Roman" w:hAnsi="Times New Roman"/>
          <w:sz w:val="26"/>
          <w:szCs w:val="26"/>
          <w:lang w:val="it-IT"/>
        </w:rPr>
        <w:t>s</w:t>
      </w:r>
      <w:r w:rsidRPr="00251929">
        <w:rPr>
          <w:rFonts w:ascii="Times New Roman" w:hAnsi="Times New Roman"/>
          <w:sz w:val="26"/>
          <w:szCs w:val="26"/>
        </w:rPr>
        <w:t>i super</w:t>
      </w:r>
      <w:r w:rsidRPr="00251929">
        <w:rPr>
          <w:rFonts w:ascii="Times New Roman" w:hAnsi="Times New Roman"/>
          <w:sz w:val="26"/>
          <w:szCs w:val="26"/>
          <w:lang w:val="it-IT"/>
        </w:rPr>
        <w:t xml:space="preserve">a </w:t>
      </w:r>
      <w:r w:rsidRPr="00251929">
        <w:rPr>
          <w:rFonts w:ascii="Times New Roman" w:hAnsi="Times New Roman"/>
          <w:sz w:val="26"/>
          <w:szCs w:val="26"/>
        </w:rPr>
        <w:t>l'adolescenza fin</w:t>
      </w:r>
      <w:r w:rsidRPr="00251929">
        <w:rPr>
          <w:rFonts w:ascii="Times New Roman" w:hAnsi="Times New Roman"/>
          <w:sz w:val="26"/>
          <w:szCs w:val="26"/>
          <w:lang w:val="it-IT"/>
        </w:rPr>
        <w:t>o</w:t>
      </w:r>
      <w:r w:rsidRPr="00251929">
        <w:rPr>
          <w:rFonts w:ascii="Times New Roman" w:hAnsi="Times New Roman"/>
          <w:sz w:val="26"/>
          <w:szCs w:val="26"/>
        </w:rPr>
        <w:t xml:space="preserve"> al raggiungimento dell</w:t>
      </w:r>
      <w:r w:rsidRPr="00251929">
        <w:rPr>
          <w:rFonts w:ascii="Times New Roman" w:hAnsi="Times New Roman"/>
          <w:sz w:val="26"/>
          <w:szCs w:val="26"/>
          <w:lang w:val="it-IT"/>
        </w:rPr>
        <w:t>’</w:t>
      </w:r>
      <w:r w:rsidRPr="00251929">
        <w:rPr>
          <w:rFonts w:ascii="Times New Roman" w:hAnsi="Times New Roman"/>
          <w:sz w:val="26"/>
          <w:szCs w:val="26"/>
        </w:rPr>
        <w:t>eta</w:t>
      </w:r>
      <w:r w:rsidRPr="00251929">
        <w:rPr>
          <w:rFonts w:ascii="Times New Roman" w:hAnsi="Times New Roman"/>
          <w:sz w:val="26"/>
          <w:szCs w:val="26"/>
          <w:lang w:val="it-IT"/>
        </w:rPr>
        <w:t xml:space="preserve"> </w:t>
      </w:r>
      <w:r w:rsidRPr="00251929">
        <w:rPr>
          <w:rFonts w:ascii="Times New Roman" w:hAnsi="Times New Roman"/>
          <w:sz w:val="26"/>
          <w:szCs w:val="26"/>
        </w:rPr>
        <w:t>adult</w:t>
      </w:r>
      <w:r w:rsidRPr="00251929">
        <w:rPr>
          <w:rFonts w:ascii="Times New Roman" w:hAnsi="Times New Roman"/>
          <w:sz w:val="26"/>
          <w:szCs w:val="26"/>
          <w:lang w:val="it-IT"/>
        </w:rPr>
        <w:t>a</w:t>
      </w:r>
      <w:r w:rsidRPr="00251929">
        <w:rPr>
          <w:rFonts w:ascii="Times New Roman" w:hAnsi="Times New Roman"/>
          <w:sz w:val="26"/>
          <w:szCs w:val="26"/>
        </w:rPr>
        <w:t>, in cui</w:t>
      </w:r>
      <w:r w:rsidRPr="00251929">
        <w:rPr>
          <w:rFonts w:ascii="Times New Roman" w:hAnsi="Times New Roman"/>
          <w:sz w:val="26"/>
          <w:szCs w:val="26"/>
          <w:lang w:val="it-IT"/>
        </w:rPr>
        <w:t xml:space="preserve"> </w:t>
      </w:r>
      <w:r w:rsidRPr="00251929">
        <w:rPr>
          <w:rFonts w:ascii="Times New Roman" w:hAnsi="Times New Roman"/>
          <w:sz w:val="26"/>
          <w:szCs w:val="26"/>
        </w:rPr>
        <w:t>caratteristicamente, l'as</w:t>
      </w:r>
      <w:r w:rsidRPr="00251929">
        <w:rPr>
          <w:rFonts w:ascii="Times New Roman" w:hAnsi="Times New Roman"/>
          <w:sz w:val="26"/>
          <w:szCs w:val="26"/>
          <w:lang w:val="it-IT"/>
        </w:rPr>
        <w:t>pet</w:t>
      </w:r>
      <w:r w:rsidRPr="00251929">
        <w:rPr>
          <w:rFonts w:ascii="Times New Roman" w:hAnsi="Times New Roman"/>
          <w:sz w:val="26"/>
          <w:szCs w:val="26"/>
        </w:rPr>
        <w:t xml:space="preserve">to macroscopico </w:t>
      </w:r>
      <w:r w:rsidRPr="00251929">
        <w:rPr>
          <w:rFonts w:ascii="Times New Roman" w:hAnsi="Times New Roman"/>
          <w:sz w:val="26"/>
          <w:szCs w:val="26"/>
          <w:lang w:val="it-IT"/>
        </w:rPr>
        <w:t xml:space="preserve">è </w:t>
      </w:r>
      <w:r w:rsidRPr="00251929">
        <w:rPr>
          <w:rFonts w:ascii="Times New Roman" w:hAnsi="Times New Roman"/>
          <w:sz w:val="26"/>
          <w:szCs w:val="26"/>
        </w:rPr>
        <w:t xml:space="preserve">condizionato </w:t>
      </w:r>
      <w:r w:rsidRPr="00251929">
        <w:rPr>
          <w:rFonts w:ascii="Times New Roman" w:hAnsi="Times New Roman"/>
          <w:sz w:val="26"/>
          <w:szCs w:val="26"/>
          <w:lang w:val="it-IT"/>
        </w:rPr>
        <w:t>d</w:t>
      </w:r>
      <w:r w:rsidRPr="00251929">
        <w:rPr>
          <w:rFonts w:ascii="Times New Roman" w:hAnsi="Times New Roman"/>
          <w:sz w:val="26"/>
          <w:szCs w:val="26"/>
        </w:rPr>
        <w:t>all</w:t>
      </w:r>
      <w:r w:rsidRPr="00251929">
        <w:rPr>
          <w:rFonts w:ascii="Times New Roman" w:hAnsi="Times New Roman"/>
          <w:sz w:val="26"/>
          <w:szCs w:val="26"/>
          <w:lang w:val="it-IT"/>
        </w:rPr>
        <w:t>a</w:t>
      </w:r>
      <w:r w:rsidRPr="00251929">
        <w:rPr>
          <w:rFonts w:ascii="Times New Roman" w:hAnsi="Times New Roman"/>
          <w:sz w:val="26"/>
          <w:szCs w:val="26"/>
        </w:rPr>
        <w:t xml:space="preserve"> corporatura </w:t>
      </w:r>
      <w:proofErr w:type="gramStart"/>
      <w:r w:rsidRPr="00251929">
        <w:rPr>
          <w:rFonts w:ascii="Times New Roman" w:hAnsi="Times New Roman"/>
          <w:sz w:val="26"/>
          <w:szCs w:val="26"/>
        </w:rPr>
        <w:t>della donna</w:t>
      </w:r>
      <w:proofErr w:type="gramEnd"/>
      <w:r w:rsidRPr="00251929">
        <w:rPr>
          <w:rFonts w:ascii="Times New Roman" w:hAnsi="Times New Roman"/>
          <w:sz w:val="26"/>
          <w:szCs w:val="26"/>
        </w:rPr>
        <w:t xml:space="preserve"> (donne con una quota di grasso corporeo ben rappresentato hanno mammelle larghe e compatte). </w:t>
      </w:r>
    </w:p>
    <w:p w14:paraId="45806ECF" w14:textId="611419A4" w:rsidR="00251929" w:rsidRPr="00251929" w:rsidRDefault="00251929" w:rsidP="0025192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251929">
        <w:rPr>
          <w:rFonts w:ascii="Times New Roman" w:hAnsi="Times New Roman"/>
          <w:sz w:val="26"/>
          <w:szCs w:val="26"/>
        </w:rPr>
        <w:t xml:space="preserve">Le modificazioni cicliche dei livelli ematici degli ormoni sessuali durante </w:t>
      </w:r>
      <w:r w:rsidR="0026008D">
        <w:rPr>
          <w:rFonts w:ascii="Times New Roman" w:hAnsi="Times New Roman"/>
          <w:sz w:val="26"/>
          <w:szCs w:val="26"/>
        </w:rPr>
        <w:t xml:space="preserve">il </w:t>
      </w:r>
      <w:r w:rsidRPr="00251929">
        <w:rPr>
          <w:rFonts w:ascii="Times New Roman" w:hAnsi="Times New Roman"/>
          <w:sz w:val="26"/>
          <w:szCs w:val="26"/>
        </w:rPr>
        <w:t>ciclo mestruale influenzano profondamente la morfologia della ghiandola, sia</w:t>
      </w:r>
      <w:r w:rsidRPr="00251929">
        <w:rPr>
          <w:rFonts w:ascii="Times New Roman" w:hAnsi="Times New Roman"/>
          <w:sz w:val="26"/>
          <w:szCs w:val="26"/>
          <w:lang w:val="it-IT"/>
        </w:rPr>
        <w:t xml:space="preserve"> </w:t>
      </w:r>
      <w:r w:rsidRPr="00251929">
        <w:rPr>
          <w:rFonts w:ascii="Times New Roman" w:hAnsi="Times New Roman"/>
          <w:sz w:val="26"/>
          <w:szCs w:val="26"/>
        </w:rPr>
        <w:t>per l'impatto che queste hanno sulle cellule, sia per l'effetto sui vasi; ci</w:t>
      </w:r>
      <w:r w:rsidRPr="00251929">
        <w:rPr>
          <w:rFonts w:ascii="Times New Roman" w:hAnsi="Times New Roman"/>
          <w:sz w:val="26"/>
          <w:szCs w:val="26"/>
          <w:lang w:val="it-IT"/>
        </w:rPr>
        <w:t>ò</w:t>
      </w:r>
      <w:r w:rsidRPr="00251929">
        <w:rPr>
          <w:rFonts w:ascii="Times New Roman" w:hAnsi="Times New Roman"/>
          <w:sz w:val="26"/>
          <w:szCs w:val="26"/>
        </w:rPr>
        <w:t xml:space="preserve"> si ripercuote a livello macroscopic</w:t>
      </w:r>
      <w:r w:rsidRPr="00251929">
        <w:rPr>
          <w:rFonts w:ascii="Times New Roman" w:hAnsi="Times New Roman"/>
          <w:sz w:val="26"/>
          <w:szCs w:val="26"/>
          <w:lang w:val="it-IT"/>
        </w:rPr>
        <w:t>o</w:t>
      </w:r>
      <w:r w:rsidRPr="00251929">
        <w:rPr>
          <w:rFonts w:ascii="Times New Roman" w:hAnsi="Times New Roman"/>
          <w:sz w:val="26"/>
          <w:szCs w:val="26"/>
        </w:rPr>
        <w:t xml:space="preserve">, determinando senso di congestione mammaria, pienezza, </w:t>
      </w:r>
      <w:r w:rsidRPr="00251929">
        <w:rPr>
          <w:rFonts w:ascii="Times New Roman" w:hAnsi="Times New Roman"/>
          <w:sz w:val="26"/>
          <w:szCs w:val="26"/>
          <w:lang w:val="it-IT"/>
        </w:rPr>
        <w:t>nonché</w:t>
      </w:r>
      <w:r w:rsidRPr="00251929">
        <w:rPr>
          <w:rFonts w:ascii="Times New Roman" w:hAnsi="Times New Roman"/>
          <w:sz w:val="26"/>
          <w:szCs w:val="26"/>
        </w:rPr>
        <w:t xml:space="preserve"> fine nodularit</w:t>
      </w:r>
      <w:r w:rsidRPr="00251929">
        <w:rPr>
          <w:rFonts w:ascii="Times New Roman" w:hAnsi="Times New Roman"/>
          <w:sz w:val="26"/>
          <w:szCs w:val="26"/>
          <w:lang w:val="it-IT"/>
        </w:rPr>
        <w:t>à</w:t>
      </w:r>
      <w:r w:rsidRPr="00251929">
        <w:rPr>
          <w:rFonts w:ascii="Times New Roman" w:hAnsi="Times New Roman"/>
          <w:sz w:val="26"/>
          <w:szCs w:val="26"/>
        </w:rPr>
        <w:t xml:space="preserve">, tipici del periodo premestruale. </w:t>
      </w:r>
    </w:p>
    <w:p w14:paraId="6B27DFFA" w14:textId="33C3A022" w:rsidR="00251929" w:rsidRPr="00251929" w:rsidRDefault="00251929" w:rsidP="0025192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251929">
        <w:rPr>
          <w:rFonts w:ascii="Times New Roman" w:hAnsi="Times New Roman"/>
          <w:sz w:val="26"/>
          <w:szCs w:val="26"/>
        </w:rPr>
        <w:t xml:space="preserve">Le cellule epiteliali </w:t>
      </w:r>
      <w:proofErr w:type="gramStart"/>
      <w:r w:rsidRPr="00251929">
        <w:rPr>
          <w:rFonts w:ascii="Times New Roman" w:hAnsi="Times New Roman"/>
          <w:sz w:val="26"/>
          <w:szCs w:val="26"/>
        </w:rPr>
        <w:t>della</w:t>
      </w:r>
      <w:proofErr w:type="gramEnd"/>
      <w:r w:rsidRPr="00251929">
        <w:rPr>
          <w:rFonts w:ascii="Times New Roman" w:hAnsi="Times New Roman"/>
          <w:sz w:val="26"/>
          <w:szCs w:val="26"/>
        </w:rPr>
        <w:t xml:space="preserve"> ghiandola mammaria sono dotate di recettori (citoplasmatici e di membrana) per estrogeni e progestinici, attraverso i quali si realizzano le modificazioni fisiologiche suddette. Durante la fase follicolare si riscontrano i massimi livelli di estrogeni, sotto stimolo di FSH e LH, per </w:t>
      </w:r>
      <w:r w:rsidRPr="00251929">
        <w:rPr>
          <w:rFonts w:ascii="Times New Roman" w:hAnsi="Times New Roman"/>
          <w:sz w:val="26"/>
          <w:szCs w:val="26"/>
          <w:lang w:val="it-IT"/>
        </w:rPr>
        <w:t>c</w:t>
      </w:r>
      <w:r w:rsidRPr="00251929">
        <w:rPr>
          <w:rFonts w:ascii="Times New Roman" w:hAnsi="Times New Roman"/>
          <w:sz w:val="26"/>
          <w:szCs w:val="26"/>
        </w:rPr>
        <w:t xml:space="preserve">ui l'epitelio alveolare cresce e </w:t>
      </w:r>
      <w:r w:rsidRPr="00251929">
        <w:rPr>
          <w:rFonts w:ascii="Times New Roman" w:hAnsi="Times New Roman"/>
          <w:sz w:val="26"/>
          <w:szCs w:val="26"/>
        </w:rPr>
        <w:lastRenderedPageBreak/>
        <w:t>acquista potenzialit</w:t>
      </w:r>
      <w:r w:rsidRPr="00251929">
        <w:rPr>
          <w:rFonts w:ascii="Times New Roman" w:hAnsi="Times New Roman"/>
          <w:sz w:val="26"/>
          <w:szCs w:val="26"/>
          <w:lang w:val="it-IT"/>
        </w:rPr>
        <w:t>à</w:t>
      </w:r>
      <w:r w:rsidRPr="00251929">
        <w:rPr>
          <w:rFonts w:ascii="Times New Roman" w:hAnsi="Times New Roman"/>
          <w:sz w:val="26"/>
          <w:szCs w:val="26"/>
        </w:rPr>
        <w:t xml:space="preserve"> secretoria, mentre </w:t>
      </w:r>
      <w:proofErr w:type="gramStart"/>
      <w:r w:rsidRPr="00251929">
        <w:rPr>
          <w:rFonts w:ascii="Times New Roman" w:hAnsi="Times New Roman"/>
          <w:sz w:val="26"/>
          <w:szCs w:val="26"/>
        </w:rPr>
        <w:t>durante</w:t>
      </w:r>
      <w:proofErr w:type="gramEnd"/>
      <w:r w:rsidRPr="00251929">
        <w:rPr>
          <w:rFonts w:ascii="Times New Roman" w:hAnsi="Times New Roman"/>
          <w:sz w:val="26"/>
          <w:szCs w:val="26"/>
        </w:rPr>
        <w:t xml:space="preserve"> la fase luteinica del ciclo i</w:t>
      </w:r>
      <w:r w:rsidRPr="00251929">
        <w:rPr>
          <w:rFonts w:ascii="Times New Roman" w:hAnsi="Times New Roman"/>
          <w:sz w:val="26"/>
          <w:szCs w:val="26"/>
          <w:lang w:val="it-IT"/>
        </w:rPr>
        <w:t>l</w:t>
      </w:r>
      <w:r w:rsidRPr="00251929">
        <w:rPr>
          <w:rFonts w:ascii="Times New Roman" w:hAnsi="Times New Roman"/>
          <w:sz w:val="26"/>
          <w:szCs w:val="26"/>
        </w:rPr>
        <w:t xml:space="preserve"> prevalere dell'effetto dei progestinici determina dilatazione dei dotti mammari e differenziazione definitive dell'epitelio in cellule secernenti monostratificate. L'aumento dei livelli di estrogeni circolanti pu</w:t>
      </w:r>
      <w:r w:rsidRPr="00251929">
        <w:rPr>
          <w:rFonts w:ascii="Times New Roman" w:hAnsi="Times New Roman"/>
          <w:sz w:val="26"/>
          <w:szCs w:val="26"/>
          <w:lang w:val="it-IT"/>
        </w:rPr>
        <w:t xml:space="preserve">ò </w:t>
      </w:r>
      <w:r w:rsidRPr="00251929">
        <w:rPr>
          <w:rFonts w:ascii="Times New Roman" w:hAnsi="Times New Roman"/>
          <w:sz w:val="26"/>
          <w:szCs w:val="26"/>
        </w:rPr>
        <w:t xml:space="preserve">esercitare </w:t>
      </w:r>
      <w:proofErr w:type="gramStart"/>
      <w:r w:rsidRPr="00251929">
        <w:rPr>
          <w:rFonts w:ascii="Times New Roman" w:hAnsi="Times New Roman"/>
          <w:sz w:val="26"/>
          <w:szCs w:val="26"/>
        </w:rPr>
        <w:t>un</w:t>
      </w:r>
      <w:proofErr w:type="gramEnd"/>
      <w:r w:rsidRPr="00251929">
        <w:rPr>
          <w:rFonts w:ascii="Times New Roman" w:hAnsi="Times New Roman"/>
          <w:sz w:val="26"/>
          <w:szCs w:val="26"/>
        </w:rPr>
        <w:t xml:space="preserve"> effetto istamino-simile sulla microcircolazione mammaria, con increment</w:t>
      </w:r>
      <w:r w:rsidRPr="00251929">
        <w:rPr>
          <w:rFonts w:ascii="Times New Roman" w:hAnsi="Times New Roman"/>
          <w:sz w:val="26"/>
          <w:szCs w:val="26"/>
          <w:lang w:val="it-IT"/>
        </w:rPr>
        <w:t>o</w:t>
      </w:r>
      <w:r w:rsidRPr="00251929">
        <w:rPr>
          <w:rFonts w:ascii="Times New Roman" w:hAnsi="Times New Roman"/>
          <w:sz w:val="26"/>
          <w:szCs w:val="26"/>
        </w:rPr>
        <w:t xml:space="preserve"> </w:t>
      </w:r>
      <w:r w:rsidR="0026008D">
        <w:rPr>
          <w:rFonts w:ascii="Times New Roman" w:hAnsi="Times New Roman"/>
          <w:sz w:val="26"/>
          <w:szCs w:val="26"/>
        </w:rPr>
        <w:t>del flusso sanguigno massimo nel</w:t>
      </w:r>
      <w:r w:rsidRPr="00251929">
        <w:rPr>
          <w:rFonts w:ascii="Times New Roman" w:hAnsi="Times New Roman"/>
          <w:sz w:val="26"/>
          <w:szCs w:val="26"/>
        </w:rPr>
        <w:t xml:space="preserve"> period</w:t>
      </w:r>
      <w:r w:rsidRPr="00251929">
        <w:rPr>
          <w:rFonts w:ascii="Times New Roman" w:hAnsi="Times New Roman"/>
          <w:sz w:val="26"/>
          <w:szCs w:val="26"/>
          <w:lang w:val="it-IT"/>
        </w:rPr>
        <w:t>o</w:t>
      </w:r>
      <w:r w:rsidRPr="00251929">
        <w:rPr>
          <w:rFonts w:ascii="Times New Roman" w:hAnsi="Times New Roman"/>
          <w:sz w:val="26"/>
          <w:szCs w:val="26"/>
        </w:rPr>
        <w:t xml:space="preserve"> premestruale. </w:t>
      </w:r>
      <w:r w:rsidRPr="00251929">
        <w:rPr>
          <w:rFonts w:ascii="Times New Roman" w:hAnsi="Times New Roman"/>
          <w:sz w:val="26"/>
          <w:szCs w:val="26"/>
          <w:lang w:val="it-IT"/>
        </w:rPr>
        <w:t>Il</w:t>
      </w:r>
      <w:r w:rsidRPr="00251929">
        <w:rPr>
          <w:rFonts w:ascii="Times New Roman" w:hAnsi="Times New Roman"/>
          <w:sz w:val="26"/>
          <w:szCs w:val="26"/>
        </w:rPr>
        <w:t xml:space="preserve"> concomitante aumento della pressione endocapillare a livello del microcircolo determina edema interlobulare, che, assieme all'aumentata p</w:t>
      </w:r>
      <w:r w:rsidR="0026008D">
        <w:rPr>
          <w:rFonts w:ascii="Times New Roman" w:hAnsi="Times New Roman"/>
          <w:sz w:val="26"/>
          <w:szCs w:val="26"/>
        </w:rPr>
        <w:t>roliferazione duttulo-acinare, è</w:t>
      </w:r>
      <w:r w:rsidRPr="00251929">
        <w:rPr>
          <w:rFonts w:ascii="Times New Roman" w:hAnsi="Times New Roman"/>
          <w:sz w:val="26"/>
          <w:szCs w:val="26"/>
        </w:rPr>
        <w:t xml:space="preserve"> responsabile del turgore della mammella in questa fase. Con l</w:t>
      </w:r>
      <w:r w:rsidRPr="00251929">
        <w:rPr>
          <w:rFonts w:ascii="Times New Roman" w:hAnsi="Times New Roman"/>
          <w:sz w:val="26"/>
          <w:szCs w:val="26"/>
          <w:lang w:val="it-IT"/>
        </w:rPr>
        <w:t>’i</w:t>
      </w:r>
      <w:r w:rsidRPr="00251929">
        <w:rPr>
          <w:rFonts w:ascii="Times New Roman" w:hAnsi="Times New Roman"/>
          <w:sz w:val="26"/>
          <w:szCs w:val="26"/>
        </w:rPr>
        <w:t xml:space="preserve">nizio </w:t>
      </w:r>
      <w:proofErr w:type="gramStart"/>
      <w:r w:rsidRPr="00251929">
        <w:rPr>
          <w:rFonts w:ascii="Times New Roman" w:hAnsi="Times New Roman"/>
          <w:sz w:val="26"/>
          <w:szCs w:val="26"/>
        </w:rPr>
        <w:t>della</w:t>
      </w:r>
      <w:proofErr w:type="gramEnd"/>
      <w:r w:rsidRPr="00251929">
        <w:rPr>
          <w:rFonts w:ascii="Times New Roman" w:hAnsi="Times New Roman"/>
          <w:sz w:val="26"/>
          <w:szCs w:val="26"/>
        </w:rPr>
        <w:t xml:space="preserve"> mestruazione, in fase luteinica, i livelli circolanti di estrogeni e progestinici calano rapidamente e a questo fa seguito una riduzione dell'attivit</w:t>
      </w:r>
      <w:r w:rsidRPr="00251929">
        <w:rPr>
          <w:rFonts w:ascii="Times New Roman" w:hAnsi="Times New Roman"/>
          <w:sz w:val="26"/>
          <w:szCs w:val="26"/>
          <w:lang w:val="it-IT"/>
        </w:rPr>
        <w:t>à</w:t>
      </w:r>
      <w:r w:rsidRPr="00251929">
        <w:rPr>
          <w:rFonts w:ascii="Times New Roman" w:hAnsi="Times New Roman"/>
          <w:sz w:val="26"/>
          <w:szCs w:val="26"/>
        </w:rPr>
        <w:t xml:space="preserve"> secretoria dell'epitelio, fino all</w:t>
      </w:r>
      <w:r w:rsidRPr="00251929">
        <w:rPr>
          <w:rFonts w:ascii="Times New Roman" w:hAnsi="Times New Roman"/>
          <w:sz w:val="26"/>
          <w:szCs w:val="26"/>
          <w:lang w:val="it-IT"/>
        </w:rPr>
        <w:t>’</w:t>
      </w:r>
      <w:r w:rsidRPr="00251929">
        <w:rPr>
          <w:rFonts w:ascii="Times New Roman" w:hAnsi="Times New Roman"/>
          <w:sz w:val="26"/>
          <w:szCs w:val="26"/>
        </w:rPr>
        <w:t>inizio di una nuova fase follicolare</w:t>
      </w:r>
      <w:r w:rsidRPr="00251929">
        <w:rPr>
          <w:rFonts w:ascii="Times New Roman" w:hAnsi="Times New Roman"/>
          <w:sz w:val="26"/>
          <w:szCs w:val="26"/>
          <w:vertAlign w:val="superscript"/>
        </w:rPr>
        <w:t xml:space="preserve">. (2) </w:t>
      </w:r>
    </w:p>
    <w:p w14:paraId="254A4A78" w14:textId="77777777" w:rsidR="00251929" w:rsidRDefault="00251929" w:rsidP="00A61FEC">
      <w:pPr>
        <w:spacing w:after="0" w:line="360" w:lineRule="auto"/>
        <w:rPr>
          <w:rFonts w:ascii="Times New Roman" w:hAnsi="Times New Roman" w:cs="Times New Roman"/>
          <w:sz w:val="26"/>
          <w:szCs w:val="26"/>
        </w:rPr>
      </w:pPr>
    </w:p>
    <w:p w14:paraId="5B9A465A" w14:textId="0EB905A3" w:rsidR="0026008D" w:rsidRDefault="0026008D" w:rsidP="00A61FEC">
      <w:pPr>
        <w:spacing w:after="0" w:line="360" w:lineRule="auto"/>
        <w:rPr>
          <w:rFonts w:ascii="Times New Roman" w:hAnsi="Times New Roman"/>
          <w:i/>
          <w:sz w:val="30"/>
          <w:szCs w:val="30"/>
        </w:rPr>
      </w:pPr>
      <w:r w:rsidRPr="00251929">
        <w:rPr>
          <w:rFonts w:ascii="Times New Roman" w:hAnsi="Times New Roman"/>
          <w:i/>
          <w:sz w:val="30"/>
          <w:szCs w:val="30"/>
        </w:rPr>
        <w:t>3.</w:t>
      </w:r>
      <w:r>
        <w:rPr>
          <w:rFonts w:ascii="Times New Roman" w:hAnsi="Times New Roman"/>
          <w:i/>
          <w:sz w:val="30"/>
          <w:szCs w:val="30"/>
        </w:rPr>
        <w:t>3</w:t>
      </w:r>
      <w:r w:rsidRPr="00251929">
        <w:rPr>
          <w:rFonts w:ascii="Times New Roman" w:hAnsi="Times New Roman"/>
          <w:i/>
          <w:sz w:val="30"/>
          <w:szCs w:val="30"/>
        </w:rPr>
        <w:t xml:space="preserve"> </w:t>
      </w:r>
      <w:r>
        <w:rPr>
          <w:rFonts w:ascii="Times New Roman" w:hAnsi="Times New Roman"/>
          <w:i/>
          <w:sz w:val="30"/>
          <w:szCs w:val="30"/>
        </w:rPr>
        <w:t>La mammella durante la gravidanza</w:t>
      </w:r>
    </w:p>
    <w:p w14:paraId="4889E3EE" w14:textId="77777777" w:rsidR="0026008D" w:rsidRDefault="0026008D" w:rsidP="00A61FEC">
      <w:pPr>
        <w:spacing w:after="0" w:line="360" w:lineRule="auto"/>
        <w:rPr>
          <w:rFonts w:ascii="Times New Roman" w:hAnsi="Times New Roman"/>
          <w:i/>
          <w:sz w:val="30"/>
          <w:szCs w:val="30"/>
        </w:rPr>
      </w:pPr>
    </w:p>
    <w:p w14:paraId="03F8886D" w14:textId="3F38B946" w:rsidR="0026008D" w:rsidRPr="0026008D" w:rsidRDefault="0026008D"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26008D">
        <w:rPr>
          <w:rFonts w:ascii="Times New Roman" w:hAnsi="Times New Roman"/>
          <w:sz w:val="26"/>
          <w:szCs w:val="26"/>
          <w:lang w:val="it-IT"/>
        </w:rPr>
        <w:t>In</w:t>
      </w:r>
      <w:r w:rsidRPr="0026008D">
        <w:rPr>
          <w:rFonts w:ascii="Times New Roman" w:hAnsi="Times New Roman"/>
          <w:sz w:val="26"/>
          <w:szCs w:val="26"/>
        </w:rPr>
        <w:t xml:space="preserve"> gravidanza le mammelle, sotto l'inf</w:t>
      </w:r>
      <w:r w:rsidRPr="0026008D">
        <w:rPr>
          <w:rFonts w:ascii="Times New Roman" w:hAnsi="Times New Roman"/>
          <w:sz w:val="26"/>
          <w:szCs w:val="26"/>
          <w:lang w:val="it-IT"/>
        </w:rPr>
        <w:t>l</w:t>
      </w:r>
      <w:r w:rsidRPr="0026008D">
        <w:rPr>
          <w:rFonts w:ascii="Times New Roman" w:hAnsi="Times New Roman"/>
          <w:sz w:val="26"/>
          <w:szCs w:val="26"/>
        </w:rPr>
        <w:t xml:space="preserve">uenza ormonale, subiscono modificazioni, </w:t>
      </w:r>
      <w:r w:rsidRPr="0026008D">
        <w:rPr>
          <w:rFonts w:ascii="Times New Roman" w:hAnsi="Times New Roman"/>
          <w:sz w:val="26"/>
          <w:szCs w:val="26"/>
          <w:lang w:val="it-IT"/>
        </w:rPr>
        <w:t>c</w:t>
      </w:r>
      <w:r w:rsidRPr="0026008D">
        <w:rPr>
          <w:rFonts w:ascii="Times New Roman" w:hAnsi="Times New Roman"/>
          <w:sz w:val="26"/>
          <w:szCs w:val="26"/>
        </w:rPr>
        <w:t xml:space="preserve">he coinvolgono </w:t>
      </w:r>
      <w:r w:rsidRPr="0026008D">
        <w:rPr>
          <w:rFonts w:ascii="Times New Roman" w:hAnsi="Times New Roman"/>
          <w:sz w:val="26"/>
          <w:szCs w:val="26"/>
          <w:lang w:val="it-IT"/>
        </w:rPr>
        <w:t>l’</w:t>
      </w:r>
      <w:r w:rsidRPr="0026008D">
        <w:rPr>
          <w:rFonts w:ascii="Times New Roman" w:hAnsi="Times New Roman"/>
          <w:sz w:val="26"/>
          <w:szCs w:val="26"/>
        </w:rPr>
        <w:t>apparato duttale, lobulare e alveolar</w:t>
      </w:r>
      <w:r w:rsidRPr="0026008D">
        <w:rPr>
          <w:rFonts w:ascii="Times New Roman" w:hAnsi="Times New Roman"/>
          <w:sz w:val="26"/>
          <w:szCs w:val="26"/>
          <w:lang w:val="it-IT"/>
        </w:rPr>
        <w:t>e</w:t>
      </w:r>
      <w:r w:rsidRPr="0026008D">
        <w:rPr>
          <w:rFonts w:ascii="Times New Roman" w:hAnsi="Times New Roman"/>
          <w:sz w:val="26"/>
          <w:szCs w:val="26"/>
        </w:rPr>
        <w:t>. Ci</w:t>
      </w:r>
      <w:r w:rsidRPr="0026008D">
        <w:rPr>
          <w:rFonts w:ascii="Times New Roman" w:hAnsi="Times New Roman"/>
          <w:sz w:val="26"/>
          <w:szCs w:val="26"/>
          <w:lang w:val="it-IT"/>
        </w:rPr>
        <w:t>ò</w:t>
      </w:r>
      <w:r w:rsidRPr="0026008D">
        <w:rPr>
          <w:rFonts w:ascii="Times New Roman" w:hAnsi="Times New Roman"/>
          <w:sz w:val="26"/>
          <w:szCs w:val="26"/>
        </w:rPr>
        <w:t xml:space="preserve"> si ripercuote sull'aspetto macroscopico dell</w:t>
      </w:r>
      <w:r w:rsidRPr="0026008D">
        <w:rPr>
          <w:rFonts w:ascii="Times New Roman" w:hAnsi="Times New Roman"/>
          <w:sz w:val="26"/>
          <w:szCs w:val="26"/>
          <w:lang w:val="it-IT"/>
        </w:rPr>
        <w:t>e</w:t>
      </w:r>
      <w:r w:rsidRPr="0026008D">
        <w:rPr>
          <w:rFonts w:ascii="Times New Roman" w:hAnsi="Times New Roman"/>
          <w:sz w:val="26"/>
          <w:szCs w:val="26"/>
        </w:rPr>
        <w:t xml:space="preserve"> ghiandole </w:t>
      </w:r>
      <w:r w:rsidRPr="0026008D">
        <w:rPr>
          <w:rFonts w:ascii="Times New Roman" w:hAnsi="Times New Roman"/>
          <w:sz w:val="26"/>
          <w:szCs w:val="26"/>
          <w:lang w:val="it-IT"/>
        </w:rPr>
        <w:t>mamm</w:t>
      </w:r>
      <w:r>
        <w:rPr>
          <w:rFonts w:ascii="Times New Roman" w:hAnsi="Times New Roman"/>
          <w:sz w:val="26"/>
          <w:szCs w:val="26"/>
        </w:rPr>
        <w:t>arie le quali</w:t>
      </w:r>
      <w:r w:rsidRPr="0026008D">
        <w:rPr>
          <w:rFonts w:ascii="Times New Roman" w:hAnsi="Times New Roman"/>
          <w:sz w:val="26"/>
          <w:szCs w:val="26"/>
        </w:rPr>
        <w:t>, fin dalle prime settimane di gestazione,</w:t>
      </w:r>
      <w:r>
        <w:rPr>
          <w:rFonts w:ascii="Times New Roman" w:hAnsi="Times New Roman"/>
          <w:sz w:val="26"/>
          <w:szCs w:val="26"/>
        </w:rPr>
        <w:t xml:space="preserve"> appaiono ingrossate e</w:t>
      </w:r>
      <w:r w:rsidRPr="0026008D">
        <w:rPr>
          <w:rFonts w:ascii="Times New Roman" w:hAnsi="Times New Roman"/>
          <w:sz w:val="26"/>
          <w:szCs w:val="26"/>
        </w:rPr>
        <w:t xml:space="preserve"> compatte; l</w:t>
      </w:r>
      <w:r w:rsidRPr="0026008D">
        <w:rPr>
          <w:rFonts w:ascii="Times New Roman" w:hAnsi="Times New Roman"/>
          <w:sz w:val="26"/>
          <w:szCs w:val="26"/>
          <w:lang w:val="it-IT"/>
        </w:rPr>
        <w:t>’</w:t>
      </w:r>
      <w:r w:rsidRPr="0026008D">
        <w:rPr>
          <w:rFonts w:ascii="Times New Roman" w:hAnsi="Times New Roman"/>
          <w:sz w:val="26"/>
          <w:szCs w:val="26"/>
        </w:rPr>
        <w:t>areola</w:t>
      </w:r>
      <w:r w:rsidRPr="0026008D">
        <w:rPr>
          <w:rFonts w:ascii="Times New Roman" w:hAnsi="Times New Roman"/>
          <w:sz w:val="26"/>
          <w:szCs w:val="26"/>
          <w:lang w:val="it-IT"/>
        </w:rPr>
        <w:t xml:space="preserve"> è</w:t>
      </w:r>
      <w:r w:rsidRPr="0026008D">
        <w:rPr>
          <w:rFonts w:ascii="Times New Roman" w:hAnsi="Times New Roman"/>
          <w:sz w:val="26"/>
          <w:szCs w:val="26"/>
        </w:rPr>
        <w:t xml:space="preserve"> piu pigmentata e </w:t>
      </w:r>
      <w:proofErr w:type="gramStart"/>
      <w:r w:rsidRPr="0026008D">
        <w:rPr>
          <w:rFonts w:ascii="Times New Roman" w:hAnsi="Times New Roman"/>
          <w:sz w:val="26"/>
          <w:szCs w:val="26"/>
        </w:rPr>
        <w:t>i</w:t>
      </w:r>
      <w:r w:rsidRPr="0026008D">
        <w:rPr>
          <w:rFonts w:ascii="Times New Roman" w:hAnsi="Times New Roman"/>
          <w:sz w:val="26"/>
          <w:szCs w:val="26"/>
          <w:lang w:val="it-IT"/>
        </w:rPr>
        <w:t>l</w:t>
      </w:r>
      <w:proofErr w:type="gramEnd"/>
      <w:r w:rsidRPr="0026008D">
        <w:rPr>
          <w:rFonts w:ascii="Times New Roman" w:hAnsi="Times New Roman"/>
          <w:sz w:val="26"/>
          <w:szCs w:val="26"/>
        </w:rPr>
        <w:t xml:space="preserve"> capezzolo pi</w:t>
      </w:r>
      <w:r w:rsidRPr="0026008D">
        <w:rPr>
          <w:rFonts w:ascii="Times New Roman" w:hAnsi="Times New Roman"/>
          <w:sz w:val="26"/>
          <w:szCs w:val="26"/>
          <w:lang w:val="it-IT"/>
        </w:rPr>
        <w:t>ù</w:t>
      </w:r>
      <w:r w:rsidRPr="0026008D">
        <w:rPr>
          <w:rFonts w:ascii="Times New Roman" w:hAnsi="Times New Roman"/>
          <w:sz w:val="26"/>
          <w:szCs w:val="26"/>
        </w:rPr>
        <w:t xml:space="preserve"> ere</w:t>
      </w:r>
      <w:r>
        <w:rPr>
          <w:rFonts w:ascii="Times New Roman" w:hAnsi="Times New Roman"/>
          <w:sz w:val="26"/>
          <w:szCs w:val="26"/>
        </w:rPr>
        <w:t>tto e grande. Nella seconda metà</w:t>
      </w:r>
      <w:r w:rsidRPr="0026008D">
        <w:rPr>
          <w:rFonts w:ascii="Times New Roman" w:hAnsi="Times New Roman"/>
          <w:sz w:val="26"/>
          <w:szCs w:val="26"/>
        </w:rPr>
        <w:t xml:space="preserve"> delta gravidanza dal capezzolo fuoriescono </w:t>
      </w:r>
      <w:r w:rsidRPr="0026008D">
        <w:rPr>
          <w:rFonts w:ascii="Times New Roman" w:hAnsi="Times New Roman"/>
          <w:sz w:val="26"/>
          <w:szCs w:val="26"/>
          <w:lang w:val="it-IT"/>
        </w:rPr>
        <w:t>g</w:t>
      </w:r>
      <w:r w:rsidRPr="0026008D">
        <w:rPr>
          <w:rFonts w:ascii="Times New Roman" w:hAnsi="Times New Roman"/>
          <w:sz w:val="26"/>
          <w:szCs w:val="26"/>
        </w:rPr>
        <w:t>occe di liquido giallastro</w:t>
      </w:r>
      <w:r w:rsidRPr="0026008D">
        <w:rPr>
          <w:rFonts w:ascii="Times New Roman" w:hAnsi="Times New Roman"/>
          <w:sz w:val="26"/>
          <w:szCs w:val="26"/>
          <w:lang w:val="it-IT"/>
        </w:rPr>
        <w:t>,</w:t>
      </w:r>
      <w:r w:rsidRPr="0026008D">
        <w:rPr>
          <w:rFonts w:ascii="Times New Roman" w:hAnsi="Times New Roman"/>
          <w:sz w:val="26"/>
          <w:szCs w:val="26"/>
        </w:rPr>
        <w:t xml:space="preserve"> </w:t>
      </w:r>
      <w:proofErr w:type="gramStart"/>
      <w:r w:rsidRPr="0026008D">
        <w:rPr>
          <w:rFonts w:ascii="Times New Roman" w:hAnsi="Times New Roman"/>
          <w:sz w:val="26"/>
          <w:szCs w:val="26"/>
        </w:rPr>
        <w:t>i</w:t>
      </w:r>
      <w:r w:rsidRPr="0026008D">
        <w:rPr>
          <w:rFonts w:ascii="Times New Roman" w:hAnsi="Times New Roman"/>
          <w:sz w:val="26"/>
          <w:szCs w:val="26"/>
          <w:lang w:val="it-IT"/>
        </w:rPr>
        <w:t>l</w:t>
      </w:r>
      <w:proofErr w:type="gramEnd"/>
      <w:r w:rsidRPr="0026008D">
        <w:rPr>
          <w:rFonts w:ascii="Times New Roman" w:hAnsi="Times New Roman"/>
          <w:sz w:val="26"/>
          <w:szCs w:val="26"/>
        </w:rPr>
        <w:t xml:space="preserve"> colostro, che sar</w:t>
      </w:r>
      <w:r w:rsidRPr="0026008D">
        <w:rPr>
          <w:rFonts w:ascii="Times New Roman" w:hAnsi="Times New Roman"/>
          <w:sz w:val="26"/>
          <w:szCs w:val="26"/>
          <w:lang w:val="it-IT"/>
        </w:rPr>
        <w:t>à</w:t>
      </w:r>
      <w:r w:rsidRPr="0026008D">
        <w:rPr>
          <w:rFonts w:ascii="Times New Roman" w:hAnsi="Times New Roman"/>
          <w:sz w:val="26"/>
          <w:szCs w:val="26"/>
        </w:rPr>
        <w:t xml:space="preserve"> sostituito dal latte definitivo poche ore dopo la nascita, al momento dell'allattamento. </w:t>
      </w:r>
      <w:proofErr w:type="gramStart"/>
      <w:r w:rsidRPr="0026008D">
        <w:rPr>
          <w:rFonts w:ascii="Times New Roman" w:hAnsi="Times New Roman"/>
          <w:sz w:val="26"/>
          <w:szCs w:val="26"/>
        </w:rPr>
        <w:t xml:space="preserve">L'ormone chiave in questi processi </w:t>
      </w:r>
      <w:r w:rsidRPr="0026008D">
        <w:rPr>
          <w:rFonts w:ascii="Times New Roman" w:hAnsi="Times New Roman"/>
          <w:sz w:val="26"/>
          <w:szCs w:val="26"/>
          <w:lang w:val="it-IT"/>
        </w:rPr>
        <w:t xml:space="preserve">è </w:t>
      </w:r>
      <w:r w:rsidRPr="0026008D">
        <w:rPr>
          <w:rFonts w:ascii="Times New Roman" w:hAnsi="Times New Roman"/>
          <w:sz w:val="26"/>
          <w:szCs w:val="26"/>
        </w:rPr>
        <w:t xml:space="preserve">rappresentato dalla prolattina, </w:t>
      </w:r>
      <w:r w:rsidRPr="0026008D">
        <w:rPr>
          <w:rFonts w:ascii="Times New Roman" w:hAnsi="Times New Roman"/>
          <w:sz w:val="26"/>
          <w:szCs w:val="26"/>
          <w:lang w:val="it-IT"/>
        </w:rPr>
        <w:t xml:space="preserve">i </w:t>
      </w:r>
      <w:r w:rsidRPr="0026008D">
        <w:rPr>
          <w:rFonts w:ascii="Times New Roman" w:hAnsi="Times New Roman"/>
          <w:sz w:val="26"/>
          <w:szCs w:val="26"/>
        </w:rPr>
        <w:t>cui livel</w:t>
      </w:r>
      <w:r w:rsidRPr="0026008D">
        <w:rPr>
          <w:rFonts w:ascii="Times New Roman" w:hAnsi="Times New Roman"/>
          <w:sz w:val="26"/>
          <w:szCs w:val="26"/>
          <w:lang w:val="it-IT"/>
        </w:rPr>
        <w:t>l</w:t>
      </w:r>
      <w:r w:rsidRPr="0026008D">
        <w:rPr>
          <w:rFonts w:ascii="Times New Roman" w:hAnsi="Times New Roman"/>
          <w:sz w:val="26"/>
          <w:szCs w:val="26"/>
        </w:rPr>
        <w:t>i plasmatici crescono in gravidanza.</w:t>
      </w:r>
      <w:proofErr w:type="gramEnd"/>
      <w:r w:rsidRPr="0026008D">
        <w:rPr>
          <w:rFonts w:ascii="Times New Roman" w:hAnsi="Times New Roman"/>
          <w:sz w:val="26"/>
          <w:szCs w:val="26"/>
        </w:rPr>
        <w:t xml:space="preserve"> In particolare, la prolattina aumenta lentamente ne</w:t>
      </w:r>
      <w:r w:rsidRPr="0026008D">
        <w:rPr>
          <w:rFonts w:ascii="Times New Roman" w:hAnsi="Times New Roman"/>
          <w:sz w:val="26"/>
          <w:szCs w:val="26"/>
          <w:lang w:val="it-IT"/>
        </w:rPr>
        <w:t>i</w:t>
      </w:r>
      <w:r w:rsidRPr="0026008D">
        <w:rPr>
          <w:rFonts w:ascii="Times New Roman" w:hAnsi="Times New Roman"/>
          <w:sz w:val="26"/>
          <w:szCs w:val="26"/>
        </w:rPr>
        <w:t xml:space="preserve"> primi mes</w:t>
      </w:r>
      <w:r w:rsidRPr="0026008D">
        <w:rPr>
          <w:rFonts w:ascii="Times New Roman" w:hAnsi="Times New Roman"/>
          <w:sz w:val="26"/>
          <w:szCs w:val="26"/>
          <w:lang w:val="it-IT"/>
        </w:rPr>
        <w:t>i</w:t>
      </w:r>
      <w:r w:rsidRPr="0026008D">
        <w:rPr>
          <w:rFonts w:ascii="Times New Roman" w:hAnsi="Times New Roman"/>
          <w:sz w:val="26"/>
          <w:szCs w:val="26"/>
        </w:rPr>
        <w:t>, fino a giungere a concentrazioni plasmatiche 3-5 volt</w:t>
      </w:r>
      <w:r w:rsidRPr="0026008D">
        <w:rPr>
          <w:rFonts w:ascii="Times New Roman" w:hAnsi="Times New Roman"/>
          <w:sz w:val="26"/>
          <w:szCs w:val="26"/>
          <w:lang w:val="it-IT"/>
        </w:rPr>
        <w:t>e</w:t>
      </w:r>
      <w:r w:rsidRPr="0026008D">
        <w:rPr>
          <w:rFonts w:ascii="Times New Roman" w:hAnsi="Times New Roman"/>
          <w:sz w:val="26"/>
          <w:szCs w:val="26"/>
        </w:rPr>
        <w:t xml:space="preserve"> superiori </w:t>
      </w:r>
      <w:proofErr w:type="gramStart"/>
      <w:r w:rsidRPr="0026008D">
        <w:rPr>
          <w:rFonts w:ascii="Times New Roman" w:hAnsi="Times New Roman"/>
          <w:sz w:val="26"/>
          <w:szCs w:val="26"/>
        </w:rPr>
        <w:t>durante</w:t>
      </w:r>
      <w:proofErr w:type="gramEnd"/>
      <w:r w:rsidRPr="0026008D">
        <w:rPr>
          <w:rFonts w:ascii="Times New Roman" w:hAnsi="Times New Roman"/>
          <w:sz w:val="26"/>
          <w:szCs w:val="26"/>
        </w:rPr>
        <w:t xml:space="preserve"> gli ultimi due trimestri di gravidanza. Tuttavia, l'azione </w:t>
      </w:r>
      <w:proofErr w:type="gramStart"/>
      <w:r w:rsidRPr="0026008D">
        <w:rPr>
          <w:rFonts w:ascii="Times New Roman" w:hAnsi="Times New Roman"/>
          <w:sz w:val="26"/>
          <w:szCs w:val="26"/>
        </w:rPr>
        <w:t>della</w:t>
      </w:r>
      <w:proofErr w:type="gramEnd"/>
      <w:r w:rsidRPr="0026008D">
        <w:rPr>
          <w:rFonts w:ascii="Times New Roman" w:hAnsi="Times New Roman"/>
          <w:sz w:val="26"/>
          <w:szCs w:val="26"/>
        </w:rPr>
        <w:t xml:space="preserve"> prolattina </w:t>
      </w:r>
      <w:r w:rsidRPr="0026008D">
        <w:rPr>
          <w:rFonts w:ascii="Times New Roman" w:hAnsi="Times New Roman"/>
          <w:sz w:val="26"/>
          <w:szCs w:val="26"/>
          <w:lang w:val="it-IT"/>
        </w:rPr>
        <w:t xml:space="preserve">è </w:t>
      </w:r>
      <w:r w:rsidRPr="0026008D">
        <w:rPr>
          <w:rFonts w:ascii="Times New Roman" w:hAnsi="Times New Roman"/>
          <w:sz w:val="26"/>
          <w:szCs w:val="26"/>
        </w:rPr>
        <w:t>antagonizzata dall'ormone lattotropo placentare e dagli ormoni steroidi (secret</w:t>
      </w:r>
      <w:r w:rsidRPr="0026008D">
        <w:rPr>
          <w:rFonts w:ascii="Times New Roman" w:hAnsi="Times New Roman"/>
          <w:sz w:val="26"/>
          <w:szCs w:val="26"/>
          <w:lang w:val="it-IT"/>
        </w:rPr>
        <w:t>i</w:t>
      </w:r>
      <w:r w:rsidRPr="0026008D">
        <w:rPr>
          <w:rFonts w:ascii="Times New Roman" w:hAnsi="Times New Roman"/>
          <w:sz w:val="26"/>
          <w:szCs w:val="26"/>
        </w:rPr>
        <w:t xml:space="preserve"> dal corpo luteo gravidico), per cui la crescita delle ma</w:t>
      </w:r>
      <w:r>
        <w:rPr>
          <w:rFonts w:ascii="Times New Roman" w:hAnsi="Times New Roman"/>
          <w:sz w:val="26"/>
          <w:szCs w:val="26"/>
        </w:rPr>
        <w:t>mmelle risulta equilibrata nel</w:t>
      </w:r>
      <w:r w:rsidRPr="0026008D">
        <w:rPr>
          <w:rFonts w:ascii="Times New Roman" w:hAnsi="Times New Roman"/>
          <w:sz w:val="26"/>
          <w:szCs w:val="26"/>
        </w:rPr>
        <w:t xml:space="preserve"> period</w:t>
      </w:r>
      <w:r w:rsidRPr="0026008D">
        <w:rPr>
          <w:rFonts w:ascii="Times New Roman" w:hAnsi="Times New Roman"/>
          <w:sz w:val="26"/>
          <w:szCs w:val="26"/>
          <w:lang w:val="it-IT"/>
        </w:rPr>
        <w:t>o</w:t>
      </w:r>
      <w:r w:rsidRPr="0026008D">
        <w:rPr>
          <w:rFonts w:ascii="Times New Roman" w:hAnsi="Times New Roman"/>
          <w:sz w:val="26"/>
          <w:szCs w:val="26"/>
        </w:rPr>
        <w:t xml:space="preserve"> gestazionale. Alla nascita, la riduzione drastica dei livelli plasmatici di </w:t>
      </w:r>
      <w:r>
        <w:rPr>
          <w:rFonts w:ascii="Times New Roman" w:hAnsi="Times New Roman"/>
          <w:sz w:val="26"/>
          <w:szCs w:val="26"/>
        </w:rPr>
        <w:t xml:space="preserve">ormone </w:t>
      </w:r>
      <w:r w:rsidRPr="0026008D">
        <w:rPr>
          <w:rFonts w:ascii="Times New Roman" w:hAnsi="Times New Roman"/>
          <w:sz w:val="26"/>
          <w:szCs w:val="26"/>
        </w:rPr>
        <w:t xml:space="preserve">lattotropo placentare e di steroidi sessuali, ma </w:t>
      </w:r>
      <w:proofErr w:type="gramStart"/>
      <w:r w:rsidRPr="0026008D">
        <w:rPr>
          <w:rFonts w:ascii="Times New Roman" w:hAnsi="Times New Roman"/>
          <w:sz w:val="26"/>
          <w:szCs w:val="26"/>
        </w:rPr>
        <w:t>non di</w:t>
      </w:r>
      <w:proofErr w:type="gramEnd"/>
      <w:r w:rsidRPr="0026008D">
        <w:rPr>
          <w:rFonts w:ascii="Times New Roman" w:hAnsi="Times New Roman"/>
          <w:sz w:val="26"/>
          <w:szCs w:val="26"/>
        </w:rPr>
        <w:t xml:space="preserve"> prolattina, conduce al</w:t>
      </w:r>
      <w:r w:rsidRPr="0026008D">
        <w:rPr>
          <w:rFonts w:ascii="Times New Roman" w:hAnsi="Times New Roman"/>
          <w:sz w:val="26"/>
          <w:szCs w:val="26"/>
          <w:lang w:val="it-IT"/>
        </w:rPr>
        <w:t xml:space="preserve"> </w:t>
      </w:r>
      <w:r w:rsidRPr="0026008D">
        <w:rPr>
          <w:rFonts w:ascii="Times New Roman" w:hAnsi="Times New Roman"/>
          <w:sz w:val="26"/>
          <w:szCs w:val="26"/>
        </w:rPr>
        <w:t>potenziamento degli effetti di quest</w:t>
      </w:r>
      <w:r w:rsidRPr="0026008D">
        <w:rPr>
          <w:rFonts w:ascii="Times New Roman" w:hAnsi="Times New Roman"/>
          <w:sz w:val="26"/>
          <w:szCs w:val="26"/>
          <w:lang w:val="it-IT"/>
        </w:rPr>
        <w:t>’</w:t>
      </w:r>
      <w:r w:rsidRPr="0026008D">
        <w:rPr>
          <w:rFonts w:ascii="Times New Roman" w:hAnsi="Times New Roman"/>
          <w:sz w:val="26"/>
          <w:szCs w:val="26"/>
        </w:rPr>
        <w:t xml:space="preserve">ultima sull'epitelio mammario. </w:t>
      </w:r>
    </w:p>
    <w:p w14:paraId="58CFBCCD" w14:textId="2151C0B7" w:rsidR="0026008D" w:rsidRDefault="0026008D" w:rsidP="0026008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26008D">
        <w:rPr>
          <w:rFonts w:ascii="Times New Roman" w:hAnsi="Times New Roman"/>
          <w:sz w:val="26"/>
          <w:szCs w:val="26"/>
        </w:rPr>
        <w:lastRenderedPageBreak/>
        <w:t>I ca</w:t>
      </w:r>
      <w:r w:rsidRPr="0026008D">
        <w:rPr>
          <w:rFonts w:ascii="Times New Roman" w:hAnsi="Times New Roman"/>
          <w:sz w:val="26"/>
          <w:szCs w:val="26"/>
          <w:lang w:val="it-IT"/>
        </w:rPr>
        <w:t>m</w:t>
      </w:r>
      <w:r w:rsidRPr="0026008D">
        <w:rPr>
          <w:rFonts w:ascii="Times New Roman" w:hAnsi="Times New Roman"/>
          <w:sz w:val="26"/>
          <w:szCs w:val="26"/>
        </w:rPr>
        <w:t>biamenti rnorfologici a carico delle strutture epiteliali mammarie sono i</w:t>
      </w:r>
      <w:r w:rsidRPr="0026008D">
        <w:rPr>
          <w:rFonts w:ascii="Times New Roman" w:hAnsi="Times New Roman"/>
          <w:sz w:val="26"/>
          <w:szCs w:val="26"/>
          <w:lang w:val="it-IT"/>
        </w:rPr>
        <w:t>l</w:t>
      </w:r>
      <w:r w:rsidRPr="0026008D">
        <w:rPr>
          <w:rFonts w:ascii="Times New Roman" w:hAnsi="Times New Roman"/>
          <w:sz w:val="26"/>
          <w:szCs w:val="26"/>
        </w:rPr>
        <w:t xml:space="preserve"> risultato dell'azione sinergica di ormoni </w:t>
      </w:r>
      <w:r w:rsidRPr="0026008D">
        <w:rPr>
          <w:rFonts w:ascii="Times New Roman" w:hAnsi="Times New Roman"/>
          <w:sz w:val="26"/>
          <w:szCs w:val="26"/>
          <w:lang w:val="it-IT"/>
        </w:rPr>
        <w:t>c</w:t>
      </w:r>
      <w:r w:rsidRPr="0026008D">
        <w:rPr>
          <w:rFonts w:ascii="Times New Roman" w:hAnsi="Times New Roman"/>
          <w:sz w:val="26"/>
          <w:szCs w:val="26"/>
        </w:rPr>
        <w:t xml:space="preserve">he giocano un ruolo importante nella gestazione, vale a dire: durante le prime quattro settimane gli </w:t>
      </w:r>
      <w:r w:rsidRPr="0026008D">
        <w:rPr>
          <w:rFonts w:ascii="Times New Roman" w:hAnsi="Times New Roman"/>
          <w:sz w:val="26"/>
          <w:szCs w:val="26"/>
          <w:lang w:val="it-IT"/>
        </w:rPr>
        <w:t>estrogeni</w:t>
      </w:r>
      <w:r w:rsidRPr="0026008D">
        <w:rPr>
          <w:rFonts w:ascii="Times New Roman" w:hAnsi="Times New Roman"/>
          <w:sz w:val="26"/>
          <w:szCs w:val="26"/>
        </w:rPr>
        <w:t xml:space="preserve"> determinano proliferazione duttale con formazione di ramificazioni nei parenchima mammario; </w:t>
      </w:r>
      <w:r w:rsidR="00975DE8">
        <w:rPr>
          <w:rFonts w:ascii="Times New Roman" w:hAnsi="Times New Roman"/>
          <w:sz w:val="26"/>
          <w:szCs w:val="26"/>
        </w:rPr>
        <w:t>dalla V</w:t>
      </w:r>
      <w:r w:rsidRPr="0026008D">
        <w:rPr>
          <w:rFonts w:ascii="Times New Roman" w:hAnsi="Times New Roman"/>
          <w:sz w:val="26"/>
          <w:szCs w:val="26"/>
        </w:rPr>
        <w:t xml:space="preserve"> alla </w:t>
      </w:r>
      <w:r w:rsidR="00975DE8">
        <w:rPr>
          <w:rFonts w:ascii="Times New Roman" w:hAnsi="Times New Roman"/>
          <w:sz w:val="26"/>
          <w:szCs w:val="26"/>
        </w:rPr>
        <w:t>VIII s</w:t>
      </w:r>
      <w:r w:rsidRPr="0026008D">
        <w:rPr>
          <w:rFonts w:ascii="Times New Roman" w:hAnsi="Times New Roman"/>
          <w:sz w:val="26"/>
          <w:szCs w:val="26"/>
        </w:rPr>
        <w:t xml:space="preserve">ettimana di gestazione </w:t>
      </w:r>
      <w:r w:rsidRPr="0026008D">
        <w:rPr>
          <w:rFonts w:ascii="Times New Roman" w:hAnsi="Times New Roman"/>
          <w:sz w:val="26"/>
          <w:szCs w:val="26"/>
          <w:lang w:val="it-IT"/>
        </w:rPr>
        <w:t>s</w:t>
      </w:r>
      <w:r w:rsidRPr="0026008D">
        <w:rPr>
          <w:rFonts w:ascii="Times New Roman" w:hAnsi="Times New Roman"/>
          <w:sz w:val="26"/>
          <w:szCs w:val="26"/>
        </w:rPr>
        <w:t xml:space="preserve">i rendono manifeste queste modificazioni a livello macroscopico con ingrandimento delle mammelle e dilatazione delle vene superficiali. Grazie al progesterone segue la proliferazione dell'epitelio alveolare, che </w:t>
      </w:r>
      <w:proofErr w:type="gramStart"/>
      <w:r w:rsidRPr="0026008D">
        <w:rPr>
          <w:rFonts w:ascii="Times New Roman" w:hAnsi="Times New Roman"/>
          <w:sz w:val="26"/>
          <w:szCs w:val="26"/>
        </w:rPr>
        <w:t>durante</w:t>
      </w:r>
      <w:proofErr w:type="gramEnd"/>
      <w:r w:rsidRPr="0026008D">
        <w:rPr>
          <w:rFonts w:ascii="Times New Roman" w:hAnsi="Times New Roman"/>
          <w:sz w:val="26"/>
          <w:szCs w:val="26"/>
        </w:rPr>
        <w:t xml:space="preserve"> i</w:t>
      </w:r>
      <w:r w:rsidRPr="0026008D">
        <w:rPr>
          <w:rFonts w:ascii="Times New Roman" w:hAnsi="Times New Roman"/>
          <w:sz w:val="26"/>
          <w:szCs w:val="26"/>
          <w:lang w:val="it-IT"/>
        </w:rPr>
        <w:t>l</w:t>
      </w:r>
      <w:r w:rsidRPr="0026008D">
        <w:rPr>
          <w:rFonts w:ascii="Times New Roman" w:hAnsi="Times New Roman"/>
          <w:sz w:val="26"/>
          <w:szCs w:val="26"/>
        </w:rPr>
        <w:t xml:space="preserve"> </w:t>
      </w:r>
      <w:r w:rsidR="00975DE8">
        <w:rPr>
          <w:rFonts w:ascii="Times New Roman" w:hAnsi="Times New Roman"/>
          <w:sz w:val="26"/>
          <w:szCs w:val="26"/>
        </w:rPr>
        <w:t>II</w:t>
      </w:r>
      <w:r w:rsidRPr="0026008D">
        <w:rPr>
          <w:rFonts w:ascii="Times New Roman" w:hAnsi="Times New Roman"/>
          <w:sz w:val="26"/>
          <w:szCs w:val="26"/>
        </w:rPr>
        <w:t xml:space="preserve"> trimestre di gravidanza supera quello del sistema duttale: gli alveoli sono numerosi, ma incapaci di attivit</w:t>
      </w:r>
      <w:r w:rsidRPr="0026008D">
        <w:rPr>
          <w:rFonts w:ascii="Times New Roman" w:hAnsi="Times New Roman"/>
          <w:sz w:val="26"/>
          <w:szCs w:val="26"/>
          <w:lang w:val="it-IT"/>
        </w:rPr>
        <w:t>à</w:t>
      </w:r>
      <w:r w:rsidRPr="0026008D">
        <w:rPr>
          <w:rFonts w:ascii="Times New Roman" w:hAnsi="Times New Roman"/>
          <w:sz w:val="26"/>
          <w:szCs w:val="26"/>
        </w:rPr>
        <w:t xml:space="preserve"> secretoria, </w:t>
      </w:r>
      <w:r w:rsidRPr="0026008D">
        <w:rPr>
          <w:rFonts w:ascii="Times New Roman" w:hAnsi="Times New Roman"/>
          <w:sz w:val="26"/>
          <w:szCs w:val="26"/>
          <w:lang w:val="it-IT"/>
        </w:rPr>
        <w:t>poiché</w:t>
      </w:r>
      <w:r w:rsidRPr="0026008D">
        <w:rPr>
          <w:rFonts w:ascii="Times New Roman" w:hAnsi="Times New Roman"/>
          <w:sz w:val="26"/>
          <w:szCs w:val="26"/>
        </w:rPr>
        <w:t xml:space="preserve"> tale capacita e fornita dalla prolattina, la cui influenza permette la secrezione di colostro. Il costante aumento delle dimensioni mammarie </w:t>
      </w:r>
      <w:r w:rsidRPr="0026008D">
        <w:rPr>
          <w:rFonts w:ascii="Times New Roman" w:hAnsi="Times New Roman"/>
          <w:sz w:val="26"/>
          <w:szCs w:val="26"/>
          <w:lang w:val="it-IT"/>
        </w:rPr>
        <w:t>è</w:t>
      </w:r>
      <w:r w:rsidRPr="0026008D">
        <w:rPr>
          <w:rFonts w:ascii="Times New Roman" w:hAnsi="Times New Roman"/>
          <w:sz w:val="26"/>
          <w:szCs w:val="26"/>
        </w:rPr>
        <w:t xml:space="preserve"> dovuto, da questo moment</w:t>
      </w:r>
      <w:r w:rsidRPr="0026008D">
        <w:rPr>
          <w:rFonts w:ascii="Times New Roman" w:hAnsi="Times New Roman"/>
          <w:sz w:val="26"/>
          <w:szCs w:val="26"/>
          <w:lang w:val="it-IT"/>
        </w:rPr>
        <w:t>o</w:t>
      </w:r>
      <w:r w:rsidRPr="0026008D">
        <w:rPr>
          <w:rFonts w:ascii="Times New Roman" w:hAnsi="Times New Roman"/>
          <w:sz w:val="26"/>
          <w:szCs w:val="26"/>
        </w:rPr>
        <w:t xml:space="preserve"> in poi, non ai fenomeni proliferativi, </w:t>
      </w:r>
      <w:r w:rsidRPr="0026008D">
        <w:rPr>
          <w:rFonts w:ascii="Times New Roman" w:hAnsi="Times New Roman"/>
          <w:sz w:val="26"/>
          <w:szCs w:val="26"/>
          <w:lang w:val="it-IT"/>
        </w:rPr>
        <w:t>bensì</w:t>
      </w:r>
      <w:r w:rsidRPr="0026008D">
        <w:rPr>
          <w:rFonts w:ascii="Times New Roman" w:hAnsi="Times New Roman"/>
          <w:sz w:val="26"/>
          <w:szCs w:val="26"/>
        </w:rPr>
        <w:t xml:space="preserve"> alla dilatazione progressiva degli alv</w:t>
      </w:r>
      <w:r w:rsidR="00975DE8">
        <w:rPr>
          <w:rFonts w:ascii="Times New Roman" w:hAnsi="Times New Roman"/>
          <w:sz w:val="26"/>
          <w:szCs w:val="26"/>
        </w:rPr>
        <w:t>eoli secernenti colostro e all’</w:t>
      </w:r>
      <w:r w:rsidRPr="0026008D">
        <w:rPr>
          <w:rFonts w:ascii="Times New Roman" w:hAnsi="Times New Roman"/>
          <w:sz w:val="26"/>
          <w:szCs w:val="26"/>
        </w:rPr>
        <w:t>ipertrofia delle cellule limitrofe, cellule mioepiteliali, connettivali e adipose. Sarebbe errato pensare, tuttavia, che i</w:t>
      </w:r>
      <w:r w:rsidRPr="0026008D">
        <w:rPr>
          <w:rFonts w:ascii="Times New Roman" w:hAnsi="Times New Roman"/>
          <w:sz w:val="26"/>
          <w:szCs w:val="26"/>
          <w:lang w:val="it-IT"/>
        </w:rPr>
        <w:t>l</w:t>
      </w:r>
      <w:r w:rsidRPr="0026008D">
        <w:rPr>
          <w:rFonts w:ascii="Times New Roman" w:hAnsi="Times New Roman"/>
          <w:sz w:val="26"/>
          <w:szCs w:val="26"/>
        </w:rPr>
        <w:t xml:space="preserve"> nuovo ambiente mi</w:t>
      </w:r>
      <w:r w:rsidR="00975DE8">
        <w:rPr>
          <w:rFonts w:ascii="Times New Roman" w:hAnsi="Times New Roman"/>
          <w:sz w:val="26"/>
          <w:szCs w:val="26"/>
        </w:rPr>
        <w:t>croscopico sia statico in quanto</w:t>
      </w:r>
      <w:r w:rsidRPr="0026008D">
        <w:rPr>
          <w:rFonts w:ascii="Times New Roman" w:hAnsi="Times New Roman"/>
          <w:sz w:val="26"/>
          <w:szCs w:val="26"/>
        </w:rPr>
        <w:t xml:space="preserve"> sottoposto a continui rimaneggiamenti dell'architettura anatomica: le cellule epiteliali proliferano e si sfaldano, la struttura pluristratificata </w:t>
      </w:r>
      <w:r w:rsidRPr="0026008D">
        <w:rPr>
          <w:rFonts w:ascii="Times New Roman" w:hAnsi="Times New Roman"/>
          <w:sz w:val="26"/>
          <w:szCs w:val="26"/>
          <w:lang w:val="it-IT"/>
        </w:rPr>
        <w:t>è</w:t>
      </w:r>
      <w:r w:rsidRPr="0026008D">
        <w:rPr>
          <w:rFonts w:ascii="Times New Roman" w:hAnsi="Times New Roman"/>
          <w:sz w:val="26"/>
          <w:szCs w:val="26"/>
        </w:rPr>
        <w:t xml:space="preserve"> abbandonata per quella monostratificata, tipica </w:t>
      </w:r>
      <w:r w:rsidR="00975DE8">
        <w:rPr>
          <w:rFonts w:ascii="Times New Roman" w:hAnsi="Times New Roman"/>
          <w:sz w:val="26"/>
          <w:szCs w:val="26"/>
        </w:rPr>
        <w:t>degli ultimi mesi di gravidanza;</w:t>
      </w:r>
      <w:r w:rsidRPr="0026008D">
        <w:rPr>
          <w:rFonts w:ascii="Times New Roman" w:hAnsi="Times New Roman"/>
          <w:sz w:val="26"/>
          <w:szCs w:val="26"/>
        </w:rPr>
        <w:t xml:space="preserve"> i</w:t>
      </w:r>
      <w:r w:rsidRPr="0026008D">
        <w:rPr>
          <w:rFonts w:ascii="Times New Roman" w:hAnsi="Times New Roman"/>
          <w:sz w:val="26"/>
          <w:szCs w:val="26"/>
          <w:lang w:val="it-IT"/>
        </w:rPr>
        <w:t>l</w:t>
      </w:r>
      <w:r w:rsidRPr="0026008D">
        <w:rPr>
          <w:rFonts w:ascii="Times New Roman" w:hAnsi="Times New Roman"/>
          <w:sz w:val="26"/>
          <w:szCs w:val="26"/>
        </w:rPr>
        <w:t xml:space="preserve"> tipo di cellularit</w:t>
      </w:r>
      <w:r w:rsidRPr="0026008D">
        <w:rPr>
          <w:rFonts w:ascii="Times New Roman" w:hAnsi="Times New Roman"/>
          <w:sz w:val="26"/>
          <w:szCs w:val="26"/>
          <w:lang w:val="it-IT"/>
        </w:rPr>
        <w:t xml:space="preserve">à </w:t>
      </w:r>
      <w:r w:rsidRPr="0026008D">
        <w:rPr>
          <w:rFonts w:ascii="Times New Roman" w:hAnsi="Times New Roman"/>
          <w:sz w:val="26"/>
          <w:szCs w:val="26"/>
        </w:rPr>
        <w:t>cambia, con predominanza di eosinofili, plasmacellule e linfociti che circondano gli alveoli. Infatti, i</w:t>
      </w:r>
      <w:r w:rsidRPr="0026008D">
        <w:rPr>
          <w:rFonts w:ascii="Times New Roman" w:hAnsi="Times New Roman"/>
          <w:sz w:val="26"/>
          <w:szCs w:val="26"/>
          <w:lang w:val="it-IT"/>
        </w:rPr>
        <w:t>l</w:t>
      </w:r>
      <w:r w:rsidRPr="0026008D">
        <w:rPr>
          <w:rFonts w:ascii="Times New Roman" w:hAnsi="Times New Roman"/>
          <w:sz w:val="26"/>
          <w:szCs w:val="26"/>
        </w:rPr>
        <w:t xml:space="preserve"> colostro secreto a fine gestazione presenta cellule di sfaldamento, aggregati linfocitari, monociti e cellule schiumose o "foam cells"</w:t>
      </w:r>
      <w:r w:rsidR="00D93410">
        <w:rPr>
          <w:rFonts w:ascii="Times New Roman" w:hAnsi="Times New Roman"/>
          <w:sz w:val="26"/>
          <w:szCs w:val="26"/>
        </w:rPr>
        <w:t xml:space="preserve"> </w:t>
      </w:r>
      <w:r w:rsidRPr="0026008D">
        <w:rPr>
          <w:rFonts w:ascii="Times New Roman" w:hAnsi="Times New Roman"/>
          <w:sz w:val="26"/>
          <w:szCs w:val="26"/>
          <w:vertAlign w:val="superscript"/>
        </w:rPr>
        <w:t>(2</w:t>
      </w:r>
      <w:proofErr w:type="gramStart"/>
      <w:r w:rsidRPr="0026008D">
        <w:rPr>
          <w:rFonts w:ascii="Times New Roman" w:hAnsi="Times New Roman"/>
          <w:sz w:val="26"/>
          <w:szCs w:val="26"/>
          <w:vertAlign w:val="superscript"/>
        </w:rPr>
        <w:t xml:space="preserve">) </w:t>
      </w:r>
      <w:r w:rsidR="00D93410">
        <w:rPr>
          <w:rFonts w:ascii="Times New Roman" w:hAnsi="Times New Roman"/>
          <w:sz w:val="26"/>
          <w:szCs w:val="26"/>
        </w:rPr>
        <w:t>.</w:t>
      </w:r>
      <w:proofErr w:type="gramEnd"/>
    </w:p>
    <w:p w14:paraId="306EAF8F" w14:textId="77777777" w:rsidR="00D93410" w:rsidRPr="00D93410" w:rsidRDefault="00D93410" w:rsidP="0026008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p>
    <w:p w14:paraId="4699785E" w14:textId="39672835" w:rsidR="00975DE8" w:rsidRDefault="00975DE8" w:rsidP="00A61FEC">
      <w:pPr>
        <w:spacing w:after="0" w:line="360" w:lineRule="auto"/>
        <w:rPr>
          <w:rFonts w:ascii="Times New Roman" w:hAnsi="Times New Roman"/>
          <w:i/>
          <w:sz w:val="30"/>
          <w:szCs w:val="30"/>
        </w:rPr>
      </w:pPr>
      <w:r w:rsidRPr="00251929">
        <w:rPr>
          <w:rFonts w:ascii="Times New Roman" w:hAnsi="Times New Roman"/>
          <w:i/>
          <w:sz w:val="30"/>
          <w:szCs w:val="30"/>
        </w:rPr>
        <w:t>3.</w:t>
      </w:r>
      <w:r>
        <w:rPr>
          <w:rFonts w:ascii="Times New Roman" w:hAnsi="Times New Roman"/>
          <w:i/>
          <w:sz w:val="30"/>
          <w:szCs w:val="30"/>
        </w:rPr>
        <w:t>4 La mammella durante l’allattamento</w:t>
      </w:r>
    </w:p>
    <w:p w14:paraId="08AB8DB0" w14:textId="77777777" w:rsidR="00975DE8" w:rsidRDefault="00975DE8" w:rsidP="00A61FEC">
      <w:pPr>
        <w:spacing w:after="0" w:line="360" w:lineRule="auto"/>
        <w:rPr>
          <w:rFonts w:ascii="Times New Roman" w:hAnsi="Times New Roman"/>
          <w:i/>
          <w:sz w:val="30"/>
          <w:szCs w:val="30"/>
        </w:rPr>
      </w:pPr>
    </w:p>
    <w:p w14:paraId="0120F60F" w14:textId="77777777" w:rsidR="007D191E" w:rsidRPr="007D191E" w:rsidRDefault="007D191E"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Al moment</w:t>
      </w:r>
      <w:r w:rsidRPr="007D191E">
        <w:rPr>
          <w:rFonts w:ascii="Times New Roman" w:hAnsi="Times New Roman"/>
          <w:sz w:val="26"/>
          <w:szCs w:val="26"/>
          <w:lang w:val="it-IT"/>
        </w:rPr>
        <w:t>o</w:t>
      </w:r>
      <w:r w:rsidRPr="007D191E">
        <w:rPr>
          <w:rFonts w:ascii="Times New Roman" w:hAnsi="Times New Roman"/>
          <w:sz w:val="26"/>
          <w:szCs w:val="26"/>
        </w:rPr>
        <w:t xml:space="preserve"> del</w:t>
      </w:r>
      <w:r w:rsidRPr="007D191E">
        <w:rPr>
          <w:rFonts w:ascii="Times New Roman" w:hAnsi="Times New Roman"/>
          <w:sz w:val="26"/>
          <w:szCs w:val="26"/>
          <w:lang w:val="it-IT"/>
        </w:rPr>
        <w:t xml:space="preserve"> </w:t>
      </w:r>
      <w:r w:rsidRPr="007D191E">
        <w:rPr>
          <w:rFonts w:ascii="Times New Roman" w:hAnsi="Times New Roman"/>
          <w:sz w:val="26"/>
          <w:szCs w:val="26"/>
        </w:rPr>
        <w:t xml:space="preserve">parto le concentrazioni plasmatiche di lattotropo placentare, estradiolo, progesterone e prolattina sono elevate. Dopo due giorni solo le concentrazioni </w:t>
      </w:r>
      <w:proofErr w:type="gramStart"/>
      <w:r w:rsidRPr="007D191E">
        <w:rPr>
          <w:rFonts w:ascii="Times New Roman" w:hAnsi="Times New Roman"/>
          <w:sz w:val="26"/>
          <w:szCs w:val="26"/>
        </w:rPr>
        <w:t>della</w:t>
      </w:r>
      <w:proofErr w:type="gramEnd"/>
      <w:r w:rsidRPr="007D191E">
        <w:rPr>
          <w:rFonts w:ascii="Times New Roman" w:hAnsi="Times New Roman"/>
          <w:sz w:val="26"/>
          <w:szCs w:val="26"/>
        </w:rPr>
        <w:t xml:space="preserve"> prolattina restano tali, mentre lattotropo placentare, estradiolo, progesterone calano, fino a raggiungere livelli pre-gravidanza. A</w:t>
      </w:r>
      <w:r w:rsidRPr="007D191E">
        <w:rPr>
          <w:rFonts w:ascii="Times New Roman" w:hAnsi="Times New Roman"/>
          <w:sz w:val="26"/>
          <w:szCs w:val="26"/>
          <w:lang w:val="it-IT"/>
        </w:rPr>
        <w:t xml:space="preserve"> </w:t>
      </w:r>
      <w:r w:rsidRPr="007D191E">
        <w:rPr>
          <w:rFonts w:ascii="Times New Roman" w:hAnsi="Times New Roman"/>
          <w:sz w:val="26"/>
          <w:szCs w:val="26"/>
        </w:rPr>
        <w:t>questo punt</w:t>
      </w:r>
      <w:r w:rsidRPr="007D191E">
        <w:rPr>
          <w:rFonts w:ascii="Times New Roman" w:hAnsi="Times New Roman"/>
          <w:sz w:val="26"/>
          <w:szCs w:val="26"/>
          <w:lang w:val="it-IT"/>
        </w:rPr>
        <w:t>o</w:t>
      </w:r>
      <w:r w:rsidRPr="007D191E">
        <w:rPr>
          <w:rFonts w:ascii="Times New Roman" w:hAnsi="Times New Roman"/>
          <w:sz w:val="26"/>
          <w:szCs w:val="26"/>
        </w:rPr>
        <w:t xml:space="preserve"> la mammella fortemente influenzata dalla prolattina che, gi</w:t>
      </w:r>
      <w:r w:rsidRPr="007D191E">
        <w:rPr>
          <w:rFonts w:ascii="Times New Roman" w:hAnsi="Times New Roman"/>
          <w:sz w:val="26"/>
          <w:szCs w:val="26"/>
          <w:lang w:val="it-IT"/>
        </w:rPr>
        <w:t>à</w:t>
      </w:r>
      <w:r w:rsidRPr="007D191E">
        <w:rPr>
          <w:rFonts w:ascii="Times New Roman" w:hAnsi="Times New Roman"/>
          <w:sz w:val="26"/>
          <w:szCs w:val="26"/>
        </w:rPr>
        <w:t xml:space="preserve"> </w:t>
      </w:r>
      <w:proofErr w:type="gramStart"/>
      <w:r w:rsidRPr="007D191E">
        <w:rPr>
          <w:rFonts w:ascii="Times New Roman" w:hAnsi="Times New Roman"/>
          <w:sz w:val="26"/>
          <w:szCs w:val="26"/>
        </w:rPr>
        <w:t>durante</w:t>
      </w:r>
      <w:proofErr w:type="gramEnd"/>
      <w:r w:rsidRPr="007D191E">
        <w:rPr>
          <w:rFonts w:ascii="Times New Roman" w:hAnsi="Times New Roman"/>
          <w:sz w:val="26"/>
          <w:szCs w:val="26"/>
        </w:rPr>
        <w:t xml:space="preserve"> la</w:t>
      </w:r>
      <w:r w:rsidRPr="007D191E">
        <w:rPr>
          <w:rFonts w:ascii="Times New Roman" w:hAnsi="Times New Roman"/>
          <w:sz w:val="26"/>
          <w:szCs w:val="26"/>
          <w:lang w:val="it-IT"/>
        </w:rPr>
        <w:t xml:space="preserve"> </w:t>
      </w:r>
      <w:r w:rsidRPr="007D191E">
        <w:rPr>
          <w:rFonts w:ascii="Times New Roman" w:hAnsi="Times New Roman"/>
          <w:sz w:val="26"/>
          <w:szCs w:val="26"/>
        </w:rPr>
        <w:t xml:space="preserve">gestazione, ne ha determinato lo sviluppo in senso secretorio. </w:t>
      </w:r>
    </w:p>
    <w:p w14:paraId="63168BC0" w14:textId="77777777" w:rsid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lastRenderedPageBreak/>
        <w:t xml:space="preserve">La presenza di questo ormone permette la sintesi di caseina e di lattoalbumina, essenziali per la produzione del principale componente del latte materno, lattosio, ma </w:t>
      </w:r>
      <w:proofErr w:type="gramStart"/>
      <w:r w:rsidRPr="007D191E">
        <w:rPr>
          <w:rFonts w:ascii="Times New Roman" w:hAnsi="Times New Roman"/>
          <w:sz w:val="26"/>
          <w:szCs w:val="26"/>
        </w:rPr>
        <w:t>non solo</w:t>
      </w:r>
      <w:proofErr w:type="gramEnd"/>
      <w:r w:rsidRPr="007D191E">
        <w:rPr>
          <w:rFonts w:ascii="Times New Roman" w:hAnsi="Times New Roman"/>
          <w:sz w:val="26"/>
          <w:szCs w:val="26"/>
        </w:rPr>
        <w:t xml:space="preserve">: la prolattina </w:t>
      </w:r>
      <w:r w:rsidRPr="007D191E">
        <w:rPr>
          <w:rFonts w:ascii="Times New Roman" w:hAnsi="Times New Roman"/>
          <w:sz w:val="26"/>
          <w:szCs w:val="26"/>
          <w:lang w:val="it-IT"/>
        </w:rPr>
        <w:t>s</w:t>
      </w:r>
      <w:r w:rsidRPr="007D191E">
        <w:rPr>
          <w:rFonts w:ascii="Times New Roman" w:hAnsi="Times New Roman"/>
          <w:sz w:val="26"/>
          <w:szCs w:val="26"/>
        </w:rPr>
        <w:t xml:space="preserve">i rivela indispensabile anche per la sua secrezione nel sistema duttale. Agonisti della dopamina, infatti, </w:t>
      </w:r>
      <w:r w:rsidRPr="007D191E">
        <w:rPr>
          <w:rFonts w:ascii="Times New Roman" w:hAnsi="Times New Roman"/>
          <w:sz w:val="26"/>
          <w:szCs w:val="26"/>
          <w:lang w:val="it-IT"/>
        </w:rPr>
        <w:t>d</w:t>
      </w:r>
      <w:r w:rsidRPr="007D191E">
        <w:rPr>
          <w:rFonts w:ascii="Times New Roman" w:hAnsi="Times New Roman"/>
          <w:sz w:val="26"/>
          <w:szCs w:val="26"/>
        </w:rPr>
        <w:t xml:space="preserve">eterminando </w:t>
      </w:r>
      <w:proofErr w:type="gramStart"/>
      <w:r w:rsidRPr="007D191E">
        <w:rPr>
          <w:rFonts w:ascii="Times New Roman" w:hAnsi="Times New Roman"/>
          <w:sz w:val="26"/>
          <w:szCs w:val="26"/>
        </w:rPr>
        <w:t>i</w:t>
      </w:r>
      <w:r w:rsidRPr="007D191E">
        <w:rPr>
          <w:rFonts w:ascii="Times New Roman" w:hAnsi="Times New Roman"/>
          <w:sz w:val="26"/>
          <w:szCs w:val="26"/>
          <w:lang w:val="it-IT"/>
        </w:rPr>
        <w:t>l</w:t>
      </w:r>
      <w:proofErr w:type="gramEnd"/>
      <w:r w:rsidRPr="007D191E">
        <w:rPr>
          <w:rFonts w:ascii="Times New Roman" w:hAnsi="Times New Roman"/>
          <w:sz w:val="26"/>
          <w:szCs w:val="26"/>
        </w:rPr>
        <w:t xml:space="preserve"> blocco della secrezione di prolattina </w:t>
      </w:r>
      <w:r w:rsidRPr="007D191E">
        <w:rPr>
          <w:rFonts w:ascii="Times New Roman" w:hAnsi="Times New Roman"/>
          <w:sz w:val="26"/>
          <w:szCs w:val="26"/>
          <w:lang w:val="it-IT"/>
        </w:rPr>
        <w:t xml:space="preserve">dall’ipofisi, </w:t>
      </w:r>
      <w:r w:rsidRPr="007D191E">
        <w:rPr>
          <w:rFonts w:ascii="Times New Roman" w:hAnsi="Times New Roman"/>
          <w:sz w:val="26"/>
          <w:szCs w:val="26"/>
        </w:rPr>
        <w:t xml:space="preserve">impediscono la lattazione. </w:t>
      </w:r>
    </w:p>
    <w:p w14:paraId="690C7126" w14:textId="7B941448" w:rsidR="007D191E" w:rsidRP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 xml:space="preserve">L'inizio </w:t>
      </w:r>
      <w:proofErr w:type="gramStart"/>
      <w:r w:rsidRPr="007D191E">
        <w:rPr>
          <w:rFonts w:ascii="Times New Roman" w:hAnsi="Times New Roman"/>
          <w:sz w:val="26"/>
          <w:szCs w:val="26"/>
        </w:rPr>
        <w:t>della</w:t>
      </w:r>
      <w:proofErr w:type="gramEnd"/>
      <w:r w:rsidRPr="007D191E">
        <w:rPr>
          <w:rFonts w:ascii="Times New Roman" w:hAnsi="Times New Roman"/>
          <w:sz w:val="26"/>
          <w:szCs w:val="26"/>
        </w:rPr>
        <w:t xml:space="preserve"> poppata comporta aumento del livello </w:t>
      </w:r>
      <w:r>
        <w:rPr>
          <w:rFonts w:ascii="Times New Roman" w:hAnsi="Times New Roman"/>
          <w:sz w:val="26"/>
          <w:szCs w:val="26"/>
        </w:rPr>
        <w:t>sierico di prolattina ma, poichè</w:t>
      </w:r>
      <w:r w:rsidRPr="007D191E">
        <w:rPr>
          <w:rFonts w:ascii="Times New Roman" w:hAnsi="Times New Roman"/>
          <w:sz w:val="26"/>
          <w:szCs w:val="26"/>
        </w:rPr>
        <w:t xml:space="preserve"> l'emivita </w:t>
      </w:r>
      <w:r w:rsidRPr="007D191E">
        <w:rPr>
          <w:rFonts w:ascii="Times New Roman" w:hAnsi="Times New Roman"/>
          <w:sz w:val="26"/>
          <w:szCs w:val="26"/>
          <w:lang w:val="it-IT"/>
        </w:rPr>
        <w:t>è</w:t>
      </w:r>
      <w:r w:rsidRPr="007D191E">
        <w:rPr>
          <w:rFonts w:ascii="Times New Roman" w:hAnsi="Times New Roman"/>
          <w:sz w:val="26"/>
          <w:szCs w:val="26"/>
        </w:rPr>
        <w:t xml:space="preserve"> solo di trenta minuti, la sua concentrazione decresce </w:t>
      </w:r>
      <w:r w:rsidRPr="007D191E">
        <w:rPr>
          <w:rFonts w:ascii="Times New Roman" w:hAnsi="Times New Roman"/>
          <w:sz w:val="26"/>
          <w:szCs w:val="26"/>
          <w:lang w:val="it-IT"/>
        </w:rPr>
        <w:t>già</w:t>
      </w:r>
      <w:r w:rsidRPr="007D191E">
        <w:rPr>
          <w:rFonts w:ascii="Times New Roman" w:hAnsi="Times New Roman"/>
          <w:sz w:val="26"/>
          <w:szCs w:val="26"/>
        </w:rPr>
        <w:t xml:space="preserve"> nell'ora successiva, fino a raggiungere valori basali minimi due ore dopo la poppata. L'ipofisi, secernendo prolattina in maniera pulsatile, ripristina una concentrazione idonea per la poppata successiva, anche se, con i</w:t>
      </w:r>
      <w:r w:rsidRPr="007D191E">
        <w:rPr>
          <w:rFonts w:ascii="Times New Roman" w:hAnsi="Times New Roman"/>
          <w:sz w:val="26"/>
          <w:szCs w:val="26"/>
          <w:lang w:val="it-IT"/>
        </w:rPr>
        <w:t>l</w:t>
      </w:r>
      <w:r w:rsidRPr="007D191E">
        <w:rPr>
          <w:rFonts w:ascii="Times New Roman" w:hAnsi="Times New Roman"/>
          <w:sz w:val="26"/>
          <w:szCs w:val="26"/>
        </w:rPr>
        <w:t xml:space="preserve"> trascorrere delle settimane, ogni rilascio di prolattina endogena consta di livelli ematici lievemente, ma costantemente </w:t>
      </w:r>
      <w:r w:rsidRPr="007D191E">
        <w:rPr>
          <w:rFonts w:ascii="Times New Roman" w:hAnsi="Times New Roman"/>
          <w:sz w:val="26"/>
          <w:szCs w:val="26"/>
          <w:lang w:val="it-IT"/>
        </w:rPr>
        <w:t>più</w:t>
      </w:r>
      <w:r w:rsidRPr="007D191E">
        <w:rPr>
          <w:rFonts w:ascii="Times New Roman" w:hAnsi="Times New Roman"/>
          <w:sz w:val="26"/>
          <w:szCs w:val="26"/>
        </w:rPr>
        <w:t xml:space="preserve"> bassi dei precedenti; cosi nell'ultimo periodo di allattamento la prolattina non ha </w:t>
      </w:r>
      <w:r w:rsidRPr="007D191E">
        <w:rPr>
          <w:rFonts w:ascii="Times New Roman" w:hAnsi="Times New Roman"/>
          <w:sz w:val="26"/>
          <w:szCs w:val="26"/>
          <w:lang w:val="it-IT"/>
        </w:rPr>
        <w:t>più</w:t>
      </w:r>
      <w:r w:rsidRPr="007D191E">
        <w:rPr>
          <w:rFonts w:ascii="Times New Roman" w:hAnsi="Times New Roman"/>
          <w:sz w:val="26"/>
          <w:szCs w:val="26"/>
        </w:rPr>
        <w:t xml:space="preserve"> le concentrazioni plasmatiche dell'immediato post-partum. </w:t>
      </w:r>
    </w:p>
    <w:p w14:paraId="1D5DB50B" w14:textId="585AF60F" w:rsidR="007D191E" w:rsidRP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Quando la neo-mamma attacca al sen</w:t>
      </w:r>
      <w:r w:rsidRPr="007D191E">
        <w:rPr>
          <w:rFonts w:ascii="Times New Roman" w:hAnsi="Times New Roman"/>
          <w:sz w:val="26"/>
          <w:szCs w:val="26"/>
          <w:lang w:val="it-IT"/>
        </w:rPr>
        <w:t>o</w:t>
      </w:r>
      <w:r w:rsidRPr="007D191E">
        <w:rPr>
          <w:rFonts w:ascii="Times New Roman" w:hAnsi="Times New Roman"/>
          <w:sz w:val="26"/>
          <w:szCs w:val="26"/>
        </w:rPr>
        <w:t xml:space="preserve"> </w:t>
      </w:r>
      <w:proofErr w:type="gramStart"/>
      <w:r w:rsidRPr="007D191E">
        <w:rPr>
          <w:rFonts w:ascii="Times New Roman" w:hAnsi="Times New Roman"/>
          <w:sz w:val="26"/>
          <w:szCs w:val="26"/>
        </w:rPr>
        <w:t>i</w:t>
      </w:r>
      <w:r w:rsidRPr="007D191E">
        <w:rPr>
          <w:rFonts w:ascii="Times New Roman" w:hAnsi="Times New Roman"/>
          <w:sz w:val="26"/>
          <w:szCs w:val="26"/>
          <w:lang w:val="it-IT"/>
        </w:rPr>
        <w:t>l</w:t>
      </w:r>
      <w:proofErr w:type="gramEnd"/>
      <w:r w:rsidRPr="007D191E">
        <w:rPr>
          <w:rFonts w:ascii="Times New Roman" w:hAnsi="Times New Roman"/>
          <w:sz w:val="26"/>
          <w:szCs w:val="26"/>
        </w:rPr>
        <w:t xml:space="preserve"> bambino, la suzione di quest'ultimo comporta l'attivazione di terminazioni nervose a livello del capezzolo mammario, </w:t>
      </w:r>
      <w:r w:rsidRPr="007D191E">
        <w:rPr>
          <w:rFonts w:ascii="Times New Roman" w:hAnsi="Times New Roman"/>
          <w:sz w:val="26"/>
          <w:szCs w:val="26"/>
          <w:lang w:val="it-IT"/>
        </w:rPr>
        <w:t>c</w:t>
      </w:r>
      <w:r w:rsidRPr="007D191E">
        <w:rPr>
          <w:rFonts w:ascii="Times New Roman" w:hAnsi="Times New Roman"/>
          <w:sz w:val="26"/>
          <w:szCs w:val="26"/>
        </w:rPr>
        <w:t xml:space="preserve">he attraverso afferenze sensitive determinano la secrezione di ossitocina ipofisaria. </w:t>
      </w:r>
    </w:p>
    <w:p w14:paraId="2EF7329A" w14:textId="77777777" w:rsidR="007D191E" w:rsidRP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Questa ormone agisce sul</w:t>
      </w:r>
      <w:r w:rsidRPr="007D191E">
        <w:rPr>
          <w:rFonts w:ascii="Times New Roman" w:hAnsi="Times New Roman"/>
          <w:sz w:val="26"/>
          <w:szCs w:val="26"/>
          <w:lang w:val="it-IT"/>
        </w:rPr>
        <w:t>le</w:t>
      </w:r>
      <w:r w:rsidRPr="007D191E">
        <w:rPr>
          <w:rFonts w:ascii="Times New Roman" w:hAnsi="Times New Roman"/>
          <w:sz w:val="26"/>
          <w:szCs w:val="26"/>
        </w:rPr>
        <w:t xml:space="preserve"> cellule mioepiteliali localizzate a ridosso degli alveoli mammari, determinando la loro contrazione, </w:t>
      </w:r>
      <w:r w:rsidRPr="007D191E">
        <w:rPr>
          <w:rFonts w:ascii="Times New Roman" w:hAnsi="Times New Roman"/>
          <w:sz w:val="26"/>
          <w:szCs w:val="26"/>
          <w:lang w:val="it-IT"/>
        </w:rPr>
        <w:t>cosicché</w:t>
      </w:r>
      <w:r w:rsidRPr="007D191E">
        <w:rPr>
          <w:rFonts w:ascii="Times New Roman" w:hAnsi="Times New Roman"/>
          <w:sz w:val="26"/>
          <w:szCs w:val="26"/>
        </w:rPr>
        <w:t xml:space="preserve"> </w:t>
      </w:r>
      <w:proofErr w:type="gramStart"/>
      <w:r w:rsidRPr="007D191E">
        <w:rPr>
          <w:rFonts w:ascii="Times New Roman" w:hAnsi="Times New Roman"/>
          <w:sz w:val="26"/>
          <w:szCs w:val="26"/>
        </w:rPr>
        <w:t>i</w:t>
      </w:r>
      <w:r w:rsidRPr="007D191E">
        <w:rPr>
          <w:rFonts w:ascii="Times New Roman" w:hAnsi="Times New Roman"/>
          <w:sz w:val="26"/>
          <w:szCs w:val="26"/>
          <w:lang w:val="it-IT"/>
        </w:rPr>
        <w:t>l</w:t>
      </w:r>
      <w:proofErr w:type="gramEnd"/>
      <w:r w:rsidRPr="007D191E">
        <w:rPr>
          <w:rFonts w:ascii="Times New Roman" w:hAnsi="Times New Roman"/>
          <w:sz w:val="26"/>
          <w:szCs w:val="26"/>
        </w:rPr>
        <w:t xml:space="preserve"> latte </w:t>
      </w:r>
      <w:r w:rsidRPr="007D191E">
        <w:rPr>
          <w:rFonts w:ascii="Times New Roman" w:hAnsi="Times New Roman"/>
          <w:sz w:val="26"/>
          <w:szCs w:val="26"/>
          <w:lang w:val="it-IT"/>
        </w:rPr>
        <w:t>è</w:t>
      </w:r>
      <w:r w:rsidRPr="007D191E">
        <w:rPr>
          <w:rFonts w:ascii="Times New Roman" w:hAnsi="Times New Roman"/>
          <w:sz w:val="26"/>
          <w:szCs w:val="26"/>
        </w:rPr>
        <w:t xml:space="preserve"> spinto nei duttuli alveolari. </w:t>
      </w:r>
      <w:proofErr w:type="gramStart"/>
      <w:r w:rsidRPr="007D191E">
        <w:rPr>
          <w:rFonts w:ascii="Times New Roman" w:hAnsi="Times New Roman"/>
          <w:sz w:val="26"/>
          <w:szCs w:val="26"/>
        </w:rPr>
        <w:t xml:space="preserve">Anche i livelli di ossitocina sono incrementati </w:t>
      </w:r>
      <w:r w:rsidRPr="007D191E">
        <w:rPr>
          <w:rFonts w:ascii="Times New Roman" w:hAnsi="Times New Roman"/>
          <w:sz w:val="26"/>
          <w:szCs w:val="26"/>
          <w:lang w:val="it-IT"/>
        </w:rPr>
        <w:t>già</w:t>
      </w:r>
      <w:r w:rsidRPr="007D191E">
        <w:rPr>
          <w:rFonts w:ascii="Times New Roman" w:hAnsi="Times New Roman"/>
          <w:sz w:val="26"/>
          <w:szCs w:val="26"/>
        </w:rPr>
        <w:t xml:space="preserve"> in epoca gestazionale, come a</w:t>
      </w:r>
      <w:r w:rsidRPr="007D191E">
        <w:rPr>
          <w:rFonts w:ascii="Times New Roman" w:hAnsi="Times New Roman"/>
          <w:sz w:val="26"/>
          <w:szCs w:val="26"/>
          <w:lang w:val="it-IT"/>
        </w:rPr>
        <w:t>cc</w:t>
      </w:r>
      <w:r w:rsidRPr="007D191E">
        <w:rPr>
          <w:rFonts w:ascii="Times New Roman" w:hAnsi="Times New Roman"/>
          <w:sz w:val="26"/>
          <w:szCs w:val="26"/>
        </w:rPr>
        <w:t xml:space="preserve">ade per la prolattina, probabilmente in relazione alla presenza degli elevati livelli estrogenici a cui l'ormone </w:t>
      </w:r>
      <w:r w:rsidRPr="007D191E">
        <w:rPr>
          <w:rFonts w:ascii="Times New Roman" w:hAnsi="Times New Roman"/>
          <w:sz w:val="26"/>
          <w:szCs w:val="26"/>
          <w:lang w:val="it-IT"/>
        </w:rPr>
        <w:t>è</w:t>
      </w:r>
      <w:r w:rsidRPr="007D191E">
        <w:rPr>
          <w:rFonts w:ascii="Times New Roman" w:hAnsi="Times New Roman"/>
          <w:sz w:val="26"/>
          <w:szCs w:val="26"/>
        </w:rPr>
        <w:t xml:space="preserve"> sensibile.</w:t>
      </w:r>
      <w:proofErr w:type="gramEnd"/>
      <w:r w:rsidRPr="007D191E">
        <w:rPr>
          <w:rFonts w:ascii="Times New Roman" w:hAnsi="Times New Roman"/>
          <w:sz w:val="26"/>
          <w:szCs w:val="26"/>
        </w:rPr>
        <w:t xml:space="preserve"> </w:t>
      </w:r>
    </w:p>
    <w:p w14:paraId="763BDBAB" w14:textId="349E8587" w:rsidR="007D191E" w:rsidRPr="007D191E" w:rsidRDefault="007D191E"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 xml:space="preserve">Da notare, l'implicazione che l'ossitocina sembra avere con la sfera psicologica e affettiva </w:t>
      </w:r>
      <w:proofErr w:type="gramStart"/>
      <w:r w:rsidRPr="007D191E">
        <w:rPr>
          <w:rFonts w:ascii="Times New Roman" w:hAnsi="Times New Roman"/>
          <w:sz w:val="26"/>
          <w:szCs w:val="26"/>
        </w:rPr>
        <w:t>della donna</w:t>
      </w:r>
      <w:proofErr w:type="gramEnd"/>
      <w:r w:rsidRPr="007D191E">
        <w:rPr>
          <w:rFonts w:ascii="Times New Roman" w:hAnsi="Times New Roman"/>
          <w:sz w:val="26"/>
          <w:szCs w:val="26"/>
        </w:rPr>
        <w:t xml:space="preserve">, </w:t>
      </w:r>
      <w:r w:rsidRPr="007D191E">
        <w:rPr>
          <w:rFonts w:ascii="Times New Roman" w:hAnsi="Times New Roman"/>
          <w:sz w:val="26"/>
          <w:szCs w:val="26"/>
          <w:lang w:val="it-IT"/>
        </w:rPr>
        <w:t>nonché</w:t>
      </w:r>
      <w:r w:rsidRPr="007D191E">
        <w:rPr>
          <w:rFonts w:ascii="Times New Roman" w:hAnsi="Times New Roman"/>
          <w:sz w:val="26"/>
          <w:szCs w:val="26"/>
        </w:rPr>
        <w:t xml:space="preserve"> madre: questo </w:t>
      </w:r>
      <w:r w:rsidRPr="007D191E">
        <w:rPr>
          <w:rFonts w:ascii="Times New Roman" w:hAnsi="Times New Roman"/>
          <w:sz w:val="26"/>
          <w:szCs w:val="26"/>
          <w:lang w:val="it-IT"/>
        </w:rPr>
        <w:t>ormone</w:t>
      </w:r>
      <w:r w:rsidRPr="007D191E">
        <w:rPr>
          <w:rFonts w:ascii="Times New Roman" w:hAnsi="Times New Roman"/>
          <w:sz w:val="26"/>
          <w:szCs w:val="26"/>
        </w:rPr>
        <w:t xml:space="preserve"> </w:t>
      </w:r>
      <w:r w:rsidRPr="007D191E">
        <w:rPr>
          <w:rFonts w:ascii="Times New Roman" w:hAnsi="Times New Roman"/>
          <w:sz w:val="26"/>
          <w:szCs w:val="26"/>
          <w:lang w:val="it-IT"/>
        </w:rPr>
        <w:t>è</w:t>
      </w:r>
      <w:r w:rsidRPr="007D191E">
        <w:rPr>
          <w:rFonts w:ascii="Times New Roman" w:hAnsi="Times New Roman"/>
          <w:sz w:val="26"/>
          <w:szCs w:val="26"/>
        </w:rPr>
        <w:t xml:space="preserve"> presente in diverse aree cerebrali extra-ipotalamiche ed e coinvolto in funzioni cerebrali attinenti al comportamento materno, sessuale, alla memoria e all'apprendimento. Infatti, la sola vista del neonato o l'udirne </w:t>
      </w:r>
      <w:proofErr w:type="gramStart"/>
      <w:r w:rsidRPr="007D191E">
        <w:rPr>
          <w:rFonts w:ascii="Times New Roman" w:hAnsi="Times New Roman"/>
          <w:sz w:val="26"/>
          <w:szCs w:val="26"/>
        </w:rPr>
        <w:t>i</w:t>
      </w:r>
      <w:r w:rsidRPr="007D191E">
        <w:rPr>
          <w:rFonts w:ascii="Times New Roman" w:hAnsi="Times New Roman"/>
          <w:sz w:val="26"/>
          <w:szCs w:val="26"/>
          <w:lang w:val="it-IT"/>
        </w:rPr>
        <w:t>l</w:t>
      </w:r>
      <w:proofErr w:type="gramEnd"/>
      <w:r w:rsidRPr="007D191E">
        <w:rPr>
          <w:rFonts w:ascii="Times New Roman" w:hAnsi="Times New Roman"/>
          <w:sz w:val="26"/>
          <w:szCs w:val="26"/>
        </w:rPr>
        <w:t xml:space="preserve"> pianto o anche solo pensare al neonato genera nella madre aumento dei livelli sierici di ossitocina e se la madre </w:t>
      </w:r>
      <w:r w:rsidRPr="007D191E">
        <w:rPr>
          <w:rFonts w:ascii="Times New Roman" w:hAnsi="Times New Roman"/>
          <w:sz w:val="26"/>
          <w:szCs w:val="26"/>
          <w:lang w:val="it-IT"/>
        </w:rPr>
        <w:t>è</w:t>
      </w:r>
      <w:r w:rsidRPr="007D191E">
        <w:rPr>
          <w:rFonts w:ascii="Times New Roman" w:hAnsi="Times New Roman"/>
          <w:sz w:val="26"/>
          <w:szCs w:val="26"/>
        </w:rPr>
        <w:t xml:space="preserve"> in una situazione tranquilla. Mentre la sua secrezione </w:t>
      </w:r>
      <w:proofErr w:type="gramStart"/>
      <w:r w:rsidRPr="007D191E">
        <w:rPr>
          <w:rFonts w:ascii="Times New Roman" w:hAnsi="Times New Roman"/>
          <w:sz w:val="26"/>
          <w:szCs w:val="26"/>
        </w:rPr>
        <w:t>a</w:t>
      </w:r>
      <w:proofErr w:type="gramEnd"/>
      <w:r w:rsidRPr="007D191E">
        <w:rPr>
          <w:rFonts w:ascii="Times New Roman" w:hAnsi="Times New Roman"/>
          <w:sz w:val="26"/>
          <w:szCs w:val="26"/>
        </w:rPr>
        <w:t xml:space="preserve"> inibita da dolore, stress, disagio psico-fisico dalla nicotina e dall'alcol. </w:t>
      </w:r>
      <w:proofErr w:type="gramStart"/>
      <w:r w:rsidRPr="007D191E">
        <w:rPr>
          <w:rFonts w:ascii="Times New Roman" w:hAnsi="Times New Roman"/>
          <w:sz w:val="26"/>
          <w:szCs w:val="26"/>
        </w:rPr>
        <w:t xml:space="preserve">In caso di mancato allattamento i valori di prolattina restano comunque elevati per circa tre-quattro settimane, </w:t>
      </w:r>
      <w:r w:rsidRPr="007D191E">
        <w:rPr>
          <w:rFonts w:ascii="Times New Roman" w:hAnsi="Times New Roman"/>
          <w:sz w:val="26"/>
          <w:szCs w:val="26"/>
          <w:lang w:val="it-IT"/>
        </w:rPr>
        <w:t>dopodiché</w:t>
      </w:r>
      <w:r w:rsidRPr="007D191E">
        <w:rPr>
          <w:rFonts w:ascii="Times New Roman" w:hAnsi="Times New Roman"/>
          <w:sz w:val="26"/>
          <w:szCs w:val="26"/>
        </w:rPr>
        <w:t xml:space="preserve"> si riducono.</w:t>
      </w:r>
      <w:proofErr w:type="gramEnd"/>
      <w:r w:rsidRPr="007D191E">
        <w:rPr>
          <w:rFonts w:ascii="Times New Roman" w:hAnsi="Times New Roman"/>
          <w:sz w:val="26"/>
          <w:szCs w:val="26"/>
        </w:rPr>
        <w:t xml:space="preserve"> </w:t>
      </w:r>
      <w:r w:rsidRPr="007D191E">
        <w:rPr>
          <w:rFonts w:ascii="Times New Roman" w:hAnsi="Times New Roman"/>
          <w:sz w:val="26"/>
          <w:szCs w:val="26"/>
        </w:rPr>
        <w:lastRenderedPageBreak/>
        <w:t xml:space="preserve">Microscopicamente, si assiste a fenomeni di apoptosi cellulare, di fagocitosi con sinergica riduzione del volume e </w:t>
      </w:r>
      <w:proofErr w:type="gramStart"/>
      <w:r w:rsidRPr="007D191E">
        <w:rPr>
          <w:rFonts w:ascii="Times New Roman" w:hAnsi="Times New Roman"/>
          <w:sz w:val="26"/>
          <w:szCs w:val="26"/>
        </w:rPr>
        <w:t>della</w:t>
      </w:r>
      <w:proofErr w:type="gramEnd"/>
      <w:r w:rsidRPr="007D191E">
        <w:rPr>
          <w:rFonts w:ascii="Times New Roman" w:hAnsi="Times New Roman"/>
          <w:sz w:val="26"/>
          <w:szCs w:val="26"/>
        </w:rPr>
        <w:t xml:space="preserve"> compattezza delle mammelle, che nell'arco di poche settimane ripristinano le loro dimensioni pre-gravidanza. </w:t>
      </w:r>
      <w:r w:rsidRPr="007D191E">
        <w:rPr>
          <w:rFonts w:ascii="Times New Roman" w:hAnsi="Times New Roman"/>
          <w:sz w:val="26"/>
          <w:szCs w:val="26"/>
          <w:vertAlign w:val="superscript"/>
        </w:rPr>
        <w:t xml:space="preserve">(2-3) </w:t>
      </w:r>
    </w:p>
    <w:p w14:paraId="71672940" w14:textId="77777777" w:rsidR="007D191E" w:rsidRPr="007D191E" w:rsidRDefault="007D191E"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0ABE3C93" w14:textId="014DB70F" w:rsidR="00470DAA" w:rsidRDefault="00470DAA" w:rsidP="00A61FEC">
      <w:pPr>
        <w:spacing w:after="0" w:line="360" w:lineRule="auto"/>
        <w:rPr>
          <w:rFonts w:ascii="Times New Roman" w:hAnsi="Times New Roman"/>
          <w:i/>
          <w:sz w:val="30"/>
          <w:szCs w:val="30"/>
        </w:rPr>
      </w:pPr>
      <w:r w:rsidRPr="00251929">
        <w:rPr>
          <w:rFonts w:ascii="Times New Roman" w:hAnsi="Times New Roman"/>
          <w:i/>
          <w:sz w:val="30"/>
          <w:szCs w:val="30"/>
        </w:rPr>
        <w:t>3.</w:t>
      </w:r>
      <w:r>
        <w:rPr>
          <w:rFonts w:ascii="Times New Roman" w:hAnsi="Times New Roman"/>
          <w:i/>
          <w:sz w:val="30"/>
          <w:szCs w:val="30"/>
        </w:rPr>
        <w:t>5 La lattogenesi</w:t>
      </w:r>
    </w:p>
    <w:p w14:paraId="6A954901" w14:textId="77777777" w:rsidR="00470DAA" w:rsidRDefault="00470DAA" w:rsidP="00A61FEC">
      <w:pPr>
        <w:spacing w:after="0" w:line="360" w:lineRule="auto"/>
        <w:rPr>
          <w:rFonts w:ascii="Times New Roman" w:hAnsi="Times New Roman"/>
          <w:i/>
          <w:sz w:val="30"/>
          <w:szCs w:val="30"/>
        </w:rPr>
      </w:pPr>
    </w:p>
    <w:p w14:paraId="3E584A5C" w14:textId="64C3F7B5" w:rsidR="00470DAA" w:rsidRPr="00E20BB3" w:rsidRDefault="00470DAA"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La</w:t>
      </w:r>
      <w:r w:rsidRPr="00470DAA">
        <w:rPr>
          <w:rFonts w:ascii="Times New Roman" w:hAnsi="Times New Roman"/>
          <w:sz w:val="26"/>
          <w:szCs w:val="26"/>
        </w:rPr>
        <w:t xml:space="preserve"> </w:t>
      </w:r>
      <w:r>
        <w:rPr>
          <w:rFonts w:ascii="Times New Roman" w:hAnsi="Times New Roman"/>
          <w:sz w:val="26"/>
          <w:szCs w:val="26"/>
          <w:u w:val="single"/>
        </w:rPr>
        <w:t>lattogenesi</w:t>
      </w:r>
      <w:r w:rsidRPr="00E20BB3">
        <w:rPr>
          <w:rFonts w:ascii="Times New Roman" w:hAnsi="Times New Roman"/>
          <w:sz w:val="26"/>
          <w:szCs w:val="26"/>
          <w:u w:val="single"/>
        </w:rPr>
        <w:t xml:space="preserve"> di tipo I</w:t>
      </w:r>
      <w:r w:rsidRPr="00E20BB3">
        <w:rPr>
          <w:rFonts w:ascii="Times New Roman" w:hAnsi="Times New Roman"/>
          <w:sz w:val="26"/>
          <w:szCs w:val="26"/>
        </w:rPr>
        <w:t xml:space="preserve"> </w:t>
      </w:r>
      <w:r w:rsidRPr="00E20BB3">
        <w:rPr>
          <w:rFonts w:ascii="Times New Roman" w:hAnsi="Times New Roman"/>
          <w:sz w:val="26"/>
          <w:szCs w:val="26"/>
          <w:lang w:val="it-IT"/>
        </w:rPr>
        <w:t>è</w:t>
      </w:r>
      <w:r w:rsidRPr="00E20BB3">
        <w:rPr>
          <w:rFonts w:ascii="Times New Roman" w:hAnsi="Times New Roman"/>
          <w:sz w:val="26"/>
          <w:szCs w:val="26"/>
        </w:rPr>
        <w:t xml:space="preserve"> uno switch di differenziazione in senso secretorio delle cellule mammarie che inizia con la gravidanza. Come i livelli di progesterone, prolattina e lattogeno placentare aumentano, le unit</w:t>
      </w:r>
      <w:r w:rsidRPr="00E20BB3">
        <w:rPr>
          <w:rFonts w:ascii="Times New Roman" w:hAnsi="Times New Roman"/>
          <w:sz w:val="26"/>
          <w:szCs w:val="26"/>
          <w:lang w:val="it-IT"/>
        </w:rPr>
        <w:t>à</w:t>
      </w:r>
      <w:r w:rsidRPr="00E20BB3">
        <w:rPr>
          <w:rFonts w:ascii="Times New Roman" w:hAnsi="Times New Roman"/>
          <w:sz w:val="26"/>
          <w:szCs w:val="26"/>
        </w:rPr>
        <w:t xml:space="preserve"> terminali dutto-lobulari vanno incontro ad aumento delle dimensioni </w:t>
      </w:r>
      <w:r w:rsidRPr="00E20BB3">
        <w:rPr>
          <w:rFonts w:ascii="Times New Roman" w:hAnsi="Times New Roman"/>
          <w:sz w:val="26"/>
          <w:szCs w:val="26"/>
          <w:lang w:val="it-IT"/>
        </w:rPr>
        <w:t>t</w:t>
      </w:r>
      <w:r w:rsidRPr="00E20BB3">
        <w:rPr>
          <w:rFonts w:ascii="Times New Roman" w:hAnsi="Times New Roman"/>
          <w:sz w:val="26"/>
          <w:szCs w:val="26"/>
        </w:rPr>
        <w:t>anto che i lobuli iniziano a sembrare dei grandi grappoli d'uva. A met</w:t>
      </w:r>
      <w:r w:rsidRPr="00E20BB3">
        <w:rPr>
          <w:rFonts w:ascii="Times New Roman" w:hAnsi="Times New Roman"/>
          <w:sz w:val="26"/>
          <w:szCs w:val="26"/>
          <w:lang w:val="it-IT"/>
        </w:rPr>
        <w:t>à</w:t>
      </w:r>
      <w:r w:rsidRPr="00E20BB3">
        <w:rPr>
          <w:rFonts w:ascii="Times New Roman" w:hAnsi="Times New Roman"/>
          <w:sz w:val="26"/>
          <w:szCs w:val="26"/>
        </w:rPr>
        <w:t xml:space="preserve"> gravidanza, la differenziazione in senso secretorio inizia con </w:t>
      </w:r>
      <w:proofErr w:type="gramStart"/>
      <w:r w:rsidRPr="00E20BB3">
        <w:rPr>
          <w:rFonts w:ascii="Times New Roman" w:hAnsi="Times New Roman"/>
          <w:sz w:val="26"/>
          <w:szCs w:val="26"/>
        </w:rPr>
        <w:t>un</w:t>
      </w:r>
      <w:proofErr w:type="gramEnd"/>
      <w:r w:rsidRPr="00E20BB3">
        <w:rPr>
          <w:rFonts w:ascii="Times New Roman" w:hAnsi="Times New Roman"/>
          <w:sz w:val="26"/>
          <w:szCs w:val="26"/>
        </w:rPr>
        <w:t xml:space="preserve"> incremento della produzione di mRNA per enzimi e proteine del latte ed un accumulo di gocce di grasso nelle cellule mammarie, che diventano poi la c</w:t>
      </w:r>
      <w:r w:rsidRPr="00E20BB3">
        <w:rPr>
          <w:rFonts w:ascii="Times New Roman" w:hAnsi="Times New Roman"/>
          <w:sz w:val="26"/>
          <w:szCs w:val="26"/>
          <w:lang w:val="it-IT"/>
        </w:rPr>
        <w:t>om</w:t>
      </w:r>
      <w:r w:rsidRPr="00E20BB3">
        <w:rPr>
          <w:rFonts w:ascii="Times New Roman" w:hAnsi="Times New Roman"/>
          <w:sz w:val="26"/>
          <w:szCs w:val="26"/>
        </w:rPr>
        <w:t>ponente predominan</w:t>
      </w:r>
      <w:r w:rsidRPr="00E20BB3">
        <w:rPr>
          <w:rFonts w:ascii="Times New Roman" w:hAnsi="Times New Roman"/>
          <w:sz w:val="26"/>
          <w:szCs w:val="26"/>
          <w:lang w:val="it-IT"/>
        </w:rPr>
        <w:t>t</w:t>
      </w:r>
      <w:r w:rsidRPr="00E20BB3">
        <w:rPr>
          <w:rFonts w:ascii="Times New Roman" w:hAnsi="Times New Roman"/>
          <w:sz w:val="26"/>
          <w:szCs w:val="26"/>
        </w:rPr>
        <w:t xml:space="preserve">e a fine gravidanza. </w:t>
      </w:r>
    </w:p>
    <w:p w14:paraId="5C297B5E" w14:textId="77777777"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La ghiandola mammaria rimane quiescente ma pronta ad iniziare la secrezione di latte dopo </w:t>
      </w:r>
      <w:proofErr w:type="gramStart"/>
      <w:r w:rsidRPr="00E20BB3">
        <w:rPr>
          <w:rFonts w:ascii="Times New Roman" w:hAnsi="Times New Roman"/>
          <w:sz w:val="26"/>
          <w:szCs w:val="26"/>
        </w:rPr>
        <w:t>i</w:t>
      </w:r>
      <w:r w:rsidRPr="00E20BB3">
        <w:rPr>
          <w:rFonts w:ascii="Times New Roman" w:hAnsi="Times New Roman"/>
          <w:sz w:val="26"/>
          <w:szCs w:val="26"/>
          <w:lang w:val="it-IT"/>
        </w:rPr>
        <w:t>l</w:t>
      </w:r>
      <w:proofErr w:type="gramEnd"/>
      <w:r w:rsidRPr="00E20BB3">
        <w:rPr>
          <w:rFonts w:ascii="Times New Roman" w:hAnsi="Times New Roman"/>
          <w:sz w:val="26"/>
          <w:szCs w:val="26"/>
        </w:rPr>
        <w:t xml:space="preserve"> parto. </w:t>
      </w:r>
      <w:proofErr w:type="gramStart"/>
      <w:r w:rsidRPr="00E20BB3">
        <w:rPr>
          <w:rFonts w:ascii="Times New Roman" w:hAnsi="Times New Roman"/>
          <w:sz w:val="26"/>
          <w:szCs w:val="26"/>
        </w:rPr>
        <w:t>Quest</w:t>
      </w:r>
      <w:r w:rsidRPr="00E20BB3">
        <w:rPr>
          <w:rFonts w:ascii="Times New Roman" w:hAnsi="Times New Roman"/>
          <w:sz w:val="26"/>
          <w:szCs w:val="26"/>
          <w:lang w:val="it-IT"/>
        </w:rPr>
        <w:t>o</w:t>
      </w:r>
      <w:r w:rsidRPr="00E20BB3">
        <w:rPr>
          <w:rFonts w:ascii="Times New Roman" w:hAnsi="Times New Roman"/>
          <w:sz w:val="26"/>
          <w:szCs w:val="26"/>
        </w:rPr>
        <w:t xml:space="preserve"> period</w:t>
      </w:r>
      <w:r w:rsidRPr="00E20BB3">
        <w:rPr>
          <w:rFonts w:ascii="Times New Roman" w:hAnsi="Times New Roman"/>
          <w:sz w:val="26"/>
          <w:szCs w:val="26"/>
          <w:lang w:val="it-IT"/>
        </w:rPr>
        <w:t>o</w:t>
      </w:r>
      <w:r w:rsidRPr="00E20BB3">
        <w:rPr>
          <w:rFonts w:ascii="Times New Roman" w:hAnsi="Times New Roman"/>
          <w:sz w:val="26"/>
          <w:szCs w:val="26"/>
        </w:rPr>
        <w:t xml:space="preserve"> di quiescenza dipende dalla presenza di alti livelli circolanti di progesterone.</w:t>
      </w:r>
      <w:proofErr w:type="gramEnd"/>
      <w:r w:rsidRPr="00E20BB3">
        <w:rPr>
          <w:rFonts w:ascii="Times New Roman" w:hAnsi="Times New Roman"/>
          <w:sz w:val="26"/>
          <w:szCs w:val="26"/>
        </w:rPr>
        <w:t xml:space="preserve"> Quando si verifica la caduta di questo al momento del parto, inizia lo stadio </w:t>
      </w:r>
      <w:r w:rsidRPr="00E20BB3">
        <w:rPr>
          <w:rFonts w:ascii="Times New Roman" w:hAnsi="Times New Roman"/>
          <w:sz w:val="26"/>
          <w:szCs w:val="26"/>
          <w:lang w:val="it-IT"/>
        </w:rPr>
        <w:t>II</w:t>
      </w:r>
      <w:r w:rsidRPr="00E20BB3">
        <w:rPr>
          <w:rFonts w:ascii="Times New Roman" w:hAnsi="Times New Roman"/>
          <w:sz w:val="26"/>
          <w:szCs w:val="26"/>
        </w:rPr>
        <w:t xml:space="preserve"> della lattogenesi con la</w:t>
      </w:r>
      <w:r w:rsidRPr="00E20BB3">
        <w:rPr>
          <w:rFonts w:ascii="Times New Roman" w:hAnsi="Times New Roman"/>
          <w:sz w:val="26"/>
          <w:szCs w:val="26"/>
          <w:lang w:val="it-IT"/>
        </w:rPr>
        <w:t xml:space="preserve"> </w:t>
      </w:r>
      <w:r w:rsidRPr="00E20BB3">
        <w:rPr>
          <w:rFonts w:ascii="Times New Roman" w:hAnsi="Times New Roman"/>
          <w:sz w:val="26"/>
          <w:szCs w:val="26"/>
        </w:rPr>
        <w:t>produzione di latte. P</w:t>
      </w:r>
      <w:r w:rsidRPr="00E20BB3">
        <w:rPr>
          <w:rFonts w:ascii="Times New Roman" w:hAnsi="Times New Roman"/>
          <w:sz w:val="26"/>
          <w:szCs w:val="26"/>
          <w:lang w:val="it-IT"/>
        </w:rPr>
        <w:t>iù</w:t>
      </w:r>
      <w:r w:rsidRPr="00E20BB3">
        <w:rPr>
          <w:rFonts w:ascii="Times New Roman" w:hAnsi="Times New Roman"/>
          <w:sz w:val="26"/>
          <w:szCs w:val="26"/>
        </w:rPr>
        <w:t xml:space="preserve"> a lungo </w:t>
      </w:r>
      <w:r w:rsidRPr="00E20BB3">
        <w:rPr>
          <w:rFonts w:ascii="Times New Roman" w:hAnsi="Times New Roman"/>
          <w:sz w:val="26"/>
          <w:szCs w:val="26"/>
          <w:lang w:val="it-IT"/>
        </w:rPr>
        <w:t>è</w:t>
      </w:r>
      <w:r w:rsidRPr="00E20BB3">
        <w:rPr>
          <w:rFonts w:ascii="Times New Roman" w:hAnsi="Times New Roman"/>
          <w:sz w:val="26"/>
          <w:szCs w:val="26"/>
        </w:rPr>
        <w:t xml:space="preserve"> mantenuta la secrezione di prolattina e </w:t>
      </w:r>
      <w:proofErr w:type="gramStart"/>
      <w:r w:rsidRPr="00E20BB3">
        <w:rPr>
          <w:rFonts w:ascii="Times New Roman" w:hAnsi="Times New Roman"/>
          <w:sz w:val="26"/>
          <w:szCs w:val="26"/>
        </w:rPr>
        <w:t>i</w:t>
      </w:r>
      <w:r w:rsidRPr="00E20BB3">
        <w:rPr>
          <w:rFonts w:ascii="Times New Roman" w:hAnsi="Times New Roman"/>
          <w:sz w:val="26"/>
          <w:szCs w:val="26"/>
          <w:lang w:val="it-IT"/>
        </w:rPr>
        <w:t>l</w:t>
      </w:r>
      <w:proofErr w:type="gramEnd"/>
      <w:r w:rsidRPr="00E20BB3">
        <w:rPr>
          <w:rFonts w:ascii="Times New Roman" w:hAnsi="Times New Roman"/>
          <w:sz w:val="26"/>
          <w:szCs w:val="26"/>
        </w:rPr>
        <w:t xml:space="preserve"> latte è rimosso dalla ghiandola, pi</w:t>
      </w:r>
      <w:r w:rsidRPr="00E20BB3">
        <w:rPr>
          <w:rFonts w:ascii="Times New Roman" w:hAnsi="Times New Roman"/>
          <w:sz w:val="26"/>
          <w:szCs w:val="26"/>
          <w:lang w:val="it-IT"/>
        </w:rPr>
        <w:t>ù</w:t>
      </w:r>
      <w:r w:rsidRPr="00E20BB3">
        <w:rPr>
          <w:rFonts w:ascii="Times New Roman" w:hAnsi="Times New Roman"/>
          <w:sz w:val="26"/>
          <w:szCs w:val="26"/>
        </w:rPr>
        <w:t xml:space="preserve"> a lungo la secrezione di latte e mantenuta. </w:t>
      </w:r>
      <w:r w:rsidRPr="00E20BB3">
        <w:rPr>
          <w:rFonts w:ascii="Times New Roman" w:hAnsi="Times New Roman"/>
          <w:sz w:val="26"/>
          <w:szCs w:val="26"/>
          <w:vertAlign w:val="superscript"/>
        </w:rPr>
        <w:t xml:space="preserve">(3.4:5) </w:t>
      </w:r>
    </w:p>
    <w:p w14:paraId="59F8D324" w14:textId="3DA62461"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Durante la </w:t>
      </w:r>
      <w:r w:rsidRPr="00E20BB3">
        <w:rPr>
          <w:rFonts w:ascii="Times New Roman" w:hAnsi="Times New Roman"/>
          <w:sz w:val="26"/>
          <w:szCs w:val="26"/>
          <w:u w:val="single"/>
        </w:rPr>
        <w:t>lattogenesi di tipo II</w:t>
      </w:r>
      <w:r w:rsidRPr="00E20BB3">
        <w:rPr>
          <w:rFonts w:ascii="Times New Roman" w:hAnsi="Times New Roman"/>
          <w:sz w:val="26"/>
          <w:szCs w:val="26"/>
        </w:rPr>
        <w:t xml:space="preserve"> aumenta la </w:t>
      </w:r>
      <w:r w:rsidRPr="00E20BB3">
        <w:rPr>
          <w:rFonts w:ascii="Times New Roman" w:hAnsi="Times New Roman"/>
          <w:sz w:val="26"/>
          <w:szCs w:val="26"/>
          <w:lang w:val="it-IT"/>
        </w:rPr>
        <w:t>quantità</w:t>
      </w:r>
      <w:r w:rsidRPr="00E20BB3">
        <w:rPr>
          <w:rFonts w:ascii="Times New Roman" w:hAnsi="Times New Roman"/>
          <w:sz w:val="26"/>
          <w:szCs w:val="26"/>
        </w:rPr>
        <w:t xml:space="preserve"> di latte che viene prodotta e varia la sua composizione.</w:t>
      </w:r>
      <w:proofErr w:type="gramEnd"/>
      <w:r w:rsidRPr="00E20BB3">
        <w:rPr>
          <w:rFonts w:ascii="Times New Roman" w:hAnsi="Times New Roman"/>
          <w:sz w:val="26"/>
          <w:szCs w:val="26"/>
        </w:rPr>
        <w:t xml:space="preserve"> I</w:t>
      </w:r>
      <w:r>
        <w:rPr>
          <w:rFonts w:ascii="Times New Roman" w:hAnsi="Times New Roman"/>
          <w:sz w:val="26"/>
          <w:szCs w:val="26"/>
        </w:rPr>
        <w:t>l</w:t>
      </w:r>
      <w:r w:rsidRPr="00E20BB3">
        <w:rPr>
          <w:rFonts w:ascii="Times New Roman" w:hAnsi="Times New Roman"/>
          <w:sz w:val="26"/>
          <w:szCs w:val="26"/>
        </w:rPr>
        <w:t xml:space="preserve"> volume di latte prodotto </w:t>
      </w:r>
      <w:proofErr w:type="gramStart"/>
      <w:r w:rsidRPr="00E20BB3">
        <w:rPr>
          <w:rFonts w:ascii="Times New Roman" w:hAnsi="Times New Roman"/>
          <w:sz w:val="26"/>
          <w:szCs w:val="26"/>
        </w:rPr>
        <w:t>i</w:t>
      </w:r>
      <w:r w:rsidRPr="00E20BB3">
        <w:rPr>
          <w:rFonts w:ascii="Times New Roman" w:hAnsi="Times New Roman"/>
          <w:sz w:val="26"/>
          <w:szCs w:val="26"/>
          <w:lang w:val="it-IT"/>
        </w:rPr>
        <w:t>l</w:t>
      </w:r>
      <w:proofErr w:type="gramEnd"/>
      <w:r w:rsidRPr="00E20BB3">
        <w:rPr>
          <w:rFonts w:ascii="Times New Roman" w:hAnsi="Times New Roman"/>
          <w:sz w:val="26"/>
          <w:szCs w:val="26"/>
        </w:rPr>
        <w:t xml:space="preserve"> primo giorno postpartum </w:t>
      </w:r>
      <w:r w:rsidRPr="00E20BB3">
        <w:rPr>
          <w:rFonts w:ascii="Times New Roman" w:hAnsi="Times New Roman"/>
          <w:sz w:val="26"/>
          <w:szCs w:val="26"/>
          <w:lang w:val="it-IT"/>
        </w:rPr>
        <w:t>è</w:t>
      </w:r>
      <w:r w:rsidRPr="00E20BB3">
        <w:rPr>
          <w:rFonts w:ascii="Times New Roman" w:hAnsi="Times New Roman"/>
          <w:sz w:val="26"/>
          <w:szCs w:val="26"/>
        </w:rPr>
        <w:t xml:space="preserve"> &lt;100 ml, i</w:t>
      </w:r>
      <w:r w:rsidRPr="00E20BB3">
        <w:rPr>
          <w:rFonts w:ascii="Times New Roman" w:hAnsi="Times New Roman"/>
          <w:sz w:val="26"/>
          <w:szCs w:val="26"/>
          <w:lang w:val="it-IT"/>
        </w:rPr>
        <w:t xml:space="preserve">l </w:t>
      </w:r>
      <w:r w:rsidRPr="00E20BB3">
        <w:rPr>
          <w:rFonts w:ascii="Times New Roman" w:hAnsi="Times New Roman"/>
          <w:sz w:val="26"/>
          <w:szCs w:val="26"/>
        </w:rPr>
        <w:t>secondo giorno circa 200 ml, poi 400 ml i</w:t>
      </w:r>
      <w:r w:rsidRPr="00E20BB3">
        <w:rPr>
          <w:rFonts w:ascii="Times New Roman" w:hAnsi="Times New Roman"/>
          <w:sz w:val="26"/>
          <w:szCs w:val="26"/>
          <w:lang w:val="it-IT"/>
        </w:rPr>
        <w:t>l</w:t>
      </w:r>
      <w:r w:rsidRPr="00E20BB3">
        <w:rPr>
          <w:rFonts w:ascii="Times New Roman" w:hAnsi="Times New Roman"/>
          <w:sz w:val="26"/>
          <w:szCs w:val="26"/>
        </w:rPr>
        <w:t xml:space="preserve"> terzo giorno, per arrivare a circa 500 ml al quarto giorno postpartum. </w:t>
      </w:r>
    </w:p>
    <w:p w14:paraId="39C902B1" w14:textId="77777777"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Contemporaneamente varia anche la composizione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secrezione mammaria, con una riduzione di cloruro di sodio e un incremento dei livelli di lattosio, che raggiungono i</w:t>
      </w:r>
      <w:r w:rsidRPr="00E20BB3">
        <w:rPr>
          <w:rFonts w:ascii="Times New Roman" w:hAnsi="Times New Roman"/>
          <w:sz w:val="26"/>
          <w:szCs w:val="26"/>
          <w:lang w:val="it-IT"/>
        </w:rPr>
        <w:t>l</w:t>
      </w:r>
      <w:r w:rsidRPr="00E20BB3">
        <w:rPr>
          <w:rFonts w:ascii="Times New Roman" w:hAnsi="Times New Roman"/>
          <w:sz w:val="26"/>
          <w:szCs w:val="26"/>
        </w:rPr>
        <w:t xml:space="preserve"> picco entro 72h dal parto. Questi cambiamenti nella composizione si verificano prima dell'incremento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produzione di latte e riflettono la chiusura delle tight junctions con relativo blocco della via paracrina di regolazione delle cellule mammarie. </w:t>
      </w:r>
    </w:p>
    <w:p w14:paraId="6F790861" w14:textId="6CD5CDCF"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roofErr w:type="gramStart"/>
      <w:r w:rsidRPr="00E20BB3">
        <w:rPr>
          <w:rFonts w:ascii="Times New Roman" w:hAnsi="Times New Roman"/>
          <w:sz w:val="26"/>
          <w:szCs w:val="26"/>
        </w:rPr>
        <w:lastRenderedPageBreak/>
        <w:t>Successivamente a 24h postpartum aumentano i livelli di IgA e lattoferrina che rimangono elevati fino a circa 48 ore dopo la nascita, per poi ridursi drammaticamente, in parte per la diluizione dovuta all'aumento del volume di latte.</w:t>
      </w:r>
      <w:proofErr w:type="gramEnd"/>
      <w:r w:rsidRPr="00E20BB3">
        <w:rPr>
          <w:rFonts w:ascii="Times New Roman" w:hAnsi="Times New Roman"/>
          <w:sz w:val="26"/>
          <w:szCs w:val="26"/>
        </w:rPr>
        <w:t xml:space="preserve"> </w:t>
      </w:r>
      <w:r w:rsidRPr="00E20BB3">
        <w:rPr>
          <w:rFonts w:ascii="Times New Roman" w:hAnsi="Times New Roman"/>
          <w:sz w:val="26"/>
          <w:szCs w:val="26"/>
          <w:lang w:val="it-IT"/>
        </w:rPr>
        <w:t>Il</w:t>
      </w:r>
      <w:r>
        <w:rPr>
          <w:rFonts w:ascii="Times New Roman" w:hAnsi="Times New Roman"/>
          <w:sz w:val="26"/>
          <w:szCs w:val="26"/>
        </w:rPr>
        <w:t xml:space="preserve"> contenuto di o</w:t>
      </w:r>
      <w:r w:rsidRPr="00E20BB3">
        <w:rPr>
          <w:rFonts w:ascii="Times New Roman" w:hAnsi="Times New Roman"/>
          <w:sz w:val="26"/>
          <w:szCs w:val="26"/>
        </w:rPr>
        <w:t xml:space="preserve">ligosaccaridi </w:t>
      </w:r>
      <w:r w:rsidRPr="00E20BB3">
        <w:rPr>
          <w:rFonts w:ascii="Times New Roman" w:hAnsi="Times New Roman"/>
          <w:sz w:val="26"/>
          <w:szCs w:val="26"/>
          <w:lang w:val="it-IT"/>
        </w:rPr>
        <w:t>è</w:t>
      </w:r>
      <w:r w:rsidRPr="00E20BB3">
        <w:rPr>
          <w:rFonts w:ascii="Times New Roman" w:hAnsi="Times New Roman"/>
          <w:sz w:val="26"/>
          <w:szCs w:val="26"/>
        </w:rPr>
        <w:t xml:space="preserve"> elevato nella lattazione precoce, per poi cadere significativamente dopo </w:t>
      </w:r>
      <w:proofErr w:type="gramStart"/>
      <w:r w:rsidRPr="00E20BB3">
        <w:rPr>
          <w:rFonts w:ascii="Times New Roman" w:hAnsi="Times New Roman"/>
          <w:sz w:val="26"/>
          <w:szCs w:val="26"/>
        </w:rPr>
        <w:t>30</w:t>
      </w:r>
      <w:proofErr w:type="gramEnd"/>
      <w:r w:rsidRPr="00E20BB3">
        <w:rPr>
          <w:rFonts w:ascii="Times New Roman" w:hAnsi="Times New Roman"/>
          <w:sz w:val="26"/>
          <w:szCs w:val="26"/>
        </w:rPr>
        <w:t xml:space="preserve"> giorni. Questi zuccheri complessi sembrano avere </w:t>
      </w:r>
      <w:proofErr w:type="gramStart"/>
      <w:r w:rsidRPr="00E20BB3">
        <w:rPr>
          <w:rFonts w:ascii="Times New Roman" w:hAnsi="Times New Roman"/>
          <w:sz w:val="26"/>
          <w:szCs w:val="26"/>
        </w:rPr>
        <w:t>un</w:t>
      </w:r>
      <w:proofErr w:type="gramEnd"/>
      <w:r w:rsidRPr="00E20BB3">
        <w:rPr>
          <w:rFonts w:ascii="Times New Roman" w:hAnsi="Times New Roman"/>
          <w:sz w:val="26"/>
          <w:szCs w:val="26"/>
        </w:rPr>
        <w:t xml:space="preserve"> effetto protettivo c</w:t>
      </w:r>
      <w:r>
        <w:rPr>
          <w:rFonts w:ascii="Times New Roman" w:hAnsi="Times New Roman"/>
          <w:sz w:val="26"/>
          <w:szCs w:val="26"/>
        </w:rPr>
        <w:t>ontro</w:t>
      </w:r>
      <w:r w:rsidRPr="00E20BB3">
        <w:rPr>
          <w:rFonts w:ascii="Times New Roman" w:hAnsi="Times New Roman"/>
          <w:sz w:val="26"/>
          <w:szCs w:val="26"/>
        </w:rPr>
        <w:t xml:space="preserve"> diversi tipi di infezioni. </w:t>
      </w:r>
    </w:p>
    <w:p w14:paraId="11436767" w14:textId="6718E692" w:rsidR="00470DAA"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E20BB3">
        <w:rPr>
          <w:rFonts w:ascii="Times New Roman" w:hAnsi="Times New Roman"/>
          <w:sz w:val="26"/>
          <w:szCs w:val="26"/>
        </w:rPr>
        <w:t xml:space="preserve">Quindi </w:t>
      </w:r>
      <w:proofErr w:type="gramStart"/>
      <w:r w:rsidRPr="00E20BB3">
        <w:rPr>
          <w:rFonts w:ascii="Times New Roman" w:hAnsi="Times New Roman"/>
          <w:sz w:val="26"/>
          <w:szCs w:val="26"/>
        </w:rPr>
        <w:t>durante</w:t>
      </w:r>
      <w:proofErr w:type="gramEnd"/>
      <w:r w:rsidRPr="00E20BB3">
        <w:rPr>
          <w:rFonts w:ascii="Times New Roman" w:hAnsi="Times New Roman"/>
          <w:sz w:val="26"/>
          <w:szCs w:val="26"/>
        </w:rPr>
        <w:t xml:space="preserve"> i primi due giorni postpartum, grandi molecole con effetti protettivi sembrano essere predominanti nel</w:t>
      </w:r>
      <w:r>
        <w:rPr>
          <w:rFonts w:ascii="Times New Roman" w:hAnsi="Times New Roman"/>
          <w:sz w:val="26"/>
          <w:szCs w:val="26"/>
        </w:rPr>
        <w:t>la secrezione mammaria (IgA ed o</w:t>
      </w:r>
      <w:r w:rsidRPr="00E20BB3">
        <w:rPr>
          <w:rFonts w:ascii="Times New Roman" w:hAnsi="Times New Roman"/>
          <w:sz w:val="26"/>
          <w:szCs w:val="26"/>
        </w:rPr>
        <w:t xml:space="preserve">ligosaccaridi) con un basso contenuto calorico, semplicemente </w:t>
      </w:r>
      <w:r w:rsidRPr="00E20BB3">
        <w:rPr>
          <w:rFonts w:ascii="Times New Roman" w:hAnsi="Times New Roman"/>
          <w:sz w:val="26"/>
          <w:szCs w:val="26"/>
          <w:lang w:val="it-IT"/>
        </w:rPr>
        <w:t>perché</w:t>
      </w:r>
      <w:r w:rsidRPr="00E20BB3">
        <w:rPr>
          <w:rFonts w:ascii="Times New Roman" w:hAnsi="Times New Roman"/>
          <w:sz w:val="26"/>
          <w:szCs w:val="26"/>
        </w:rPr>
        <w:t xml:space="preserve"> i</w:t>
      </w:r>
      <w:r w:rsidRPr="00E20BB3">
        <w:rPr>
          <w:rFonts w:ascii="Times New Roman" w:hAnsi="Times New Roman"/>
          <w:sz w:val="26"/>
          <w:szCs w:val="26"/>
          <w:lang w:val="it-IT"/>
        </w:rPr>
        <w:t>l</w:t>
      </w:r>
      <w:r w:rsidRPr="00E20BB3">
        <w:rPr>
          <w:rFonts w:ascii="Times New Roman" w:hAnsi="Times New Roman"/>
          <w:sz w:val="26"/>
          <w:szCs w:val="26"/>
        </w:rPr>
        <w:t xml:space="preserve"> volume di latte trasferito al neonato </w:t>
      </w:r>
      <w:r w:rsidRPr="00E20BB3">
        <w:rPr>
          <w:rFonts w:ascii="Times New Roman" w:hAnsi="Times New Roman"/>
          <w:sz w:val="26"/>
          <w:szCs w:val="26"/>
          <w:lang w:val="it-IT"/>
        </w:rPr>
        <w:t>è</w:t>
      </w:r>
      <w:r w:rsidRPr="00E20BB3">
        <w:rPr>
          <w:rFonts w:ascii="Times New Roman" w:hAnsi="Times New Roman"/>
          <w:sz w:val="26"/>
          <w:szCs w:val="26"/>
        </w:rPr>
        <w:t xml:space="preserve"> basso. </w:t>
      </w:r>
      <w:r w:rsidRPr="00E20BB3">
        <w:rPr>
          <w:rFonts w:ascii="Times New Roman" w:hAnsi="Times New Roman"/>
          <w:sz w:val="26"/>
          <w:szCs w:val="26"/>
          <w:lang w:val="it-IT"/>
        </w:rPr>
        <w:t>I</w:t>
      </w:r>
      <w:r>
        <w:rPr>
          <w:rFonts w:ascii="Times New Roman" w:hAnsi="Times New Roman"/>
          <w:sz w:val="26"/>
          <w:szCs w:val="26"/>
        </w:rPr>
        <w:t>l</w:t>
      </w:r>
      <w:r w:rsidRPr="00E20BB3">
        <w:rPr>
          <w:rFonts w:ascii="Times New Roman" w:hAnsi="Times New Roman"/>
          <w:sz w:val="26"/>
          <w:szCs w:val="26"/>
        </w:rPr>
        <w:t xml:space="preserve"> sostanziale incremento di volume di latte si ha tra le </w:t>
      </w:r>
      <w:proofErr w:type="gramStart"/>
      <w:r w:rsidRPr="00E20BB3">
        <w:rPr>
          <w:rFonts w:ascii="Times New Roman" w:hAnsi="Times New Roman"/>
          <w:sz w:val="26"/>
          <w:szCs w:val="26"/>
        </w:rPr>
        <w:t>36</w:t>
      </w:r>
      <w:proofErr w:type="gramEnd"/>
      <w:r w:rsidRPr="00E20BB3">
        <w:rPr>
          <w:rFonts w:ascii="Times New Roman" w:hAnsi="Times New Roman"/>
          <w:sz w:val="26"/>
          <w:szCs w:val="26"/>
        </w:rPr>
        <w:t xml:space="preserve"> e le 96h postpartum (quando avviene la montata lattea) e riflette i</w:t>
      </w:r>
      <w:r w:rsidRPr="00E20BB3">
        <w:rPr>
          <w:rFonts w:ascii="Times New Roman" w:hAnsi="Times New Roman"/>
          <w:sz w:val="26"/>
          <w:szCs w:val="26"/>
          <w:lang w:val="it-IT"/>
        </w:rPr>
        <w:t>l</w:t>
      </w:r>
      <w:r w:rsidRPr="00E20BB3">
        <w:rPr>
          <w:rFonts w:ascii="Times New Roman" w:hAnsi="Times New Roman"/>
          <w:sz w:val="26"/>
          <w:szCs w:val="26"/>
        </w:rPr>
        <w:t xml:space="preserve"> massivo incremento del tasso di sintesi e/o secrezione di quasi tu</w:t>
      </w:r>
      <w:r w:rsidRPr="00E20BB3">
        <w:rPr>
          <w:rFonts w:ascii="Times New Roman" w:hAnsi="Times New Roman"/>
          <w:sz w:val="26"/>
          <w:szCs w:val="26"/>
          <w:lang w:val="it-IT"/>
        </w:rPr>
        <w:t>tt</w:t>
      </w:r>
      <w:r w:rsidRPr="00E20BB3">
        <w:rPr>
          <w:rFonts w:ascii="Times New Roman" w:hAnsi="Times New Roman"/>
          <w:sz w:val="26"/>
          <w:szCs w:val="26"/>
        </w:rPr>
        <w:t>e le componenti del latte maturo</w:t>
      </w:r>
      <w:r w:rsidRPr="00E20BB3">
        <w:rPr>
          <w:rFonts w:ascii="Times New Roman" w:hAnsi="Times New Roman"/>
          <w:sz w:val="26"/>
          <w:szCs w:val="26"/>
          <w:lang w:val="it-IT"/>
        </w:rPr>
        <w:t>,</w:t>
      </w:r>
      <w:r w:rsidRPr="00E20BB3">
        <w:rPr>
          <w:rFonts w:ascii="Times New Roman" w:hAnsi="Times New Roman"/>
          <w:sz w:val="26"/>
          <w:szCs w:val="26"/>
        </w:rPr>
        <w:t xml:space="preserve"> inclusi lattosio, proteine del latte (principalmente caseina), lipidi, </w:t>
      </w:r>
      <w:r w:rsidRPr="00E20BB3">
        <w:rPr>
          <w:rFonts w:ascii="Times New Roman" w:hAnsi="Times New Roman"/>
          <w:sz w:val="26"/>
          <w:szCs w:val="26"/>
          <w:lang w:val="it-IT"/>
        </w:rPr>
        <w:t xml:space="preserve">calcio, </w:t>
      </w:r>
      <w:r w:rsidRPr="00E20BB3">
        <w:rPr>
          <w:rFonts w:ascii="Times New Roman" w:hAnsi="Times New Roman"/>
          <w:sz w:val="26"/>
          <w:szCs w:val="26"/>
        </w:rPr>
        <w:t>sod</w:t>
      </w:r>
      <w:r w:rsidRPr="00E20BB3">
        <w:rPr>
          <w:rFonts w:ascii="Times New Roman" w:hAnsi="Times New Roman"/>
          <w:sz w:val="26"/>
          <w:szCs w:val="26"/>
          <w:lang w:val="it-IT"/>
        </w:rPr>
        <w:t>i</w:t>
      </w:r>
      <w:r w:rsidRPr="00E20BB3">
        <w:rPr>
          <w:rFonts w:ascii="Times New Roman" w:hAnsi="Times New Roman"/>
          <w:sz w:val="26"/>
          <w:szCs w:val="26"/>
        </w:rPr>
        <w:t>o, magnesio e potassio, con increment</w:t>
      </w:r>
      <w:r w:rsidRPr="00E20BB3">
        <w:rPr>
          <w:rFonts w:ascii="Times New Roman" w:hAnsi="Times New Roman"/>
          <w:sz w:val="26"/>
          <w:szCs w:val="26"/>
          <w:lang w:val="it-IT"/>
        </w:rPr>
        <w:t>o</w:t>
      </w:r>
      <w:r w:rsidRPr="00E20BB3">
        <w:rPr>
          <w:rFonts w:ascii="Times New Roman" w:hAnsi="Times New Roman"/>
          <w:sz w:val="26"/>
          <w:szCs w:val="26"/>
        </w:rPr>
        <w:t xml:space="preserve"> quindi del contenuto caloric</w:t>
      </w:r>
      <w:r w:rsidRPr="00E20BB3">
        <w:rPr>
          <w:rFonts w:ascii="Times New Roman" w:hAnsi="Times New Roman"/>
          <w:sz w:val="26"/>
          <w:szCs w:val="26"/>
          <w:lang w:val="it-IT"/>
        </w:rPr>
        <w:t>o</w:t>
      </w:r>
      <w:r w:rsidRPr="00E20BB3">
        <w:rPr>
          <w:rFonts w:ascii="Times New Roman" w:hAnsi="Times New Roman"/>
          <w:sz w:val="26"/>
          <w:szCs w:val="26"/>
        </w:rPr>
        <w:t xml:space="preserve"> </w:t>
      </w:r>
      <w:r w:rsidRPr="00E20BB3">
        <w:rPr>
          <w:rFonts w:ascii="Times New Roman" w:hAnsi="Times New Roman"/>
          <w:sz w:val="26"/>
          <w:szCs w:val="26"/>
          <w:vertAlign w:val="superscript"/>
        </w:rPr>
        <w:t>(3</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4</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5</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 xml:space="preserve"> </w:t>
      </w:r>
      <w:r w:rsidR="00D93410">
        <w:rPr>
          <w:rFonts w:ascii="Times New Roman" w:hAnsi="Times New Roman"/>
          <w:sz w:val="26"/>
          <w:szCs w:val="26"/>
        </w:rPr>
        <w:t>.</w:t>
      </w:r>
    </w:p>
    <w:p w14:paraId="6ECA6F33" w14:textId="77777777" w:rsidR="00D93410" w:rsidRPr="00D93410" w:rsidRDefault="00D93410"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p>
    <w:p w14:paraId="19AB2FD9" w14:textId="5D826CCB" w:rsidR="003211C6"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r>
        <w:rPr>
          <w:rFonts w:ascii="Times New Roman" w:eastAsia="Times New Roman" w:hAnsi="Times New Roman" w:cs="Times New Roman"/>
          <w:i/>
          <w:sz w:val="30"/>
          <w:szCs w:val="30"/>
        </w:rPr>
        <w:t>3.6 Regolazione dello stadio II della lattogenesi</w:t>
      </w:r>
    </w:p>
    <w:p w14:paraId="29528343" w14:textId="77777777" w:rsidR="00A61FEC"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p>
    <w:p w14:paraId="2CF22CD6"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L'avvio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fase II della lattogenesi avviene per brusca caduta dei livelli di progesterone dopo i</w:t>
      </w:r>
      <w:r w:rsidRPr="00E20BB3">
        <w:rPr>
          <w:rFonts w:ascii="Times New Roman" w:hAnsi="Times New Roman"/>
          <w:sz w:val="26"/>
          <w:szCs w:val="26"/>
          <w:lang w:val="it-IT"/>
        </w:rPr>
        <w:t>l</w:t>
      </w:r>
      <w:r w:rsidRPr="00E20BB3">
        <w:rPr>
          <w:rFonts w:ascii="Times New Roman" w:hAnsi="Times New Roman"/>
          <w:sz w:val="26"/>
          <w:szCs w:val="26"/>
        </w:rPr>
        <w:t xml:space="preserve"> parto e per la presenza di elevati livelli di Prolattina (circa 200 ng/mL). La caduta dei livelli di progesterone si verifica dopo espulsione/rimozione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placenta. Se questo </w:t>
      </w:r>
      <w:proofErr w:type="gramStart"/>
      <w:r w:rsidRPr="00E20BB3">
        <w:rPr>
          <w:rFonts w:ascii="Times New Roman" w:hAnsi="Times New Roman"/>
          <w:sz w:val="26"/>
          <w:szCs w:val="26"/>
        </w:rPr>
        <w:t>non si</w:t>
      </w:r>
      <w:proofErr w:type="gramEnd"/>
      <w:r w:rsidRPr="00E20BB3">
        <w:rPr>
          <w:rFonts w:ascii="Times New Roman" w:hAnsi="Times New Roman"/>
          <w:sz w:val="26"/>
          <w:szCs w:val="26"/>
        </w:rPr>
        <w:t xml:space="preserve"> verifica, come in caso di ritenzione di frammenti placentari che conservano la capacit</w:t>
      </w:r>
      <w:r w:rsidRPr="00E20BB3">
        <w:rPr>
          <w:rFonts w:ascii="Times New Roman" w:hAnsi="Times New Roman"/>
          <w:sz w:val="26"/>
          <w:szCs w:val="26"/>
          <w:lang w:val="it-IT"/>
        </w:rPr>
        <w:t>à</w:t>
      </w:r>
      <w:r w:rsidRPr="00E20BB3">
        <w:rPr>
          <w:rFonts w:ascii="Times New Roman" w:hAnsi="Times New Roman"/>
          <w:sz w:val="26"/>
          <w:szCs w:val="26"/>
        </w:rPr>
        <w:t xml:space="preserve"> di secernere progesterone, </w:t>
      </w:r>
      <w:r w:rsidRPr="00E20BB3">
        <w:rPr>
          <w:rFonts w:ascii="Times New Roman" w:hAnsi="Times New Roman"/>
          <w:sz w:val="26"/>
          <w:szCs w:val="26"/>
          <w:lang w:val="it-IT"/>
        </w:rPr>
        <w:t>è</w:t>
      </w:r>
      <w:r w:rsidRPr="00E20BB3">
        <w:rPr>
          <w:rFonts w:ascii="Times New Roman" w:hAnsi="Times New Roman"/>
          <w:sz w:val="26"/>
          <w:szCs w:val="26"/>
        </w:rPr>
        <w:t xml:space="preserve"> stato riportato un ritardo nell'inizio della lattogenesi II. </w:t>
      </w:r>
    </w:p>
    <w:p w14:paraId="61AEDCDD"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Anche le variazioni dei livelli di altri ormoni funzionano da trigger, ad esempio dopo </w:t>
      </w:r>
      <w:proofErr w:type="gramStart"/>
      <w:r w:rsidRPr="00E20BB3">
        <w:rPr>
          <w:rFonts w:ascii="Times New Roman" w:hAnsi="Times New Roman"/>
          <w:sz w:val="26"/>
          <w:szCs w:val="26"/>
        </w:rPr>
        <w:t>i</w:t>
      </w:r>
      <w:r w:rsidRPr="00E20BB3">
        <w:rPr>
          <w:rFonts w:ascii="Times New Roman" w:hAnsi="Times New Roman"/>
          <w:sz w:val="26"/>
          <w:szCs w:val="26"/>
          <w:lang w:val="it-IT"/>
        </w:rPr>
        <w:t>l</w:t>
      </w:r>
      <w:proofErr w:type="gramEnd"/>
      <w:r w:rsidRPr="00E20BB3">
        <w:rPr>
          <w:rFonts w:ascii="Times New Roman" w:hAnsi="Times New Roman"/>
          <w:sz w:val="26"/>
          <w:szCs w:val="26"/>
        </w:rPr>
        <w:t xml:space="preserve"> parto la caduta dei livelli di lattogeno placentare promuove la lattogenesi insieme ad alti livelli di prolattina. Infatti la Bromocriptina e altri analoghi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dopamina (farmaci che effettivamente prevengono la secrezione di prolattina) inibiscono la lattogenesi quando somministrati a dosi appropriate. Ma l'aumento di prolattina da sola </w:t>
      </w:r>
      <w:proofErr w:type="gramStart"/>
      <w:r w:rsidRPr="00E20BB3">
        <w:rPr>
          <w:rFonts w:ascii="Times New Roman" w:hAnsi="Times New Roman"/>
          <w:sz w:val="26"/>
          <w:szCs w:val="26"/>
        </w:rPr>
        <w:t>non</w:t>
      </w:r>
      <w:r w:rsidRPr="00E20BB3">
        <w:rPr>
          <w:rFonts w:ascii="Times New Roman" w:hAnsi="Times New Roman"/>
          <w:sz w:val="26"/>
          <w:szCs w:val="26"/>
          <w:lang w:val="it-IT"/>
        </w:rPr>
        <w:t xml:space="preserve"> è</w:t>
      </w:r>
      <w:proofErr w:type="gramEnd"/>
      <w:r w:rsidRPr="00E20BB3">
        <w:rPr>
          <w:rFonts w:ascii="Times New Roman" w:hAnsi="Times New Roman"/>
          <w:sz w:val="26"/>
          <w:szCs w:val="26"/>
        </w:rPr>
        <w:t xml:space="preserve"> in grado di promuovere la lattogenesi. </w:t>
      </w:r>
    </w:p>
    <w:p w14:paraId="0C5C034C"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roofErr w:type="gramStart"/>
      <w:r w:rsidRPr="00E20BB3">
        <w:rPr>
          <w:rFonts w:ascii="Times New Roman" w:hAnsi="Times New Roman"/>
          <w:sz w:val="26"/>
          <w:szCs w:val="26"/>
        </w:rPr>
        <w:lastRenderedPageBreak/>
        <w:t>I glucocorticoidi sono necessari sia per la lattogenesi che per la secrezione di latte.</w:t>
      </w:r>
      <w:proofErr w:type="gramEnd"/>
      <w:r w:rsidRPr="00E20BB3">
        <w:rPr>
          <w:rFonts w:ascii="Times New Roman" w:hAnsi="Times New Roman"/>
          <w:sz w:val="26"/>
          <w:szCs w:val="26"/>
        </w:rPr>
        <w:t xml:space="preserve"> Ma elevati livelli </w:t>
      </w:r>
      <w:proofErr w:type="gramStart"/>
      <w:r w:rsidRPr="00E20BB3">
        <w:rPr>
          <w:rFonts w:ascii="Times New Roman" w:hAnsi="Times New Roman"/>
          <w:sz w:val="26"/>
          <w:szCs w:val="26"/>
        </w:rPr>
        <w:t>non promuovono</w:t>
      </w:r>
      <w:proofErr w:type="gramEnd"/>
      <w:r w:rsidRPr="00E20BB3">
        <w:rPr>
          <w:rFonts w:ascii="Times New Roman" w:hAnsi="Times New Roman"/>
          <w:sz w:val="26"/>
          <w:szCs w:val="26"/>
        </w:rPr>
        <w:t xml:space="preserve"> la lattogenesi. </w:t>
      </w:r>
    </w:p>
    <w:p w14:paraId="40F73B7F"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L'insulina </w:t>
      </w:r>
      <w:r w:rsidRPr="00E20BB3">
        <w:rPr>
          <w:rFonts w:ascii="Times New Roman" w:hAnsi="Times New Roman"/>
          <w:sz w:val="26"/>
          <w:szCs w:val="26"/>
          <w:lang w:val="it-IT"/>
        </w:rPr>
        <w:t>è</w:t>
      </w:r>
      <w:r w:rsidRPr="00E20BB3">
        <w:rPr>
          <w:rFonts w:ascii="Times New Roman" w:hAnsi="Times New Roman"/>
          <w:sz w:val="26"/>
          <w:szCs w:val="26"/>
        </w:rPr>
        <w:t xml:space="preserve"> generalmente richiesta per l'induzione e i</w:t>
      </w:r>
      <w:r w:rsidRPr="00E20BB3">
        <w:rPr>
          <w:rFonts w:ascii="Times New Roman" w:hAnsi="Times New Roman"/>
          <w:sz w:val="26"/>
          <w:szCs w:val="26"/>
          <w:lang w:val="it-IT"/>
        </w:rPr>
        <w:t>l</w:t>
      </w:r>
      <w:r w:rsidRPr="00E20BB3">
        <w:rPr>
          <w:rFonts w:ascii="Times New Roman" w:hAnsi="Times New Roman"/>
          <w:sz w:val="26"/>
          <w:szCs w:val="26"/>
        </w:rPr>
        <w:t xml:space="preserve"> mantenimento dell'espressione genica delle proteine del latte, non </w:t>
      </w:r>
      <w:r w:rsidRPr="00E20BB3">
        <w:rPr>
          <w:rFonts w:ascii="Times New Roman" w:hAnsi="Times New Roman"/>
          <w:sz w:val="26"/>
          <w:szCs w:val="26"/>
          <w:lang w:val="it-IT"/>
        </w:rPr>
        <w:t>è</w:t>
      </w:r>
      <w:r w:rsidRPr="00E20BB3">
        <w:rPr>
          <w:rFonts w:ascii="Times New Roman" w:hAnsi="Times New Roman"/>
          <w:sz w:val="26"/>
          <w:szCs w:val="26"/>
        </w:rPr>
        <w:t xml:space="preserve"> ben conosciuto i</w:t>
      </w:r>
      <w:r w:rsidRPr="00E20BB3">
        <w:rPr>
          <w:rFonts w:ascii="Times New Roman" w:hAnsi="Times New Roman"/>
          <w:sz w:val="26"/>
          <w:szCs w:val="26"/>
          <w:lang w:val="it-IT"/>
        </w:rPr>
        <w:t>l</w:t>
      </w:r>
      <w:r w:rsidRPr="00E20BB3">
        <w:rPr>
          <w:rFonts w:ascii="Times New Roman" w:hAnsi="Times New Roman"/>
          <w:sz w:val="26"/>
          <w:szCs w:val="26"/>
        </w:rPr>
        <w:t xml:space="preserve"> suo ruolo ma sembra importante per i</w:t>
      </w:r>
      <w:r w:rsidRPr="00E20BB3">
        <w:rPr>
          <w:rFonts w:ascii="Times New Roman" w:hAnsi="Times New Roman"/>
          <w:sz w:val="26"/>
          <w:szCs w:val="26"/>
          <w:lang w:val="it-IT"/>
        </w:rPr>
        <w:t>l</w:t>
      </w:r>
      <w:r w:rsidRPr="00E20BB3">
        <w:rPr>
          <w:rFonts w:ascii="Times New Roman" w:hAnsi="Times New Roman"/>
          <w:sz w:val="26"/>
          <w:szCs w:val="26"/>
        </w:rPr>
        <w:t xml:space="preserve"> mantenimento di uno stato metabolico che porta ad avere a disposizione un flusso di nutrienti verso la ghiandola mammaria. </w:t>
      </w:r>
    </w:p>
    <w:p w14:paraId="67B25C83" w14:textId="107E8FA1"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I glucocorticoidi e la</w:t>
      </w:r>
      <w:r w:rsidRPr="00E20BB3">
        <w:rPr>
          <w:rFonts w:ascii="Times New Roman" w:hAnsi="Times New Roman"/>
          <w:sz w:val="26"/>
          <w:szCs w:val="26"/>
          <w:lang w:val="it-IT"/>
        </w:rPr>
        <w:t xml:space="preserve"> </w:t>
      </w:r>
      <w:r w:rsidRPr="00E20BB3">
        <w:rPr>
          <w:rFonts w:ascii="Times New Roman" w:hAnsi="Times New Roman"/>
          <w:sz w:val="26"/>
          <w:szCs w:val="26"/>
        </w:rPr>
        <w:t xml:space="preserve">prolattina sono necessari a determinati livelli </w:t>
      </w:r>
      <w:r w:rsidRPr="00E20BB3">
        <w:rPr>
          <w:rFonts w:ascii="Times New Roman" w:hAnsi="Times New Roman"/>
          <w:sz w:val="26"/>
          <w:szCs w:val="26"/>
          <w:lang w:val="it-IT"/>
        </w:rPr>
        <w:t>perché</w:t>
      </w:r>
      <w:r w:rsidRPr="00E20BB3">
        <w:rPr>
          <w:rFonts w:ascii="Times New Roman" w:hAnsi="Times New Roman"/>
          <w:sz w:val="26"/>
          <w:szCs w:val="26"/>
        </w:rPr>
        <w:t xml:space="preserve"> la caduta dei livelli di progesterone sia efficace come trigger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lattogenesi. </w:t>
      </w:r>
      <w:r w:rsidRPr="00E20BB3">
        <w:rPr>
          <w:rFonts w:ascii="Times New Roman" w:hAnsi="Times New Roman"/>
          <w:sz w:val="26"/>
          <w:szCs w:val="26"/>
          <w:lang w:val="it-IT"/>
        </w:rPr>
        <w:t>I</w:t>
      </w:r>
      <w:r>
        <w:rPr>
          <w:rFonts w:ascii="Times New Roman" w:hAnsi="Times New Roman"/>
          <w:sz w:val="26"/>
          <w:szCs w:val="26"/>
        </w:rPr>
        <w:t>l</w:t>
      </w:r>
      <w:r w:rsidRPr="00E20BB3">
        <w:rPr>
          <w:rFonts w:ascii="Times New Roman" w:hAnsi="Times New Roman"/>
          <w:sz w:val="26"/>
          <w:szCs w:val="26"/>
        </w:rPr>
        <w:t xml:space="preserve"> presupposto, ovviamente, </w:t>
      </w:r>
      <w:r w:rsidRPr="00E20BB3">
        <w:rPr>
          <w:rFonts w:ascii="Times New Roman" w:hAnsi="Times New Roman"/>
          <w:sz w:val="26"/>
          <w:szCs w:val="26"/>
          <w:lang w:val="it-IT"/>
        </w:rPr>
        <w:t>è</w:t>
      </w:r>
      <w:r w:rsidRPr="00E20BB3">
        <w:rPr>
          <w:rFonts w:ascii="Times New Roman" w:hAnsi="Times New Roman"/>
          <w:sz w:val="26"/>
          <w:szCs w:val="26"/>
        </w:rPr>
        <w:t xml:space="preserve"> che l'epitelio mammario sia sviluppato e su</w:t>
      </w:r>
      <w:r w:rsidRPr="00E20BB3">
        <w:rPr>
          <w:rFonts w:ascii="Times New Roman" w:hAnsi="Times New Roman"/>
          <w:sz w:val="26"/>
          <w:szCs w:val="26"/>
          <w:lang w:val="it-IT"/>
        </w:rPr>
        <w:t>ff</w:t>
      </w:r>
      <w:r w:rsidRPr="00E20BB3">
        <w:rPr>
          <w:rFonts w:ascii="Times New Roman" w:hAnsi="Times New Roman"/>
          <w:sz w:val="26"/>
          <w:szCs w:val="26"/>
        </w:rPr>
        <w:t xml:space="preserve">icientemente preparato dagli ormoni della gravidanza per rispondere con la secrezione di latte. </w:t>
      </w:r>
    </w:p>
    <w:p w14:paraId="40940494"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lang w:val="it-IT"/>
        </w:rPr>
        <w:t>I l</w:t>
      </w:r>
      <w:r w:rsidRPr="00E20BB3">
        <w:rPr>
          <w:rFonts w:ascii="Times New Roman" w:hAnsi="Times New Roman"/>
          <w:sz w:val="26"/>
          <w:szCs w:val="26"/>
        </w:rPr>
        <w:t xml:space="preserve">ivelli postpartum di prolattina sono gli stessi sia nelle donne </w:t>
      </w:r>
      <w:proofErr w:type="gramStart"/>
      <w:r w:rsidRPr="00E20BB3">
        <w:rPr>
          <w:rFonts w:ascii="Times New Roman" w:hAnsi="Times New Roman"/>
          <w:sz w:val="26"/>
          <w:szCs w:val="26"/>
        </w:rPr>
        <w:t>che</w:t>
      </w:r>
      <w:proofErr w:type="gramEnd"/>
      <w:r w:rsidRPr="00E20BB3">
        <w:rPr>
          <w:rFonts w:ascii="Times New Roman" w:hAnsi="Times New Roman"/>
          <w:sz w:val="26"/>
          <w:szCs w:val="26"/>
        </w:rPr>
        <w:t xml:space="preserve"> allattano sia nelle donne che non allattano, quindi questo processo di base, la produzione della prolattina, si verifica comunque, indipendentemente dal fatto che l'allattamento abbia inizio. </w:t>
      </w:r>
      <w:r w:rsidRPr="00E20BB3">
        <w:rPr>
          <w:rFonts w:ascii="Times New Roman" w:hAnsi="Times New Roman"/>
          <w:sz w:val="26"/>
          <w:szCs w:val="26"/>
          <w:vertAlign w:val="superscript"/>
        </w:rPr>
        <w:t>(3</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4</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 xml:space="preserve"> 5) </w:t>
      </w:r>
    </w:p>
    <w:p w14:paraId="09806654" w14:textId="77777777" w:rsidR="00A61FEC" w:rsidRDefault="00A61FEC"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22BB66F7" w14:textId="4152505F" w:rsidR="00FB2E4E"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r>
        <w:rPr>
          <w:rFonts w:ascii="Times New Roman" w:eastAsia="Times New Roman" w:hAnsi="Times New Roman" w:cs="Times New Roman"/>
          <w:i/>
          <w:sz w:val="30"/>
          <w:szCs w:val="30"/>
        </w:rPr>
        <w:t xml:space="preserve">3.7 Cause di fallimento </w:t>
      </w:r>
      <w:proofErr w:type="gramStart"/>
      <w:r>
        <w:rPr>
          <w:rFonts w:ascii="Times New Roman" w:eastAsia="Times New Roman" w:hAnsi="Times New Roman" w:cs="Times New Roman"/>
          <w:i/>
          <w:sz w:val="30"/>
          <w:szCs w:val="30"/>
        </w:rPr>
        <w:t>della</w:t>
      </w:r>
      <w:proofErr w:type="gramEnd"/>
      <w:r>
        <w:rPr>
          <w:rFonts w:ascii="Times New Roman" w:eastAsia="Times New Roman" w:hAnsi="Times New Roman" w:cs="Times New Roman"/>
          <w:i/>
          <w:sz w:val="30"/>
          <w:szCs w:val="30"/>
        </w:rPr>
        <w:t xml:space="preserve"> lattogenesi</w:t>
      </w:r>
      <w:r w:rsidR="00D93410">
        <w:rPr>
          <w:rFonts w:ascii="Times New Roman" w:eastAsia="Times New Roman" w:hAnsi="Times New Roman" w:cs="Times New Roman"/>
          <w:i/>
          <w:sz w:val="30"/>
          <w:szCs w:val="30"/>
        </w:rPr>
        <w:t xml:space="preserve"> II</w:t>
      </w:r>
    </w:p>
    <w:p w14:paraId="18C1DCC7" w14:textId="77777777" w:rsidR="00FB2E4E"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p>
    <w:p w14:paraId="01DBA078" w14:textId="7047DDF6"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Un ritardo nell'onset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lattogenesi </w:t>
      </w:r>
      <w:r w:rsidRPr="00E20BB3">
        <w:rPr>
          <w:rFonts w:ascii="Times New Roman" w:hAnsi="Times New Roman"/>
          <w:sz w:val="26"/>
          <w:szCs w:val="26"/>
          <w:lang w:val="it-IT"/>
        </w:rPr>
        <w:t>è</w:t>
      </w:r>
      <w:r w:rsidRPr="00E20BB3">
        <w:rPr>
          <w:rFonts w:ascii="Times New Roman" w:hAnsi="Times New Roman"/>
          <w:sz w:val="26"/>
          <w:szCs w:val="26"/>
        </w:rPr>
        <w:t xml:space="preserve"> stato osservato nelle pazienti diabetiche con scarso controllo glicemico </w:t>
      </w:r>
      <w:r>
        <w:rPr>
          <w:rFonts w:ascii="Times New Roman" w:hAnsi="Times New Roman"/>
          <w:sz w:val="26"/>
          <w:szCs w:val="26"/>
        </w:rPr>
        <w:t>e sottoposte a stress durante il</w:t>
      </w:r>
      <w:r w:rsidRPr="00E20BB3">
        <w:rPr>
          <w:rFonts w:ascii="Times New Roman" w:hAnsi="Times New Roman"/>
          <w:sz w:val="26"/>
          <w:szCs w:val="26"/>
        </w:rPr>
        <w:t xml:space="preserve"> parto. </w:t>
      </w:r>
      <w:r w:rsidRPr="00E20BB3">
        <w:rPr>
          <w:rFonts w:ascii="Times New Roman" w:hAnsi="Times New Roman"/>
          <w:sz w:val="26"/>
          <w:szCs w:val="26"/>
          <w:lang w:val="it-IT"/>
        </w:rPr>
        <w:t>I</w:t>
      </w:r>
      <w:r>
        <w:rPr>
          <w:rFonts w:ascii="Times New Roman" w:hAnsi="Times New Roman"/>
          <w:sz w:val="26"/>
          <w:szCs w:val="26"/>
        </w:rPr>
        <w:t>l</w:t>
      </w:r>
      <w:r w:rsidRPr="00E20BB3">
        <w:rPr>
          <w:rFonts w:ascii="Times New Roman" w:hAnsi="Times New Roman"/>
          <w:sz w:val="26"/>
          <w:szCs w:val="26"/>
        </w:rPr>
        <w:t xml:space="preserve"> meccanismo </w:t>
      </w:r>
      <w:r w:rsidRPr="00E20BB3">
        <w:rPr>
          <w:rFonts w:ascii="Times New Roman" w:hAnsi="Times New Roman"/>
          <w:sz w:val="26"/>
          <w:szCs w:val="26"/>
          <w:lang w:val="it-IT"/>
        </w:rPr>
        <w:t>è</w:t>
      </w:r>
      <w:r w:rsidRPr="00E20BB3">
        <w:rPr>
          <w:rFonts w:ascii="Times New Roman" w:hAnsi="Times New Roman"/>
          <w:sz w:val="26"/>
          <w:szCs w:val="26"/>
        </w:rPr>
        <w:t xml:space="preserve"> sconosciuto ma i</w:t>
      </w:r>
      <w:r w:rsidRPr="00E20BB3">
        <w:rPr>
          <w:rFonts w:ascii="Times New Roman" w:hAnsi="Times New Roman"/>
          <w:sz w:val="26"/>
          <w:szCs w:val="26"/>
          <w:lang w:val="it-IT"/>
        </w:rPr>
        <w:t>l</w:t>
      </w:r>
      <w:r w:rsidRPr="00E20BB3">
        <w:rPr>
          <w:rFonts w:ascii="Times New Roman" w:hAnsi="Times New Roman"/>
          <w:sz w:val="26"/>
          <w:szCs w:val="26"/>
        </w:rPr>
        <w:t xml:space="preserve"> ritardo potrebbe essere correlato con alti livelli di glucosio e cortisolo nel sangue cordonale e quindi nel neonato. </w:t>
      </w:r>
    </w:p>
    <w:p w14:paraId="61A7BA63" w14:textId="77777777"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Un altro meccanismo necessario ad un adeguato sviluppo della lattogenesi II </w:t>
      </w:r>
      <w:r w:rsidRPr="00E20BB3">
        <w:rPr>
          <w:rFonts w:ascii="Times New Roman" w:hAnsi="Times New Roman"/>
          <w:sz w:val="26"/>
          <w:szCs w:val="26"/>
          <w:lang w:val="it-IT"/>
        </w:rPr>
        <w:t>è</w:t>
      </w:r>
      <w:r w:rsidRPr="00E20BB3">
        <w:rPr>
          <w:rFonts w:ascii="Times New Roman" w:hAnsi="Times New Roman"/>
          <w:sz w:val="26"/>
          <w:szCs w:val="26"/>
        </w:rPr>
        <w:t xml:space="preserve"> la rimozione precoce di latte dalla mammella</w:t>
      </w:r>
      <w:r w:rsidRPr="00E20BB3">
        <w:rPr>
          <w:rFonts w:ascii="Times New Roman" w:hAnsi="Times New Roman"/>
          <w:sz w:val="26"/>
          <w:szCs w:val="26"/>
          <w:lang w:val="it-IT"/>
        </w:rPr>
        <w:t>,</w:t>
      </w:r>
      <w:r w:rsidRPr="00E20BB3">
        <w:rPr>
          <w:rFonts w:ascii="Times New Roman" w:hAnsi="Times New Roman"/>
          <w:sz w:val="26"/>
          <w:szCs w:val="26"/>
        </w:rPr>
        <w:t xml:space="preserve"> necessaria per ottenere la chiusura delle tight junctions tra le cellule mammarie e aumentarne la produzione da un lato, dall'altro la rimozione del secreto porta a rimozione di fattori prodotti localmente, che contribuiscono, se non rimossi nella fase precoce del postpartum, a inibire la lattogenesi II, nonostante gli adeguati livelli degli altri ormoni coinvolti. </w:t>
      </w:r>
    </w:p>
    <w:p w14:paraId="7AA65AE7" w14:textId="77777777"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Possiamo classificare le </w:t>
      </w:r>
      <w:proofErr w:type="gramStart"/>
      <w:r w:rsidRPr="00E20BB3">
        <w:rPr>
          <w:rFonts w:ascii="Times New Roman" w:hAnsi="Times New Roman"/>
          <w:sz w:val="26"/>
          <w:szCs w:val="26"/>
        </w:rPr>
        <w:t>cause</w:t>
      </w:r>
      <w:proofErr w:type="gramEnd"/>
      <w:r w:rsidRPr="00E20BB3">
        <w:rPr>
          <w:rFonts w:ascii="Times New Roman" w:hAnsi="Times New Roman"/>
          <w:sz w:val="26"/>
          <w:szCs w:val="26"/>
        </w:rPr>
        <w:t xml:space="preserve"> di fallimento della lattogenesi come preghiandolari, ghiandolari e postghiandolari. Tra le cause preghiandolari possiamo citare </w:t>
      </w:r>
      <w:proofErr w:type="gramStart"/>
      <w:r w:rsidRPr="00E20BB3">
        <w:rPr>
          <w:rFonts w:ascii="Times New Roman" w:hAnsi="Times New Roman"/>
          <w:sz w:val="26"/>
          <w:szCs w:val="26"/>
        </w:rPr>
        <w:t>un</w:t>
      </w:r>
      <w:proofErr w:type="gramEnd"/>
      <w:r w:rsidRPr="00E20BB3">
        <w:rPr>
          <w:rFonts w:ascii="Times New Roman" w:hAnsi="Times New Roman"/>
          <w:sz w:val="26"/>
          <w:szCs w:val="26"/>
        </w:rPr>
        <w:t xml:space="preserve"> esempio, </w:t>
      </w:r>
      <w:r w:rsidRPr="00E20BB3">
        <w:rPr>
          <w:rFonts w:ascii="Times New Roman" w:hAnsi="Times New Roman"/>
          <w:sz w:val="26"/>
          <w:szCs w:val="26"/>
          <w:lang w:val="it-IT"/>
        </w:rPr>
        <w:t>già</w:t>
      </w:r>
      <w:r w:rsidRPr="00E20BB3">
        <w:rPr>
          <w:rFonts w:ascii="Times New Roman" w:hAnsi="Times New Roman"/>
          <w:sz w:val="26"/>
          <w:szCs w:val="26"/>
        </w:rPr>
        <w:t xml:space="preserve"> presentato in precedenza, come la ritenzione placentare oppure una scarsa produzione di prolattina da parte della ghiandola pituitaria. </w:t>
      </w:r>
    </w:p>
    <w:p w14:paraId="5AFA592F" w14:textId="77777777"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lastRenderedPageBreak/>
        <w:t>Cause ghiandolari posson</w:t>
      </w:r>
      <w:r w:rsidRPr="00E20BB3">
        <w:rPr>
          <w:rFonts w:ascii="Times New Roman" w:hAnsi="Times New Roman"/>
          <w:sz w:val="26"/>
          <w:szCs w:val="26"/>
          <w:lang w:val="it-IT"/>
        </w:rPr>
        <w:t>o</w:t>
      </w:r>
      <w:r w:rsidRPr="00E20BB3">
        <w:rPr>
          <w:rFonts w:ascii="Times New Roman" w:hAnsi="Times New Roman"/>
          <w:sz w:val="26"/>
          <w:szCs w:val="26"/>
        </w:rPr>
        <w:t xml:space="preserve"> essere pregresse procedure chirurgiche, come una mammoplastica riduttiva oppure </w:t>
      </w:r>
      <w:proofErr w:type="gramStart"/>
      <w:r w:rsidRPr="00E20BB3">
        <w:rPr>
          <w:rFonts w:ascii="Times New Roman" w:hAnsi="Times New Roman"/>
          <w:sz w:val="26"/>
          <w:szCs w:val="26"/>
        </w:rPr>
        <w:t>un</w:t>
      </w:r>
      <w:proofErr w:type="gramEnd"/>
      <w:r w:rsidRPr="00E20BB3">
        <w:rPr>
          <w:rFonts w:ascii="Times New Roman" w:hAnsi="Times New Roman"/>
          <w:sz w:val="26"/>
          <w:szCs w:val="26"/>
        </w:rPr>
        <w:t xml:space="preserve"> tessuto mammario insufficiente. </w:t>
      </w:r>
    </w:p>
    <w:p w14:paraId="513C5749" w14:textId="7EE7B0BD" w:rsidR="00FB2E4E" w:rsidRPr="00E20BB3" w:rsidRDefault="00FB2E4E"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E20BB3">
        <w:rPr>
          <w:rFonts w:ascii="Times New Roman" w:hAnsi="Times New Roman"/>
          <w:sz w:val="26"/>
          <w:szCs w:val="26"/>
        </w:rPr>
        <w:t xml:space="preserve">Cause postghiandolari invece sono tutte quelle che portano </w:t>
      </w:r>
      <w:proofErr w:type="gramStart"/>
      <w:r w:rsidRPr="00E20BB3">
        <w:rPr>
          <w:rFonts w:ascii="Times New Roman" w:hAnsi="Times New Roman"/>
          <w:sz w:val="26"/>
          <w:szCs w:val="26"/>
        </w:rPr>
        <w:t>a</w:t>
      </w:r>
      <w:proofErr w:type="gramEnd"/>
      <w:r w:rsidRPr="00E20BB3">
        <w:rPr>
          <w:rFonts w:ascii="Times New Roman" w:hAnsi="Times New Roman"/>
          <w:sz w:val="26"/>
          <w:szCs w:val="26"/>
        </w:rPr>
        <w:t xml:space="preserve"> inefficace infrequente rimozione di latte. Fondamentale per una corretta lattogenesi </w:t>
      </w:r>
      <w:r w:rsidRPr="00E20BB3">
        <w:rPr>
          <w:rFonts w:ascii="Times New Roman" w:hAnsi="Times New Roman"/>
          <w:sz w:val="26"/>
          <w:szCs w:val="26"/>
          <w:lang w:val="it-IT"/>
        </w:rPr>
        <w:t xml:space="preserve">II è </w:t>
      </w:r>
      <w:r w:rsidRPr="00E20BB3">
        <w:rPr>
          <w:rFonts w:ascii="Times New Roman" w:hAnsi="Times New Roman"/>
          <w:sz w:val="26"/>
          <w:szCs w:val="26"/>
        </w:rPr>
        <w:t>la c</w:t>
      </w:r>
      <w:r w:rsidR="001A78C5">
        <w:rPr>
          <w:rFonts w:ascii="Times New Roman" w:hAnsi="Times New Roman"/>
          <w:sz w:val="26"/>
          <w:szCs w:val="26"/>
        </w:rPr>
        <w:t xml:space="preserve">hiusura delle tight junctions, </w:t>
      </w:r>
      <w:r w:rsidRPr="00E20BB3">
        <w:rPr>
          <w:rFonts w:ascii="Times New Roman" w:hAnsi="Times New Roman"/>
          <w:sz w:val="26"/>
          <w:szCs w:val="26"/>
          <w:lang w:val="it-IT"/>
        </w:rPr>
        <w:t>c</w:t>
      </w:r>
      <w:r w:rsidRPr="00E20BB3">
        <w:rPr>
          <w:rFonts w:ascii="Times New Roman" w:hAnsi="Times New Roman"/>
          <w:sz w:val="26"/>
          <w:szCs w:val="26"/>
        </w:rPr>
        <w:t>he puo essere ritardata, pu</w:t>
      </w:r>
      <w:r w:rsidRPr="00E20BB3">
        <w:rPr>
          <w:rFonts w:ascii="Times New Roman" w:hAnsi="Times New Roman"/>
          <w:sz w:val="26"/>
          <w:szCs w:val="26"/>
          <w:lang w:val="it-IT"/>
        </w:rPr>
        <w:t>ò</w:t>
      </w:r>
      <w:r w:rsidRPr="00E20BB3">
        <w:rPr>
          <w:rFonts w:ascii="Times New Roman" w:hAnsi="Times New Roman"/>
          <w:sz w:val="26"/>
          <w:szCs w:val="26"/>
        </w:rPr>
        <w:t xml:space="preserve"> andare incontro a fallimento oppure queste possono </w:t>
      </w:r>
      <w:proofErr w:type="gramStart"/>
      <w:r w:rsidRPr="00E20BB3">
        <w:rPr>
          <w:rFonts w:ascii="Times New Roman" w:hAnsi="Times New Roman"/>
          <w:sz w:val="26"/>
          <w:szCs w:val="26"/>
        </w:rPr>
        <w:t>riaprirsi  a</w:t>
      </w:r>
      <w:proofErr w:type="gramEnd"/>
      <w:r w:rsidRPr="00E20BB3">
        <w:rPr>
          <w:rFonts w:ascii="Times New Roman" w:hAnsi="Times New Roman"/>
          <w:sz w:val="26"/>
          <w:szCs w:val="26"/>
        </w:rPr>
        <w:t xml:space="preserve"> causa della mancata rirnozione di latte. </w:t>
      </w:r>
      <w:r w:rsidRPr="00E20BB3">
        <w:rPr>
          <w:rFonts w:ascii="Times New Roman" w:hAnsi="Times New Roman"/>
          <w:sz w:val="26"/>
          <w:szCs w:val="26"/>
          <w:vertAlign w:val="superscript"/>
        </w:rPr>
        <w:t xml:space="preserve">(6) </w:t>
      </w:r>
    </w:p>
    <w:p w14:paraId="12ED64FD" w14:textId="77777777" w:rsidR="00FB2E4E" w:rsidRPr="001A78C5" w:rsidRDefault="00FB2E4E"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015A91EF" w14:textId="09106472" w:rsidR="00FB2E4E" w:rsidRDefault="001A78C5"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r>
        <w:rPr>
          <w:rFonts w:ascii="Times New Roman" w:eastAsia="Times New Roman" w:hAnsi="Times New Roman" w:cs="Times New Roman"/>
          <w:i/>
          <w:sz w:val="30"/>
          <w:szCs w:val="30"/>
        </w:rPr>
        <w:t>3.8 Galattopoiesi</w:t>
      </w:r>
    </w:p>
    <w:p w14:paraId="19D48574" w14:textId="77777777" w:rsidR="001A78C5" w:rsidRDefault="001A78C5"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p>
    <w:p w14:paraId="0AF6F5CE" w14:textId="370639EC" w:rsidR="001A78C5" w:rsidRPr="00E20BB3" w:rsidRDefault="001A78C5"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lang w:val="it-IT"/>
        </w:rPr>
        <w:t>U</w:t>
      </w:r>
      <w:r w:rsidRPr="00E20BB3">
        <w:rPr>
          <w:rFonts w:ascii="Times New Roman" w:hAnsi="Times New Roman"/>
          <w:sz w:val="26"/>
          <w:szCs w:val="26"/>
        </w:rPr>
        <w:t xml:space="preserve">n riflesso neuromonale </w:t>
      </w:r>
      <w:r w:rsidRPr="00E20BB3">
        <w:rPr>
          <w:rFonts w:ascii="Times New Roman" w:hAnsi="Times New Roman"/>
          <w:sz w:val="26"/>
          <w:szCs w:val="26"/>
          <w:lang w:val="it-IT"/>
        </w:rPr>
        <w:t>è</w:t>
      </w:r>
      <w:r w:rsidRPr="00E20BB3">
        <w:rPr>
          <w:rFonts w:ascii="Times New Roman" w:hAnsi="Times New Roman"/>
          <w:sz w:val="26"/>
          <w:szCs w:val="26"/>
        </w:rPr>
        <w:t xml:space="preserve"> responsabile del mantenimento della secre</w:t>
      </w:r>
      <w:r>
        <w:rPr>
          <w:rFonts w:ascii="Times New Roman" w:hAnsi="Times New Roman"/>
          <w:sz w:val="26"/>
          <w:szCs w:val="26"/>
        </w:rPr>
        <w:t>zione lattea. La stimolazione me</w:t>
      </w:r>
      <w:r w:rsidRPr="00E20BB3">
        <w:rPr>
          <w:rFonts w:ascii="Times New Roman" w:hAnsi="Times New Roman"/>
          <w:sz w:val="26"/>
          <w:szCs w:val="26"/>
        </w:rPr>
        <w:t>ccanica dei capezzoli durante l'allattamento al seno ha come effetto, attraverso un riflesso integrato a livello dell'ipotalamo, un ridotto rilascio di dopamina che, nelle donne che non allattano, inibisce la produzione e la secrezione della prolattina. In</w:t>
      </w:r>
      <w:r w:rsidRPr="00E20BB3">
        <w:rPr>
          <w:rFonts w:ascii="Times New Roman" w:hAnsi="Times New Roman"/>
          <w:sz w:val="26"/>
          <w:szCs w:val="26"/>
          <w:lang w:val="it-IT"/>
        </w:rPr>
        <w:t>oltre</w:t>
      </w:r>
      <w:r w:rsidRPr="00E20BB3">
        <w:rPr>
          <w:rFonts w:ascii="Times New Roman" w:hAnsi="Times New Roman"/>
          <w:sz w:val="26"/>
          <w:szCs w:val="26"/>
        </w:rPr>
        <w:t xml:space="preserve">, sembrerebbe esserci anche </w:t>
      </w:r>
      <w:proofErr w:type="gramStart"/>
      <w:r w:rsidRPr="00E20BB3">
        <w:rPr>
          <w:rFonts w:ascii="Times New Roman" w:hAnsi="Times New Roman"/>
          <w:sz w:val="26"/>
          <w:szCs w:val="26"/>
        </w:rPr>
        <w:t>un</w:t>
      </w:r>
      <w:proofErr w:type="gramEnd"/>
      <w:r w:rsidRPr="00E20BB3">
        <w:rPr>
          <w:rFonts w:ascii="Times New Roman" w:hAnsi="Times New Roman"/>
          <w:sz w:val="26"/>
          <w:szCs w:val="26"/>
        </w:rPr>
        <w:t xml:space="preserve"> rilascio, a livello ipo</w:t>
      </w:r>
      <w:r>
        <w:rPr>
          <w:rFonts w:ascii="Times New Roman" w:hAnsi="Times New Roman"/>
          <w:sz w:val="26"/>
          <w:szCs w:val="26"/>
        </w:rPr>
        <w:t>talamico, di TRH</w:t>
      </w:r>
      <w:r w:rsidRPr="00E20BB3">
        <w:rPr>
          <w:rFonts w:ascii="Times New Roman" w:hAnsi="Times New Roman"/>
          <w:sz w:val="26"/>
          <w:szCs w:val="26"/>
        </w:rPr>
        <w:t xml:space="preserve">. </w:t>
      </w:r>
      <w:r w:rsidRPr="00E20BB3">
        <w:rPr>
          <w:rFonts w:ascii="Times New Roman" w:hAnsi="Times New Roman"/>
          <w:sz w:val="26"/>
          <w:szCs w:val="26"/>
          <w:lang w:val="it-IT"/>
        </w:rPr>
        <w:t>Il</w:t>
      </w:r>
      <w:r w:rsidRPr="00E20BB3">
        <w:rPr>
          <w:rFonts w:ascii="Times New Roman" w:hAnsi="Times New Roman"/>
          <w:sz w:val="26"/>
          <w:szCs w:val="26"/>
        </w:rPr>
        <w:t xml:space="preserve"> TRH </w:t>
      </w:r>
      <w:proofErr w:type="gramStart"/>
      <w:r w:rsidRPr="00E20BB3">
        <w:rPr>
          <w:rFonts w:ascii="Times New Roman" w:hAnsi="Times New Roman"/>
          <w:sz w:val="26"/>
          <w:szCs w:val="26"/>
        </w:rPr>
        <w:t>ed</w:t>
      </w:r>
      <w:proofErr w:type="gramEnd"/>
      <w:r w:rsidRPr="00E20BB3">
        <w:rPr>
          <w:rFonts w:ascii="Times New Roman" w:hAnsi="Times New Roman"/>
          <w:sz w:val="26"/>
          <w:szCs w:val="26"/>
        </w:rPr>
        <w:t xml:space="preserve"> altri neuropeptidi come la serotonina, promuovono la produzione di prolattina da parte del lobo anteriore dell'ipofisi. La concentrazione di prolattina, ogni </w:t>
      </w:r>
      <w:proofErr w:type="gramStart"/>
      <w:r w:rsidRPr="00E20BB3">
        <w:rPr>
          <w:rFonts w:ascii="Times New Roman" w:hAnsi="Times New Roman"/>
          <w:sz w:val="26"/>
          <w:szCs w:val="26"/>
        </w:rPr>
        <w:t>volta</w:t>
      </w:r>
      <w:proofErr w:type="gramEnd"/>
      <w:r w:rsidRPr="00E20BB3">
        <w:rPr>
          <w:rFonts w:ascii="Times New Roman" w:hAnsi="Times New Roman"/>
          <w:sz w:val="26"/>
          <w:szCs w:val="26"/>
        </w:rPr>
        <w:t xml:space="preserve"> che la madre allatta</w:t>
      </w:r>
      <w:r>
        <w:rPr>
          <w:rFonts w:ascii="Times New Roman" w:hAnsi="Times New Roman"/>
          <w:sz w:val="26"/>
          <w:szCs w:val="26"/>
        </w:rPr>
        <w:t>,</w:t>
      </w:r>
      <w:r w:rsidRPr="00E20BB3">
        <w:rPr>
          <w:rFonts w:ascii="Times New Roman" w:hAnsi="Times New Roman"/>
          <w:sz w:val="26"/>
          <w:szCs w:val="26"/>
        </w:rPr>
        <w:t xml:space="preserve"> aumenta di circa 10 volte, stimola la produzione di latte per la volta successiva. I peptidi oppioidi partecipano al controllo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secrezione di prolattina sulla quale esplicano azione stimolante. Essi agiscono inibendo i</w:t>
      </w:r>
      <w:r w:rsidRPr="00E20BB3">
        <w:rPr>
          <w:rFonts w:ascii="Times New Roman" w:hAnsi="Times New Roman"/>
          <w:sz w:val="26"/>
          <w:szCs w:val="26"/>
          <w:lang w:val="it-IT"/>
        </w:rPr>
        <w:t>l</w:t>
      </w:r>
      <w:r w:rsidRPr="00E20BB3">
        <w:rPr>
          <w:rFonts w:ascii="Times New Roman" w:hAnsi="Times New Roman"/>
          <w:sz w:val="26"/>
          <w:szCs w:val="26"/>
        </w:rPr>
        <w:t xml:space="preserve"> </w:t>
      </w:r>
      <w:proofErr w:type="gramStart"/>
      <w:r w:rsidRPr="00E20BB3">
        <w:rPr>
          <w:rFonts w:ascii="Times New Roman" w:hAnsi="Times New Roman"/>
          <w:sz w:val="26"/>
          <w:szCs w:val="26"/>
        </w:rPr>
        <w:t>turn-over</w:t>
      </w:r>
      <w:proofErr w:type="gramEnd"/>
      <w:r w:rsidRPr="00E20BB3">
        <w:rPr>
          <w:rFonts w:ascii="Times New Roman" w:hAnsi="Times New Roman"/>
          <w:sz w:val="26"/>
          <w:szCs w:val="26"/>
        </w:rPr>
        <w:t xml:space="preserve"> della dopamina ed i</w:t>
      </w:r>
      <w:r w:rsidRPr="00E20BB3">
        <w:rPr>
          <w:rFonts w:ascii="Times New Roman" w:hAnsi="Times New Roman"/>
          <w:sz w:val="26"/>
          <w:szCs w:val="26"/>
          <w:lang w:val="it-IT"/>
        </w:rPr>
        <w:t>l</w:t>
      </w:r>
      <w:r w:rsidRPr="00E20BB3">
        <w:rPr>
          <w:rFonts w:ascii="Times New Roman" w:hAnsi="Times New Roman"/>
          <w:sz w:val="26"/>
          <w:szCs w:val="26"/>
        </w:rPr>
        <w:t xml:space="preserve"> suo rilascio da parte dei neuroni tubero-infundibulari e stimolando l'attivita serotoninergica. A livello delle cellule lattotrope diminuiscono la risposta prolattinica all'inibizione dopaminica e possono comportarsi come antagonisti recettoriali per la dopamina. </w:t>
      </w:r>
    </w:p>
    <w:p w14:paraId="2C296CAF" w14:textId="04E8DC9E" w:rsidR="001A78C5" w:rsidRPr="00E20BB3" w:rsidRDefault="001A78C5"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E20BB3">
        <w:rPr>
          <w:rFonts w:ascii="Times New Roman" w:hAnsi="Times New Roman"/>
          <w:sz w:val="26"/>
          <w:szCs w:val="26"/>
        </w:rPr>
        <w:t>La PRL ha molte funzioni nel processo di allattamento: ha azione trofica a livello delle cellule degli alveoli mammari e interviene nella sintesi delle proteine del latte; attiva la alfa-lattoalbumina che porta alla formazione del lattosio; si lega a recettori presenti sulla superficie mammaria con un meccanismo di UP-REGULATION: un aumento di PRL in circolo provoca i</w:t>
      </w:r>
      <w:r w:rsidRPr="00E20BB3">
        <w:rPr>
          <w:rFonts w:ascii="Times New Roman" w:hAnsi="Times New Roman"/>
          <w:sz w:val="26"/>
          <w:szCs w:val="26"/>
          <w:lang w:val="it-IT"/>
        </w:rPr>
        <w:t>l</w:t>
      </w:r>
      <w:r w:rsidRPr="00E20BB3">
        <w:rPr>
          <w:rFonts w:ascii="Times New Roman" w:hAnsi="Times New Roman"/>
          <w:sz w:val="26"/>
          <w:szCs w:val="26"/>
        </w:rPr>
        <w:t xml:space="preserve"> concomitante aumento dei propri recettori cellulari; </w:t>
      </w:r>
      <w:r w:rsidRPr="00E20BB3">
        <w:rPr>
          <w:rFonts w:ascii="Times New Roman" w:hAnsi="Times New Roman"/>
          <w:sz w:val="26"/>
          <w:szCs w:val="26"/>
          <w:lang w:val="it-IT"/>
        </w:rPr>
        <w:t>Il</w:t>
      </w:r>
      <w:r w:rsidRPr="00E20BB3">
        <w:rPr>
          <w:rFonts w:ascii="Times New Roman" w:hAnsi="Times New Roman"/>
          <w:sz w:val="26"/>
          <w:szCs w:val="26"/>
        </w:rPr>
        <w:t xml:space="preserve"> complesso PRL-recettore entra nelle cellule dove induce: aumento dell'RNA ribosomiale e aumento dell'RNA delle caseine. Gli effetti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PRL suite caseine sono </w:t>
      </w:r>
      <w:r w:rsidRPr="00E20BB3">
        <w:rPr>
          <w:rFonts w:ascii="Times New Roman" w:hAnsi="Times New Roman"/>
          <w:sz w:val="26"/>
          <w:szCs w:val="26"/>
        </w:rPr>
        <w:lastRenderedPageBreak/>
        <w:t>amplificati dai corticosteroidei e dall'insuline, mentre sono inibiti dal</w:t>
      </w:r>
      <w:r w:rsidRPr="00E20BB3">
        <w:rPr>
          <w:rFonts w:ascii="Times New Roman" w:hAnsi="Times New Roman"/>
          <w:sz w:val="26"/>
          <w:szCs w:val="26"/>
          <w:lang w:val="it-IT"/>
        </w:rPr>
        <w:t xml:space="preserve"> </w:t>
      </w:r>
      <w:r w:rsidRPr="00E20BB3">
        <w:rPr>
          <w:rFonts w:ascii="Times New Roman" w:hAnsi="Times New Roman"/>
          <w:sz w:val="26"/>
          <w:szCs w:val="26"/>
        </w:rPr>
        <w:t xml:space="preserve">progesterone. La PRL ha </w:t>
      </w:r>
      <w:r w:rsidRPr="00E20BB3">
        <w:rPr>
          <w:rFonts w:ascii="Times New Roman" w:hAnsi="Times New Roman"/>
          <w:sz w:val="26"/>
          <w:szCs w:val="26"/>
          <w:lang w:val="it-IT"/>
        </w:rPr>
        <w:t>attività</w:t>
      </w:r>
      <w:r w:rsidRPr="00E20BB3">
        <w:rPr>
          <w:rFonts w:ascii="Times New Roman" w:hAnsi="Times New Roman"/>
          <w:sz w:val="26"/>
          <w:szCs w:val="26"/>
        </w:rPr>
        <w:t xml:space="preserve"> di osmoregolazione: promuove la ritenzione di liquidi stimolando l'escrezione dello ione sodio dalla mammella. Essa inizia ad aumentare ne</w:t>
      </w:r>
      <w:r w:rsidRPr="00E20BB3">
        <w:rPr>
          <w:rFonts w:ascii="Times New Roman" w:hAnsi="Times New Roman"/>
          <w:sz w:val="26"/>
          <w:szCs w:val="26"/>
          <w:lang w:val="it-IT"/>
        </w:rPr>
        <w:t>ll’ipofisi</w:t>
      </w:r>
      <w:r w:rsidRPr="00E20BB3">
        <w:rPr>
          <w:rFonts w:ascii="Times New Roman" w:hAnsi="Times New Roman"/>
          <w:sz w:val="26"/>
          <w:szCs w:val="26"/>
        </w:rPr>
        <w:t xml:space="preserve">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madre </w:t>
      </w:r>
      <w:r w:rsidRPr="00E20BB3">
        <w:rPr>
          <w:rFonts w:ascii="Times New Roman" w:hAnsi="Times New Roman"/>
          <w:sz w:val="26"/>
          <w:szCs w:val="26"/>
          <w:lang w:val="it-IT"/>
        </w:rPr>
        <w:t>già</w:t>
      </w:r>
      <w:r w:rsidRPr="00E20BB3">
        <w:rPr>
          <w:rFonts w:ascii="Times New Roman" w:hAnsi="Times New Roman"/>
          <w:sz w:val="26"/>
          <w:szCs w:val="26"/>
        </w:rPr>
        <w:t xml:space="preserve"> dalla V settimana fino al parto. L'effetto </w:t>
      </w:r>
      <w:proofErr w:type="gramStart"/>
      <w:r w:rsidRPr="00E20BB3">
        <w:rPr>
          <w:rFonts w:ascii="Times New Roman" w:hAnsi="Times New Roman"/>
          <w:sz w:val="26"/>
          <w:szCs w:val="26"/>
        </w:rPr>
        <w:t>della</w:t>
      </w:r>
      <w:proofErr w:type="gramEnd"/>
      <w:r w:rsidRPr="00E20BB3">
        <w:rPr>
          <w:rFonts w:ascii="Times New Roman" w:hAnsi="Times New Roman"/>
          <w:sz w:val="26"/>
          <w:szCs w:val="26"/>
        </w:rPr>
        <w:t xml:space="preserve"> PRL potenziato dalla somatomammotropina corionica prodotta dalla </w:t>
      </w:r>
      <w:r w:rsidRPr="00E20BB3">
        <w:rPr>
          <w:rFonts w:ascii="Times New Roman" w:hAnsi="Times New Roman"/>
          <w:sz w:val="26"/>
          <w:szCs w:val="26"/>
          <w:lang w:val="it-IT"/>
        </w:rPr>
        <w:t>p</w:t>
      </w:r>
      <w:r w:rsidRPr="00E20BB3">
        <w:rPr>
          <w:rFonts w:ascii="Times New Roman" w:hAnsi="Times New Roman"/>
          <w:sz w:val="26"/>
          <w:szCs w:val="26"/>
        </w:rPr>
        <w:t xml:space="preserve">lacenta. </w:t>
      </w:r>
      <w:r w:rsidRPr="00E20BB3">
        <w:rPr>
          <w:rFonts w:ascii="Times New Roman" w:hAnsi="Times New Roman"/>
          <w:sz w:val="26"/>
          <w:szCs w:val="26"/>
          <w:lang w:val="it-IT"/>
        </w:rPr>
        <w:t>Il l</w:t>
      </w:r>
      <w:r w:rsidRPr="00E20BB3">
        <w:rPr>
          <w:rFonts w:ascii="Times New Roman" w:hAnsi="Times New Roman"/>
          <w:sz w:val="26"/>
          <w:szCs w:val="26"/>
        </w:rPr>
        <w:t xml:space="preserve">atte </w:t>
      </w:r>
      <w:proofErr w:type="gramStart"/>
      <w:r w:rsidRPr="00E20BB3">
        <w:rPr>
          <w:rFonts w:ascii="Times New Roman" w:hAnsi="Times New Roman"/>
          <w:sz w:val="26"/>
          <w:szCs w:val="26"/>
        </w:rPr>
        <w:t>viene</w:t>
      </w:r>
      <w:proofErr w:type="gramEnd"/>
      <w:r w:rsidRPr="00E20BB3">
        <w:rPr>
          <w:rFonts w:ascii="Times New Roman" w:hAnsi="Times New Roman"/>
          <w:sz w:val="26"/>
          <w:szCs w:val="26"/>
        </w:rPr>
        <w:t xml:space="preserve"> continuamente secreto negli alveoli mammari, ma non scorre agevolmente nel siste</w:t>
      </w:r>
      <w:r w:rsidRPr="00E20BB3">
        <w:rPr>
          <w:rFonts w:ascii="Times New Roman" w:hAnsi="Times New Roman"/>
          <w:sz w:val="26"/>
          <w:szCs w:val="26"/>
          <w:lang w:val="it-IT"/>
        </w:rPr>
        <w:t>m</w:t>
      </w:r>
      <w:r w:rsidRPr="00E20BB3">
        <w:rPr>
          <w:rFonts w:ascii="Times New Roman" w:hAnsi="Times New Roman"/>
          <w:sz w:val="26"/>
          <w:szCs w:val="26"/>
        </w:rPr>
        <w:t xml:space="preserve">a </w:t>
      </w:r>
      <w:r w:rsidRPr="00E20BB3">
        <w:rPr>
          <w:rFonts w:ascii="Times New Roman" w:hAnsi="Times New Roman"/>
          <w:sz w:val="26"/>
          <w:szCs w:val="26"/>
          <w:lang w:val="it-IT"/>
        </w:rPr>
        <w:t xml:space="preserve"> dei dotti e perciò</w:t>
      </w:r>
      <w:r w:rsidRPr="00E20BB3">
        <w:rPr>
          <w:rFonts w:ascii="Times New Roman" w:hAnsi="Times New Roman"/>
          <w:sz w:val="26"/>
          <w:szCs w:val="26"/>
        </w:rPr>
        <w:t xml:space="preserve"> non sgorga in modo continuo dai capezzoli. </w:t>
      </w:r>
      <w:r w:rsidRPr="00E20BB3">
        <w:rPr>
          <w:rFonts w:ascii="Times New Roman" w:hAnsi="Times New Roman"/>
          <w:sz w:val="26"/>
          <w:szCs w:val="26"/>
          <w:vertAlign w:val="superscript"/>
        </w:rPr>
        <w:t xml:space="preserve">(6) </w:t>
      </w:r>
    </w:p>
    <w:p w14:paraId="54EA30D2" w14:textId="77777777" w:rsidR="001A78C5" w:rsidRDefault="001A78C5"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588F4205" w14:textId="0284F1B8" w:rsidR="003679B8" w:rsidRDefault="003679B8"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r>
        <w:rPr>
          <w:rFonts w:ascii="Times New Roman" w:eastAsia="Times New Roman" w:hAnsi="Times New Roman" w:cs="Times New Roman"/>
          <w:i/>
          <w:sz w:val="30"/>
          <w:szCs w:val="30"/>
        </w:rPr>
        <w:t>3.9 Eiezione del latte</w:t>
      </w:r>
    </w:p>
    <w:p w14:paraId="0AE4B1C8" w14:textId="77777777" w:rsidR="003679B8" w:rsidRDefault="003679B8"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p>
    <w:p w14:paraId="5AB3D14D" w14:textId="47B32DEE" w:rsidR="003679B8" w:rsidRPr="00E20BB3" w:rsidRDefault="003679B8" w:rsidP="003679B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Lo stesso riflesso neuro-ormonale </w:t>
      </w:r>
      <w:r w:rsidRPr="00E20BB3">
        <w:rPr>
          <w:rFonts w:ascii="Times New Roman" w:hAnsi="Times New Roman"/>
          <w:sz w:val="26"/>
          <w:szCs w:val="26"/>
          <w:lang w:val="it-IT"/>
        </w:rPr>
        <w:t>indurrà</w:t>
      </w:r>
      <w:r w:rsidRPr="00E20BB3">
        <w:rPr>
          <w:rFonts w:ascii="Times New Roman" w:hAnsi="Times New Roman"/>
          <w:sz w:val="26"/>
          <w:szCs w:val="26"/>
        </w:rPr>
        <w:t xml:space="preserve"> anche la liberazione dell'ossitocina necessaria a promuovere la fuoriuscita del latte mediata dalla contrazione delle cellule a canestro mioepiteliali che circondano l'alvelo mammario, determinando una spremitura dello stesso e la fuoriuscita di latte attraverso i dotti galattofori, quindi l'eiezione lattea al capezzolo. La suzione del bambino stimola i nuclei paraventricolare e sovraottico dell'ipotalamo, con la conseguente produzione di ossitocina. Questa a sua </w:t>
      </w:r>
      <w:proofErr w:type="gramStart"/>
      <w:r w:rsidRPr="00E20BB3">
        <w:rPr>
          <w:rFonts w:ascii="Times New Roman" w:hAnsi="Times New Roman"/>
          <w:sz w:val="26"/>
          <w:szCs w:val="26"/>
        </w:rPr>
        <w:t>volt</w:t>
      </w:r>
      <w:r w:rsidRPr="00E20BB3">
        <w:rPr>
          <w:rFonts w:ascii="Times New Roman" w:hAnsi="Times New Roman"/>
          <w:sz w:val="26"/>
          <w:szCs w:val="26"/>
          <w:lang w:val="it-IT"/>
        </w:rPr>
        <w:t>a</w:t>
      </w:r>
      <w:proofErr w:type="gramEnd"/>
      <w:r w:rsidRPr="00E20BB3">
        <w:rPr>
          <w:rFonts w:ascii="Times New Roman" w:hAnsi="Times New Roman"/>
          <w:sz w:val="26"/>
          <w:szCs w:val="26"/>
        </w:rPr>
        <w:t xml:space="preserve"> stimola la contrazione delle cellule mioepiteliali che circondano gli alveoli. L'aumento </w:t>
      </w:r>
      <w:proofErr w:type="gramStart"/>
      <w:r w:rsidRPr="00E20BB3">
        <w:rPr>
          <w:rFonts w:ascii="Times New Roman" w:hAnsi="Times New Roman"/>
          <w:sz w:val="26"/>
          <w:szCs w:val="26"/>
        </w:rPr>
        <w:t>del</w:t>
      </w:r>
      <w:r w:rsidR="00F14293">
        <w:rPr>
          <w:rFonts w:ascii="Times New Roman" w:hAnsi="Times New Roman"/>
          <w:sz w:val="26"/>
          <w:szCs w:val="26"/>
        </w:rPr>
        <w:t>la</w:t>
      </w:r>
      <w:proofErr w:type="gramEnd"/>
      <w:r w:rsidR="00F14293">
        <w:rPr>
          <w:rFonts w:ascii="Times New Roman" w:hAnsi="Times New Roman"/>
          <w:sz w:val="26"/>
          <w:szCs w:val="26"/>
        </w:rPr>
        <w:t xml:space="preserve"> pressione provoca il</w:t>
      </w:r>
      <w:r w:rsidRPr="00E20BB3">
        <w:rPr>
          <w:rFonts w:ascii="Times New Roman" w:hAnsi="Times New Roman"/>
          <w:sz w:val="26"/>
          <w:szCs w:val="26"/>
        </w:rPr>
        <w:t xml:space="preserve"> deflusso del latte dagli alveoli ai dotti. </w:t>
      </w:r>
    </w:p>
    <w:p w14:paraId="3F715E00" w14:textId="77777777" w:rsidR="003679B8" w:rsidRPr="00E20BB3" w:rsidRDefault="003679B8"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E20BB3">
        <w:rPr>
          <w:rFonts w:ascii="Times New Roman" w:hAnsi="Times New Roman"/>
          <w:sz w:val="26"/>
          <w:szCs w:val="26"/>
        </w:rPr>
        <w:t xml:space="preserve">Questa </w:t>
      </w:r>
      <w:r w:rsidRPr="00E20BB3">
        <w:rPr>
          <w:rFonts w:ascii="Times New Roman" w:hAnsi="Times New Roman"/>
          <w:sz w:val="26"/>
          <w:szCs w:val="26"/>
          <w:lang w:val="it-IT"/>
        </w:rPr>
        <w:t>ri</w:t>
      </w:r>
      <w:r w:rsidRPr="00E20BB3">
        <w:rPr>
          <w:rFonts w:ascii="Times New Roman" w:hAnsi="Times New Roman"/>
          <w:sz w:val="26"/>
          <w:szCs w:val="26"/>
        </w:rPr>
        <w:t>sposta ossitocinica pu</w:t>
      </w:r>
      <w:r w:rsidRPr="00E20BB3">
        <w:rPr>
          <w:rFonts w:ascii="Times New Roman" w:hAnsi="Times New Roman"/>
          <w:sz w:val="26"/>
          <w:szCs w:val="26"/>
          <w:lang w:val="it-IT"/>
        </w:rPr>
        <w:t>ò</w:t>
      </w:r>
      <w:r w:rsidRPr="00E20BB3">
        <w:rPr>
          <w:rFonts w:ascii="Times New Roman" w:hAnsi="Times New Roman"/>
          <w:sz w:val="26"/>
          <w:szCs w:val="26"/>
        </w:rPr>
        <w:t xml:space="preserve"> essere condizionata, oltre che dalla suzione, da stimoli este</w:t>
      </w:r>
      <w:r w:rsidRPr="00E20BB3">
        <w:rPr>
          <w:rFonts w:ascii="Times New Roman" w:hAnsi="Times New Roman"/>
          <w:sz w:val="26"/>
          <w:szCs w:val="26"/>
          <w:lang w:val="it-IT"/>
        </w:rPr>
        <w:t>rn</w:t>
      </w:r>
      <w:r w:rsidRPr="00E20BB3">
        <w:rPr>
          <w:rFonts w:ascii="Times New Roman" w:hAnsi="Times New Roman"/>
          <w:sz w:val="26"/>
          <w:szCs w:val="26"/>
        </w:rPr>
        <w:t xml:space="preserve">i; tutte le emozioni </w:t>
      </w:r>
      <w:r w:rsidRPr="00E20BB3">
        <w:rPr>
          <w:rFonts w:ascii="Times New Roman" w:hAnsi="Times New Roman"/>
          <w:sz w:val="26"/>
          <w:szCs w:val="26"/>
          <w:lang w:val="it-IT"/>
        </w:rPr>
        <w:t>p</w:t>
      </w:r>
      <w:r w:rsidRPr="00E20BB3">
        <w:rPr>
          <w:rFonts w:ascii="Times New Roman" w:hAnsi="Times New Roman"/>
          <w:sz w:val="26"/>
          <w:szCs w:val="26"/>
        </w:rPr>
        <w:t xml:space="preserve">ositive aumentano </w:t>
      </w:r>
      <w:proofErr w:type="gramStart"/>
      <w:r w:rsidRPr="00E20BB3">
        <w:rPr>
          <w:rFonts w:ascii="Times New Roman" w:hAnsi="Times New Roman"/>
          <w:sz w:val="26"/>
          <w:szCs w:val="26"/>
        </w:rPr>
        <w:t>i</w:t>
      </w:r>
      <w:r w:rsidRPr="00E20BB3">
        <w:rPr>
          <w:rFonts w:ascii="Times New Roman" w:hAnsi="Times New Roman"/>
          <w:sz w:val="26"/>
          <w:szCs w:val="26"/>
          <w:lang w:val="it-IT"/>
        </w:rPr>
        <w:t>l</w:t>
      </w:r>
      <w:proofErr w:type="gramEnd"/>
      <w:r w:rsidRPr="00E20BB3">
        <w:rPr>
          <w:rFonts w:ascii="Times New Roman" w:hAnsi="Times New Roman"/>
          <w:sz w:val="26"/>
          <w:szCs w:val="26"/>
        </w:rPr>
        <w:t xml:space="preserve"> rilascio di ossitocina (per esempio i</w:t>
      </w:r>
      <w:r w:rsidRPr="00E20BB3">
        <w:rPr>
          <w:rFonts w:ascii="Times New Roman" w:hAnsi="Times New Roman"/>
          <w:sz w:val="26"/>
          <w:szCs w:val="26"/>
          <w:lang w:val="it-IT"/>
        </w:rPr>
        <w:t>l</w:t>
      </w:r>
      <w:r w:rsidRPr="00E20BB3">
        <w:rPr>
          <w:rFonts w:ascii="Times New Roman" w:hAnsi="Times New Roman"/>
          <w:sz w:val="26"/>
          <w:szCs w:val="26"/>
        </w:rPr>
        <w:t xml:space="preserve"> solo sentire i</w:t>
      </w:r>
      <w:r w:rsidRPr="00E20BB3">
        <w:rPr>
          <w:rFonts w:ascii="Times New Roman" w:hAnsi="Times New Roman"/>
          <w:sz w:val="26"/>
          <w:szCs w:val="26"/>
          <w:lang w:val="it-IT"/>
        </w:rPr>
        <w:t xml:space="preserve">l </w:t>
      </w:r>
      <w:r w:rsidRPr="00E20BB3">
        <w:rPr>
          <w:rFonts w:ascii="Times New Roman" w:hAnsi="Times New Roman"/>
          <w:sz w:val="26"/>
          <w:szCs w:val="26"/>
        </w:rPr>
        <w:t xml:space="preserve">vagito del bambino); in queste situazioni ci </w:t>
      </w:r>
      <w:r w:rsidRPr="00E20BB3">
        <w:rPr>
          <w:rFonts w:ascii="Times New Roman" w:hAnsi="Times New Roman"/>
          <w:sz w:val="26"/>
          <w:szCs w:val="26"/>
          <w:lang w:val="it-IT"/>
        </w:rPr>
        <w:t>può</w:t>
      </w:r>
      <w:r w:rsidRPr="00E20BB3">
        <w:rPr>
          <w:rFonts w:ascii="Times New Roman" w:hAnsi="Times New Roman"/>
          <w:sz w:val="26"/>
          <w:szCs w:val="26"/>
        </w:rPr>
        <w:t xml:space="preserve"> essere la fuoriuscita di latte anche in assenza di suzione da parte del bambino. Un altro fattore importante </w:t>
      </w:r>
      <w:proofErr w:type="gramStart"/>
      <w:r w:rsidRPr="00E20BB3">
        <w:rPr>
          <w:rFonts w:ascii="Times New Roman" w:hAnsi="Times New Roman"/>
          <w:sz w:val="26"/>
          <w:szCs w:val="26"/>
        </w:rPr>
        <w:t>sulla</w:t>
      </w:r>
      <w:proofErr w:type="gramEnd"/>
      <w:r w:rsidRPr="00E20BB3">
        <w:rPr>
          <w:rFonts w:ascii="Times New Roman" w:hAnsi="Times New Roman"/>
          <w:sz w:val="26"/>
          <w:szCs w:val="26"/>
        </w:rPr>
        <w:t xml:space="preserve"> regolazione della produzione di latte e i</w:t>
      </w:r>
      <w:r w:rsidRPr="00E20BB3">
        <w:rPr>
          <w:rFonts w:ascii="Times New Roman" w:hAnsi="Times New Roman"/>
          <w:sz w:val="26"/>
          <w:szCs w:val="26"/>
          <w:lang w:val="it-IT"/>
        </w:rPr>
        <w:t>l</w:t>
      </w:r>
      <w:r w:rsidRPr="00E20BB3">
        <w:rPr>
          <w:rFonts w:ascii="Times New Roman" w:hAnsi="Times New Roman"/>
          <w:sz w:val="26"/>
          <w:szCs w:val="26"/>
        </w:rPr>
        <w:t xml:space="preserve"> Fattore di Inibizione della Lattazione (FIL) prodotto localmente dalle cellule alveolari </w:t>
      </w:r>
      <w:r w:rsidRPr="00E20BB3">
        <w:rPr>
          <w:rFonts w:ascii="Times New Roman" w:hAnsi="Times New Roman"/>
          <w:sz w:val="26"/>
          <w:szCs w:val="26"/>
          <w:lang w:val="it-IT"/>
        </w:rPr>
        <w:t>c</w:t>
      </w:r>
      <w:r w:rsidRPr="00E20BB3">
        <w:rPr>
          <w:rFonts w:ascii="Times New Roman" w:hAnsi="Times New Roman"/>
          <w:sz w:val="26"/>
          <w:szCs w:val="26"/>
        </w:rPr>
        <w:t xml:space="preserve">he fa diminuire la produzione quando la </w:t>
      </w:r>
      <w:r w:rsidRPr="00E20BB3">
        <w:rPr>
          <w:rFonts w:ascii="Times New Roman" w:hAnsi="Times New Roman"/>
          <w:sz w:val="26"/>
          <w:szCs w:val="26"/>
          <w:lang w:val="it-IT"/>
        </w:rPr>
        <w:t>m</w:t>
      </w:r>
      <w:r w:rsidRPr="00E20BB3">
        <w:rPr>
          <w:rFonts w:ascii="Times New Roman" w:hAnsi="Times New Roman"/>
          <w:sz w:val="26"/>
          <w:szCs w:val="26"/>
        </w:rPr>
        <w:t xml:space="preserve">ammella </w:t>
      </w:r>
      <w:r w:rsidRPr="00E20BB3">
        <w:rPr>
          <w:rFonts w:ascii="Times New Roman" w:hAnsi="Times New Roman"/>
          <w:sz w:val="26"/>
          <w:szCs w:val="26"/>
          <w:lang w:val="it-IT"/>
        </w:rPr>
        <w:t>è</w:t>
      </w:r>
      <w:r w:rsidRPr="00E20BB3">
        <w:rPr>
          <w:rFonts w:ascii="Times New Roman" w:hAnsi="Times New Roman"/>
          <w:sz w:val="26"/>
          <w:szCs w:val="26"/>
        </w:rPr>
        <w:t xml:space="preserve"> troppo piena. Solo la rimozione del latte, grazie alle poppate efficaci e frequenti pu</w:t>
      </w:r>
      <w:r w:rsidRPr="00E20BB3">
        <w:rPr>
          <w:rFonts w:ascii="Times New Roman" w:hAnsi="Times New Roman"/>
          <w:sz w:val="26"/>
          <w:szCs w:val="26"/>
          <w:lang w:val="it-IT"/>
        </w:rPr>
        <w:t>ò</w:t>
      </w:r>
      <w:r w:rsidRPr="00E20BB3">
        <w:rPr>
          <w:rFonts w:ascii="Times New Roman" w:hAnsi="Times New Roman"/>
          <w:sz w:val="26"/>
          <w:szCs w:val="26"/>
        </w:rPr>
        <w:t xml:space="preserve"> ripristinare la produzione del latte. </w:t>
      </w:r>
      <w:r w:rsidRPr="00E20BB3">
        <w:rPr>
          <w:rFonts w:ascii="Times New Roman" w:hAnsi="Times New Roman"/>
          <w:sz w:val="26"/>
          <w:szCs w:val="26"/>
          <w:vertAlign w:val="superscript"/>
        </w:rPr>
        <w:t xml:space="preserve">(4) </w:t>
      </w:r>
    </w:p>
    <w:p w14:paraId="248FF518"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8"/>
          <w:szCs w:val="28"/>
        </w:rPr>
      </w:pPr>
    </w:p>
    <w:p w14:paraId="72E660FE" w14:textId="77777777" w:rsid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cs="Times New Roman"/>
          <w:i/>
          <w:sz w:val="26"/>
          <w:szCs w:val="26"/>
        </w:rPr>
      </w:pPr>
      <w:r w:rsidRPr="00F14293">
        <w:rPr>
          <w:rFonts w:ascii="Times New Roman" w:hAnsi="Times New Roman" w:cs="Times New Roman"/>
          <w:b/>
          <w:bCs/>
          <w:i/>
          <w:sz w:val="26"/>
          <w:szCs w:val="26"/>
        </w:rPr>
        <w:t>Bibliografia</w:t>
      </w:r>
      <w:r w:rsidRPr="00F14293">
        <w:rPr>
          <w:rFonts w:ascii="Times New Roman" w:hAnsi="Times New Roman" w:cs="Times New Roman"/>
          <w:i/>
          <w:sz w:val="26"/>
          <w:szCs w:val="26"/>
        </w:rPr>
        <w:t xml:space="preserve">: </w:t>
      </w:r>
    </w:p>
    <w:p w14:paraId="41BA4FBE" w14:textId="0B23EBE9"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26"/>
          <w:szCs w:val="26"/>
        </w:rPr>
      </w:pPr>
      <w:r w:rsidRPr="00F14293">
        <w:rPr>
          <w:rFonts w:ascii="Times New Roman" w:hAnsi="Times New Roman" w:cs="Times New Roman"/>
          <w:i/>
          <w:sz w:val="26"/>
          <w:szCs w:val="26"/>
        </w:rPr>
        <w:t xml:space="preserve"> </w:t>
      </w:r>
    </w:p>
    <w:p w14:paraId="23920471"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Fisiologia. Klinke, Pape. Ter</w:t>
      </w:r>
      <w:r w:rsidRPr="00F14293">
        <w:rPr>
          <w:rFonts w:ascii="Times New Roman" w:hAnsi="Times New Roman" w:cs="Times New Roman"/>
          <w:sz w:val="26"/>
          <w:szCs w:val="26"/>
          <w:lang w:val="it-IT"/>
        </w:rPr>
        <w:t>z</w:t>
      </w:r>
      <w:r w:rsidRPr="00F14293">
        <w:rPr>
          <w:rFonts w:ascii="Times New Roman" w:hAnsi="Times New Roman" w:cs="Times New Roman"/>
          <w:sz w:val="26"/>
          <w:szCs w:val="26"/>
        </w:rPr>
        <w:t>a edizione. Pag.585-588</w:t>
      </w:r>
    </w:p>
    <w:p w14:paraId="33C1236A"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13787479" w14:textId="2897BF2E"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 xml:space="preserve">Guyton e Hall </w:t>
      </w:r>
      <w:r w:rsidRPr="00F14293">
        <w:rPr>
          <w:rFonts w:ascii="Times New Roman" w:hAnsi="Times New Roman" w:cs="Times New Roman"/>
          <w:sz w:val="26"/>
          <w:szCs w:val="26"/>
          <w:lang w:val="it-IT"/>
        </w:rPr>
        <w:t xml:space="preserve">- </w:t>
      </w:r>
      <w:r w:rsidRPr="00F14293">
        <w:rPr>
          <w:rFonts w:ascii="Times New Roman" w:hAnsi="Times New Roman" w:cs="Times New Roman"/>
          <w:sz w:val="26"/>
          <w:szCs w:val="26"/>
        </w:rPr>
        <w:t>Fisiologia medica 13 ed. Pag. 349-356</w:t>
      </w:r>
    </w:p>
    <w:p w14:paraId="0F190D11"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4F17071D"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lang w:val="it-IT"/>
        </w:rPr>
      </w:pPr>
      <w:r w:rsidRPr="00F14293">
        <w:rPr>
          <w:rFonts w:ascii="Times New Roman" w:hAnsi="Times New Roman" w:cs="Times New Roman"/>
          <w:sz w:val="26"/>
          <w:szCs w:val="26"/>
          <w:lang w:val="it-IT"/>
        </w:rPr>
        <w:t>I</w:t>
      </w:r>
      <w:r w:rsidRPr="00F14293">
        <w:rPr>
          <w:rFonts w:ascii="Times New Roman" w:hAnsi="Times New Roman" w:cs="Times New Roman"/>
          <w:sz w:val="26"/>
          <w:szCs w:val="26"/>
        </w:rPr>
        <w:t>I sostegno dell'allattamento al seno: fisiologia e falsi miti. Sergio Conti Nibali. http</w:t>
      </w:r>
      <w:proofErr w:type="gramStart"/>
      <w:r w:rsidRPr="00F14293">
        <w:rPr>
          <w:rFonts w:ascii="Times New Roman" w:hAnsi="Times New Roman" w:cs="Times New Roman"/>
          <w:sz w:val="26"/>
          <w:szCs w:val="26"/>
        </w:rPr>
        <w:t>:www.quaderniacp.it</w:t>
      </w:r>
      <w:proofErr w:type="gramEnd"/>
      <w:r w:rsidRPr="00F14293">
        <w:rPr>
          <w:rFonts w:ascii="Times New Roman" w:hAnsi="Times New Roman" w:cs="Times New Roman"/>
          <w:sz w:val="26"/>
          <w:szCs w:val="26"/>
          <w:lang w:val="it-IT"/>
        </w:rPr>
        <w:t>/</w:t>
      </w:r>
      <w:r w:rsidRPr="00F14293">
        <w:rPr>
          <w:rFonts w:ascii="Times New Roman" w:hAnsi="Times New Roman" w:cs="Times New Roman"/>
          <w:sz w:val="26"/>
          <w:szCs w:val="26"/>
        </w:rPr>
        <w:t>.N°2-201</w:t>
      </w:r>
      <w:r w:rsidRPr="00F14293">
        <w:rPr>
          <w:rFonts w:ascii="Times New Roman" w:hAnsi="Times New Roman" w:cs="Times New Roman"/>
          <w:sz w:val="26"/>
          <w:szCs w:val="26"/>
          <w:lang w:val="it-IT"/>
        </w:rPr>
        <w:t>5</w:t>
      </w:r>
    </w:p>
    <w:p w14:paraId="4178B761"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4F1FE7E4"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 xml:space="preserve">Fisiologia dell'allattamento al seno </w:t>
      </w:r>
      <w:r w:rsidRPr="00F14293">
        <w:rPr>
          <w:rFonts w:ascii="Times New Roman" w:hAnsi="Times New Roman" w:cs="Times New Roman"/>
          <w:sz w:val="26"/>
          <w:szCs w:val="26"/>
          <w:lang w:val="it-IT"/>
        </w:rPr>
        <w:t xml:space="preserve">- </w:t>
      </w:r>
      <w:r w:rsidRPr="00F14293">
        <w:rPr>
          <w:rFonts w:ascii="Times New Roman" w:hAnsi="Times New Roman" w:cs="Times New Roman"/>
          <w:sz w:val="26"/>
          <w:szCs w:val="26"/>
        </w:rPr>
        <w:t>EpiCentro www.epicentro.iss.itiargomenti/allattamento/oms</w:t>
      </w:r>
      <w:r w:rsidRPr="00F14293">
        <w:rPr>
          <w:rFonts w:ascii="Times New Roman" w:hAnsi="Times New Roman" w:cs="Times New Roman"/>
          <w:sz w:val="26"/>
          <w:szCs w:val="26"/>
          <w:lang w:val="it-IT"/>
        </w:rPr>
        <w:t>/</w:t>
      </w:r>
      <w:r w:rsidRPr="00F14293">
        <w:rPr>
          <w:rFonts w:ascii="Times New Roman" w:hAnsi="Times New Roman" w:cs="Times New Roman"/>
          <w:sz w:val="26"/>
          <w:szCs w:val="26"/>
        </w:rPr>
        <w:t xml:space="preserve">PM03it.pdf </w:t>
      </w:r>
    </w:p>
    <w:p w14:paraId="16100600"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7FC2DE40"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J Nutr.</w:t>
      </w:r>
      <w:r w:rsidRPr="00F14293">
        <w:rPr>
          <w:rFonts w:ascii="Times New Roman" w:hAnsi="Times New Roman" w:cs="Times New Roman"/>
          <w:sz w:val="26"/>
          <w:szCs w:val="26"/>
          <w:lang w:val="it-IT"/>
        </w:rPr>
        <w:t xml:space="preserve"> </w:t>
      </w:r>
      <w:r w:rsidRPr="00F14293">
        <w:rPr>
          <w:rFonts w:ascii="Times New Roman" w:hAnsi="Times New Roman" w:cs="Times New Roman"/>
          <w:sz w:val="26"/>
          <w:szCs w:val="26"/>
        </w:rPr>
        <w:t>2001 Nov</w:t>
      </w:r>
      <w:proofErr w:type="gramStart"/>
      <w:r w:rsidRPr="00F14293">
        <w:rPr>
          <w:rFonts w:ascii="Times New Roman" w:hAnsi="Times New Roman" w:cs="Times New Roman"/>
          <w:sz w:val="26"/>
          <w:szCs w:val="26"/>
        </w:rPr>
        <w:t>;131</w:t>
      </w:r>
      <w:proofErr w:type="gramEnd"/>
      <w:r w:rsidRPr="00F14293">
        <w:rPr>
          <w:rFonts w:ascii="Times New Roman" w:hAnsi="Times New Roman" w:cs="Times New Roman"/>
          <w:sz w:val="26"/>
          <w:szCs w:val="26"/>
        </w:rPr>
        <w:t xml:space="preserve">(11):3005S-8S. Physiology and endocrine changes underlying human lactogenesis II. Neville MC1, Morton J </w:t>
      </w:r>
    </w:p>
    <w:p w14:paraId="71D53C8D"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4DFF7E1E" w14:textId="17CA1600" w:rsid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J Am Diet Assoc. 1999 Apr</w:t>
      </w:r>
      <w:proofErr w:type="gramStart"/>
      <w:r w:rsidRPr="00F14293">
        <w:rPr>
          <w:rFonts w:ascii="Times New Roman" w:hAnsi="Times New Roman" w:cs="Times New Roman"/>
          <w:sz w:val="26"/>
          <w:szCs w:val="26"/>
        </w:rPr>
        <w:t>;99</w:t>
      </w:r>
      <w:proofErr w:type="gramEnd"/>
      <w:r w:rsidRPr="00F14293">
        <w:rPr>
          <w:rFonts w:ascii="Times New Roman" w:hAnsi="Times New Roman" w:cs="Times New Roman"/>
          <w:sz w:val="26"/>
          <w:szCs w:val="26"/>
        </w:rPr>
        <w:t>(4):450-4; quiz 455-6. Identification of risk factors for delayed onset of lactation. Chapman DJ1, P</w:t>
      </w:r>
      <w:r w:rsidRPr="00F14293">
        <w:rPr>
          <w:rFonts w:ascii="Times New Roman" w:hAnsi="Times New Roman" w:cs="Times New Roman"/>
          <w:sz w:val="26"/>
          <w:szCs w:val="26"/>
          <w:lang w:val="it-IT"/>
        </w:rPr>
        <w:t>é</w:t>
      </w:r>
      <w:r w:rsidRPr="00F14293">
        <w:rPr>
          <w:rFonts w:ascii="Times New Roman" w:hAnsi="Times New Roman" w:cs="Times New Roman"/>
          <w:sz w:val="26"/>
          <w:szCs w:val="26"/>
        </w:rPr>
        <w:t xml:space="preserve">rez-Escamilla R. </w:t>
      </w:r>
      <w:r>
        <w:rPr>
          <w:rFonts w:ascii="Times New Roman" w:hAnsi="Times New Roman" w:cs="Times New Roman"/>
          <w:sz w:val="26"/>
          <w:szCs w:val="26"/>
        </w:rPr>
        <w:br w:type="page"/>
      </w:r>
    </w:p>
    <w:p w14:paraId="3EBAAA22" w14:textId="4F0E2422" w:rsidR="00470DAA" w:rsidRDefault="00D146D4" w:rsidP="00D146D4">
      <w:pPr>
        <w:pStyle w:val="CorpoA"/>
        <w:spacing w:line="360" w:lineRule="auto"/>
        <w:jc w:val="center"/>
        <w:rPr>
          <w:rFonts w:ascii="Times New Roman" w:hAnsi="Times New Roman" w:cs="Times New Roman"/>
          <w:sz w:val="34"/>
          <w:szCs w:val="34"/>
        </w:rPr>
      </w:pPr>
      <w:r>
        <w:rPr>
          <w:rFonts w:ascii="Times New Roman" w:hAnsi="Times New Roman" w:cs="Times New Roman"/>
          <w:sz w:val="34"/>
          <w:szCs w:val="34"/>
        </w:rPr>
        <w:lastRenderedPageBreak/>
        <w:t>4. SCALE DI VALUTAZIONE DELL’ALLATTAMENTO</w:t>
      </w:r>
    </w:p>
    <w:p w14:paraId="6898F579" w14:textId="77777777" w:rsidR="00D146D4" w:rsidRDefault="00D146D4" w:rsidP="00D146D4">
      <w:pPr>
        <w:pStyle w:val="CorpoA"/>
        <w:spacing w:line="360" w:lineRule="auto"/>
        <w:jc w:val="center"/>
        <w:rPr>
          <w:rFonts w:ascii="Times New Roman" w:hAnsi="Times New Roman" w:cs="Times New Roman"/>
          <w:sz w:val="34"/>
          <w:szCs w:val="34"/>
        </w:rPr>
      </w:pPr>
    </w:p>
    <w:p w14:paraId="2F76CDFB"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 xml:space="preserve">Le linee guida della American Academy of Pediatrics </w:t>
      </w:r>
      <w:r w:rsidRPr="00D146D4">
        <w:rPr>
          <w:rFonts w:ascii="Times New Roman" w:hAnsi="Times New Roman" w:cs="Times New Roman"/>
          <w:sz w:val="26"/>
          <w:szCs w:val="26"/>
          <w:vertAlign w:val="superscript"/>
        </w:rPr>
        <w:t>(1)</w:t>
      </w:r>
      <w:r w:rsidRPr="00D146D4">
        <w:rPr>
          <w:rFonts w:ascii="Times New Roman" w:hAnsi="Times New Roman" w:cs="Times New Roman"/>
          <w:sz w:val="26"/>
          <w:szCs w:val="26"/>
        </w:rPr>
        <w:t xml:space="preserve"> stabiliscono che per la dimissione precoce il neonato deve essere in grado di eseguire due</w:t>
      </w:r>
      <w:r w:rsidRPr="00D146D4">
        <w:rPr>
          <w:rFonts w:ascii="Times New Roman" w:hAnsi="Times New Roman" w:cs="Times New Roman"/>
          <w:sz w:val="26"/>
          <w:szCs w:val="26"/>
          <w:lang w:val="it-IT"/>
        </w:rPr>
        <w:t xml:space="preserve"> </w:t>
      </w:r>
      <w:r w:rsidRPr="00D146D4">
        <w:rPr>
          <w:rFonts w:ascii="Times New Roman" w:hAnsi="Times New Roman" w:cs="Times New Roman"/>
          <w:sz w:val="26"/>
          <w:szCs w:val="26"/>
        </w:rPr>
        <w:t>sessioni di allattamento adeguate ed essere in grado di coordinare suzione, deglutizione e respirazione mentre è attaccato al seno</w:t>
      </w:r>
      <w:proofErr w:type="gramStart"/>
      <w:r w:rsidRPr="00D146D4">
        <w:rPr>
          <w:rFonts w:ascii="Times New Roman" w:hAnsi="Times New Roman" w:cs="Times New Roman"/>
          <w:sz w:val="26"/>
          <w:szCs w:val="26"/>
        </w:rPr>
        <w:t>.</w:t>
      </w:r>
      <w:r w:rsidRPr="00D146D4">
        <w:rPr>
          <w:rFonts w:ascii="Times New Roman" w:hAnsi="Times New Roman" w:cs="Times New Roman"/>
          <w:sz w:val="26"/>
          <w:szCs w:val="26"/>
          <w:vertAlign w:val="superscript"/>
        </w:rPr>
        <w:t>(</w:t>
      </w:r>
      <w:proofErr w:type="gramEnd"/>
      <w:r w:rsidRPr="00D146D4">
        <w:rPr>
          <w:rFonts w:ascii="Times New Roman" w:hAnsi="Times New Roman" w:cs="Times New Roman"/>
          <w:sz w:val="26"/>
          <w:szCs w:val="26"/>
          <w:vertAlign w:val="superscript"/>
        </w:rPr>
        <w:t>2)</w:t>
      </w:r>
      <w:r w:rsidRPr="00D146D4">
        <w:rPr>
          <w:rFonts w:ascii="Times New Roman" w:hAnsi="Times New Roman" w:cs="Times New Roman"/>
          <w:sz w:val="26"/>
          <w:szCs w:val="26"/>
        </w:rPr>
        <w:t xml:space="preserve"> </w:t>
      </w:r>
    </w:p>
    <w:p w14:paraId="638DCBCD" w14:textId="0DAF761D"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D146D4">
        <w:rPr>
          <w:rFonts w:ascii="Times New Roman" w:hAnsi="Times New Roman" w:cs="Times New Roman"/>
          <w:sz w:val="26"/>
          <w:szCs w:val="26"/>
        </w:rPr>
        <w:t>Il coordinamento tra suzione, deglutizione e</w:t>
      </w:r>
      <w:r w:rsidRPr="00D146D4">
        <w:rPr>
          <w:rFonts w:ascii="Times New Roman" w:hAnsi="Times New Roman" w:cs="Times New Roman"/>
          <w:sz w:val="26"/>
          <w:szCs w:val="26"/>
          <w:lang w:val="it-IT"/>
        </w:rPr>
        <w:t xml:space="preserve"> </w:t>
      </w:r>
      <w:r w:rsidRPr="00D146D4">
        <w:rPr>
          <w:rFonts w:ascii="Times New Roman" w:hAnsi="Times New Roman" w:cs="Times New Roman"/>
          <w:sz w:val="26"/>
          <w:szCs w:val="26"/>
        </w:rPr>
        <w:t xml:space="preserve">respirazione compare </w:t>
      </w:r>
      <w:proofErr w:type="gramStart"/>
      <w:r w:rsidRPr="00D146D4">
        <w:rPr>
          <w:rFonts w:ascii="Times New Roman" w:hAnsi="Times New Roman" w:cs="Times New Roman"/>
          <w:sz w:val="26"/>
          <w:szCs w:val="26"/>
        </w:rPr>
        <w:t>durante</w:t>
      </w:r>
      <w:proofErr w:type="gramEnd"/>
      <w:r w:rsidRPr="00D146D4">
        <w:rPr>
          <w:rFonts w:ascii="Times New Roman" w:hAnsi="Times New Roman" w:cs="Times New Roman"/>
          <w:sz w:val="26"/>
          <w:szCs w:val="26"/>
        </w:rPr>
        <w:t xml:space="preserve"> la vita intrauterina, tra la 32a e 34a settimana di gestazione e diventa efficiente dalla 36a settimana. </w:t>
      </w:r>
      <w:r w:rsidRPr="00D146D4">
        <w:rPr>
          <w:rFonts w:ascii="Times New Roman" w:hAnsi="Times New Roman" w:cs="Times New Roman"/>
          <w:sz w:val="26"/>
          <w:szCs w:val="26"/>
          <w:vertAlign w:val="superscript"/>
        </w:rPr>
        <w:t>(6</w:t>
      </w:r>
      <w:r w:rsidRPr="00D146D4">
        <w:rPr>
          <w:rFonts w:ascii="Times New Roman" w:hAnsi="Times New Roman" w:cs="Times New Roman"/>
          <w:sz w:val="26"/>
          <w:szCs w:val="26"/>
          <w:vertAlign w:val="superscript"/>
          <w:lang w:val="it-IT"/>
        </w:rPr>
        <w:t>,7,8)</w:t>
      </w:r>
      <w:r w:rsidRPr="00D146D4">
        <w:rPr>
          <w:rFonts w:ascii="Times New Roman" w:hAnsi="Times New Roman" w:cs="Times New Roman"/>
          <w:sz w:val="26"/>
          <w:szCs w:val="26"/>
          <w:vertAlign w:val="superscript"/>
        </w:rPr>
        <w:t xml:space="preserve"> </w:t>
      </w:r>
    </w:p>
    <w:p w14:paraId="51D071FB"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 xml:space="preserve">La valutazione dell'efficacia dell'allattamento per la diade madre-figlio può iniziare immediatamente dopo la nascita o entro la prima ora dalla nascita, quando </w:t>
      </w:r>
      <w:proofErr w:type="gramStart"/>
      <w:r w:rsidRPr="00D146D4">
        <w:rPr>
          <w:rFonts w:ascii="Times New Roman" w:hAnsi="Times New Roman" w:cs="Times New Roman"/>
          <w:sz w:val="26"/>
          <w:szCs w:val="26"/>
        </w:rPr>
        <w:t>il</w:t>
      </w:r>
      <w:proofErr w:type="gramEnd"/>
      <w:r w:rsidRPr="00D146D4">
        <w:rPr>
          <w:rFonts w:ascii="Times New Roman" w:hAnsi="Times New Roman" w:cs="Times New Roman"/>
          <w:sz w:val="26"/>
          <w:szCs w:val="26"/>
        </w:rPr>
        <w:t xml:space="preserve"> neonato è sveglio e vigile. Questa valutazione include: come il neonato ricerca il capezzolo, come si attacca ad esso e come avviene la suzione, la posizione del neonato al seno e il livello di comfort della madre. </w:t>
      </w:r>
      <w:r w:rsidRPr="00D146D4">
        <w:rPr>
          <w:rFonts w:ascii="Times New Roman" w:hAnsi="Times New Roman" w:cs="Times New Roman"/>
          <w:sz w:val="26"/>
          <w:szCs w:val="26"/>
          <w:vertAlign w:val="superscript"/>
        </w:rPr>
        <w:t>(3)</w:t>
      </w:r>
      <w:r w:rsidRPr="00D146D4">
        <w:rPr>
          <w:rFonts w:ascii="Times New Roman" w:hAnsi="Times New Roman" w:cs="Times New Roman"/>
          <w:sz w:val="26"/>
          <w:szCs w:val="26"/>
        </w:rPr>
        <w:t xml:space="preserve"> </w:t>
      </w:r>
    </w:p>
    <w:p w14:paraId="44B18359"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roofErr w:type="gramStart"/>
      <w:r w:rsidRPr="00D146D4">
        <w:rPr>
          <w:rFonts w:ascii="Times New Roman" w:hAnsi="Times New Roman" w:cs="Times New Roman"/>
          <w:sz w:val="26"/>
          <w:szCs w:val="26"/>
        </w:rPr>
        <w:t>L'uso</w:t>
      </w:r>
      <w:proofErr w:type="gramEnd"/>
      <w:r w:rsidRPr="00D146D4">
        <w:rPr>
          <w:rFonts w:ascii="Times New Roman" w:hAnsi="Times New Roman" w:cs="Times New Roman"/>
          <w:sz w:val="26"/>
          <w:szCs w:val="26"/>
        </w:rPr>
        <w:t xml:space="preserve"> di strumenti oggettivi, come le scale di punteggio, può facilitare tale valutazione e aiutare i sanitari a fornire alla diade madre-figlio gli strumenti necessari affinché il processo di allattamento avvenga correttamente e sia confortevole per entrambi. </w:t>
      </w:r>
    </w:p>
    <w:p w14:paraId="11ADEA92" w14:textId="738DCBE5"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Le scale</w:t>
      </w:r>
      <w:r w:rsidRPr="00D146D4">
        <w:rPr>
          <w:rFonts w:ascii="Times New Roman" w:hAnsi="Times New Roman" w:cs="Times New Roman"/>
          <w:sz w:val="26"/>
          <w:szCs w:val="26"/>
          <w:lang w:val="it-IT"/>
        </w:rPr>
        <w:t xml:space="preserve"> </w:t>
      </w:r>
      <w:r w:rsidRPr="00D146D4">
        <w:rPr>
          <w:rFonts w:ascii="Times New Roman" w:hAnsi="Times New Roman" w:cs="Times New Roman"/>
          <w:sz w:val="26"/>
          <w:szCs w:val="26"/>
        </w:rPr>
        <w:t>più frequentemente utilizzate includono la Infant Breastfeeding Assessment Tool (IBFAT), la S</w:t>
      </w:r>
      <w:r w:rsidRPr="00D146D4">
        <w:rPr>
          <w:rFonts w:ascii="Times New Roman" w:hAnsi="Times New Roman" w:cs="Times New Roman"/>
          <w:sz w:val="26"/>
          <w:szCs w:val="26"/>
          <w:lang w:val="it-IT"/>
        </w:rPr>
        <w:t xml:space="preserve">ystematic Assessment </w:t>
      </w:r>
      <w:r>
        <w:rPr>
          <w:rFonts w:ascii="Times New Roman" w:hAnsi="Times New Roman" w:cs="Times New Roman"/>
          <w:sz w:val="26"/>
          <w:szCs w:val="26"/>
        </w:rPr>
        <w:t>of the Infant at Breast (SAI</w:t>
      </w:r>
      <w:r w:rsidRPr="00D146D4">
        <w:rPr>
          <w:rFonts w:ascii="Times New Roman" w:hAnsi="Times New Roman" w:cs="Times New Roman"/>
          <w:sz w:val="26"/>
          <w:szCs w:val="26"/>
        </w:rPr>
        <w:t>B), la Mother-Baby assessment (MBA), la</w:t>
      </w:r>
      <w:r w:rsidRPr="00D146D4">
        <w:rPr>
          <w:rFonts w:ascii="Times New Roman" w:hAnsi="Times New Roman" w:cs="Times New Roman"/>
          <w:sz w:val="26"/>
          <w:szCs w:val="26"/>
          <w:lang w:val="it-IT"/>
        </w:rPr>
        <w:t xml:space="preserve"> L</w:t>
      </w:r>
      <w:r w:rsidRPr="00D146D4">
        <w:rPr>
          <w:rFonts w:ascii="Times New Roman" w:hAnsi="Times New Roman" w:cs="Times New Roman"/>
          <w:sz w:val="26"/>
          <w:szCs w:val="26"/>
        </w:rPr>
        <w:t xml:space="preserve">ATCH Assessment, la LAT Lactation Assessment Tool, la Mother-Infant Breastfeeding Progress Tool (MIBPD, PIBB Score (Premature Infant Breastfeeding Behavior Scale). </w:t>
      </w:r>
      <w:r w:rsidRPr="00D146D4">
        <w:rPr>
          <w:rFonts w:ascii="Times New Roman" w:hAnsi="Times New Roman" w:cs="Times New Roman"/>
          <w:sz w:val="26"/>
          <w:szCs w:val="26"/>
          <w:vertAlign w:val="superscript"/>
          <w:lang w:val="it-IT"/>
        </w:rPr>
        <w:t>(</w:t>
      </w:r>
      <w:r w:rsidRPr="00D146D4">
        <w:rPr>
          <w:rFonts w:ascii="Times New Roman" w:hAnsi="Times New Roman" w:cs="Times New Roman"/>
          <w:sz w:val="26"/>
          <w:szCs w:val="26"/>
          <w:vertAlign w:val="superscript"/>
        </w:rPr>
        <w:t>4</w:t>
      </w:r>
      <w:r w:rsidRPr="00D146D4">
        <w:rPr>
          <w:rFonts w:ascii="Times New Roman" w:hAnsi="Times New Roman" w:cs="Times New Roman"/>
          <w:sz w:val="26"/>
          <w:szCs w:val="26"/>
          <w:vertAlign w:val="superscript"/>
          <w:lang w:val="it-IT"/>
        </w:rPr>
        <w:t>)</w:t>
      </w:r>
      <w:r w:rsidRPr="00D146D4">
        <w:rPr>
          <w:rFonts w:ascii="Times New Roman" w:hAnsi="Times New Roman" w:cs="Times New Roman"/>
          <w:sz w:val="26"/>
          <w:szCs w:val="26"/>
        </w:rPr>
        <w:t xml:space="preserve"> </w:t>
      </w:r>
    </w:p>
    <w:p w14:paraId="580CADE4"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7977EF46"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La</w:t>
      </w:r>
      <w:r w:rsidRPr="00D146D4">
        <w:rPr>
          <w:rFonts w:ascii="Times New Roman" w:hAnsi="Times New Roman" w:cs="Times New Roman"/>
          <w:b/>
          <w:bCs/>
          <w:sz w:val="26"/>
          <w:szCs w:val="26"/>
          <w:lang w:val="it-IT"/>
        </w:rPr>
        <w:t xml:space="preserve"> Infant</w:t>
      </w:r>
      <w:r w:rsidRPr="00D146D4">
        <w:rPr>
          <w:rFonts w:ascii="Times New Roman" w:hAnsi="Times New Roman" w:cs="Times New Roman"/>
          <w:b/>
          <w:bCs/>
          <w:sz w:val="26"/>
          <w:szCs w:val="26"/>
        </w:rPr>
        <w:t xml:space="preserve"> Breastfeeding Assessment Tool (IBFAT)</w:t>
      </w:r>
      <w:r w:rsidRPr="00D146D4">
        <w:rPr>
          <w:rFonts w:ascii="Times New Roman" w:hAnsi="Times New Roman" w:cs="Times New Roman"/>
          <w:sz w:val="26"/>
          <w:szCs w:val="26"/>
        </w:rPr>
        <w:t xml:space="preserve"> </w:t>
      </w:r>
      <w:r w:rsidRPr="00D146D4">
        <w:rPr>
          <w:rFonts w:ascii="Times New Roman" w:hAnsi="Times New Roman" w:cs="Times New Roman"/>
          <w:sz w:val="26"/>
          <w:szCs w:val="26"/>
          <w:vertAlign w:val="superscript"/>
        </w:rPr>
        <w:t>(4,10,11)</w:t>
      </w:r>
      <w:r w:rsidRPr="00D146D4">
        <w:rPr>
          <w:rFonts w:ascii="Times New Roman" w:hAnsi="Times New Roman" w:cs="Times New Roman"/>
          <w:sz w:val="26"/>
          <w:szCs w:val="26"/>
        </w:rPr>
        <w:t xml:space="preserve"> è stata pubblicata per la prima </w:t>
      </w:r>
      <w:proofErr w:type="gramStart"/>
      <w:r w:rsidRPr="00D146D4">
        <w:rPr>
          <w:rFonts w:ascii="Times New Roman" w:hAnsi="Times New Roman" w:cs="Times New Roman"/>
          <w:sz w:val="26"/>
          <w:szCs w:val="26"/>
        </w:rPr>
        <w:t>volta</w:t>
      </w:r>
      <w:proofErr w:type="gramEnd"/>
      <w:r w:rsidRPr="00D146D4">
        <w:rPr>
          <w:rFonts w:ascii="Times New Roman" w:hAnsi="Times New Roman" w:cs="Times New Roman"/>
          <w:sz w:val="26"/>
          <w:szCs w:val="26"/>
        </w:rPr>
        <w:t xml:space="preserve"> nel 1988 e consiste in 4 categorie che valutano le maggiori componenti del comportamento del bambino che si attacca al seno: </w:t>
      </w:r>
    </w:p>
    <w:p w14:paraId="09233C68"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proofErr w:type="gramStart"/>
      <w:r w:rsidRPr="00D146D4">
        <w:rPr>
          <w:rFonts w:ascii="Times New Roman" w:hAnsi="Times New Roman" w:cs="Times New Roman"/>
          <w:sz w:val="26"/>
          <w:szCs w:val="26"/>
        </w:rPr>
        <w:t>prontezza</w:t>
      </w:r>
      <w:proofErr w:type="gramEnd"/>
      <w:r w:rsidRPr="00D146D4">
        <w:rPr>
          <w:rFonts w:ascii="Times New Roman" w:hAnsi="Times New Roman" w:cs="Times New Roman"/>
          <w:sz w:val="26"/>
          <w:szCs w:val="26"/>
        </w:rPr>
        <w:t xml:space="preserve"> alla nutrizione </w:t>
      </w:r>
    </w:p>
    <w:p w14:paraId="27D10B85"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proofErr w:type="gramStart"/>
      <w:r w:rsidRPr="00D146D4">
        <w:rPr>
          <w:rFonts w:ascii="Times New Roman" w:hAnsi="Times New Roman" w:cs="Times New Roman"/>
          <w:sz w:val="26"/>
          <w:szCs w:val="26"/>
        </w:rPr>
        <w:t>riflesso</w:t>
      </w:r>
      <w:proofErr w:type="gramEnd"/>
      <w:r w:rsidRPr="00D146D4">
        <w:rPr>
          <w:rFonts w:ascii="Times New Roman" w:hAnsi="Times New Roman" w:cs="Times New Roman"/>
          <w:sz w:val="26"/>
          <w:szCs w:val="26"/>
        </w:rPr>
        <w:t xml:space="preserve"> di ricerca del capezzolo </w:t>
      </w:r>
    </w:p>
    <w:p w14:paraId="19B3A777"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proofErr w:type="gramStart"/>
      <w:r w:rsidRPr="00D146D4">
        <w:rPr>
          <w:rFonts w:ascii="Times New Roman" w:hAnsi="Times New Roman" w:cs="Times New Roman"/>
          <w:sz w:val="26"/>
          <w:szCs w:val="26"/>
        </w:rPr>
        <w:t>fissarsi</w:t>
      </w:r>
      <w:proofErr w:type="gramEnd"/>
      <w:r w:rsidRPr="00D146D4">
        <w:rPr>
          <w:rFonts w:ascii="Times New Roman" w:hAnsi="Times New Roman" w:cs="Times New Roman"/>
          <w:sz w:val="26"/>
          <w:szCs w:val="26"/>
        </w:rPr>
        <w:t xml:space="preserve"> (latch-on) al capezzolo </w:t>
      </w:r>
    </w:p>
    <w:p w14:paraId="1C2C31E9"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proofErr w:type="gramStart"/>
      <w:r w:rsidRPr="00D146D4">
        <w:rPr>
          <w:rFonts w:ascii="Times New Roman" w:hAnsi="Times New Roman" w:cs="Times New Roman"/>
          <w:sz w:val="26"/>
          <w:szCs w:val="26"/>
        </w:rPr>
        <w:t>suzione</w:t>
      </w:r>
      <w:proofErr w:type="gramEnd"/>
      <w:r w:rsidRPr="00D146D4">
        <w:rPr>
          <w:rFonts w:ascii="Times New Roman" w:hAnsi="Times New Roman" w:cs="Times New Roman"/>
          <w:sz w:val="26"/>
          <w:szCs w:val="26"/>
        </w:rPr>
        <w:t xml:space="preserve"> </w:t>
      </w:r>
    </w:p>
    <w:p w14:paraId="35A8800E" w14:textId="77777777" w:rsidR="00B82CDE" w:rsidRDefault="00B82CDE" w:rsidP="00D146D4">
      <w:pPr>
        <w:pStyle w:val="CorpoA"/>
        <w:spacing w:line="360" w:lineRule="auto"/>
        <w:rPr>
          <w:rFonts w:ascii="Times New Roman" w:hAnsi="Times New Roman" w:cs="Times New Roman"/>
          <w:sz w:val="26"/>
          <w:szCs w:val="26"/>
        </w:rPr>
      </w:pPr>
    </w:p>
    <w:p w14:paraId="6C8D0BE2" w14:textId="54EBB3FE" w:rsidR="00D146D4" w:rsidRDefault="00D146D4" w:rsidP="00D146D4">
      <w:pPr>
        <w:pStyle w:val="CorpoA"/>
        <w:spacing w:line="360" w:lineRule="auto"/>
        <w:rPr>
          <w:rFonts w:ascii="Times New Roman" w:hAnsi="Times New Roman" w:cs="Times New Roman"/>
          <w:sz w:val="26"/>
          <w:szCs w:val="26"/>
          <w:lang w:val="it-IT"/>
        </w:rPr>
      </w:pPr>
      <w:r w:rsidRPr="00D146D4">
        <w:rPr>
          <w:rFonts w:ascii="Times New Roman" w:hAnsi="Times New Roman" w:cs="Times New Roman"/>
          <w:sz w:val="26"/>
          <w:szCs w:val="26"/>
        </w:rPr>
        <w:t>La Systematic Assessment of the Infant at Breast (SAIE)</w:t>
      </w:r>
      <w:r w:rsidR="00D35C82">
        <w:rPr>
          <w:rFonts w:ascii="Times New Roman" w:hAnsi="Times New Roman" w:cs="Times New Roman"/>
          <w:sz w:val="26"/>
          <w:szCs w:val="26"/>
          <w:vertAlign w:val="superscript"/>
          <w:lang w:val="it-IT"/>
        </w:rPr>
        <w:t>(4,</w:t>
      </w:r>
      <w:r w:rsidRPr="00D146D4">
        <w:rPr>
          <w:rFonts w:ascii="Times New Roman" w:hAnsi="Times New Roman" w:cs="Times New Roman"/>
          <w:sz w:val="26"/>
          <w:szCs w:val="26"/>
          <w:vertAlign w:val="superscript"/>
          <w:lang w:val="it-IT"/>
        </w:rPr>
        <w:t>12</w:t>
      </w:r>
      <w:proofErr w:type="gramStart"/>
      <w:r w:rsidRPr="00D146D4">
        <w:rPr>
          <w:rFonts w:ascii="Times New Roman" w:hAnsi="Times New Roman" w:cs="Times New Roman"/>
          <w:sz w:val="26"/>
          <w:szCs w:val="26"/>
          <w:vertAlign w:val="superscript"/>
          <w:lang w:val="it-IT"/>
        </w:rPr>
        <w:t xml:space="preserve">) </w:t>
      </w:r>
      <w:r w:rsidRPr="00D146D4">
        <w:rPr>
          <w:rFonts w:ascii="Times New Roman" w:hAnsi="Times New Roman" w:cs="Times New Roman"/>
          <w:sz w:val="26"/>
          <w:szCs w:val="26"/>
        </w:rPr>
        <w:t xml:space="preserve"> è</w:t>
      </w:r>
      <w:proofErr w:type="gramEnd"/>
      <w:r w:rsidRPr="00D146D4">
        <w:rPr>
          <w:rFonts w:ascii="Times New Roman" w:hAnsi="Times New Roman" w:cs="Times New Roman"/>
          <w:sz w:val="26"/>
          <w:szCs w:val="26"/>
        </w:rPr>
        <w:t xml:space="preserve"> stata pubblicata per la prima volta nei 1990 ed è uno strumento semplice e lineare per valutare l'efficacia del comportamento di </w:t>
      </w:r>
      <w:r w:rsidRPr="00D146D4">
        <w:rPr>
          <w:rFonts w:ascii="Times New Roman" w:hAnsi="Times New Roman" w:cs="Times New Roman"/>
          <w:sz w:val="26"/>
          <w:szCs w:val="26"/>
          <w:lang w:val="it-IT"/>
        </w:rPr>
        <w:t>nutrizione al seno del bambino. Non c’è uno score. Serve come guida per insegnare alle madri come iniziare ad allattare.</w:t>
      </w:r>
    </w:p>
    <w:tbl>
      <w:tblPr>
        <w:tblStyle w:val="TableNormal"/>
        <w:tblpPr w:leftFromText="141" w:rightFromText="141" w:vertAnchor="text" w:horzAnchor="page" w:tblpX="1499" w:tblpY="-1972"/>
        <w:tblW w:w="90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96"/>
        <w:gridCol w:w="1843"/>
        <w:gridCol w:w="1984"/>
        <w:gridCol w:w="1843"/>
        <w:gridCol w:w="1843"/>
      </w:tblGrid>
      <w:tr w:rsidR="00B82CDE" w:rsidRPr="00D35C82" w14:paraId="237C782B" w14:textId="77777777" w:rsidTr="00B82CDE">
        <w:trPr>
          <w:trHeight w:val="311"/>
        </w:trPr>
        <w:tc>
          <w:tcPr>
            <w:tcW w:w="9009" w:type="dxa"/>
            <w:gridSpan w:val="5"/>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4E8A1CB7" w14:textId="77777777" w:rsidR="00B82CDE" w:rsidRPr="00D35C82" w:rsidRDefault="00B82CDE" w:rsidP="00AD56FE">
            <w:pPr>
              <w:pStyle w:val="Stiletabella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rPr>
            </w:pPr>
            <w:r w:rsidRPr="00D35C82">
              <w:rPr>
                <w:rFonts w:ascii="Times New Roman" w:hAnsi="Times New Roman" w:cs="Times New Roman"/>
                <w:b/>
                <w:bCs/>
              </w:rPr>
              <w:t>Infant Breastfeeding Assessment Tool (IBFAT)</w:t>
            </w:r>
          </w:p>
        </w:tc>
      </w:tr>
      <w:tr w:rsidR="00B82CDE" w:rsidRPr="00D35C82" w14:paraId="4CC7DC8A" w14:textId="77777777" w:rsidTr="00B82CDE">
        <w:trPr>
          <w:trHeight w:val="311"/>
        </w:trPr>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AC9C2" w14:textId="4E551445" w:rsidR="00B82CDE" w:rsidRPr="00D35C82" w:rsidRDefault="00B82CDE" w:rsidP="00AD56FE">
            <w:pPr>
              <w:pStyle w:val="Stiletabella2"/>
              <w:tabs>
                <w:tab w:val="left" w:pos="720"/>
                <w:tab w:val="left" w:pos="1440"/>
              </w:tabs>
              <w:jc w:val="center"/>
              <w:rPr>
                <w:rFonts w:ascii="Times New Roman" w:hAnsi="Times New Roman" w:cs="Times New Roman"/>
              </w:rPr>
            </w:pPr>
            <w:r>
              <w:rPr>
                <w:rFonts w:ascii="Times New Roman" w:hAnsi="Times New Roman" w:cs="Times New Roman"/>
                <w:b/>
                <w:bCs/>
              </w:rPr>
              <w:t>P</w:t>
            </w:r>
            <w:r w:rsidRPr="00D35C82">
              <w:rPr>
                <w:rFonts w:ascii="Times New Roman" w:hAnsi="Times New Roman" w:cs="Times New Roman"/>
                <w:b/>
                <w:bCs/>
              </w:rPr>
              <w:t>unteggio</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3BB03E7" w14:textId="77777777" w:rsidR="00B82CDE" w:rsidRPr="00D35C82" w:rsidRDefault="00B82CDE" w:rsidP="00AD56FE">
            <w:pPr>
              <w:jc w:val="center"/>
            </w:pPr>
            <w:r w:rsidRPr="00D35C82">
              <w:t>3</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891621A" w14:textId="77777777" w:rsidR="00B82CDE" w:rsidRPr="00D35C82" w:rsidRDefault="00B82CDE" w:rsidP="00AD56FE">
            <w:pPr>
              <w:jc w:val="center"/>
            </w:pPr>
            <w:r w:rsidRPr="00D35C82">
              <w:t>2</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C6D473A" w14:textId="77777777" w:rsidR="00B82CDE" w:rsidRPr="00D35C82" w:rsidRDefault="00B82CDE" w:rsidP="00AD56FE">
            <w:pPr>
              <w:jc w:val="center"/>
            </w:pPr>
            <w:r w:rsidRPr="00D35C82">
              <w:t>1</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752565D" w14:textId="77777777" w:rsidR="00B82CDE" w:rsidRPr="00D35C82" w:rsidRDefault="00B82CDE" w:rsidP="00AD56FE">
            <w:pPr>
              <w:jc w:val="center"/>
            </w:pPr>
            <w:r w:rsidRPr="00D35C82">
              <w:t>0</w:t>
            </w:r>
          </w:p>
        </w:tc>
      </w:tr>
      <w:tr w:rsidR="00B82CDE" w:rsidRPr="00D35C82" w14:paraId="225B77D2" w14:textId="77777777" w:rsidTr="00B82CDE">
        <w:trPr>
          <w:trHeight w:val="833"/>
        </w:trPr>
        <w:tc>
          <w:tcPr>
            <w:tcW w:w="1496"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2A648129"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Prontezza alla nutrizione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CBBD25D" w14:textId="30F77821"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Inizia a nutrirsi prontamente senza stimoli</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C823D22" w14:textId="20C85465"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modica stimolazione per iniziare a nutrirsi</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B702B3A" w14:textId="405A6854"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molta stimolazione per svegliarsi ed iniziare a nutrirsi</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9371CE0" w14:textId="67613CD9"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Non può essere svegliato</w:t>
            </w:r>
          </w:p>
        </w:tc>
      </w:tr>
      <w:tr w:rsidR="00B82CDE" w:rsidRPr="00D35C82" w14:paraId="623DFBE6" w14:textId="77777777" w:rsidTr="00B82CDE">
        <w:trPr>
          <w:trHeight w:val="838"/>
        </w:trPr>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080D7" w14:textId="186844F9"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Ricerca</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62B91DE"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Ricerca efficacemente in una sola volta</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087E2B7" w14:textId="732ACCC3"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Ha bisogno di essere stimolato ed incoraggiato</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81163FD" w14:textId="4BFE398B"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Il comportamento di ricerca è senza stimolazione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E35D520"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Non ricerca</w:t>
            </w:r>
          </w:p>
        </w:tc>
      </w:tr>
      <w:tr w:rsidR="00B82CDE" w:rsidRPr="00D35C82" w14:paraId="0E878417" w14:textId="77777777" w:rsidTr="00B82CDE">
        <w:trPr>
          <w:trHeight w:val="579"/>
        </w:trPr>
        <w:tc>
          <w:tcPr>
            <w:tcW w:w="1496"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7EF58722" w14:textId="72F26821"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Fissazione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C4E28BA"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Si nutre immediatamente</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D7D2755" w14:textId="5891A3A3"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da 3 a 10 minuti per iniziare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55AD7D2" w14:textId="663F828C"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più di 10 minuti per iniziare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9167B5E"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Non si nutre</w:t>
            </w:r>
          </w:p>
        </w:tc>
      </w:tr>
      <w:tr w:rsidR="00B82CDE" w:rsidRPr="00D35C82" w14:paraId="6A2F47E8" w14:textId="77777777" w:rsidTr="00B82CDE">
        <w:trPr>
          <w:trHeight w:val="794"/>
        </w:trPr>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33002" w14:textId="2D802900"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Modalità di Suzione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9B5ABC5" w14:textId="28B1AD4F"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Suzione valida ad entrambi i seni</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98B85E6" w14:textId="43526E0A"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La suzione è alternata ed ha bisogno di essere incoraggiato</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89CA085" w14:textId="4C545444"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Suzione debole, alternanza, per brevi periodi</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BC6F19A"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Suzione assente</w:t>
            </w:r>
          </w:p>
        </w:tc>
      </w:tr>
      <w:tr w:rsidR="00B82CDE" w:rsidRPr="00D35C82" w14:paraId="209CAD13" w14:textId="77777777" w:rsidTr="00B82CDE">
        <w:trPr>
          <w:trHeight w:val="657"/>
        </w:trPr>
        <w:tc>
          <w:tcPr>
            <w:tcW w:w="1496"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32E67A81" w14:textId="5A319E5A"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Punteggio massimo possibile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EF67DEE" w14:textId="77777777" w:rsidR="00B82CDE" w:rsidRPr="00D35C82" w:rsidRDefault="00B82CDE" w:rsidP="00AD56FE">
            <w:pPr>
              <w:jc w:val="center"/>
            </w:pPr>
            <w:r w:rsidRPr="00D35C82">
              <w:t>12</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149EFD9" w14:textId="77777777" w:rsidR="00B82CDE" w:rsidRPr="00D35C82" w:rsidRDefault="00B82CDE" w:rsidP="00AD56FE">
            <w:pPr>
              <w:jc w:val="center"/>
            </w:pPr>
            <w:r w:rsidRPr="00D35C82">
              <w:t>8</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C83303F" w14:textId="77777777" w:rsidR="00B82CDE" w:rsidRPr="00D35C82" w:rsidRDefault="00B82CDE" w:rsidP="00AD56FE">
            <w:pPr>
              <w:jc w:val="center"/>
            </w:pPr>
            <w:r w:rsidRPr="00D35C82">
              <w:t>4</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FDEC79C" w14:textId="77777777" w:rsidR="00B82CDE" w:rsidRPr="00D35C82" w:rsidRDefault="00B82CDE" w:rsidP="00AD56FE">
            <w:pPr>
              <w:jc w:val="center"/>
            </w:pPr>
            <w:r w:rsidRPr="00D35C82">
              <w:t>0</w:t>
            </w:r>
          </w:p>
        </w:tc>
      </w:tr>
    </w:tbl>
    <w:tbl>
      <w:tblPr>
        <w:tblStyle w:val="TableNormal"/>
        <w:tblpPr w:leftFromText="141" w:rightFromText="141" w:vertAnchor="text" w:horzAnchor="page" w:tblpX="1499" w:tblpY="166"/>
        <w:tblW w:w="89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18"/>
        <w:gridCol w:w="7513"/>
      </w:tblGrid>
      <w:tr w:rsidR="00452C2E" w:rsidRPr="007042F9" w14:paraId="28960CB3" w14:textId="77777777" w:rsidTr="00452C2E">
        <w:trPr>
          <w:trHeight w:val="339"/>
        </w:trPr>
        <w:tc>
          <w:tcPr>
            <w:tcW w:w="8931" w:type="dxa"/>
            <w:gridSpan w:val="2"/>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18524E64"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042F9">
              <w:rPr>
                <w:rFonts w:ascii="Times New Roman" w:hAnsi="Times New Roman"/>
                <w:b/>
                <w:bCs/>
              </w:rPr>
              <w:t xml:space="preserve">Systematic Assessment of the Infant at Breast </w:t>
            </w:r>
          </w:p>
        </w:tc>
      </w:tr>
      <w:tr w:rsidR="00452C2E" w:rsidRPr="007042F9" w14:paraId="46F4A7FE" w14:textId="77777777" w:rsidTr="00452C2E">
        <w:trPr>
          <w:trHeight w:val="2036"/>
        </w:trPr>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1F59D"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t xml:space="preserve">Allineamento </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E83F8E"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Il bambino è in posizione flessa, rilassata e senza rigidità muscolare</w:t>
            </w:r>
          </w:p>
          <w:p w14:paraId="75DB1B46"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testa e il corpo del bambino sono a livello del seno </w:t>
            </w:r>
          </w:p>
          <w:p w14:paraId="71B253D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La testa del bambino è allineata con il tronco e non è girata di lato iperestesa o iperflessa</w:t>
            </w:r>
          </w:p>
          <w:p w14:paraId="6146A82E"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Il corretto allineamento del corpo del bambino è confermato da una linea immaginaria che va dall’orecchio alla spalla alla crescita iliaca </w:t>
            </w:r>
          </w:p>
          <w:p w14:paraId="6EAEE784"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Il seno della madre è supportata con la mano a coppa durante le prima 2 settimane di allattamento </w:t>
            </w:r>
          </w:p>
        </w:tc>
      </w:tr>
      <w:tr w:rsidR="00452C2E" w:rsidRPr="007042F9" w14:paraId="26BC294E" w14:textId="77777777" w:rsidTr="00452C2E">
        <w:trPr>
          <w:trHeight w:val="2177"/>
        </w:trPr>
        <w:tc>
          <w:tcPr>
            <w:tcW w:w="1418"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32DD8AA0"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t>Afferrare l’areola</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81BDD4F"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bocca è ben aperta; le labbra non sono seria </w:t>
            </w:r>
          </w:p>
          <w:p w14:paraId="600620F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Le labbra sono visibili e rivolte verso l’esterno </w:t>
            </w:r>
          </w:p>
          <w:p w14:paraId="662AF0DA"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Sigillamento completo ed effetto vacuum sono effettuate dalla bocca del bambino </w:t>
            </w:r>
          </w:p>
          <w:p w14:paraId="1866CE96"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Approssimativamente 1,5 cm dall’areola intorno al capezzolo è centrata nella bocca del neonato </w:t>
            </w:r>
          </w:p>
          <w:p w14:paraId="3B101FD8"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lingua copre il margine areolare inferiore </w:t>
            </w:r>
          </w:p>
          <w:p w14:paraId="74A262A7"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La lingua è curvata intorno e sotto l’areola</w:t>
            </w:r>
          </w:p>
          <w:p w14:paraId="14AFA1EC"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Durante la suzione non si sentono rumori </w:t>
            </w:r>
          </w:p>
          <w:p w14:paraId="30E39AF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Non si osserva sporgenza delle guance durate la suzione </w:t>
            </w:r>
          </w:p>
        </w:tc>
      </w:tr>
      <w:tr w:rsidR="00452C2E" w:rsidRPr="007042F9" w14:paraId="2F12B318" w14:textId="77777777" w:rsidTr="00452C2E">
        <w:trPr>
          <w:trHeight w:val="835"/>
        </w:trPr>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964B0"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lastRenderedPageBreak/>
              <w:t>Compressione areolare</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0E87521"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mandibola si muove in modo ritmico </w:t>
            </w:r>
          </w:p>
          <w:p w14:paraId="70E2278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Se indicato, la suzione di un dito rileva un movimento ad onda della lingua della parte anteriore della bocca verso l’orofaringe (solitamente non viene eseguito)</w:t>
            </w:r>
          </w:p>
        </w:tc>
      </w:tr>
      <w:tr w:rsidR="00452C2E" w:rsidRPr="007042F9" w14:paraId="78E08ADA" w14:textId="77777777" w:rsidTr="00452C2E">
        <w:trPr>
          <w:trHeight w:val="821"/>
        </w:trPr>
        <w:tc>
          <w:tcPr>
            <w:tcW w:w="1418"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7B6D7150"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t>Deglutizione udibile</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0A102D9"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Un suono quieto di deglutizione è percepito </w:t>
            </w:r>
          </w:p>
          <w:p w14:paraId="2BF7112E"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Può essere preceduto da alcuni movimenti di suzione </w:t>
            </w:r>
          </w:p>
          <w:p w14:paraId="405ADD17"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Può aumentare in frequenza e consistenza dopo il riflesso di eiezione del latte </w:t>
            </w:r>
          </w:p>
        </w:tc>
      </w:tr>
    </w:tbl>
    <w:p w14:paraId="71650C75" w14:textId="77777777" w:rsidR="00D35C82" w:rsidRDefault="00D35C82" w:rsidP="00D35C82">
      <w:pPr>
        <w:pStyle w:val="CorpoA"/>
        <w:spacing w:line="360" w:lineRule="auto"/>
        <w:rPr>
          <w:rFonts w:ascii="Times New Roman" w:hAnsi="Times New Roman" w:cs="Times New Roman"/>
          <w:sz w:val="26"/>
          <w:szCs w:val="26"/>
        </w:rPr>
      </w:pPr>
    </w:p>
    <w:p w14:paraId="36AC006D" w14:textId="09BDAF8B" w:rsidR="00D35C82" w:rsidRPr="00920939" w:rsidRDefault="00192402" w:rsidP="00D35C82">
      <w:pPr>
        <w:pStyle w:val="CorpoA"/>
        <w:spacing w:line="360" w:lineRule="auto"/>
        <w:rPr>
          <w:rFonts w:ascii="Times New Roman" w:hAnsi="Times New Roman"/>
          <w:sz w:val="26"/>
          <w:szCs w:val="26"/>
          <w:lang w:val="it-IT"/>
        </w:rPr>
      </w:pPr>
      <w:r w:rsidRPr="00192402">
        <w:rPr>
          <w:rFonts w:ascii="Times New Roman" w:hAnsi="Times New Roman"/>
          <w:sz w:val="26"/>
          <w:szCs w:val="26"/>
          <w:lang w:val="it-IT"/>
        </w:rPr>
        <w:t>La</w:t>
      </w:r>
      <w:r w:rsidRPr="00192402">
        <w:rPr>
          <w:rFonts w:ascii="Times New Roman" w:hAnsi="Times New Roman"/>
          <w:b/>
          <w:bCs/>
          <w:sz w:val="26"/>
          <w:szCs w:val="26"/>
          <w:lang w:val="it-IT"/>
        </w:rPr>
        <w:t xml:space="preserve"> Mother-Baby assessment (MBA)</w:t>
      </w:r>
      <w:r w:rsidRPr="00192402">
        <w:rPr>
          <w:rFonts w:ascii="Times New Roman" w:hAnsi="Times New Roman"/>
          <w:sz w:val="26"/>
          <w:szCs w:val="26"/>
          <w:lang w:val="it-IT"/>
        </w:rPr>
        <w:t xml:space="preserve"> </w:t>
      </w:r>
      <w:r w:rsidRPr="00192402">
        <w:rPr>
          <w:rFonts w:ascii="Times New Roman" w:hAnsi="Times New Roman"/>
          <w:sz w:val="26"/>
          <w:szCs w:val="26"/>
          <w:vertAlign w:val="superscript"/>
          <w:lang w:val="it-IT"/>
        </w:rPr>
        <w:t>(4;</w:t>
      </w:r>
      <w:proofErr w:type="gramStart"/>
      <w:r w:rsidRPr="00192402">
        <w:rPr>
          <w:rFonts w:ascii="Times New Roman" w:hAnsi="Times New Roman"/>
          <w:sz w:val="26"/>
          <w:szCs w:val="26"/>
          <w:vertAlign w:val="superscript"/>
          <w:lang w:val="it-IT"/>
        </w:rPr>
        <w:t>13</w:t>
      </w:r>
      <w:proofErr w:type="gramEnd"/>
      <w:r w:rsidRPr="00192402">
        <w:rPr>
          <w:rFonts w:ascii="Times New Roman" w:hAnsi="Times New Roman"/>
          <w:sz w:val="26"/>
          <w:szCs w:val="26"/>
          <w:vertAlign w:val="superscript"/>
          <w:lang w:val="it-IT"/>
        </w:rPr>
        <w:t xml:space="preserve">;14) </w:t>
      </w:r>
      <w:r w:rsidRPr="00192402">
        <w:rPr>
          <w:rFonts w:ascii="Times New Roman" w:hAnsi="Times New Roman"/>
          <w:sz w:val="26"/>
          <w:szCs w:val="26"/>
          <w:lang w:val="it-IT"/>
        </w:rPr>
        <w:t>è uno strumento pubblicato per la prima volta nel 1992 e consente</w:t>
      </w:r>
      <w:r>
        <w:rPr>
          <w:rFonts w:ascii="Times New Roman" w:hAnsi="Times New Roman"/>
          <w:sz w:val="26"/>
          <w:szCs w:val="26"/>
          <w:lang w:val="it-IT"/>
        </w:rPr>
        <w:t xml:space="preserve"> di valutare gli sforzi di nutrizione al seno del bambino </w:t>
      </w:r>
      <w:r w:rsidRPr="00920939">
        <w:rPr>
          <w:rFonts w:ascii="Times New Roman" w:hAnsi="Times New Roman"/>
          <w:sz w:val="26"/>
          <w:szCs w:val="26"/>
          <w:lang w:val="it-IT"/>
        </w:rPr>
        <w:t>utilizzando uno score simile a quello di APGAR.</w:t>
      </w:r>
    </w:p>
    <w:p w14:paraId="19794D90" w14:textId="5DA1505F" w:rsidR="00920939" w:rsidRDefault="00920939" w:rsidP="00D35C82">
      <w:pPr>
        <w:pStyle w:val="CorpoA"/>
        <w:spacing w:line="360" w:lineRule="auto"/>
        <w:rPr>
          <w:rFonts w:ascii="Times New Roman" w:hAnsi="Times New Roman"/>
          <w:sz w:val="26"/>
          <w:szCs w:val="26"/>
          <w:lang w:val="it-IT"/>
        </w:rPr>
      </w:pPr>
      <w:r w:rsidRPr="00920939">
        <w:rPr>
          <w:rFonts w:ascii="Times New Roman" w:hAnsi="Times New Roman"/>
          <w:sz w:val="26"/>
          <w:szCs w:val="26"/>
          <w:lang w:val="it-IT"/>
        </w:rPr>
        <w:t xml:space="preserve">Per ognuno dei </w:t>
      </w:r>
      <w:proofErr w:type="gramStart"/>
      <w:r w:rsidRPr="00920939">
        <w:rPr>
          <w:rFonts w:ascii="Times New Roman" w:hAnsi="Times New Roman"/>
          <w:sz w:val="26"/>
          <w:szCs w:val="26"/>
          <w:lang w:val="it-IT"/>
        </w:rPr>
        <w:t>5</w:t>
      </w:r>
      <w:proofErr w:type="gramEnd"/>
      <w:r w:rsidRPr="00920939">
        <w:rPr>
          <w:rFonts w:ascii="Times New Roman" w:hAnsi="Times New Roman"/>
          <w:sz w:val="26"/>
          <w:szCs w:val="26"/>
          <w:lang w:val="it-IT"/>
        </w:rPr>
        <w:t xml:space="preserve"> criteri sia la madre che il bambino ricevono un punto.</w:t>
      </w:r>
    </w:p>
    <w:p w14:paraId="2B76CB84" w14:textId="77777777" w:rsidR="00452C2E" w:rsidRDefault="00452C2E" w:rsidP="00D35C82">
      <w:pPr>
        <w:pStyle w:val="CorpoA"/>
        <w:spacing w:line="360" w:lineRule="auto"/>
        <w:rPr>
          <w:rFonts w:ascii="Times New Roman" w:hAnsi="Times New Roman"/>
          <w:sz w:val="26"/>
          <w:szCs w:val="26"/>
          <w:lang w:val="it-IT"/>
        </w:rPr>
      </w:pPr>
    </w:p>
    <w:tbl>
      <w:tblPr>
        <w:tblStyle w:val="TableNormal"/>
        <w:tblW w:w="8931"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8"/>
        <w:gridCol w:w="1382"/>
        <w:gridCol w:w="5921"/>
      </w:tblGrid>
      <w:tr w:rsidR="00452C2E" w:rsidRPr="00452C2E" w14:paraId="69898510" w14:textId="77777777" w:rsidTr="00452C2E">
        <w:trPr>
          <w:trHeight w:val="460"/>
        </w:trPr>
        <w:tc>
          <w:tcPr>
            <w:tcW w:w="8931" w:type="dxa"/>
            <w:gridSpan w:val="3"/>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0EE45B26" w14:textId="77777777" w:rsidR="00452C2E" w:rsidRPr="00452C2E" w:rsidRDefault="00452C2E" w:rsidP="00AD56FE">
            <w:pPr>
              <w:pStyle w:val="Di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480" w:lineRule="auto"/>
              <w:jc w:val="center"/>
              <w:rPr>
                <w:rFonts w:ascii="Times New Roman" w:hAnsi="Times New Roman" w:cs="Times New Roman"/>
              </w:rPr>
            </w:pPr>
            <w:r w:rsidRPr="00452C2E">
              <w:rPr>
                <w:rFonts w:ascii="Times New Roman" w:hAnsi="Times New Roman" w:cs="Times New Roman"/>
                <w:b/>
                <w:bCs/>
                <w:u w:color="000000"/>
              </w:rPr>
              <w:t>Mother-Baby Assessment Tool Scoring System (MBA)</w:t>
            </w:r>
          </w:p>
        </w:tc>
      </w:tr>
      <w:tr w:rsidR="00452C2E" w:rsidRPr="00452C2E" w14:paraId="5111A822" w14:textId="77777777" w:rsidTr="00452C2E">
        <w:trPr>
          <w:trHeight w:val="460"/>
        </w:trPr>
        <w:tc>
          <w:tcPr>
            <w:tcW w:w="16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C2A2DC" w14:textId="27722160" w:rsidR="00452C2E" w:rsidRPr="00452C2E" w:rsidRDefault="00452C2E" w:rsidP="00AD56FE">
            <w:pPr>
              <w:pStyle w:val="Didefault"/>
              <w:tabs>
                <w:tab w:val="left" w:pos="1440"/>
              </w:tabs>
              <w:suppressAutoHyphens/>
              <w:jc w:val="center"/>
              <w:outlineLvl w:val="0"/>
              <w:rPr>
                <w:rFonts w:ascii="Times New Roman" w:hAnsi="Times New Roman" w:cs="Times New Roman"/>
              </w:rPr>
            </w:pPr>
            <w:r>
              <w:rPr>
                <w:rFonts w:ascii="Times New Roman" w:hAnsi="Times New Roman" w:cs="Times New Roman"/>
                <w:b/>
                <w:bCs/>
              </w:rPr>
              <w:t>P</w:t>
            </w:r>
            <w:r w:rsidRPr="00452C2E">
              <w:rPr>
                <w:rFonts w:ascii="Times New Roman" w:hAnsi="Times New Roman" w:cs="Times New Roman"/>
                <w:b/>
                <w:bCs/>
              </w:rPr>
              <w:t>assi</w:t>
            </w:r>
          </w:p>
        </w:tc>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EEA8EA" w14:textId="607716A5" w:rsidR="00452C2E" w:rsidRPr="00452C2E" w:rsidRDefault="00452C2E" w:rsidP="00AD56FE">
            <w:pPr>
              <w:pStyle w:val="Didefault"/>
              <w:suppressAutoHyphens/>
              <w:jc w:val="center"/>
              <w:outlineLvl w:val="0"/>
              <w:rPr>
                <w:rFonts w:ascii="Times New Roman" w:hAnsi="Times New Roman" w:cs="Times New Roman"/>
              </w:rPr>
            </w:pPr>
            <w:r>
              <w:rPr>
                <w:rFonts w:ascii="Times New Roman" w:hAnsi="Times New Roman" w:cs="Times New Roman"/>
                <w:b/>
                <w:bCs/>
              </w:rPr>
              <w:t>P</w:t>
            </w:r>
            <w:r w:rsidRPr="00452C2E">
              <w:rPr>
                <w:rFonts w:ascii="Times New Roman" w:hAnsi="Times New Roman" w:cs="Times New Roman"/>
                <w:b/>
                <w:bCs/>
              </w:rPr>
              <w:t>unteggio</w:t>
            </w:r>
          </w:p>
        </w:tc>
        <w:tc>
          <w:tcPr>
            <w:tcW w:w="59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D2EE6D" w14:textId="6A431B2F"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Pr>
                <w:rFonts w:ascii="Times New Roman" w:hAnsi="Times New Roman" w:cs="Times New Roman"/>
                <w:b/>
                <w:bCs/>
              </w:rPr>
              <w:t>C</w:t>
            </w:r>
            <w:r w:rsidRPr="00452C2E">
              <w:rPr>
                <w:rFonts w:ascii="Times New Roman" w:hAnsi="Times New Roman" w:cs="Times New Roman"/>
                <w:b/>
                <w:bCs/>
              </w:rPr>
              <w:t>riteri/cosa rilevare</w:t>
            </w:r>
          </w:p>
        </w:tc>
      </w:tr>
      <w:tr w:rsidR="00452C2E" w:rsidRPr="00452C2E" w14:paraId="28A4A0E7"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6C06B4" w14:textId="53ACAFAD"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Segnalazione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4A05E1"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46D03E16" w14:textId="77777777" w:rsidR="00452C2E" w:rsidRPr="00452C2E" w:rsidRDefault="00452C2E" w:rsidP="00AD56FE">
            <w:pPr>
              <w:pStyle w:val="Didefault"/>
              <w:suppressAutoHyphens/>
              <w:jc w:val="center"/>
              <w:outlineLvl w:val="0"/>
              <w:rPr>
                <w:rFonts w:ascii="Times New Roman" w:hAnsi="Times New Roman" w:cs="Times New Roman"/>
              </w:rPr>
            </w:pPr>
          </w:p>
          <w:p w14:paraId="3DEAB86B"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B1C652" w14:textId="22DC63BB"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guarda e ascolta il bambino, può prenderlo, stringerlo; stimolarlo se sonnolento, calmarlo se agitato</w:t>
            </w:r>
          </w:p>
          <w:p w14:paraId="6F1235BE" w14:textId="77777777"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segnali di prontezza come eccitazione, allerta, ricerca, suzione, portarsi le mani alla bocca, emettere suoni, piangere</w:t>
            </w:r>
          </w:p>
        </w:tc>
      </w:tr>
      <w:tr w:rsidR="00452C2E" w:rsidRPr="00452C2E" w14:paraId="2CEDA388" w14:textId="77777777" w:rsidTr="00452C2E">
        <w:trPr>
          <w:trHeight w:val="551"/>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4EBD8087"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56F8A73D"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1C34B417" w14:textId="77777777" w:rsidR="00452C2E" w:rsidRPr="00452C2E" w:rsidRDefault="00452C2E" w:rsidP="00AD56FE">
            <w:pPr>
              <w:jc w:val="center"/>
            </w:pPr>
          </w:p>
        </w:tc>
      </w:tr>
      <w:tr w:rsidR="00452C2E" w:rsidRPr="00452C2E" w14:paraId="763F1009"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A775B1" w14:textId="77777777"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Posizione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5AE69C" w14:textId="77777777" w:rsidR="00452C2E" w:rsidRPr="00452C2E" w:rsidRDefault="00452C2E" w:rsidP="00AD56FE">
            <w:pPr>
              <w:pStyle w:val="Didefault"/>
              <w:suppressAutoHyphens/>
              <w:jc w:val="center"/>
              <w:outlineLvl w:val="0"/>
              <w:rPr>
                <w:rFonts w:ascii="Times New Roman" w:eastAsia="Times New Roman" w:hAnsi="Times New Roman" w:cs="Times New Roman"/>
              </w:rPr>
            </w:pPr>
            <w:r w:rsidRPr="00452C2E">
              <w:rPr>
                <w:rFonts w:ascii="Times New Roman" w:hAnsi="Times New Roman" w:cs="Times New Roman"/>
                <w:u w:color="000000"/>
              </w:rPr>
              <w:t>1</w:t>
            </w:r>
          </w:p>
          <w:p w14:paraId="4C4DCA4F" w14:textId="77777777" w:rsidR="00452C2E" w:rsidRPr="00452C2E" w:rsidRDefault="00452C2E" w:rsidP="00AD56FE">
            <w:pPr>
              <w:pStyle w:val="Didefault"/>
              <w:suppressAutoHyphens/>
              <w:jc w:val="center"/>
              <w:outlineLvl w:val="0"/>
              <w:rPr>
                <w:rFonts w:ascii="Times New Roman" w:eastAsia="Times New Roman" w:hAnsi="Times New Roman" w:cs="Times New Roman"/>
              </w:rPr>
            </w:pPr>
          </w:p>
          <w:p w14:paraId="5F571828" w14:textId="77777777" w:rsidR="00452C2E" w:rsidRPr="00452C2E" w:rsidRDefault="00452C2E" w:rsidP="00AD56FE">
            <w:pPr>
              <w:pStyle w:val="Didefault"/>
              <w:suppressAutoHyphens/>
              <w:jc w:val="center"/>
              <w:outlineLvl w:val="0"/>
              <w:rPr>
                <w:rFonts w:ascii="Times New Roman" w:eastAsia="Times New Roman" w:hAnsi="Times New Roman" w:cs="Times New Roman"/>
              </w:rPr>
            </w:pPr>
          </w:p>
          <w:p w14:paraId="2B46A01B"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790306" w14:textId="7BEAB547"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prende il bambino in un buon allineamento per farlo attaccare al capezzolo; il corpo del bambino è leggermente flesso; l’intera parte ventrale del bambino è rivolta verso la madre; la testa e le spalle del bambino sono sorrette.</w:t>
            </w:r>
          </w:p>
          <w:p w14:paraId="7075E780" w14:textId="77777777"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ricerca bene il capezzolo, apre bene la bocca, la lingua copre la parte inferiore dell’areola</w:t>
            </w:r>
          </w:p>
        </w:tc>
      </w:tr>
      <w:tr w:rsidR="00452C2E" w:rsidRPr="00452C2E" w14:paraId="1B851A38" w14:textId="77777777" w:rsidTr="00452C2E">
        <w:trPr>
          <w:trHeight w:val="1048"/>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6C5710E5"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6330031F"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43F4A5B0" w14:textId="77777777" w:rsidR="00452C2E" w:rsidRPr="00452C2E" w:rsidRDefault="00452C2E" w:rsidP="00AD56FE">
            <w:pPr>
              <w:jc w:val="center"/>
            </w:pPr>
          </w:p>
        </w:tc>
      </w:tr>
      <w:tr w:rsidR="00452C2E" w:rsidRPr="00452C2E" w14:paraId="08DF3243"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4BA28B" w14:textId="77777777"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Fissazione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A7A448"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26564CAD" w14:textId="77777777" w:rsidR="00452C2E" w:rsidRPr="00452C2E" w:rsidRDefault="00452C2E" w:rsidP="00AD56FE">
            <w:pPr>
              <w:pStyle w:val="Didefault"/>
              <w:suppressAutoHyphens/>
              <w:jc w:val="center"/>
              <w:outlineLvl w:val="0"/>
              <w:rPr>
                <w:rFonts w:ascii="Times New Roman" w:hAnsi="Times New Roman" w:cs="Times New Roman"/>
              </w:rPr>
            </w:pPr>
          </w:p>
          <w:p w14:paraId="57C85F9D" w14:textId="77777777" w:rsidR="00452C2E" w:rsidRPr="00452C2E" w:rsidRDefault="00452C2E" w:rsidP="00AD56FE">
            <w:pPr>
              <w:pStyle w:val="Didefault"/>
              <w:suppressAutoHyphens/>
              <w:jc w:val="center"/>
              <w:outlineLvl w:val="0"/>
              <w:rPr>
                <w:rFonts w:ascii="Times New Roman" w:hAnsi="Times New Roman" w:cs="Times New Roman"/>
              </w:rPr>
            </w:pPr>
          </w:p>
          <w:p w14:paraId="3D08F0EA"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0F038C" w14:textId="76395568"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solleva il seno per assistere il bambino se necessario; tiene il bambino vicino quando la sua bocca è ben aperta; può far uscire dal capezzolo alcune gocce di latte.</w:t>
            </w:r>
          </w:p>
          <w:p w14:paraId="2A07D0BA" w14:textId="108E7749"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si attacca; prende in bocca il capezzolo e circa 2 cm di areola; successivamente succhia, con un pattern caratterizzato da suzioni e pause frequenti</w:t>
            </w:r>
          </w:p>
        </w:tc>
      </w:tr>
      <w:tr w:rsidR="00452C2E" w:rsidRPr="00452C2E" w14:paraId="6EA48766" w14:textId="77777777" w:rsidTr="00452C2E">
        <w:trPr>
          <w:trHeight w:val="1056"/>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7597DAC6"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5DB0E519"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6651E3FE" w14:textId="77777777" w:rsidR="00452C2E" w:rsidRPr="00452C2E" w:rsidRDefault="00452C2E" w:rsidP="00AD56FE">
            <w:pPr>
              <w:jc w:val="center"/>
            </w:pPr>
          </w:p>
        </w:tc>
      </w:tr>
      <w:tr w:rsidR="00452C2E" w:rsidRPr="00452C2E" w14:paraId="17F4C283"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EB451F" w14:textId="4482F2C7" w:rsidR="00452C2E" w:rsidRPr="00452C2E" w:rsidRDefault="00452C2E" w:rsidP="00AD56FE">
            <w:pPr>
              <w:pStyle w:val="Didefault"/>
              <w:jc w:val="center"/>
              <w:rPr>
                <w:rFonts w:ascii="Times New Roman" w:hAnsi="Times New Roman" w:cs="Times New Roman"/>
              </w:rPr>
            </w:pPr>
            <w:r w:rsidRPr="00452C2E">
              <w:rPr>
                <w:rFonts w:ascii="Times New Roman" w:hAnsi="Times New Roman" w:cs="Times New Roman"/>
                <w:b/>
                <w:bCs/>
                <w:u w:color="000000"/>
              </w:rPr>
              <w:t>Trasferimento del latte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C793D9"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677FC0A6" w14:textId="77777777" w:rsidR="00452C2E" w:rsidRPr="00452C2E" w:rsidRDefault="00452C2E" w:rsidP="00AD56FE">
            <w:pPr>
              <w:pStyle w:val="Didefault"/>
              <w:suppressAutoHyphens/>
              <w:jc w:val="center"/>
              <w:outlineLvl w:val="0"/>
              <w:rPr>
                <w:rFonts w:ascii="Times New Roman" w:hAnsi="Times New Roman" w:cs="Times New Roman"/>
              </w:rPr>
            </w:pPr>
          </w:p>
          <w:p w14:paraId="2B0E91D3" w14:textId="77777777" w:rsidR="00452C2E" w:rsidRPr="00452C2E" w:rsidRDefault="00452C2E" w:rsidP="00AD56FE">
            <w:pPr>
              <w:pStyle w:val="Didefault"/>
              <w:suppressAutoHyphens/>
              <w:jc w:val="center"/>
              <w:outlineLvl w:val="0"/>
              <w:rPr>
                <w:rFonts w:ascii="Times New Roman" w:hAnsi="Times New Roman" w:cs="Times New Roman"/>
              </w:rPr>
            </w:pPr>
          </w:p>
          <w:p w14:paraId="68FD063E"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E57A60" w14:textId="6EA88C2A"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riporta una di queste sensazioni: sete, crampi uterini, aumento delle lochiazioni, dolore al seno o formicolio, rilassamento, sonnolenza, fuoriuscita di latte dal capezzolo opposto</w:t>
            </w:r>
          </w:p>
          <w:p w14:paraId="77948665" w14:textId="53161939"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deglutizione udibile; latte osservabile nella bocca del bambino; il bambino può rigurgitare del latte quando sazio; passaggio di suzioni rapide e frequenti a suzioni lente e nutritive.</w:t>
            </w:r>
          </w:p>
        </w:tc>
      </w:tr>
      <w:tr w:rsidR="00452C2E" w:rsidRPr="00452C2E" w14:paraId="4109C603" w14:textId="77777777" w:rsidTr="00452C2E">
        <w:trPr>
          <w:trHeight w:val="1063"/>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23D6CBC5"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0254168B"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6EF17B08" w14:textId="77777777" w:rsidR="00452C2E" w:rsidRPr="00452C2E" w:rsidRDefault="00452C2E" w:rsidP="00AD56FE">
            <w:pPr>
              <w:jc w:val="center"/>
            </w:pPr>
          </w:p>
        </w:tc>
      </w:tr>
      <w:tr w:rsidR="00452C2E" w:rsidRPr="00452C2E" w14:paraId="512DDD88"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FE456C" w14:textId="77777777"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Fine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B9FC06"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5906706F" w14:textId="77777777" w:rsidR="00452C2E" w:rsidRPr="00452C2E" w:rsidRDefault="00452C2E" w:rsidP="00AD56FE">
            <w:pPr>
              <w:pStyle w:val="Didefault"/>
              <w:suppressAutoHyphens/>
              <w:jc w:val="center"/>
              <w:outlineLvl w:val="0"/>
              <w:rPr>
                <w:rFonts w:ascii="Times New Roman" w:hAnsi="Times New Roman" w:cs="Times New Roman"/>
              </w:rPr>
            </w:pPr>
          </w:p>
          <w:p w14:paraId="67142EB5" w14:textId="77777777" w:rsidR="00452C2E" w:rsidRPr="00452C2E" w:rsidRDefault="00452C2E" w:rsidP="00AD56FE">
            <w:pPr>
              <w:pStyle w:val="Didefault"/>
              <w:suppressAutoHyphens/>
              <w:jc w:val="center"/>
              <w:outlineLvl w:val="0"/>
              <w:rPr>
                <w:rFonts w:ascii="Times New Roman" w:hAnsi="Times New Roman" w:cs="Times New Roman"/>
              </w:rPr>
            </w:pPr>
          </w:p>
          <w:p w14:paraId="0C50D489"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F64C23" w14:textId="11D28430"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il seno non è dolente: lascia che il bambino succhi il latte fino alla fine, i seni sono più morbidi dopo l’allattamento, non ci sono grumi, ingorghi o dolore ai capezzoli</w:t>
            </w:r>
          </w:p>
          <w:p w14:paraId="6AD38F50" w14:textId="5425EF2B"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rilascia il seno spontaneamente; appare sazio; non ricerca se stimolato; viso, braccia e mani sono rilassate, può addormentarsi</w:t>
            </w:r>
          </w:p>
        </w:tc>
      </w:tr>
      <w:tr w:rsidR="00452C2E" w:rsidRPr="00452C2E" w14:paraId="773AD02A" w14:textId="77777777" w:rsidTr="00AD56FE">
        <w:trPr>
          <w:trHeight w:val="752"/>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679892C7" w14:textId="77777777" w:rsidR="00452C2E" w:rsidRPr="00452C2E" w:rsidRDefault="00452C2E" w:rsidP="00452C2E"/>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6343DD78" w14:textId="77777777" w:rsidR="00452C2E" w:rsidRPr="00452C2E" w:rsidRDefault="00452C2E" w:rsidP="00452C2E"/>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3D942421" w14:textId="77777777" w:rsidR="00452C2E" w:rsidRPr="00452C2E" w:rsidRDefault="00452C2E" w:rsidP="00452C2E"/>
        </w:tc>
      </w:tr>
    </w:tbl>
    <w:p w14:paraId="026D232C" w14:textId="77777777" w:rsidR="007042F9" w:rsidRDefault="007042F9" w:rsidP="00D35C82">
      <w:pPr>
        <w:pStyle w:val="CorpoA"/>
        <w:spacing w:line="360" w:lineRule="auto"/>
        <w:rPr>
          <w:rFonts w:ascii="Times New Roman" w:hAnsi="Times New Roman"/>
          <w:sz w:val="26"/>
          <w:szCs w:val="26"/>
          <w:lang w:val="it-IT"/>
        </w:rPr>
      </w:pPr>
    </w:p>
    <w:p w14:paraId="55ED4115" w14:textId="77777777" w:rsid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CE3E79">
        <w:rPr>
          <w:rFonts w:ascii="Times New Roman" w:hAnsi="Times New Roman"/>
          <w:sz w:val="26"/>
          <w:szCs w:val="26"/>
          <w:lang w:val="it-IT"/>
        </w:rPr>
        <w:lastRenderedPageBreak/>
        <w:t xml:space="preserve">La </w:t>
      </w:r>
      <w:r w:rsidRPr="00CE3E79">
        <w:rPr>
          <w:rFonts w:ascii="Times New Roman" w:hAnsi="Times New Roman"/>
          <w:b/>
          <w:bCs/>
          <w:sz w:val="26"/>
          <w:szCs w:val="26"/>
          <w:lang w:val="it-IT"/>
        </w:rPr>
        <w:t>LATCH Assessment</w:t>
      </w:r>
      <w:r w:rsidRPr="00CE3E79">
        <w:rPr>
          <w:rFonts w:ascii="Times New Roman" w:hAnsi="Times New Roman"/>
          <w:sz w:val="26"/>
          <w:szCs w:val="26"/>
          <w:lang w:val="it-IT"/>
        </w:rPr>
        <w:t xml:space="preserve"> </w:t>
      </w:r>
      <w:r w:rsidRPr="00CE3E79">
        <w:rPr>
          <w:rFonts w:ascii="Times New Roman" w:hAnsi="Times New Roman"/>
          <w:sz w:val="26"/>
          <w:szCs w:val="26"/>
          <w:vertAlign w:val="superscript"/>
          <w:lang w:val="it-IT"/>
        </w:rPr>
        <w:t>(4;15)</w:t>
      </w:r>
      <w:r w:rsidRPr="00CE3E79">
        <w:rPr>
          <w:rFonts w:ascii="Times New Roman" w:hAnsi="Times New Roman"/>
          <w:sz w:val="26"/>
          <w:szCs w:val="26"/>
          <w:lang w:val="it-IT"/>
        </w:rPr>
        <w:t xml:space="preserve"> è stata modellata sul sistema APGAR con un punteggio ottenibile da </w:t>
      </w:r>
      <w:proofErr w:type="gramStart"/>
      <w:r w:rsidRPr="00CE3E79">
        <w:rPr>
          <w:rFonts w:ascii="Times New Roman" w:hAnsi="Times New Roman"/>
          <w:sz w:val="26"/>
          <w:szCs w:val="26"/>
          <w:lang w:val="it-IT"/>
        </w:rPr>
        <w:t>0</w:t>
      </w:r>
      <w:proofErr w:type="gramEnd"/>
      <w:r w:rsidRPr="00CE3E79">
        <w:rPr>
          <w:rFonts w:ascii="Times New Roman" w:hAnsi="Times New Roman"/>
          <w:sz w:val="26"/>
          <w:szCs w:val="26"/>
          <w:lang w:val="it-IT"/>
        </w:rPr>
        <w:t xml:space="preserve"> a 10. È stata pubblicata per la prima volta nel 1994.</w:t>
      </w:r>
    </w:p>
    <w:p w14:paraId="30F14692" w14:textId="77777777" w:rsidR="00CE3E79" w:rsidRP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tbl>
      <w:tblPr>
        <w:tblStyle w:val="TableNormal"/>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18"/>
        <w:gridCol w:w="2835"/>
        <w:gridCol w:w="2693"/>
        <w:gridCol w:w="2126"/>
      </w:tblGrid>
      <w:tr w:rsidR="00CE3E79" w:rsidRPr="00CE3E79" w14:paraId="755C583B" w14:textId="77777777" w:rsidTr="00452C2E">
        <w:trPr>
          <w:trHeight w:val="460"/>
        </w:trPr>
        <w:tc>
          <w:tcPr>
            <w:tcW w:w="4253" w:type="dxa"/>
            <w:gridSpan w:val="2"/>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37D0B2A9" w14:textId="77777777" w:rsidR="00CE3E79" w:rsidRP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CE3E79">
              <w:rPr>
                <w:rFonts w:ascii="Times New Roman" w:hAnsi="Times New Roman" w:cs="Times New Roman"/>
                <w:b/>
                <w:bCs/>
              </w:rPr>
              <w:t>LATCH Scoring System</w:t>
            </w:r>
          </w:p>
        </w:tc>
        <w:tc>
          <w:tcPr>
            <w:tcW w:w="2693"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5C62BC55" w14:textId="77777777" w:rsidR="00CE3E79" w:rsidRPr="00CE3E79" w:rsidRDefault="00CE3E79" w:rsidP="00CE3E79">
            <w:pPr>
              <w:spacing w:line="360" w:lineRule="auto"/>
              <w:jc w:val="center"/>
            </w:pPr>
          </w:p>
        </w:tc>
        <w:tc>
          <w:tcPr>
            <w:tcW w:w="2126"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52DFF8E5" w14:textId="77777777" w:rsidR="00CE3E79" w:rsidRPr="00CE3E79" w:rsidRDefault="00CE3E79" w:rsidP="00CE3E79">
            <w:pPr>
              <w:spacing w:line="360" w:lineRule="auto"/>
              <w:jc w:val="center"/>
            </w:pPr>
          </w:p>
        </w:tc>
      </w:tr>
      <w:tr w:rsidR="00CE3E79" w:rsidRPr="00CE3E79" w14:paraId="570E9407" w14:textId="77777777" w:rsidTr="00452C2E">
        <w:trPr>
          <w:trHeight w:val="46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B1D6FA" w14:textId="06E45500" w:rsidR="00CE3E79" w:rsidRPr="00CE3E79" w:rsidRDefault="00CE3E79" w:rsidP="00452C2E">
            <w:pPr>
              <w:tabs>
                <w:tab w:val="left" w:pos="1440"/>
                <w:tab w:val="left" w:pos="2880"/>
              </w:tabs>
              <w:suppressAutoHyphens/>
              <w:jc w:val="center"/>
              <w:outlineLvl w:val="0"/>
            </w:pPr>
            <w:r w:rsidRPr="00CE3E79">
              <w:rPr>
                <w:b/>
                <w:bCs/>
              </w:rPr>
              <w:t>Punteggio</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91254A" w14:textId="77777777" w:rsidR="00CE3E79" w:rsidRPr="00CE3E79" w:rsidRDefault="00CE3E79" w:rsidP="00452C2E">
            <w:pPr>
              <w:tabs>
                <w:tab w:val="left" w:pos="1440"/>
                <w:tab w:val="left" w:pos="2880"/>
              </w:tabs>
              <w:suppressAutoHyphens/>
              <w:jc w:val="center"/>
              <w:outlineLvl w:val="0"/>
            </w:pPr>
            <w:r w:rsidRPr="00CE3E79">
              <w:t>2</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505415" w14:textId="77777777" w:rsidR="00CE3E79" w:rsidRPr="00CE3E79" w:rsidRDefault="00CE3E79" w:rsidP="00452C2E">
            <w:pPr>
              <w:tabs>
                <w:tab w:val="left" w:pos="1440"/>
                <w:tab w:val="left" w:pos="2880"/>
              </w:tabs>
              <w:suppressAutoHyphens/>
              <w:jc w:val="center"/>
              <w:outlineLvl w:val="0"/>
            </w:pPr>
            <w:r w:rsidRPr="00CE3E79">
              <w:t>1</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B69F6A" w14:textId="77777777" w:rsidR="00CE3E79" w:rsidRPr="00CE3E79" w:rsidRDefault="00CE3E79" w:rsidP="00452C2E">
            <w:pPr>
              <w:tabs>
                <w:tab w:val="left" w:pos="1440"/>
                <w:tab w:val="left" w:pos="2880"/>
              </w:tabs>
              <w:suppressAutoHyphens/>
              <w:jc w:val="center"/>
              <w:outlineLvl w:val="0"/>
            </w:pPr>
            <w:r w:rsidRPr="00CE3E79">
              <w:t>0</w:t>
            </w:r>
          </w:p>
        </w:tc>
      </w:tr>
      <w:tr w:rsidR="00CE3E79" w:rsidRPr="00CE3E79" w14:paraId="57AC2FF2" w14:textId="77777777" w:rsidTr="00452C2E">
        <w:trPr>
          <w:trHeight w:val="99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51A762" w14:textId="77777777" w:rsidR="00CE3E79" w:rsidRPr="00CE3E79" w:rsidRDefault="00CE3E79" w:rsidP="00452C2E">
            <w:pPr>
              <w:tabs>
                <w:tab w:val="left" w:pos="1440"/>
                <w:tab w:val="left" w:pos="2880"/>
              </w:tabs>
              <w:suppressAutoHyphens/>
              <w:jc w:val="center"/>
              <w:outlineLvl w:val="0"/>
            </w:pPr>
            <w:r w:rsidRPr="00CE3E79">
              <w:rPr>
                <w:b/>
                <w:bCs/>
              </w:rPr>
              <w:t>Attacco (Latch)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8F4873" w14:textId="009D95AE" w:rsidR="00CE3E79" w:rsidRPr="00CE3E79" w:rsidRDefault="00CE3E79" w:rsidP="00452C2E">
            <w:pPr>
              <w:tabs>
                <w:tab w:val="left" w:pos="1440"/>
                <w:tab w:val="left" w:pos="2880"/>
              </w:tabs>
              <w:suppressAutoHyphens/>
              <w:jc w:val="center"/>
              <w:outlineLvl w:val="0"/>
            </w:pPr>
            <w:r w:rsidRPr="00CE3E79">
              <w:t>Afferra il seno, la lingua è giù, le labbra sono arricciare e i movimenti di suzione sono ritmici</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DB2230" w14:textId="77777777" w:rsidR="00CE3E79" w:rsidRPr="00CE3E79" w:rsidRDefault="00CE3E79" w:rsidP="00452C2E">
            <w:pPr>
              <w:tabs>
                <w:tab w:val="left" w:pos="1440"/>
                <w:tab w:val="left" w:pos="2880"/>
              </w:tabs>
              <w:suppressAutoHyphens/>
              <w:jc w:val="center"/>
              <w:outlineLvl w:val="0"/>
            </w:pPr>
            <w:r w:rsidRPr="00CE3E79">
              <w:t>Tentativi ripetuti, prende il capezzolo in bocca, è stimolato alla suzione</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B9768" w14:textId="3883DBEC" w:rsidR="00CE3E79" w:rsidRPr="00CE3E79" w:rsidRDefault="00CE3E79" w:rsidP="00452C2E">
            <w:pPr>
              <w:tabs>
                <w:tab w:val="left" w:pos="1440"/>
                <w:tab w:val="left" w:pos="2880"/>
              </w:tabs>
              <w:suppressAutoHyphens/>
              <w:jc w:val="center"/>
              <w:outlineLvl w:val="0"/>
            </w:pPr>
            <w:r w:rsidRPr="00CE3E79">
              <w:t>Troppo addormentato o riluttante; nessun tentativo di attacco</w:t>
            </w:r>
          </w:p>
        </w:tc>
      </w:tr>
      <w:tr w:rsidR="00CE3E79" w:rsidRPr="00CE3E79" w14:paraId="7786C382" w14:textId="77777777" w:rsidTr="00452C2E">
        <w:trPr>
          <w:trHeight w:val="651"/>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B8357A" w14:textId="3598D0EA"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b/>
                <w:bCs/>
              </w:rPr>
              <w:t>Suzione udibile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E845A3" w14:textId="429380B1"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rPr>
              <w:t>Spontanea e intermittente &lt; 24h; spontanea e frequente &gt;24h</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C46086" w14:textId="77777777"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rPr>
              <w:t>Minima con stimolazione</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B7B425" w14:textId="77777777"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rPr>
              <w:t>Nessuna</w:t>
            </w:r>
          </w:p>
        </w:tc>
      </w:tr>
      <w:tr w:rsidR="00CE3E79" w:rsidRPr="00CE3E79" w14:paraId="546F5D11" w14:textId="77777777" w:rsidTr="00452C2E">
        <w:trPr>
          <w:trHeight w:val="46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074ACA" w14:textId="2FBCDE6B" w:rsidR="00CE3E79" w:rsidRPr="00CE3E79" w:rsidRDefault="00CE3E79" w:rsidP="00452C2E">
            <w:pPr>
              <w:tabs>
                <w:tab w:val="left" w:pos="1440"/>
                <w:tab w:val="left" w:pos="2880"/>
              </w:tabs>
              <w:suppressAutoHyphens/>
              <w:jc w:val="center"/>
              <w:outlineLvl w:val="0"/>
            </w:pPr>
            <w:r w:rsidRPr="00CE3E79">
              <w:rPr>
                <w:b/>
                <w:bCs/>
              </w:rPr>
              <w:t>Tipo di capezzolo</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CE4E7" w14:textId="77777777" w:rsidR="00CE3E79" w:rsidRPr="00CE3E79" w:rsidRDefault="00CE3E79" w:rsidP="00452C2E">
            <w:pPr>
              <w:tabs>
                <w:tab w:val="left" w:pos="1440"/>
                <w:tab w:val="left" w:pos="2880"/>
              </w:tabs>
              <w:suppressAutoHyphens/>
              <w:jc w:val="center"/>
              <w:outlineLvl w:val="0"/>
            </w:pPr>
            <w:r w:rsidRPr="00CE3E79">
              <w:t>In fuori</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762A44" w14:textId="77777777" w:rsidR="00CE3E79" w:rsidRPr="00CE3E79" w:rsidRDefault="00CE3E79" w:rsidP="00452C2E">
            <w:pPr>
              <w:tabs>
                <w:tab w:val="left" w:pos="1440"/>
                <w:tab w:val="left" w:pos="2880"/>
              </w:tabs>
              <w:suppressAutoHyphens/>
              <w:jc w:val="center"/>
              <w:outlineLvl w:val="0"/>
            </w:pPr>
            <w:r w:rsidRPr="00CE3E79">
              <w:t>Piatto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403CF4" w14:textId="7BAD79B9" w:rsidR="00CE3E79" w:rsidRPr="00CE3E79" w:rsidRDefault="00CE3E79" w:rsidP="00452C2E">
            <w:pPr>
              <w:tabs>
                <w:tab w:val="left" w:pos="1440"/>
                <w:tab w:val="left" w:pos="2880"/>
              </w:tabs>
              <w:suppressAutoHyphens/>
              <w:jc w:val="center"/>
              <w:outlineLvl w:val="0"/>
            </w:pPr>
            <w:r w:rsidRPr="00CE3E79">
              <w:t>Invertito</w:t>
            </w:r>
          </w:p>
        </w:tc>
      </w:tr>
      <w:tr w:rsidR="00CE3E79" w:rsidRPr="00CE3E79" w14:paraId="29E8006F" w14:textId="77777777" w:rsidTr="00452C2E">
        <w:trPr>
          <w:trHeight w:val="76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523BE7" w14:textId="492399A7" w:rsidR="00CE3E79" w:rsidRPr="00CE3E79" w:rsidRDefault="00CE3E79" w:rsidP="00452C2E">
            <w:pPr>
              <w:tabs>
                <w:tab w:val="left" w:pos="1440"/>
                <w:tab w:val="left" w:pos="2880"/>
              </w:tabs>
              <w:suppressAutoHyphens/>
              <w:jc w:val="center"/>
              <w:outlineLvl w:val="0"/>
            </w:pPr>
            <w:r w:rsidRPr="00CE3E79">
              <w:rPr>
                <w:b/>
                <w:bCs/>
              </w:rPr>
              <w:t>Comfort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D0E7E2" w14:textId="75CA87C9" w:rsidR="00CE3E79" w:rsidRPr="00CE3E79" w:rsidRDefault="00CE3E79" w:rsidP="00452C2E">
            <w:pPr>
              <w:tabs>
                <w:tab w:val="left" w:pos="1440"/>
                <w:tab w:val="left" w:pos="2880"/>
              </w:tabs>
              <w:suppressAutoHyphens/>
              <w:jc w:val="center"/>
              <w:outlineLvl w:val="0"/>
            </w:pPr>
            <w:r w:rsidRPr="00CE3E79">
              <w:t>Soffice, morbido</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5C9036" w14:textId="77777777" w:rsidR="00CE3E79" w:rsidRPr="00CE3E79" w:rsidRDefault="00CE3E79" w:rsidP="00452C2E">
            <w:pPr>
              <w:tabs>
                <w:tab w:val="left" w:pos="1440"/>
                <w:tab w:val="left" w:pos="2880"/>
              </w:tabs>
              <w:suppressAutoHyphens/>
              <w:jc w:val="center"/>
              <w:outlineLvl w:val="0"/>
            </w:pPr>
            <w:r w:rsidRPr="00CE3E79">
              <w:t>Pieno, piccole bollicine rosse, graffi, medio/moderato disconfort</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15298E" w14:textId="77777777" w:rsidR="00CE3E79" w:rsidRPr="00CE3E79" w:rsidRDefault="00CE3E79" w:rsidP="00452C2E">
            <w:pPr>
              <w:tabs>
                <w:tab w:val="left" w:pos="1440"/>
                <w:tab w:val="left" w:pos="2880"/>
              </w:tabs>
              <w:suppressAutoHyphens/>
              <w:jc w:val="center"/>
              <w:outlineLvl w:val="0"/>
            </w:pPr>
            <w:r w:rsidRPr="00CE3E79">
              <w:t>Ingorgo, crepe sanguinanti, grandi bolle o graffi e disconfort severo</w:t>
            </w:r>
          </w:p>
        </w:tc>
      </w:tr>
      <w:tr w:rsidR="00CE3E79" w:rsidRPr="00CE3E79" w14:paraId="79031909" w14:textId="77777777" w:rsidTr="00452C2E">
        <w:trPr>
          <w:trHeight w:val="1499"/>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655F9E" w14:textId="77777777" w:rsidR="00CE3E79" w:rsidRPr="00CE3E79" w:rsidRDefault="00CE3E79" w:rsidP="00452C2E">
            <w:pPr>
              <w:tabs>
                <w:tab w:val="left" w:pos="1440"/>
                <w:tab w:val="left" w:pos="2880"/>
              </w:tabs>
              <w:suppressAutoHyphens/>
              <w:jc w:val="center"/>
              <w:outlineLvl w:val="0"/>
            </w:pPr>
            <w:r w:rsidRPr="00CE3E79">
              <w:rPr>
                <w:b/>
                <w:bCs/>
              </w:rPr>
              <w:t>Presa (posizione)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11FA35" w14:textId="75C82E57" w:rsidR="00CE3E79" w:rsidRPr="00CE3E79" w:rsidRDefault="00CE3E79" w:rsidP="00452C2E">
            <w:pPr>
              <w:tabs>
                <w:tab w:val="left" w:pos="1440"/>
                <w:tab w:val="left" w:pos="2880"/>
              </w:tabs>
              <w:suppressAutoHyphens/>
              <w:jc w:val="center"/>
              <w:outlineLvl w:val="0"/>
            </w:pPr>
            <w:r w:rsidRPr="00CE3E79">
              <w:t>Non assistita dallo staff; la madre è capace di posizionare e tenere il bambino</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B87382" w14:textId="1BA6B76B" w:rsidR="00CE3E79" w:rsidRPr="00CE3E79" w:rsidRDefault="00CE3E79" w:rsidP="00452C2E">
            <w:pPr>
              <w:tabs>
                <w:tab w:val="left" w:pos="1440"/>
                <w:tab w:val="left" w:pos="2880"/>
              </w:tabs>
              <w:suppressAutoHyphens/>
              <w:jc w:val="center"/>
              <w:outlineLvl w:val="0"/>
            </w:pPr>
            <w:r w:rsidRPr="00CE3E79">
              <w:t>Massima assistenza (per es. sollevamento della testa del letto, posizionamento di cuscini come supporto), un assistente vicino può posizionare il bambino e la madre continuare a tenerlo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341B2B" w14:textId="77777777" w:rsidR="00CE3E79" w:rsidRPr="00CE3E79" w:rsidRDefault="00CE3E79" w:rsidP="00452C2E">
            <w:pPr>
              <w:tabs>
                <w:tab w:val="left" w:pos="1440"/>
                <w:tab w:val="left" w:pos="2880"/>
              </w:tabs>
              <w:suppressAutoHyphens/>
              <w:jc w:val="center"/>
              <w:outlineLvl w:val="0"/>
            </w:pPr>
            <w:r w:rsidRPr="00CE3E79">
              <w:t>Piena assistenza (lo staff tiene sia il bambino che il seno della madre)</w:t>
            </w:r>
          </w:p>
        </w:tc>
      </w:tr>
    </w:tbl>
    <w:p w14:paraId="40ABC7E6" w14:textId="77777777" w:rsidR="00452C2E" w:rsidRDefault="00452C2E"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cs="Times New Roman"/>
          <w:sz w:val="26"/>
          <w:szCs w:val="26"/>
        </w:rPr>
      </w:pPr>
    </w:p>
    <w:p w14:paraId="4687E327" w14:textId="77777777" w:rsid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CE3E79">
        <w:rPr>
          <w:rFonts w:ascii="Times New Roman" w:hAnsi="Times New Roman"/>
          <w:sz w:val="26"/>
          <w:szCs w:val="26"/>
          <w:lang w:val="it-IT"/>
        </w:rPr>
        <w:t xml:space="preserve">La </w:t>
      </w:r>
      <w:r w:rsidRPr="00CE3E79">
        <w:rPr>
          <w:rFonts w:ascii="Times New Roman" w:hAnsi="Times New Roman"/>
          <w:b/>
          <w:bCs/>
          <w:sz w:val="26"/>
          <w:szCs w:val="26"/>
          <w:lang w:val="it-IT"/>
        </w:rPr>
        <w:t>LATCH Assessment</w:t>
      </w:r>
      <w:r w:rsidRPr="00CE3E79">
        <w:rPr>
          <w:rFonts w:ascii="Times New Roman" w:hAnsi="Times New Roman"/>
          <w:sz w:val="26"/>
          <w:szCs w:val="26"/>
          <w:lang w:val="it-IT"/>
        </w:rPr>
        <w:t xml:space="preserve"> </w:t>
      </w:r>
      <w:r w:rsidRPr="00CE3E79">
        <w:rPr>
          <w:rFonts w:ascii="Times New Roman" w:hAnsi="Times New Roman"/>
          <w:b/>
          <w:bCs/>
          <w:sz w:val="26"/>
          <w:szCs w:val="26"/>
          <w:lang w:val="it-IT"/>
        </w:rPr>
        <w:t>Tool</w:t>
      </w:r>
      <w:proofErr w:type="gramStart"/>
      <w:r w:rsidRPr="00CE3E79">
        <w:rPr>
          <w:rFonts w:ascii="Times New Roman" w:hAnsi="Times New Roman"/>
          <w:sz w:val="26"/>
          <w:szCs w:val="26"/>
          <w:vertAlign w:val="superscript"/>
          <w:lang w:val="it-IT"/>
        </w:rPr>
        <w:t>(</w:t>
      </w:r>
      <w:proofErr w:type="gramEnd"/>
      <w:r w:rsidRPr="00CE3E79">
        <w:rPr>
          <w:rFonts w:ascii="Times New Roman" w:hAnsi="Times New Roman"/>
          <w:sz w:val="26"/>
          <w:szCs w:val="26"/>
          <w:vertAlign w:val="superscript"/>
          <w:lang w:val="it-IT"/>
        </w:rPr>
        <w:t>4;15)</w:t>
      </w:r>
      <w:r w:rsidRPr="00CE3E79">
        <w:rPr>
          <w:rFonts w:ascii="Times New Roman" w:hAnsi="Times New Roman"/>
          <w:sz w:val="26"/>
          <w:szCs w:val="26"/>
          <w:lang w:val="it-IT"/>
        </w:rPr>
        <w:t xml:space="preserve"> è stata sviluppata per la prima volta nel 1999 per un progetto di ricerca.</w:t>
      </w:r>
    </w:p>
    <w:p w14:paraId="6B9FCC2D" w14:textId="77777777" w:rsidR="001F5880" w:rsidRDefault="001F5880"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
    <w:tbl>
      <w:tblPr>
        <w:tblStyle w:val="TableNormal"/>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63"/>
        <w:gridCol w:w="5909"/>
      </w:tblGrid>
      <w:tr w:rsidR="00452C2E" w:rsidRPr="007235FF" w14:paraId="4988F3CC" w14:textId="77777777" w:rsidTr="00452C2E">
        <w:trPr>
          <w:trHeight w:val="34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61670DCA" w14:textId="77777777" w:rsidR="00452C2E" w:rsidRPr="007235FF"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both"/>
            </w:pPr>
            <w:bookmarkStart w:id="0" w:name="OLE_LINK1"/>
            <w:bookmarkStart w:id="1" w:name="OLE_LINK2"/>
            <w:r w:rsidRPr="007235FF">
              <w:rPr>
                <w:rFonts w:ascii="Times New Roman" w:hAnsi="Times New Roman"/>
                <w:b/>
                <w:bCs/>
              </w:rPr>
              <w:t>Location Assessment Tool (LAT)</w:t>
            </w:r>
          </w:p>
        </w:tc>
      </w:tr>
      <w:tr w:rsidR="00452C2E" w:rsidRPr="007235FF" w14:paraId="4F744755" w14:textId="77777777" w:rsidTr="00452C2E">
        <w:trPr>
          <w:trHeight w:val="536"/>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FDA4CA"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Processi di attaccamento (ricerca, presa, chiusura, suzione)</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A79E65" w14:textId="77777777" w:rsidR="00452C2E" w:rsidRPr="007235FF" w:rsidRDefault="00452C2E" w:rsidP="00452C2E">
            <w:pPr>
              <w:tabs>
                <w:tab w:val="left" w:pos="1440"/>
                <w:tab w:val="left" w:pos="2880"/>
                <w:tab w:val="left" w:pos="4320"/>
                <w:tab w:val="left" w:pos="5760"/>
              </w:tabs>
              <w:suppressAutoHyphens/>
              <w:outlineLvl w:val="0"/>
            </w:pPr>
            <w:r w:rsidRPr="007235FF">
              <w:t>Assicurarsi che il bambino inizi con la ricerca del capezzolo, poi la presa, la chiusura della bocca attorno ad esse ed infine suzione</w:t>
            </w:r>
          </w:p>
        </w:tc>
      </w:tr>
      <w:tr w:rsidR="00452C2E" w:rsidRPr="007235FF" w14:paraId="394FAEA7"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E15C06"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Angolo della bocca aperto al seno</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942B57" w14:textId="6D1FB5A7" w:rsidR="00452C2E" w:rsidRPr="007235FF" w:rsidRDefault="00452C2E" w:rsidP="00452C2E">
            <w:pPr>
              <w:tabs>
                <w:tab w:val="left" w:pos="1440"/>
                <w:tab w:val="left" w:pos="2880"/>
                <w:tab w:val="left" w:pos="4320"/>
                <w:tab w:val="left" w:pos="5760"/>
              </w:tabs>
              <w:suppressAutoHyphens/>
              <w:outlineLvl w:val="0"/>
            </w:pPr>
            <w:r>
              <w:t>Un angolo minimo di 160</w:t>
            </w:r>
            <w:r w:rsidRPr="007235FF">
              <w:t xml:space="preserve"> gradi </w:t>
            </w:r>
          </w:p>
        </w:tc>
      </w:tr>
      <w:tr w:rsidR="00452C2E" w:rsidRPr="007235FF" w14:paraId="76C11959"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EC14DC" w14:textId="77777777" w:rsidR="00452C2E" w:rsidRPr="007235FF"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both"/>
            </w:pPr>
            <w:r w:rsidRPr="007235FF">
              <w:rPr>
                <w:rFonts w:ascii="Times New Roman" w:hAnsi="Times New Roman"/>
                <w:b/>
                <w:bCs/>
              </w:rPr>
              <w:t xml:space="preserve">Labbra arricciate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E90DBF" w14:textId="77777777" w:rsidR="00452C2E" w:rsidRPr="007235FF"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both"/>
            </w:pPr>
            <w:r w:rsidRPr="007235FF">
              <w:rPr>
                <w:rFonts w:ascii="Times New Roman" w:hAnsi="Times New Roman"/>
              </w:rPr>
              <w:t xml:space="preserve">Il labbro superiore e inferiore non sono girati </w:t>
            </w:r>
          </w:p>
        </w:tc>
      </w:tr>
      <w:tr w:rsidR="00452C2E" w:rsidRPr="007235FF" w14:paraId="6E0C4327"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F657AD"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Posizione della testa del bimbo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8E7ADD" w14:textId="77777777" w:rsidR="00452C2E" w:rsidRPr="007235FF" w:rsidRDefault="00452C2E" w:rsidP="00452C2E">
            <w:pPr>
              <w:tabs>
                <w:tab w:val="left" w:pos="1440"/>
                <w:tab w:val="left" w:pos="2880"/>
                <w:tab w:val="left" w:pos="4320"/>
                <w:tab w:val="left" w:pos="5760"/>
              </w:tabs>
              <w:suppressAutoHyphens/>
              <w:outlineLvl w:val="0"/>
            </w:pPr>
            <w:r w:rsidRPr="007235FF">
              <w:t>Naso e mento sono vicini al seno</w:t>
            </w:r>
          </w:p>
        </w:tc>
      </w:tr>
      <w:tr w:rsidR="00452C2E" w:rsidRPr="007235FF" w14:paraId="7BFD6B3C"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792B52"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Linea delle guance del bambino</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7FE83E" w14:textId="77777777" w:rsidR="00452C2E" w:rsidRPr="007235FF" w:rsidRDefault="00452C2E" w:rsidP="00452C2E">
            <w:pPr>
              <w:tabs>
                <w:tab w:val="left" w:pos="1440"/>
                <w:tab w:val="left" w:pos="2880"/>
                <w:tab w:val="left" w:pos="4320"/>
                <w:tab w:val="left" w:pos="5760"/>
              </w:tabs>
              <w:suppressAutoHyphens/>
              <w:outlineLvl w:val="0"/>
            </w:pPr>
            <w:r w:rsidRPr="007235FF">
              <w:t>Linea morbida</w:t>
            </w:r>
          </w:p>
        </w:tc>
      </w:tr>
      <w:tr w:rsidR="00452C2E" w:rsidRPr="007235FF" w14:paraId="39FA2E3F"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07DF66"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Altezza del bambino al seno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12169B" w14:textId="77777777" w:rsidR="00452C2E" w:rsidRPr="007235FF" w:rsidRDefault="00452C2E" w:rsidP="00452C2E">
            <w:pPr>
              <w:tabs>
                <w:tab w:val="left" w:pos="1440"/>
                <w:tab w:val="left" w:pos="2880"/>
                <w:tab w:val="left" w:pos="4320"/>
                <w:tab w:val="left" w:pos="5760"/>
              </w:tabs>
              <w:suppressAutoHyphens/>
              <w:outlineLvl w:val="0"/>
            </w:pPr>
            <w:r w:rsidRPr="007235FF">
              <w:t>Naso opposto al capezzolo per iniziare</w:t>
            </w:r>
          </w:p>
        </w:tc>
      </w:tr>
      <w:tr w:rsidR="00452C2E" w:rsidRPr="007235FF" w14:paraId="44E59629" w14:textId="77777777" w:rsidTr="00873D99">
        <w:trPr>
          <w:trHeight w:val="422"/>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CCFD21"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Rotazione del corpo del bambino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17B773" w14:textId="77777777" w:rsidR="00452C2E" w:rsidRPr="007235FF" w:rsidRDefault="00452C2E" w:rsidP="00452C2E">
            <w:pPr>
              <w:tabs>
                <w:tab w:val="left" w:pos="1440"/>
                <w:tab w:val="left" w:pos="2880"/>
                <w:tab w:val="left" w:pos="4320"/>
                <w:tab w:val="left" w:pos="5760"/>
              </w:tabs>
              <w:suppressAutoHyphens/>
              <w:outlineLvl w:val="0"/>
            </w:pPr>
            <w:r w:rsidRPr="007235FF">
              <w:t xml:space="preserve">Il torace del bambino è ruotato verso il seno materno </w:t>
            </w:r>
          </w:p>
        </w:tc>
      </w:tr>
      <w:tr w:rsidR="00452C2E" w:rsidRPr="007235FF" w14:paraId="15EDADB2"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E8580"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Relazioni del corpo del bambino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145AD6" w14:textId="77777777" w:rsidR="00452C2E" w:rsidRPr="007235FF" w:rsidRDefault="00452C2E" w:rsidP="00452C2E">
            <w:pPr>
              <w:tabs>
                <w:tab w:val="left" w:pos="1440"/>
                <w:tab w:val="left" w:pos="2880"/>
                <w:tab w:val="left" w:pos="4320"/>
                <w:tab w:val="left" w:pos="5760"/>
              </w:tabs>
              <w:suppressAutoHyphens/>
              <w:outlineLvl w:val="0"/>
            </w:pPr>
            <w:r w:rsidRPr="007235FF">
              <w:t xml:space="preserve">Il bambino è orizzontale sul seno materno </w:t>
            </w:r>
          </w:p>
        </w:tc>
      </w:tr>
      <w:tr w:rsidR="00452C2E" w:rsidRPr="007235FF" w14:paraId="09D4131C" w14:textId="77777777" w:rsidTr="00873D99">
        <w:trPr>
          <w:trHeight w:val="492"/>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2D32FF"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Dinamica di suzione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A365C" w14:textId="77777777" w:rsidR="00452C2E" w:rsidRPr="007235FF" w:rsidRDefault="00452C2E" w:rsidP="00452C2E">
            <w:pPr>
              <w:tabs>
                <w:tab w:val="left" w:pos="1440"/>
                <w:tab w:val="left" w:pos="2880"/>
                <w:tab w:val="left" w:pos="4320"/>
                <w:tab w:val="left" w:pos="5760"/>
              </w:tabs>
              <w:suppressAutoHyphens/>
              <w:outlineLvl w:val="0"/>
            </w:pPr>
            <w:r w:rsidRPr="007235FF">
              <w:t>Serie di suzioni (deglutizione 2:1 o 1:1) e il seno si muove ritmicamente con la suzione</w:t>
            </w:r>
          </w:p>
        </w:tc>
      </w:tr>
    </w:tbl>
    <w:bookmarkEnd w:id="0"/>
    <w:bookmarkEnd w:id="1"/>
    <w:p w14:paraId="154D053A" w14:textId="77777777" w:rsid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452C2E">
        <w:rPr>
          <w:rFonts w:ascii="Times New Roman" w:hAnsi="Times New Roman"/>
          <w:sz w:val="26"/>
          <w:szCs w:val="26"/>
        </w:rPr>
        <w:lastRenderedPageBreak/>
        <w:t>I</w:t>
      </w:r>
      <w:r w:rsidRPr="00452C2E">
        <w:rPr>
          <w:rFonts w:ascii="Times New Roman" w:hAnsi="Times New Roman"/>
          <w:sz w:val="26"/>
          <w:szCs w:val="26"/>
          <w:lang w:val="it-IT"/>
        </w:rPr>
        <w:t xml:space="preserve">l </w:t>
      </w:r>
      <w:r w:rsidRPr="00452C2E">
        <w:rPr>
          <w:rFonts w:ascii="Times New Roman" w:hAnsi="Times New Roman"/>
          <w:b/>
          <w:bCs/>
          <w:sz w:val="26"/>
          <w:szCs w:val="26"/>
        </w:rPr>
        <w:t>Mother-Infant Breastfeeding Progress Tool (MIBPT)</w:t>
      </w:r>
      <w:r w:rsidRPr="00452C2E">
        <w:rPr>
          <w:rFonts w:ascii="Times New Roman" w:hAnsi="Times New Roman"/>
          <w:sz w:val="26"/>
          <w:szCs w:val="26"/>
        </w:rPr>
        <w:t xml:space="preserve"> </w:t>
      </w:r>
      <w:r w:rsidRPr="00452C2E">
        <w:rPr>
          <w:rFonts w:ascii="Times New Roman" w:hAnsi="Times New Roman"/>
          <w:sz w:val="26"/>
          <w:szCs w:val="26"/>
          <w:vertAlign w:val="superscript"/>
        </w:rPr>
        <w:t>(4</w:t>
      </w:r>
      <w:r w:rsidRPr="00452C2E">
        <w:rPr>
          <w:rFonts w:ascii="Times New Roman" w:hAnsi="Times New Roman"/>
          <w:sz w:val="26"/>
          <w:szCs w:val="26"/>
          <w:vertAlign w:val="superscript"/>
          <w:lang w:val="it-IT"/>
        </w:rPr>
        <w:t>)</w:t>
      </w:r>
      <w:r w:rsidRPr="00452C2E">
        <w:rPr>
          <w:rFonts w:ascii="Times New Roman" w:hAnsi="Times New Roman"/>
          <w:sz w:val="26"/>
          <w:szCs w:val="26"/>
          <w:vertAlign w:val="superscript"/>
        </w:rPr>
        <w:t xml:space="preserve"> </w:t>
      </w:r>
      <w:r w:rsidRPr="00452C2E">
        <w:rPr>
          <w:rFonts w:ascii="Times New Roman" w:hAnsi="Times New Roman"/>
          <w:sz w:val="26"/>
          <w:szCs w:val="26"/>
        </w:rPr>
        <w:t xml:space="preserve">è stato sviluppato secondo </w:t>
      </w:r>
      <w:proofErr w:type="gramStart"/>
      <w:r w:rsidRPr="00452C2E">
        <w:rPr>
          <w:rFonts w:ascii="Times New Roman" w:hAnsi="Times New Roman"/>
          <w:sz w:val="26"/>
          <w:szCs w:val="26"/>
        </w:rPr>
        <w:t>il</w:t>
      </w:r>
      <w:proofErr w:type="gramEnd"/>
      <w:r w:rsidRPr="00452C2E">
        <w:rPr>
          <w:rFonts w:ascii="Times New Roman" w:hAnsi="Times New Roman"/>
          <w:sz w:val="26"/>
          <w:szCs w:val="26"/>
        </w:rPr>
        <w:t xml:space="preserve"> concetto che sia la madre che il bambino contribuiscono allo creazione e al successo della relazione di allattamento. Lo strumento consiste in 8 classi che</w:t>
      </w:r>
      <w:r w:rsidRPr="00452C2E">
        <w:rPr>
          <w:rFonts w:ascii="Times New Roman" w:hAnsi="Times New Roman"/>
          <w:sz w:val="26"/>
          <w:szCs w:val="26"/>
          <w:lang w:val="it-IT"/>
        </w:rPr>
        <w:t xml:space="preserve"> </w:t>
      </w:r>
      <w:r w:rsidRPr="00452C2E">
        <w:rPr>
          <w:rFonts w:ascii="Times New Roman" w:hAnsi="Times New Roman"/>
          <w:sz w:val="26"/>
          <w:szCs w:val="26"/>
        </w:rPr>
        <w:t xml:space="preserve">possono essere osservate </w:t>
      </w:r>
      <w:proofErr w:type="gramStart"/>
      <w:r w:rsidRPr="00452C2E">
        <w:rPr>
          <w:rFonts w:ascii="Times New Roman" w:hAnsi="Times New Roman"/>
          <w:sz w:val="26"/>
          <w:szCs w:val="26"/>
        </w:rPr>
        <w:t>durante</w:t>
      </w:r>
      <w:proofErr w:type="gramEnd"/>
      <w:r w:rsidRPr="00452C2E">
        <w:rPr>
          <w:rFonts w:ascii="Times New Roman" w:hAnsi="Times New Roman"/>
          <w:sz w:val="26"/>
          <w:szCs w:val="26"/>
        </w:rPr>
        <w:t xml:space="preserve"> una sessione di allattamento. </w:t>
      </w:r>
    </w:p>
    <w:p w14:paraId="6C68C44B" w14:textId="77777777" w:rsidR="001F5880" w:rsidRPr="00452C2E" w:rsidRDefault="001F5880"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tbl>
      <w:tblPr>
        <w:tblStyle w:val="TableNormal"/>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72"/>
      </w:tblGrid>
      <w:tr w:rsidR="00452C2E" w14:paraId="6E853B35"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5E689E14"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b/>
                <w:bCs/>
              </w:rPr>
              <w:t xml:space="preserve">Mother-Infant Breastfeeding Progress Tool (MIBPT) </w:t>
            </w:r>
          </w:p>
        </w:tc>
      </w:tr>
      <w:tr w:rsidR="00452C2E" w14:paraId="31E185E9"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3D4736"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La madre risponde alle richieste nutrizionali del bambino (il bambino cerca e si attacca</w:t>
            </w:r>
            <w:r w:rsidRPr="00452C2E">
              <w:rPr>
                <w:rFonts w:ascii="Times New Roman" w:hAnsi="Times New Roman"/>
                <w:lang w:val="it-IT"/>
              </w:rPr>
              <w:t>)</w:t>
            </w:r>
          </w:p>
        </w:tc>
      </w:tr>
      <w:tr w:rsidR="00452C2E" w14:paraId="7441C555"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DB0453"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La madre non fa passare più di 3 ore tra un tentativo e l'altro di allattamento</w:t>
            </w:r>
          </w:p>
        </w:tc>
      </w:tr>
      <w:tr w:rsidR="00452C2E" w14:paraId="142DC897"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3C3E46"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Il bambino si aggrappa all'areola con la bocca ben aperta, le labbra visibilmente arricciate </w:t>
            </w:r>
          </w:p>
        </w:tc>
      </w:tr>
      <w:tr w:rsidR="00452C2E" w14:paraId="15C40F3B"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75156F"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Sono notati dei gruppi di suzioni nutritive</w:t>
            </w:r>
          </w:p>
        </w:tc>
      </w:tr>
      <w:tr w:rsidR="00452C2E" w14:paraId="2B848530"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88FDFD"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La madre è capace di posizionarsi da sola per l'allattamento </w:t>
            </w:r>
          </w:p>
        </w:tc>
      </w:tr>
      <w:tr w:rsidR="00452C2E" w14:paraId="268F895B"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F657B5"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La madre è capace di attaccare autonomamente il bambino al seno </w:t>
            </w:r>
          </w:p>
        </w:tc>
      </w:tr>
      <w:tr w:rsidR="00452C2E" w14:paraId="556A649E"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95304A"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Non sono presenti traumi sui capezzoli materni </w:t>
            </w:r>
          </w:p>
        </w:tc>
      </w:tr>
      <w:tr w:rsidR="00452C2E" w14:paraId="1D1A7551"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A2E43A"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Non ci sono commenti negativi sull'allattamento </w:t>
            </w:r>
          </w:p>
        </w:tc>
      </w:tr>
    </w:tbl>
    <w:p w14:paraId="64D12511" w14:textId="77777777" w:rsidR="00CE3E79" w:rsidRDefault="00CE3E79" w:rsidP="00CE3E79">
      <w:pPr>
        <w:pStyle w:val="CorpoA"/>
        <w:spacing w:line="360" w:lineRule="auto"/>
        <w:rPr>
          <w:rFonts w:ascii="Times New Roman" w:hAnsi="Times New Roman" w:cs="Times New Roman"/>
          <w:sz w:val="26"/>
          <w:szCs w:val="26"/>
        </w:rPr>
      </w:pPr>
    </w:p>
    <w:p w14:paraId="26354FC9" w14:textId="77777777" w:rsidR="001F5880" w:rsidRPr="001F5880" w:rsidRDefault="001F5880" w:rsidP="001F588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1F5880">
        <w:rPr>
          <w:rFonts w:ascii="Times New Roman" w:hAnsi="Times New Roman"/>
          <w:sz w:val="26"/>
          <w:szCs w:val="26"/>
        </w:rPr>
        <w:t xml:space="preserve">Il </w:t>
      </w:r>
      <w:r w:rsidRPr="001F5880">
        <w:rPr>
          <w:rFonts w:ascii="Times New Roman" w:hAnsi="Times New Roman"/>
          <w:b/>
          <w:bCs/>
          <w:sz w:val="26"/>
          <w:szCs w:val="26"/>
        </w:rPr>
        <w:t>PIBB Score (Premature Infant Breastfeeding Behavior Scale)</w:t>
      </w:r>
      <w:r w:rsidRPr="001F5880">
        <w:rPr>
          <w:rFonts w:ascii="Times New Roman" w:hAnsi="Times New Roman"/>
          <w:sz w:val="26"/>
          <w:szCs w:val="26"/>
        </w:rPr>
        <w:t xml:space="preserve"> </w:t>
      </w:r>
      <w:r w:rsidRPr="001F5880">
        <w:rPr>
          <w:rFonts w:ascii="Times New Roman" w:hAnsi="Times New Roman"/>
          <w:sz w:val="26"/>
          <w:szCs w:val="26"/>
          <w:vertAlign w:val="superscript"/>
        </w:rPr>
        <w:t>(</w:t>
      </w:r>
      <w:r w:rsidRPr="001F5880">
        <w:rPr>
          <w:rFonts w:ascii="Times New Roman" w:hAnsi="Times New Roman"/>
          <w:sz w:val="26"/>
          <w:szCs w:val="26"/>
          <w:vertAlign w:val="superscript"/>
          <w:lang w:val="it-IT"/>
        </w:rPr>
        <w:t>4</w:t>
      </w:r>
      <w:proofErr w:type="gramStart"/>
      <w:r w:rsidRPr="001F5880">
        <w:rPr>
          <w:rFonts w:ascii="Times New Roman" w:hAnsi="Times New Roman"/>
          <w:sz w:val="26"/>
          <w:szCs w:val="26"/>
          <w:vertAlign w:val="superscript"/>
          <w:lang w:val="it-IT"/>
        </w:rPr>
        <w:t>;</w:t>
      </w:r>
      <w:r w:rsidRPr="001F5880">
        <w:rPr>
          <w:rFonts w:ascii="Times New Roman" w:hAnsi="Times New Roman"/>
          <w:sz w:val="26"/>
          <w:szCs w:val="26"/>
          <w:vertAlign w:val="superscript"/>
        </w:rPr>
        <w:t>18</w:t>
      </w:r>
      <w:proofErr w:type="gramEnd"/>
      <w:r w:rsidRPr="001F5880">
        <w:rPr>
          <w:rFonts w:ascii="Times New Roman" w:hAnsi="Times New Roman"/>
          <w:sz w:val="26"/>
          <w:szCs w:val="26"/>
          <w:vertAlign w:val="superscript"/>
        </w:rPr>
        <w:t>)</w:t>
      </w:r>
      <w:r w:rsidRPr="001F5880">
        <w:rPr>
          <w:rFonts w:ascii="Times New Roman" w:hAnsi="Times New Roman"/>
          <w:sz w:val="26"/>
          <w:szCs w:val="26"/>
        </w:rPr>
        <w:t xml:space="preserve"> serve ad accertare le capacità alimentari in modo da identificare specifici problemi nutrizionali. </w:t>
      </w:r>
      <w:proofErr w:type="gramStart"/>
      <w:r w:rsidRPr="001F5880">
        <w:rPr>
          <w:rFonts w:ascii="Times New Roman" w:hAnsi="Times New Roman"/>
          <w:sz w:val="26"/>
          <w:szCs w:val="26"/>
        </w:rPr>
        <w:t>Scala di valutazione con punteggio differente (0-2, 0-3, 0-4).</w:t>
      </w:r>
      <w:proofErr w:type="gramEnd"/>
      <w:r w:rsidRPr="001F5880">
        <w:rPr>
          <w:rFonts w:ascii="Times New Roman" w:hAnsi="Times New Roman"/>
          <w:sz w:val="26"/>
          <w:szCs w:val="26"/>
        </w:rPr>
        <w:t xml:space="preserve"> E' costituita da 6 categorie: riflesso di ricerca; capacità del neonato nell'afferrare l'areola; tempo di attacco; efficacia </w:t>
      </w:r>
      <w:proofErr w:type="gramStart"/>
      <w:r w:rsidRPr="001F5880">
        <w:rPr>
          <w:rFonts w:ascii="Times New Roman" w:hAnsi="Times New Roman"/>
          <w:sz w:val="26"/>
          <w:szCs w:val="26"/>
        </w:rPr>
        <w:t>della</w:t>
      </w:r>
      <w:proofErr w:type="gramEnd"/>
      <w:r w:rsidRPr="001F5880">
        <w:rPr>
          <w:rFonts w:ascii="Times New Roman" w:hAnsi="Times New Roman"/>
          <w:sz w:val="26"/>
          <w:szCs w:val="26"/>
        </w:rPr>
        <w:t xml:space="preserve"> suzione; sequenza più lunga di suzioni consecutive; presenza e frequenza della deglutizione.</w:t>
      </w:r>
      <w:r w:rsidRPr="001F5880">
        <w:rPr>
          <w:rFonts w:ascii="Times New Roman" w:hAnsi="Times New Roman"/>
          <w:sz w:val="26"/>
          <w:szCs w:val="26"/>
          <w:lang w:val="it-IT"/>
        </w:rPr>
        <w:t xml:space="preserve"> </w:t>
      </w:r>
      <w:proofErr w:type="gramStart"/>
      <w:r w:rsidRPr="001F5880">
        <w:rPr>
          <w:rFonts w:ascii="Times New Roman" w:hAnsi="Times New Roman"/>
          <w:sz w:val="26"/>
          <w:szCs w:val="26"/>
        </w:rPr>
        <w:t>E' utilizzabile sia dalle madri che dagli infermieri.</w:t>
      </w:r>
      <w:proofErr w:type="gramEnd"/>
      <w:r w:rsidRPr="001F5880">
        <w:rPr>
          <w:rFonts w:ascii="Times New Roman" w:hAnsi="Times New Roman"/>
          <w:sz w:val="26"/>
          <w:szCs w:val="26"/>
        </w:rPr>
        <w:t xml:space="preserve"> La validità di questo strumento espressa come Kappa di Cohen è 0,80, quindi molto alta. Lo strumento è veloce e affidabile. </w:t>
      </w:r>
      <w:r w:rsidRPr="001F5880">
        <w:rPr>
          <w:rFonts w:ascii="Times New Roman" w:hAnsi="Times New Roman"/>
          <w:sz w:val="26"/>
          <w:szCs w:val="26"/>
          <w:vertAlign w:val="superscript"/>
        </w:rPr>
        <w:t xml:space="preserve">(5) </w:t>
      </w:r>
    </w:p>
    <w:tbl>
      <w:tblPr>
        <w:tblStyle w:val="TableNormal"/>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2"/>
        <w:gridCol w:w="4595"/>
        <w:gridCol w:w="807"/>
        <w:gridCol w:w="708"/>
      </w:tblGrid>
      <w:tr w:rsidR="001F5880" w:rsidRPr="001F5880" w14:paraId="0B0BEE42" w14:textId="77777777" w:rsidTr="00F84894">
        <w:trPr>
          <w:trHeight w:val="423"/>
        </w:trPr>
        <w:tc>
          <w:tcPr>
            <w:tcW w:w="7557" w:type="dxa"/>
            <w:gridSpan w:val="2"/>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1E6EEC48" w14:textId="1E9FE543"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b/>
                <w:bCs/>
              </w:rPr>
              <w:t>PIBB scale</w:t>
            </w:r>
          </w:p>
        </w:tc>
        <w:tc>
          <w:tcPr>
            <w:tcW w:w="807"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206B4C4B" w14:textId="772B0F55"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b/>
                <w:bCs/>
              </w:rPr>
              <w:t>A 12h</w:t>
            </w:r>
          </w:p>
        </w:tc>
        <w:tc>
          <w:tcPr>
            <w:tcW w:w="708"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4F5A8D52" w14:textId="49F82178"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b/>
                <w:bCs/>
              </w:rPr>
              <w:t>A 48h</w:t>
            </w:r>
          </w:p>
          <w:p w14:paraId="5FEC65D8"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p>
        </w:tc>
      </w:tr>
      <w:tr w:rsidR="001F5880" w:rsidRPr="001F5880" w14:paraId="23C836F8"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C004D5" w14:textId="4F28E085" w:rsidR="001F5880" w:rsidRPr="001F5880" w:rsidRDefault="001F5880" w:rsidP="00F84894">
            <w:pPr>
              <w:tabs>
                <w:tab w:val="left" w:pos="1440"/>
                <w:tab w:val="left" w:pos="2880"/>
              </w:tabs>
              <w:suppressAutoHyphens/>
              <w:jc w:val="center"/>
              <w:outlineLvl w:val="0"/>
            </w:pPr>
            <w:r w:rsidRPr="001F5880">
              <w:rPr>
                <w:b/>
                <w:bCs/>
              </w:rPr>
              <w:t>Riflesso di ricerca</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865BAF" w14:textId="77777777" w:rsidR="001F5880" w:rsidRPr="001F5880" w:rsidRDefault="001F5880" w:rsidP="00F84894">
            <w:pPr>
              <w:tabs>
                <w:tab w:val="left" w:pos="1440"/>
                <w:tab w:val="left" w:pos="2880"/>
                <w:tab w:val="left" w:pos="4320"/>
                <w:tab w:val="left" w:pos="5760"/>
              </w:tabs>
              <w:suppressAutoHyphens/>
              <w:jc w:val="center"/>
              <w:outlineLvl w:val="0"/>
            </w:pPr>
            <w:r w:rsidRPr="001F5880">
              <w:t>Non ricerca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782F87"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C4178C" w14:textId="77777777" w:rsidR="001F5880" w:rsidRPr="001F5880" w:rsidRDefault="001F5880" w:rsidP="00F84894">
            <w:pPr>
              <w:suppressAutoHyphens/>
              <w:jc w:val="center"/>
              <w:outlineLvl w:val="0"/>
            </w:pPr>
            <w:r w:rsidRPr="001F5880">
              <w:t>1</w:t>
            </w:r>
          </w:p>
        </w:tc>
      </w:tr>
      <w:tr w:rsidR="001F5880" w:rsidRPr="001F5880" w14:paraId="4E20EBA5" w14:textId="77777777" w:rsidTr="00F84894">
        <w:trPr>
          <w:trHeight w:val="96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52F18B27"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7446D0" w14:textId="77777777" w:rsidR="001F5880" w:rsidRPr="001F5880" w:rsidRDefault="001F5880" w:rsidP="00F84894">
            <w:pPr>
              <w:tabs>
                <w:tab w:val="left" w:pos="1440"/>
                <w:tab w:val="left" w:pos="2880"/>
                <w:tab w:val="left" w:pos="4320"/>
                <w:tab w:val="left" w:pos="5760"/>
              </w:tabs>
              <w:suppressAutoHyphens/>
              <w:jc w:val="center"/>
              <w:outlineLvl w:val="0"/>
            </w:pPr>
            <w:r w:rsidRPr="001F5880">
              <w:t>Mostra alcuni comportamenti di ricerca (apertura della bocca, estensione della lingua, movimenti mano-bocca/viso, gira la testa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CD65C3"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C5DFA0" w14:textId="77777777" w:rsidR="001F5880" w:rsidRPr="001F5880" w:rsidRDefault="001F5880" w:rsidP="00F84894">
            <w:pPr>
              <w:suppressAutoHyphens/>
              <w:jc w:val="center"/>
              <w:outlineLvl w:val="0"/>
            </w:pPr>
            <w:r w:rsidRPr="001F5880">
              <w:t>2</w:t>
            </w:r>
          </w:p>
        </w:tc>
      </w:tr>
      <w:tr w:rsidR="001F5880" w:rsidRPr="001F5880" w14:paraId="37635538" w14:textId="77777777" w:rsidTr="00F84894">
        <w:trPr>
          <w:trHeight w:val="64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5FFCEFC8"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87B981"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Mostra chiari comportamenti di ricerca (apre la bocca e gira la testa in maniera simultanea)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E44847"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B5B165"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3</w:t>
            </w:r>
          </w:p>
        </w:tc>
      </w:tr>
      <w:tr w:rsidR="001F5880" w:rsidRPr="001F5880" w14:paraId="1D4E1735" w14:textId="77777777" w:rsidTr="00F84894">
        <w:trPr>
          <w:trHeight w:val="460"/>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C923E6" w14:textId="6E3A25AE" w:rsidR="001F5880" w:rsidRPr="001F5880" w:rsidRDefault="001F5880" w:rsidP="00F84894">
            <w:pPr>
              <w:tabs>
                <w:tab w:val="left" w:pos="1440"/>
                <w:tab w:val="left" w:pos="2880"/>
              </w:tabs>
              <w:suppressAutoHyphens/>
              <w:jc w:val="center"/>
              <w:outlineLvl w:val="0"/>
            </w:pPr>
            <w:r w:rsidRPr="001F5880">
              <w:rPr>
                <w:b/>
                <w:bCs/>
              </w:rPr>
              <w:lastRenderedPageBreak/>
              <w:t>Capacità di afferrare</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733799"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Nessuna, la bocca tocca solamente il capezzolo</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28CAF6"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FF2C2B" w14:textId="77777777" w:rsidR="001F5880" w:rsidRPr="001F5880" w:rsidRDefault="001F5880" w:rsidP="00F84894">
            <w:pPr>
              <w:suppressAutoHyphens/>
              <w:jc w:val="center"/>
              <w:outlineLvl w:val="0"/>
            </w:pPr>
            <w:r w:rsidRPr="001F5880">
              <w:t>1</w:t>
            </w:r>
          </w:p>
        </w:tc>
      </w:tr>
      <w:tr w:rsidR="001F5880" w:rsidRPr="001F5880" w14:paraId="6242757F"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DD1ED3" w14:textId="77777777" w:rsidR="001F5880" w:rsidRPr="001F5880" w:rsidRDefault="001F5880" w:rsidP="00F84894">
            <w:pPr>
              <w:tabs>
                <w:tab w:val="left" w:pos="1440"/>
                <w:tab w:val="left" w:pos="2880"/>
              </w:tabs>
              <w:suppressAutoHyphens/>
              <w:jc w:val="center"/>
              <w:outlineLvl w:val="0"/>
            </w:pPr>
            <w:r w:rsidRPr="001F5880">
              <w:rPr>
                <w:b/>
                <w:bCs/>
              </w:rPr>
              <w:t>L’areola (quale porzione della mammella è nella bocca del neonato)</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F464EF" w14:textId="77777777" w:rsidR="001F5880" w:rsidRPr="001F5880" w:rsidRDefault="001F5880" w:rsidP="00F84894">
            <w:pPr>
              <w:tabs>
                <w:tab w:val="left" w:pos="1440"/>
                <w:tab w:val="left" w:pos="2880"/>
                <w:tab w:val="left" w:pos="4320"/>
                <w:tab w:val="left" w:pos="5760"/>
              </w:tabs>
              <w:suppressAutoHyphens/>
              <w:jc w:val="center"/>
              <w:outlineLvl w:val="0"/>
            </w:pPr>
            <w:r w:rsidRPr="001F5880">
              <w:t>Parte del capezzolo</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D10E53"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1F5667" w14:textId="77777777" w:rsidR="001F5880" w:rsidRPr="001F5880" w:rsidRDefault="001F5880" w:rsidP="00F84894">
            <w:pPr>
              <w:suppressAutoHyphens/>
              <w:jc w:val="center"/>
              <w:outlineLvl w:val="0"/>
            </w:pPr>
            <w:r w:rsidRPr="001F5880">
              <w:t>2</w:t>
            </w:r>
          </w:p>
        </w:tc>
      </w:tr>
      <w:tr w:rsidR="001F5880" w:rsidRPr="001F5880" w14:paraId="5A77B447"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2AA27F4D"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FA719C" w14:textId="77777777" w:rsidR="001F5880" w:rsidRPr="001F5880" w:rsidRDefault="001F5880" w:rsidP="00F84894">
            <w:pPr>
              <w:tabs>
                <w:tab w:val="left" w:pos="1440"/>
                <w:tab w:val="left" w:pos="2880"/>
                <w:tab w:val="left" w:pos="4320"/>
                <w:tab w:val="left" w:pos="5760"/>
              </w:tabs>
              <w:suppressAutoHyphens/>
              <w:jc w:val="center"/>
              <w:outlineLvl w:val="0"/>
            </w:pPr>
            <w:r w:rsidRPr="001F5880">
              <w:t>L'intero capezzolo ma non l'areola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E52FD5" w14:textId="77777777" w:rsidR="001F5880" w:rsidRPr="001F5880" w:rsidRDefault="001F5880" w:rsidP="00F84894">
            <w:pPr>
              <w:suppressAutoHyphens/>
              <w:jc w:val="center"/>
              <w:outlineLvl w:val="0"/>
            </w:pPr>
            <w:r w:rsidRPr="001F5880">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68E721" w14:textId="77777777" w:rsidR="001F5880" w:rsidRPr="001F5880" w:rsidRDefault="001F5880" w:rsidP="00F84894">
            <w:pPr>
              <w:suppressAutoHyphens/>
              <w:jc w:val="center"/>
              <w:outlineLvl w:val="0"/>
            </w:pPr>
            <w:r w:rsidRPr="001F5880">
              <w:t>3</w:t>
            </w:r>
          </w:p>
        </w:tc>
      </w:tr>
      <w:tr w:rsidR="001F5880" w:rsidRPr="001F5880" w14:paraId="02F70475"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3D4BF916"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69F8D0C" w14:textId="77777777" w:rsidR="001F5880" w:rsidRPr="001F5880" w:rsidRDefault="001F5880" w:rsidP="00F84894">
            <w:pPr>
              <w:tabs>
                <w:tab w:val="left" w:pos="1440"/>
                <w:tab w:val="left" w:pos="2880"/>
                <w:tab w:val="left" w:pos="4320"/>
                <w:tab w:val="left" w:pos="5760"/>
              </w:tabs>
              <w:suppressAutoHyphens/>
              <w:jc w:val="center"/>
              <w:outlineLvl w:val="0"/>
            </w:pPr>
            <w:r w:rsidRPr="001F5880">
              <w:t>Il capezzolo e in parte l'areola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F2C6D9" w14:textId="77777777" w:rsidR="001F5880" w:rsidRPr="001F5880" w:rsidRDefault="001F5880" w:rsidP="00F84894">
            <w:pPr>
              <w:suppressAutoHyphens/>
              <w:jc w:val="center"/>
              <w:outlineLvl w:val="0"/>
            </w:pPr>
            <w:r w:rsidRPr="001F5880">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C3433A" w14:textId="77777777" w:rsidR="001F5880" w:rsidRPr="001F5880" w:rsidRDefault="001F5880" w:rsidP="00F84894">
            <w:pPr>
              <w:suppressAutoHyphens/>
              <w:jc w:val="center"/>
              <w:outlineLvl w:val="0"/>
            </w:pPr>
            <w:r w:rsidRPr="001F5880">
              <w:t>4</w:t>
            </w:r>
          </w:p>
        </w:tc>
      </w:tr>
      <w:tr w:rsidR="001F5880" w:rsidRPr="001F5880" w14:paraId="2B84485A"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729DB2" w14:textId="47C47C78" w:rsidR="001F5880" w:rsidRPr="001F5880" w:rsidRDefault="001F5880" w:rsidP="00F84894">
            <w:pPr>
              <w:pStyle w:val="CorpoA"/>
              <w:jc w:val="center"/>
              <w:rPr>
                <w:rFonts w:ascii="Times New Roman" w:hAnsi="Times New Roman" w:cs="Times New Roman"/>
              </w:rPr>
            </w:pPr>
            <w:r w:rsidRPr="001F5880">
              <w:rPr>
                <w:rFonts w:ascii="Times New Roman" w:hAnsi="Times New Roman" w:cs="Times New Roman"/>
                <w:b/>
                <w:bCs/>
              </w:rPr>
              <w:t>Tempo di attacco (latch on)</w:t>
            </w:r>
          </w:p>
          <w:p w14:paraId="1D18A16A" w14:textId="77777777" w:rsidR="001F5880" w:rsidRPr="001F5880" w:rsidRDefault="001F5880" w:rsidP="00F84894">
            <w:pPr>
              <w:pStyle w:val="CorpoA"/>
              <w:jc w:val="center"/>
              <w:rPr>
                <w:rFonts w:ascii="Times New Roman" w:hAnsi="Times New Roman" w:cs="Times New Roman"/>
              </w:rPr>
            </w:pPr>
          </w:p>
          <w:p w14:paraId="54F531A1" w14:textId="77777777" w:rsidR="001F5880" w:rsidRPr="001F5880" w:rsidRDefault="001F5880" w:rsidP="00F84894">
            <w:pPr>
              <w:pStyle w:val="CorpoA"/>
              <w:jc w:val="center"/>
              <w:rPr>
                <w:rFonts w:ascii="Times New Roman" w:hAnsi="Times New Roman" w:cs="Times New Roman"/>
              </w:rP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7DCA53" w14:textId="77777777" w:rsidR="001F5880" w:rsidRPr="001F5880" w:rsidRDefault="001F5880" w:rsidP="00F84894">
            <w:pPr>
              <w:tabs>
                <w:tab w:val="left" w:pos="1440"/>
                <w:tab w:val="left" w:pos="2880"/>
                <w:tab w:val="left" w:pos="4320"/>
                <w:tab w:val="left" w:pos="5760"/>
              </w:tabs>
              <w:suppressAutoHyphens/>
              <w:jc w:val="center"/>
              <w:outlineLvl w:val="0"/>
            </w:pPr>
            <w:r w:rsidRPr="001F5880">
              <w:t>Non si attacca e la madre lo percepisce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C7AE04"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6B9D74" w14:textId="77777777" w:rsidR="001F5880" w:rsidRPr="001F5880" w:rsidRDefault="001F5880" w:rsidP="00F84894">
            <w:pPr>
              <w:suppressAutoHyphens/>
              <w:jc w:val="center"/>
              <w:outlineLvl w:val="0"/>
            </w:pPr>
            <w:r w:rsidRPr="001F5880">
              <w:t>1</w:t>
            </w:r>
          </w:p>
        </w:tc>
      </w:tr>
      <w:tr w:rsidR="001F5880" w:rsidRPr="001F5880" w14:paraId="210BE82B"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0CD87D0A"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41A207" w14:textId="57E7F5F6" w:rsidR="001F5880" w:rsidRPr="001F5880" w:rsidRDefault="001F5880" w:rsidP="00F84894">
            <w:pPr>
              <w:tabs>
                <w:tab w:val="left" w:pos="1440"/>
                <w:tab w:val="left" w:pos="2880"/>
                <w:tab w:val="left" w:pos="4320"/>
                <w:tab w:val="left" w:pos="5760"/>
              </w:tabs>
              <w:suppressAutoHyphens/>
              <w:jc w:val="center"/>
              <w:outlineLvl w:val="0"/>
            </w:pPr>
            <w:r w:rsidRPr="001F5880">
              <w:t>Si attacca per meno di 1 minuto</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F1C5A1"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377839" w14:textId="77777777" w:rsidR="001F5880" w:rsidRPr="001F5880" w:rsidRDefault="001F5880" w:rsidP="00F84894">
            <w:pPr>
              <w:suppressAutoHyphens/>
              <w:jc w:val="center"/>
              <w:outlineLvl w:val="0"/>
            </w:pPr>
            <w:r w:rsidRPr="001F5880">
              <w:t>2</w:t>
            </w:r>
          </w:p>
        </w:tc>
      </w:tr>
      <w:tr w:rsidR="001F5880" w:rsidRPr="001F5880" w14:paraId="096C7C11" w14:textId="77777777" w:rsidTr="00F84894">
        <w:trPr>
          <w:trHeight w:val="64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60D67BB5"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54B08A" w14:textId="78D3CD8F" w:rsidR="001F5880" w:rsidRPr="001F5880" w:rsidRDefault="001F5880" w:rsidP="00F84894">
            <w:pPr>
              <w:tabs>
                <w:tab w:val="left" w:pos="1440"/>
                <w:tab w:val="left" w:pos="2880"/>
                <w:tab w:val="left" w:pos="4320"/>
                <w:tab w:val="left" w:pos="5760"/>
              </w:tabs>
              <w:suppressAutoHyphens/>
              <w:jc w:val="center"/>
              <w:outlineLvl w:val="0"/>
            </w:pPr>
            <w:r w:rsidRPr="001F5880">
              <w:t>Si attacca per 1 -15 minuti o più (indicare minuti: 1 -5; 5-10; 10-15)</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05532F" w14:textId="77777777" w:rsidR="001F5880" w:rsidRPr="001F5880" w:rsidRDefault="001F5880" w:rsidP="00F84894">
            <w:pPr>
              <w:suppressAutoHyphens/>
              <w:jc w:val="center"/>
              <w:outlineLvl w:val="0"/>
            </w:pPr>
            <w:r w:rsidRPr="001F5880">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54FCA0" w14:textId="77777777" w:rsidR="001F5880" w:rsidRPr="001F5880" w:rsidRDefault="001F5880" w:rsidP="00F84894">
            <w:pPr>
              <w:suppressAutoHyphens/>
              <w:jc w:val="center"/>
              <w:outlineLvl w:val="0"/>
            </w:pPr>
            <w:r w:rsidRPr="001F5880">
              <w:t>3</w:t>
            </w:r>
          </w:p>
        </w:tc>
      </w:tr>
      <w:tr w:rsidR="001F5880" w:rsidRPr="001F5880" w14:paraId="2BD83297" w14:textId="77777777" w:rsidTr="00F84894">
        <w:trPr>
          <w:trHeight w:val="407"/>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E047E8" w14:textId="7081D611" w:rsidR="001F5880" w:rsidRPr="001F5880" w:rsidRDefault="001F5880" w:rsidP="00F84894">
            <w:pPr>
              <w:tabs>
                <w:tab w:val="left" w:pos="1440"/>
                <w:tab w:val="left" w:pos="2880"/>
              </w:tabs>
              <w:suppressAutoHyphens/>
              <w:jc w:val="center"/>
              <w:outlineLvl w:val="0"/>
            </w:pPr>
            <w:r w:rsidRPr="001F5880">
              <w:rPr>
                <w:b/>
                <w:bCs/>
              </w:rPr>
              <w:t>Efficacia della suzione (suckling)</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335DCF" w14:textId="3FFE3267" w:rsidR="001F5880" w:rsidRPr="001F5880" w:rsidRDefault="001F5880" w:rsidP="00F84894">
            <w:pPr>
              <w:tabs>
                <w:tab w:val="left" w:pos="1440"/>
                <w:tab w:val="left" w:pos="2880"/>
                <w:tab w:val="left" w:pos="4320"/>
                <w:tab w:val="left" w:pos="5760"/>
              </w:tabs>
              <w:suppressAutoHyphens/>
              <w:jc w:val="center"/>
              <w:outlineLvl w:val="0"/>
            </w:pPr>
            <w:r w:rsidRPr="001F5880">
              <w:t>Nessuna suzione, non lecca la mammella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A28F77"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6683B9" w14:textId="77777777" w:rsidR="001F5880" w:rsidRPr="001F5880" w:rsidRDefault="001F5880" w:rsidP="00F84894">
            <w:pPr>
              <w:suppressAutoHyphens/>
              <w:jc w:val="center"/>
              <w:outlineLvl w:val="0"/>
            </w:pPr>
            <w:r w:rsidRPr="001F5880">
              <w:t>1</w:t>
            </w:r>
          </w:p>
        </w:tc>
      </w:tr>
      <w:tr w:rsidR="001F5880" w:rsidRPr="001F5880" w14:paraId="110D7D74"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19914A"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E793D6" w14:textId="15E0665F" w:rsidR="001F5880" w:rsidRPr="001F5880" w:rsidRDefault="001F5880" w:rsidP="00F84894">
            <w:pPr>
              <w:tabs>
                <w:tab w:val="left" w:pos="1440"/>
                <w:tab w:val="left" w:pos="2880"/>
                <w:tab w:val="left" w:pos="4320"/>
                <w:tab w:val="left" w:pos="5760"/>
              </w:tabs>
              <w:suppressAutoHyphens/>
              <w:jc w:val="center"/>
              <w:outlineLvl w:val="0"/>
            </w:pPr>
            <w:r w:rsidRPr="001F5880">
              <w:t>Lecca e tasta la mammella ma non c'è suzione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1F24F3"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D95E8F" w14:textId="77777777" w:rsidR="001F5880" w:rsidRPr="001F5880" w:rsidRDefault="001F5880" w:rsidP="00F84894">
            <w:pPr>
              <w:suppressAutoHyphens/>
              <w:jc w:val="center"/>
              <w:outlineLvl w:val="0"/>
            </w:pPr>
            <w:r w:rsidRPr="001F5880">
              <w:t>2</w:t>
            </w:r>
          </w:p>
        </w:tc>
      </w:tr>
      <w:tr w:rsidR="001F5880" w:rsidRPr="001F5880" w14:paraId="08339076" w14:textId="77777777" w:rsidTr="00F84894">
        <w:trPr>
          <w:trHeight w:val="64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4D927506"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A055A1" w14:textId="5CC412E4" w:rsidR="001F5880" w:rsidRPr="001F5880" w:rsidRDefault="001F5880" w:rsidP="00F84894">
            <w:pPr>
              <w:tabs>
                <w:tab w:val="left" w:pos="1440"/>
                <w:tab w:val="left" w:pos="2880"/>
                <w:tab w:val="left" w:pos="4320"/>
                <w:tab w:val="left" w:pos="5760"/>
              </w:tabs>
              <w:suppressAutoHyphens/>
              <w:jc w:val="center"/>
              <w:outlineLvl w:val="0"/>
            </w:pPr>
            <w:r w:rsidRPr="001F5880">
              <w:t>Suzioni singole; serie di suzioni corte ed occasionali (2- 9 suzioni)</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01AAEC" w14:textId="77777777" w:rsidR="001F5880" w:rsidRPr="001F5880" w:rsidRDefault="001F5880" w:rsidP="00F84894">
            <w:pPr>
              <w:suppressAutoHyphens/>
              <w:jc w:val="center"/>
              <w:outlineLvl w:val="0"/>
            </w:pPr>
            <w:r w:rsidRPr="001F5880">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070ABB" w14:textId="77777777" w:rsidR="001F5880" w:rsidRPr="001F5880" w:rsidRDefault="001F5880" w:rsidP="00F84894">
            <w:pPr>
              <w:suppressAutoHyphens/>
              <w:jc w:val="center"/>
              <w:outlineLvl w:val="0"/>
            </w:pPr>
            <w:r w:rsidRPr="001F5880">
              <w:t>3</w:t>
            </w:r>
          </w:p>
        </w:tc>
      </w:tr>
      <w:tr w:rsidR="001F5880" w:rsidRPr="001F5880" w14:paraId="37DB724A" w14:textId="77777777" w:rsidTr="00F84894">
        <w:trPr>
          <w:trHeight w:val="96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3D39C154"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BA91C6" w14:textId="6915A07F" w:rsidR="001F5880" w:rsidRPr="001F5880" w:rsidRDefault="001F5880" w:rsidP="00F84894">
            <w:pPr>
              <w:tabs>
                <w:tab w:val="left" w:pos="1440"/>
                <w:tab w:val="left" w:pos="2880"/>
                <w:tab w:val="left" w:pos="4320"/>
                <w:tab w:val="left" w:pos="5760"/>
              </w:tabs>
              <w:suppressAutoHyphens/>
              <w:jc w:val="center"/>
              <w:outlineLvl w:val="0"/>
            </w:pPr>
            <w:r w:rsidRPr="001F5880">
              <w:t>Serie di suzioni corte ma ripetute (2 o più serie consecutive); serie di suzioni lunghe e occasionali (10 o più suzioni prima di una pausa)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774619" w14:textId="77777777" w:rsidR="001F5880" w:rsidRPr="001F5880" w:rsidRDefault="001F5880" w:rsidP="00F84894">
            <w:pPr>
              <w:suppressAutoHyphens/>
              <w:jc w:val="center"/>
              <w:outlineLvl w:val="0"/>
            </w:pPr>
            <w:r w:rsidRPr="001F5880">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C91FF2" w14:textId="77777777" w:rsidR="001F5880" w:rsidRPr="001F5880" w:rsidRDefault="001F5880" w:rsidP="00F84894">
            <w:pPr>
              <w:suppressAutoHyphens/>
              <w:jc w:val="center"/>
              <w:outlineLvl w:val="0"/>
            </w:pPr>
            <w:r w:rsidRPr="001F5880">
              <w:t>4</w:t>
            </w:r>
          </w:p>
        </w:tc>
      </w:tr>
      <w:tr w:rsidR="001F5880" w:rsidRPr="001F5880" w14:paraId="0E6FD5AE"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78BC3F85"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DDCBD2" w14:textId="7DBB2903" w:rsidR="001F5880" w:rsidRPr="001F5880" w:rsidRDefault="001F5880" w:rsidP="00F84894">
            <w:pPr>
              <w:tabs>
                <w:tab w:val="left" w:pos="1440"/>
                <w:tab w:val="left" w:pos="2880"/>
                <w:tab w:val="left" w:pos="4320"/>
                <w:tab w:val="left" w:pos="5760"/>
              </w:tabs>
              <w:suppressAutoHyphens/>
              <w:jc w:val="center"/>
              <w:outlineLvl w:val="0"/>
            </w:pPr>
            <w:r w:rsidRPr="001F5880">
              <w:t>Serie di suzioni lunghe e ripetute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E136E5" w14:textId="77777777" w:rsidR="001F5880" w:rsidRPr="001F5880" w:rsidRDefault="001F5880" w:rsidP="00F84894">
            <w:pPr>
              <w:suppressAutoHyphens/>
              <w:jc w:val="center"/>
              <w:outlineLvl w:val="0"/>
            </w:pPr>
            <w:r w:rsidRPr="001F5880">
              <w:t>5</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03AF7B" w14:textId="77777777" w:rsidR="001F5880" w:rsidRPr="001F5880" w:rsidRDefault="001F5880" w:rsidP="00F84894">
            <w:pPr>
              <w:suppressAutoHyphens/>
              <w:jc w:val="center"/>
              <w:outlineLvl w:val="0"/>
            </w:pPr>
            <w:r w:rsidRPr="001F5880">
              <w:t>5</w:t>
            </w:r>
          </w:p>
        </w:tc>
      </w:tr>
      <w:tr w:rsidR="001F5880" w:rsidRPr="001F5880" w14:paraId="7A529F3F" w14:textId="77777777" w:rsidTr="00F84894">
        <w:trPr>
          <w:trHeight w:val="649"/>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653F70" w14:textId="1021421E" w:rsidR="001F5880" w:rsidRPr="001F5880" w:rsidRDefault="001F5880" w:rsidP="00F84894">
            <w:pPr>
              <w:tabs>
                <w:tab w:val="left" w:pos="1440"/>
                <w:tab w:val="left" w:pos="2880"/>
              </w:tabs>
              <w:suppressAutoHyphens/>
              <w:jc w:val="center"/>
              <w:outlineLvl w:val="0"/>
            </w:pPr>
            <w:r w:rsidRPr="001F5880">
              <w:rPr>
                <w:b/>
                <w:bCs/>
              </w:rPr>
              <w:t>Sequenza più lunga di suzioni consecutive</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3F939E" w14:textId="66F22D45" w:rsidR="001F5880" w:rsidRPr="001F5880" w:rsidRDefault="001F5880" w:rsidP="00F84894">
            <w:pPr>
              <w:tabs>
                <w:tab w:val="left" w:pos="1440"/>
                <w:tab w:val="left" w:pos="2880"/>
                <w:tab w:val="left" w:pos="4320"/>
                <w:tab w:val="left" w:pos="5760"/>
              </w:tabs>
              <w:suppressAutoHyphens/>
              <w:jc w:val="center"/>
              <w:outlineLvl w:val="0"/>
            </w:pPr>
            <w:r w:rsidRPr="001F5880">
              <w:t>Massimo numero di suzioni consecutive (indicare numero: 1-9; 10-19; 20-30)</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0EC57A" w14:textId="77777777" w:rsidR="001F5880" w:rsidRPr="001F5880" w:rsidRDefault="001F5880" w:rsidP="00F84894">
            <w:pPr>
              <w:suppressAutoHyphens/>
              <w:jc w:val="center"/>
              <w:outlineLvl w:val="0"/>
            </w:pPr>
            <w:proofErr w:type="gramStart"/>
            <w:r w:rsidRPr="001F5880">
              <w:t>…..</w:t>
            </w:r>
            <w:proofErr w:type="gramEnd"/>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BAB230" w14:textId="77777777" w:rsidR="001F5880" w:rsidRPr="001F5880" w:rsidRDefault="001F5880" w:rsidP="00F84894">
            <w:pPr>
              <w:suppressAutoHyphens/>
              <w:jc w:val="center"/>
              <w:outlineLvl w:val="0"/>
            </w:pPr>
            <w:proofErr w:type="gramStart"/>
            <w:r w:rsidRPr="001F5880">
              <w:t>…..</w:t>
            </w:r>
            <w:proofErr w:type="gramEnd"/>
          </w:p>
        </w:tc>
      </w:tr>
      <w:tr w:rsidR="001F5880" w:rsidRPr="001F5880" w14:paraId="70E4D4FB"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B41C7C" w14:textId="77777777" w:rsidR="001F5880" w:rsidRPr="001F5880" w:rsidRDefault="001F5880" w:rsidP="00F84894">
            <w:pPr>
              <w:tabs>
                <w:tab w:val="left" w:pos="1440"/>
                <w:tab w:val="left" w:pos="2880"/>
              </w:tabs>
              <w:suppressAutoHyphens/>
              <w:jc w:val="center"/>
              <w:outlineLvl w:val="0"/>
            </w:pPr>
            <w:r w:rsidRPr="001F5880">
              <w:rPr>
                <w:b/>
                <w:bCs/>
              </w:rPr>
              <w:t>Deglutizione</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B5B0C3" w14:textId="73BFAEFE" w:rsidR="001F5880" w:rsidRPr="001F5880" w:rsidRDefault="001F5880" w:rsidP="00F84894">
            <w:pPr>
              <w:tabs>
                <w:tab w:val="left" w:pos="1440"/>
                <w:tab w:val="left" w:pos="2880"/>
                <w:tab w:val="left" w:pos="4320"/>
                <w:tab w:val="left" w:pos="5760"/>
              </w:tabs>
              <w:suppressAutoHyphens/>
              <w:jc w:val="center"/>
              <w:outlineLvl w:val="0"/>
            </w:pPr>
            <w:r w:rsidRPr="001F5880">
              <w:t>Non si evidenzia deglutizione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4B2260"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728855" w14:textId="77777777" w:rsidR="001F5880" w:rsidRPr="001F5880" w:rsidRDefault="001F5880" w:rsidP="00F84894">
            <w:pPr>
              <w:suppressAutoHyphens/>
              <w:jc w:val="center"/>
              <w:outlineLvl w:val="0"/>
            </w:pPr>
            <w:r w:rsidRPr="001F5880">
              <w:t>1</w:t>
            </w:r>
          </w:p>
        </w:tc>
      </w:tr>
      <w:tr w:rsidR="001F5880" w:rsidRPr="001F5880" w14:paraId="6247A2A9" w14:textId="77777777" w:rsidTr="00F84894">
        <w:trPr>
          <w:trHeight w:val="311"/>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15CB928E"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C1FE52" w14:textId="1BA93AF0" w:rsidR="001F5880" w:rsidRPr="001F5880" w:rsidRDefault="001F5880" w:rsidP="00F84894">
            <w:pPr>
              <w:tabs>
                <w:tab w:val="left" w:pos="1440"/>
                <w:tab w:val="left" w:pos="2880"/>
                <w:tab w:val="left" w:pos="4320"/>
                <w:tab w:val="left" w:pos="5760"/>
              </w:tabs>
              <w:suppressAutoHyphens/>
              <w:jc w:val="center"/>
              <w:outlineLvl w:val="0"/>
            </w:pPr>
            <w:r w:rsidRPr="001F5880">
              <w:t>Si evidenzia deglutizione occasionale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46541F"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161C46" w14:textId="77777777" w:rsidR="001F5880" w:rsidRPr="001F5880" w:rsidRDefault="001F5880" w:rsidP="00F84894">
            <w:pPr>
              <w:suppressAutoHyphens/>
              <w:jc w:val="center"/>
              <w:outlineLvl w:val="0"/>
            </w:pPr>
            <w:r w:rsidRPr="001F5880">
              <w:t>2</w:t>
            </w:r>
          </w:p>
        </w:tc>
      </w:tr>
      <w:tr w:rsidR="001F5880" w:rsidRPr="001F5880" w14:paraId="1B3CA9D6" w14:textId="77777777" w:rsidTr="00F84894">
        <w:trPr>
          <w:trHeight w:val="545"/>
        </w:trPr>
        <w:tc>
          <w:tcPr>
            <w:tcW w:w="7557"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38298C" w14:textId="77777777" w:rsidR="001F5880" w:rsidRPr="001F5880" w:rsidRDefault="001F5880" w:rsidP="00F84894">
            <w:pPr>
              <w:tabs>
                <w:tab w:val="left" w:pos="1440"/>
                <w:tab w:val="left" w:pos="2880"/>
                <w:tab w:val="left" w:pos="4320"/>
                <w:tab w:val="left" w:pos="5760"/>
                <w:tab w:val="left" w:pos="7200"/>
                <w:tab w:val="left" w:pos="8640"/>
              </w:tabs>
              <w:suppressAutoHyphens/>
              <w:jc w:val="center"/>
              <w:outlineLvl w:val="0"/>
              <w:rPr>
                <w:rFonts w:eastAsia="Times New Roman"/>
              </w:rPr>
            </w:pPr>
          </w:p>
          <w:p w14:paraId="129EDF3E" w14:textId="4646DBFC" w:rsidR="001F5880" w:rsidRPr="001F5880" w:rsidRDefault="001F5880" w:rsidP="00F84894">
            <w:pPr>
              <w:tabs>
                <w:tab w:val="left" w:pos="1440"/>
                <w:tab w:val="left" w:pos="2880"/>
                <w:tab w:val="left" w:pos="4320"/>
                <w:tab w:val="left" w:pos="5760"/>
                <w:tab w:val="left" w:pos="7200"/>
                <w:tab w:val="left" w:pos="8640"/>
              </w:tabs>
              <w:suppressAutoHyphens/>
              <w:jc w:val="center"/>
              <w:outlineLvl w:val="0"/>
            </w:pPr>
            <w:r w:rsidRPr="001F5880">
              <w:rPr>
                <w:b/>
                <w:bCs/>
              </w:rPr>
              <w:t>TOTALE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E6F8E7" w14:textId="77777777" w:rsidR="001F5880" w:rsidRPr="001F5880" w:rsidRDefault="001F5880" w:rsidP="00F84894">
            <w:pPr>
              <w:jc w:val="cente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E7BCA3" w14:textId="77777777" w:rsidR="001F5880" w:rsidRPr="001F5880" w:rsidRDefault="001F5880" w:rsidP="00F84894">
            <w:pPr>
              <w:jc w:val="center"/>
            </w:pPr>
          </w:p>
        </w:tc>
      </w:tr>
    </w:tbl>
    <w:p w14:paraId="3E0A24DF" w14:textId="77777777" w:rsidR="001F5880" w:rsidRDefault="001F5880" w:rsidP="00CE3E79">
      <w:pPr>
        <w:pStyle w:val="CorpoA"/>
        <w:spacing w:line="360" w:lineRule="auto"/>
        <w:rPr>
          <w:rFonts w:ascii="Times New Roman" w:hAnsi="Times New Roman" w:cs="Times New Roman"/>
          <w:sz w:val="26"/>
          <w:szCs w:val="26"/>
        </w:rPr>
      </w:pPr>
    </w:p>
    <w:p w14:paraId="1CD62E9D" w14:textId="77777777" w:rsidR="00BB38C6" w:rsidRPr="00BB38C6" w:rsidRDefault="00BB38C6" w:rsidP="00BB38C6">
      <w:pPr>
        <w:pStyle w:val="CorpoA"/>
        <w:spacing w:line="360" w:lineRule="auto"/>
        <w:jc w:val="both"/>
        <w:rPr>
          <w:rFonts w:ascii="Times New Roman" w:eastAsia="Times New Roman" w:hAnsi="Times New Roman" w:cs="Times New Roman"/>
          <w:sz w:val="26"/>
          <w:szCs w:val="26"/>
        </w:rPr>
      </w:pPr>
      <w:r w:rsidRPr="00BB38C6">
        <w:rPr>
          <w:rFonts w:ascii="Times New Roman" w:hAnsi="Times New Roman"/>
          <w:sz w:val="26"/>
          <w:szCs w:val="26"/>
        </w:rPr>
        <w:t xml:space="preserve">La misura più accurata dell'adeguatezza dell'allattamento è </w:t>
      </w:r>
      <w:proofErr w:type="gramStart"/>
      <w:r w:rsidRPr="00BB38C6">
        <w:rPr>
          <w:rFonts w:ascii="Times New Roman" w:hAnsi="Times New Roman"/>
          <w:sz w:val="26"/>
          <w:szCs w:val="26"/>
        </w:rPr>
        <w:t>il</w:t>
      </w:r>
      <w:proofErr w:type="gramEnd"/>
      <w:r w:rsidRPr="00BB38C6">
        <w:rPr>
          <w:rFonts w:ascii="Times New Roman" w:hAnsi="Times New Roman"/>
          <w:sz w:val="26"/>
          <w:szCs w:val="26"/>
        </w:rPr>
        <w:t xml:space="preserve"> guadagno ponderale documentato con misurazioni ripetute del peso. </w:t>
      </w:r>
    </w:p>
    <w:p w14:paraId="5FC70D48" w14:textId="77777777" w:rsidR="00BB38C6" w:rsidRPr="00BB38C6" w:rsidRDefault="00BB38C6" w:rsidP="00BB38C6">
      <w:pPr>
        <w:pStyle w:val="CorpoA"/>
        <w:spacing w:line="360" w:lineRule="auto"/>
        <w:jc w:val="both"/>
        <w:rPr>
          <w:rFonts w:ascii="Times New Roman" w:eastAsia="Times New Roman" w:hAnsi="Times New Roman" w:cs="Times New Roman"/>
          <w:sz w:val="26"/>
          <w:szCs w:val="26"/>
          <w:vertAlign w:val="superscript"/>
        </w:rPr>
      </w:pPr>
      <w:r w:rsidRPr="00BB38C6">
        <w:rPr>
          <w:rFonts w:ascii="Times New Roman" w:hAnsi="Times New Roman"/>
          <w:sz w:val="26"/>
          <w:szCs w:val="26"/>
        </w:rPr>
        <w:t xml:space="preserve">Il picco del calo fisiologico del peso avviene circa al 3° giorno dalla nascita e solitamente non supera </w:t>
      </w:r>
      <w:proofErr w:type="gramStart"/>
      <w:r w:rsidRPr="00BB38C6">
        <w:rPr>
          <w:rFonts w:ascii="Times New Roman" w:hAnsi="Times New Roman"/>
          <w:sz w:val="26"/>
          <w:szCs w:val="26"/>
        </w:rPr>
        <w:t>il</w:t>
      </w:r>
      <w:proofErr w:type="gramEnd"/>
      <w:r w:rsidRPr="00BB38C6">
        <w:rPr>
          <w:rFonts w:ascii="Times New Roman" w:hAnsi="Times New Roman"/>
          <w:sz w:val="26"/>
          <w:szCs w:val="26"/>
        </w:rPr>
        <w:t xml:space="preserve"> 7% del peso neonatale. Dal momento in cui inizia la montata lattea al secondo-quarto giorno postpartum, </w:t>
      </w:r>
      <w:proofErr w:type="gramStart"/>
      <w:r w:rsidRPr="00BB38C6">
        <w:rPr>
          <w:rFonts w:ascii="Times New Roman" w:hAnsi="Times New Roman"/>
          <w:sz w:val="26"/>
          <w:szCs w:val="26"/>
        </w:rPr>
        <w:t>il</w:t>
      </w:r>
      <w:proofErr w:type="gramEnd"/>
      <w:r w:rsidRPr="00BB38C6">
        <w:rPr>
          <w:rFonts w:ascii="Times New Roman" w:hAnsi="Times New Roman"/>
          <w:sz w:val="26"/>
          <w:szCs w:val="26"/>
        </w:rPr>
        <w:t xml:space="preserve"> bambino può iniziare a prendere peso in uno-due giorni. Dal decimo al quattordicesimo giorno postpartum </w:t>
      </w:r>
      <w:proofErr w:type="gramStart"/>
      <w:r w:rsidRPr="00BB38C6">
        <w:rPr>
          <w:rFonts w:ascii="Times New Roman" w:hAnsi="Times New Roman"/>
          <w:sz w:val="26"/>
          <w:szCs w:val="26"/>
        </w:rPr>
        <w:t>il</w:t>
      </w:r>
      <w:proofErr w:type="gramEnd"/>
      <w:r w:rsidRPr="00BB38C6">
        <w:rPr>
          <w:rFonts w:ascii="Times New Roman" w:hAnsi="Times New Roman"/>
          <w:sz w:val="26"/>
          <w:szCs w:val="26"/>
        </w:rPr>
        <w:t xml:space="preserve"> bambino può tornare al peso delle nascita, e guadagnare circa 20</w:t>
      </w:r>
      <w:r w:rsidRPr="00BB38C6">
        <w:rPr>
          <w:rFonts w:ascii="Times New Roman" w:hAnsi="Times New Roman"/>
          <w:sz w:val="26"/>
          <w:szCs w:val="26"/>
          <w:lang w:val="it-IT"/>
        </w:rPr>
        <w:t>-</w:t>
      </w:r>
      <w:r w:rsidRPr="00BB38C6">
        <w:rPr>
          <w:rFonts w:ascii="Times New Roman" w:hAnsi="Times New Roman"/>
          <w:sz w:val="26"/>
          <w:szCs w:val="26"/>
        </w:rPr>
        <w:t xml:space="preserve">35 grammi al giorno durante i </w:t>
      </w:r>
      <w:r w:rsidRPr="00BB38C6">
        <w:rPr>
          <w:rFonts w:ascii="Times New Roman" w:hAnsi="Times New Roman"/>
          <w:sz w:val="26"/>
          <w:szCs w:val="26"/>
          <w:lang w:val="it-IT"/>
        </w:rPr>
        <w:t>primi d</w:t>
      </w:r>
      <w:r w:rsidRPr="00BB38C6">
        <w:rPr>
          <w:rFonts w:ascii="Times New Roman" w:hAnsi="Times New Roman"/>
          <w:sz w:val="26"/>
          <w:szCs w:val="26"/>
        </w:rPr>
        <w:t>ue mesi di vita.</w:t>
      </w:r>
      <w:r w:rsidRPr="00BB38C6">
        <w:rPr>
          <w:rFonts w:ascii="Times New Roman" w:hAnsi="Times New Roman"/>
          <w:sz w:val="26"/>
          <w:szCs w:val="26"/>
          <w:lang w:val="it-IT"/>
        </w:rPr>
        <w:t xml:space="preserve"> </w:t>
      </w:r>
      <w:r w:rsidRPr="00BB38C6">
        <w:rPr>
          <w:rFonts w:ascii="Times New Roman" w:hAnsi="Times New Roman"/>
          <w:sz w:val="26"/>
          <w:szCs w:val="26"/>
          <w:vertAlign w:val="superscript"/>
          <w:lang w:val="it-IT"/>
        </w:rPr>
        <w:t>(4)</w:t>
      </w:r>
    </w:p>
    <w:p w14:paraId="0994CFE2" w14:textId="77777777" w:rsidR="00F84894" w:rsidRDefault="00F84894" w:rsidP="00CE3E79">
      <w:pPr>
        <w:pStyle w:val="CorpoA"/>
        <w:spacing w:line="360" w:lineRule="auto"/>
        <w:rPr>
          <w:rFonts w:ascii="Times New Roman" w:hAnsi="Times New Roman" w:cs="Times New Roman"/>
          <w:sz w:val="26"/>
          <w:szCs w:val="26"/>
        </w:rPr>
      </w:pPr>
    </w:p>
    <w:p w14:paraId="72557199" w14:textId="73679418" w:rsidR="00BB38C6" w:rsidRDefault="00BB38C6" w:rsidP="00BB38C6">
      <w:pPr>
        <w:pStyle w:val="CorpoA"/>
        <w:spacing w:line="360" w:lineRule="auto"/>
        <w:rPr>
          <w:rFonts w:ascii="Times New Roman" w:hAnsi="Times New Roman" w:cs="Times New Roman"/>
          <w:b/>
          <w:i/>
          <w:sz w:val="26"/>
          <w:szCs w:val="26"/>
        </w:rPr>
      </w:pPr>
      <w:r>
        <w:rPr>
          <w:rFonts w:ascii="Times New Roman" w:hAnsi="Times New Roman" w:cs="Times New Roman"/>
          <w:b/>
          <w:i/>
          <w:sz w:val="26"/>
          <w:szCs w:val="26"/>
        </w:rPr>
        <w:t>Bibliografia:</w:t>
      </w:r>
    </w:p>
    <w:p w14:paraId="77937FF9"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lastRenderedPageBreak/>
        <w:t xml:space="preserve">American Academy of Pediatrics andAmerican College of Obstetricians and Gynecologist </w:t>
      </w:r>
      <w:r w:rsidRPr="00BB38C6">
        <w:rPr>
          <w:rFonts w:ascii="Times New Roman" w:hAnsi="Times New Roman" w:cs="Times New Roman"/>
          <w:sz w:val="26"/>
          <w:szCs w:val="26"/>
          <w:lang w:val="it-IT"/>
        </w:rPr>
        <w:t>(AAP/ACOG</w:t>
      </w:r>
      <w:r w:rsidRPr="00BB38C6">
        <w:rPr>
          <w:rFonts w:ascii="Times New Roman" w:hAnsi="Times New Roman" w:cs="Times New Roman"/>
          <w:sz w:val="26"/>
          <w:szCs w:val="26"/>
        </w:rPr>
        <w:t>)</w:t>
      </w:r>
      <w:r w:rsidRPr="00BB38C6">
        <w:rPr>
          <w:rFonts w:ascii="Times New Roman" w:hAnsi="Times New Roman" w:cs="Times New Roman"/>
          <w:sz w:val="26"/>
          <w:szCs w:val="26"/>
          <w:lang w:val="it-IT"/>
        </w:rPr>
        <w:t>.</w:t>
      </w:r>
      <w:r w:rsidRPr="00BB38C6">
        <w:rPr>
          <w:rFonts w:ascii="Times New Roman" w:hAnsi="Times New Roman" w:cs="Times New Roman"/>
          <w:sz w:val="26"/>
          <w:szCs w:val="26"/>
        </w:rPr>
        <w:t xml:space="preserve"> Guidelines for perinatal care 5th ed. Elk Grove Village, IL: American Academy of Pediatrics, 2002 </w:t>
      </w:r>
    </w:p>
    <w:p w14:paraId="70A17D2C"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7E4BFBCA"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Hall RT, Simon S, Smith MR</w:t>
      </w:r>
      <w:proofErr w:type="gramStart"/>
      <w:r w:rsidRPr="00BB38C6">
        <w:rPr>
          <w:rFonts w:ascii="Times New Roman" w:hAnsi="Times New Roman" w:cs="Times New Roman"/>
          <w:sz w:val="26"/>
          <w:szCs w:val="26"/>
        </w:rPr>
        <w:t>,.</w:t>
      </w:r>
      <w:proofErr w:type="gramEnd"/>
      <w:r w:rsidRPr="00BB38C6">
        <w:rPr>
          <w:rFonts w:ascii="Times New Roman" w:hAnsi="Times New Roman" w:cs="Times New Roman"/>
          <w:sz w:val="26"/>
          <w:szCs w:val="26"/>
        </w:rPr>
        <w:t xml:space="preserve"> Readmission of breastfed infant in the first 2 weeks of life. </w:t>
      </w:r>
      <w:r w:rsidRPr="00BB38C6">
        <w:rPr>
          <w:rFonts w:ascii="Times New Roman" w:hAnsi="Times New Roman" w:cs="Times New Roman"/>
          <w:sz w:val="26"/>
          <w:szCs w:val="26"/>
          <w:lang w:val="it-IT"/>
        </w:rPr>
        <w:t xml:space="preserve">J </w:t>
      </w:r>
      <w:r w:rsidRPr="00BB38C6">
        <w:rPr>
          <w:rFonts w:ascii="Times New Roman" w:hAnsi="Times New Roman" w:cs="Times New Roman"/>
          <w:sz w:val="26"/>
          <w:szCs w:val="26"/>
        </w:rPr>
        <w:t xml:space="preserve">Perinatol 2000;20:432-7 </w:t>
      </w:r>
    </w:p>
    <w:p w14:paraId="4407697F"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B670360"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American Academy of Pediatrics Workgroup on Breastfeeding. Breastfeeding and the use of human milk. Pediatrics 2005</w:t>
      </w:r>
      <w:proofErr w:type="gramStart"/>
      <w:r w:rsidRPr="00BB38C6">
        <w:rPr>
          <w:rFonts w:ascii="Times New Roman" w:hAnsi="Times New Roman" w:cs="Times New Roman"/>
          <w:sz w:val="26"/>
          <w:szCs w:val="26"/>
        </w:rPr>
        <w:t>;115:496</w:t>
      </w:r>
      <w:proofErr w:type="gramEnd"/>
      <w:r w:rsidRPr="00BB38C6">
        <w:rPr>
          <w:rFonts w:ascii="Times New Roman" w:hAnsi="Times New Roman" w:cs="Times New Roman"/>
          <w:sz w:val="26"/>
          <w:szCs w:val="26"/>
        </w:rPr>
        <w:t xml:space="preserve">-506 </w:t>
      </w:r>
    </w:p>
    <w:p w14:paraId="69F97CB3"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331BE90"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Pamela D. Assessment of Breastfeeding and Infant Growth. Journal of Midwifery &amp; Women's Healt. 2007.52: 571-578 </w:t>
      </w:r>
    </w:p>
    <w:p w14:paraId="4668647E"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DE408DF"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J. Crippa. Gli strumenti di valutazione delle competenze del neonato pretermine nel soddisfacimento del bisogno di alimentazione. Rivista L'Infermiere N°5 - 2013 </w:t>
      </w:r>
    </w:p>
    <w:p w14:paraId="20351759"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FCD7DFC"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Kenner C, McGrath J </w:t>
      </w:r>
      <w:proofErr w:type="gramStart"/>
      <w:r w:rsidRPr="00BB38C6">
        <w:rPr>
          <w:rFonts w:ascii="Times New Roman" w:hAnsi="Times New Roman" w:cs="Times New Roman"/>
          <w:sz w:val="26"/>
          <w:szCs w:val="26"/>
        </w:rPr>
        <w:t>M(</w:t>
      </w:r>
      <w:proofErr w:type="gramEnd"/>
      <w:r w:rsidRPr="00BB38C6">
        <w:rPr>
          <w:rFonts w:ascii="Times New Roman" w:hAnsi="Times New Roman" w:cs="Times New Roman"/>
          <w:sz w:val="26"/>
          <w:szCs w:val="26"/>
        </w:rPr>
        <w:t>2004). Feeding. In: Mosby H, editor. Developmental care of newborns &amp; infants: a guide for health</w:t>
      </w:r>
      <w:r w:rsidRPr="00BB38C6">
        <w:rPr>
          <w:rFonts w:ascii="Times New Roman" w:hAnsi="Times New Roman" w:cs="Times New Roman"/>
          <w:sz w:val="26"/>
          <w:szCs w:val="26"/>
          <w:lang w:val="it-IT"/>
        </w:rPr>
        <w:t xml:space="preserve"> </w:t>
      </w:r>
      <w:r w:rsidRPr="00BB38C6">
        <w:rPr>
          <w:rFonts w:ascii="Times New Roman" w:hAnsi="Times New Roman" w:cs="Times New Roman"/>
          <w:sz w:val="26"/>
          <w:szCs w:val="26"/>
        </w:rPr>
        <w:t xml:space="preserve">professionals. National association of neonatal nurses: Usa, 321-39. </w:t>
      </w:r>
    </w:p>
    <w:p w14:paraId="7966FF6A"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7F6181A9"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proofErr w:type="gramStart"/>
      <w:r w:rsidRPr="00BB38C6">
        <w:rPr>
          <w:rFonts w:ascii="Times New Roman" w:hAnsi="Times New Roman" w:cs="Times New Roman"/>
          <w:sz w:val="26"/>
          <w:szCs w:val="26"/>
        </w:rPr>
        <w:t>da</w:t>
      </w:r>
      <w:proofErr w:type="gramEnd"/>
      <w:r w:rsidRPr="00BB38C6">
        <w:rPr>
          <w:rFonts w:ascii="Times New Roman" w:hAnsi="Times New Roman" w:cs="Times New Roman"/>
          <w:sz w:val="26"/>
          <w:szCs w:val="26"/>
        </w:rPr>
        <w:t xml:space="preserve"> Costa S P, van den Engel-Hoek L, Bos A F (2000). Sucking and swallowing in infants and diagnostic tools. J Perinatol, 28(4), 247-57. </w:t>
      </w:r>
    </w:p>
    <w:p w14:paraId="5AB82FD9"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710709F"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Barlow S M (2009). Oral and respiratory control for preterm feeding. Curr Opin Otolaryngol Head Neck Surg, 17(3), 179-86. </w:t>
      </w:r>
    </w:p>
    <w:p w14:paraId="7CBD66F7"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0923FE75"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 Arvedson J, Clark H, Lazarus C, Schooling T, Frymark T (2010). Evidence-based systematic review: effects of oral motor interventions on feeding and swallowing in preterm infants. Am J Speech Lang Pathol, 19(4), </w:t>
      </w:r>
      <w:proofErr w:type="gramStart"/>
      <w:r w:rsidRPr="00BB38C6">
        <w:rPr>
          <w:rFonts w:ascii="Times New Roman" w:hAnsi="Times New Roman" w:cs="Times New Roman"/>
          <w:sz w:val="26"/>
          <w:szCs w:val="26"/>
        </w:rPr>
        <w:t>321</w:t>
      </w:r>
      <w:proofErr w:type="gramEnd"/>
      <w:r w:rsidRPr="00BB38C6">
        <w:rPr>
          <w:rFonts w:ascii="Times New Roman" w:hAnsi="Times New Roman" w:cs="Times New Roman"/>
          <w:sz w:val="26"/>
          <w:szCs w:val="26"/>
        </w:rPr>
        <w:t xml:space="preserve">-40. </w:t>
      </w:r>
    </w:p>
    <w:p w14:paraId="44E57132"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313468D3"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Matthews MK. Developing an instrument to assess infant breastfeeding behaviour in the early neonatal period. Midwifery 1988</w:t>
      </w:r>
      <w:proofErr w:type="gramStart"/>
      <w:r w:rsidRPr="00BB38C6">
        <w:rPr>
          <w:rFonts w:ascii="Times New Roman" w:hAnsi="Times New Roman" w:cs="Times New Roman"/>
          <w:sz w:val="26"/>
          <w:szCs w:val="26"/>
        </w:rPr>
        <w:t>;4:154</w:t>
      </w:r>
      <w:proofErr w:type="gramEnd"/>
      <w:r w:rsidRPr="00BB38C6">
        <w:rPr>
          <w:rFonts w:ascii="Times New Roman" w:hAnsi="Times New Roman" w:cs="Times New Roman"/>
          <w:sz w:val="26"/>
          <w:szCs w:val="26"/>
        </w:rPr>
        <w:t xml:space="preserve">-65. </w:t>
      </w:r>
    </w:p>
    <w:p w14:paraId="42A64271"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7F4FB014"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 Groer MW, Humenick SS, Hill PD. Characterizations and psychoneuroimmunologic implications of secretory immunoglobin A and cortisol in preterm and term breast milk. J Perinat </w:t>
      </w:r>
      <w:proofErr w:type="gramStart"/>
      <w:r w:rsidRPr="00BB38C6">
        <w:rPr>
          <w:rFonts w:ascii="Times New Roman" w:hAnsi="Times New Roman" w:cs="Times New Roman"/>
          <w:sz w:val="26"/>
          <w:szCs w:val="26"/>
        </w:rPr>
        <w:t>Neonat  Nurs</w:t>
      </w:r>
      <w:proofErr w:type="gramEnd"/>
      <w:r w:rsidRPr="00BB38C6">
        <w:rPr>
          <w:rFonts w:ascii="Times New Roman" w:hAnsi="Times New Roman" w:cs="Times New Roman"/>
          <w:sz w:val="26"/>
          <w:szCs w:val="26"/>
        </w:rPr>
        <w:t xml:space="preserve"> 1994;23:27-32. </w:t>
      </w:r>
    </w:p>
    <w:p w14:paraId="2F22F6F6"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B691368"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Shrago LC, Bocar DL. The infant's contribution to breastfeeding. J Obstet Gynecol Neonatal Nurs 1990</w:t>
      </w:r>
      <w:proofErr w:type="gramStart"/>
      <w:r w:rsidRPr="00BB38C6">
        <w:rPr>
          <w:rFonts w:ascii="Times New Roman" w:hAnsi="Times New Roman" w:cs="Times New Roman"/>
          <w:sz w:val="26"/>
          <w:szCs w:val="26"/>
        </w:rPr>
        <w:t>;19:209</w:t>
      </w:r>
      <w:proofErr w:type="gramEnd"/>
      <w:r w:rsidRPr="00BB38C6">
        <w:rPr>
          <w:rFonts w:ascii="Times New Roman" w:hAnsi="Times New Roman" w:cs="Times New Roman"/>
          <w:sz w:val="26"/>
          <w:szCs w:val="26"/>
        </w:rPr>
        <w:t xml:space="preserve">-15. </w:t>
      </w:r>
    </w:p>
    <w:p w14:paraId="391A6708"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44EF6743"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Mulford C. The mother-baby assessment (MBA): An "Apgar </w:t>
      </w:r>
      <w:r w:rsidRPr="00BB38C6">
        <w:rPr>
          <w:rFonts w:ascii="Times New Roman" w:hAnsi="Times New Roman" w:cs="Times New Roman"/>
          <w:sz w:val="26"/>
          <w:szCs w:val="26"/>
          <w:lang w:val="it-IT"/>
        </w:rPr>
        <w:t>a</w:t>
      </w:r>
      <w:r w:rsidRPr="00BB38C6">
        <w:rPr>
          <w:rFonts w:ascii="Times New Roman" w:hAnsi="Times New Roman" w:cs="Times New Roman"/>
          <w:sz w:val="26"/>
          <w:szCs w:val="26"/>
        </w:rPr>
        <w:t>core" for breastfeeding. J Hum Lact 1992</w:t>
      </w:r>
      <w:proofErr w:type="gramStart"/>
      <w:r w:rsidRPr="00BB38C6">
        <w:rPr>
          <w:rFonts w:ascii="Times New Roman" w:hAnsi="Times New Roman" w:cs="Times New Roman"/>
          <w:sz w:val="26"/>
          <w:szCs w:val="26"/>
        </w:rPr>
        <w:t>;8:79</w:t>
      </w:r>
      <w:proofErr w:type="gramEnd"/>
      <w:r w:rsidRPr="00BB38C6">
        <w:rPr>
          <w:rFonts w:ascii="Times New Roman" w:hAnsi="Times New Roman" w:cs="Times New Roman"/>
          <w:sz w:val="26"/>
          <w:szCs w:val="26"/>
        </w:rPr>
        <w:t xml:space="preserve">-82. </w:t>
      </w:r>
    </w:p>
    <w:p w14:paraId="2F594883"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vertAlign w:val="superscript"/>
        </w:rPr>
      </w:pPr>
    </w:p>
    <w:p w14:paraId="0F3F94E5"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Riordan JM, Koehn M. Reliability and validity testing of three breastfeeding assessment tools. J Obstet Gynecol Neonatal Nurs 1997</w:t>
      </w:r>
      <w:proofErr w:type="gramStart"/>
      <w:r w:rsidRPr="00BB38C6">
        <w:rPr>
          <w:rFonts w:ascii="Times New Roman" w:hAnsi="Times New Roman" w:cs="Times New Roman"/>
          <w:sz w:val="26"/>
          <w:szCs w:val="26"/>
          <w:lang w:val="it-IT"/>
        </w:rPr>
        <w:t>;2</w:t>
      </w:r>
      <w:r w:rsidRPr="00BB38C6">
        <w:rPr>
          <w:rFonts w:ascii="Times New Roman" w:hAnsi="Times New Roman" w:cs="Times New Roman"/>
          <w:sz w:val="26"/>
          <w:szCs w:val="26"/>
        </w:rPr>
        <w:t>6:181</w:t>
      </w:r>
      <w:proofErr w:type="gramEnd"/>
      <w:r w:rsidRPr="00BB38C6">
        <w:rPr>
          <w:rFonts w:ascii="Times New Roman" w:hAnsi="Times New Roman" w:cs="Times New Roman"/>
          <w:sz w:val="26"/>
          <w:szCs w:val="26"/>
        </w:rPr>
        <w:t xml:space="preserve">-7. </w:t>
      </w:r>
    </w:p>
    <w:p w14:paraId="153FDDBA"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4E29D574"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Jensen D, Wallace s, Kelsay P. LATCH: A breastfeeding charting system and documentation tool. J Obstet Gynecol Neonatal Nurs 1994</w:t>
      </w:r>
      <w:proofErr w:type="gramStart"/>
      <w:r w:rsidRPr="00BB38C6">
        <w:rPr>
          <w:rFonts w:ascii="Times New Roman" w:hAnsi="Times New Roman" w:cs="Times New Roman"/>
          <w:sz w:val="26"/>
          <w:szCs w:val="26"/>
        </w:rPr>
        <w:t>;23:27</w:t>
      </w:r>
      <w:proofErr w:type="gramEnd"/>
      <w:r w:rsidRPr="00BB38C6">
        <w:rPr>
          <w:rFonts w:ascii="Times New Roman" w:hAnsi="Times New Roman" w:cs="Times New Roman"/>
          <w:sz w:val="26"/>
          <w:szCs w:val="26"/>
        </w:rPr>
        <w:t xml:space="preserve">-32. </w:t>
      </w:r>
    </w:p>
    <w:p w14:paraId="35EE956A"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1CE6C7EB"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Blair A, Cadwell K. Turner-Maffei C, Brimdyr K. The relationship between positioning, the breastfeeding dynamic, the latching</w:t>
      </w:r>
      <w:r w:rsidRPr="00BB38C6">
        <w:rPr>
          <w:rFonts w:ascii="Times New Roman" w:hAnsi="Times New Roman" w:cs="Times New Roman"/>
          <w:sz w:val="26"/>
          <w:szCs w:val="26"/>
          <w:lang w:val="it-IT"/>
        </w:rPr>
        <w:t xml:space="preserve"> </w:t>
      </w:r>
      <w:r w:rsidRPr="00BB38C6">
        <w:rPr>
          <w:rFonts w:ascii="Times New Roman" w:hAnsi="Times New Roman" w:cs="Times New Roman"/>
          <w:sz w:val="26"/>
          <w:szCs w:val="26"/>
        </w:rPr>
        <w:t>process and pain in breastfeeding mothers with sore nipples. Breastfeed Rev 2003</w:t>
      </w:r>
      <w:proofErr w:type="gramStart"/>
      <w:r w:rsidRPr="00BB38C6">
        <w:rPr>
          <w:rFonts w:ascii="Times New Roman" w:hAnsi="Times New Roman" w:cs="Times New Roman"/>
          <w:sz w:val="26"/>
          <w:szCs w:val="26"/>
        </w:rPr>
        <w:t>;11:5</w:t>
      </w:r>
      <w:proofErr w:type="gramEnd"/>
      <w:r w:rsidRPr="00BB38C6">
        <w:rPr>
          <w:rFonts w:ascii="Times New Roman" w:hAnsi="Times New Roman" w:cs="Times New Roman"/>
          <w:sz w:val="26"/>
          <w:szCs w:val="26"/>
        </w:rPr>
        <w:t xml:space="preserve">-10. </w:t>
      </w:r>
    </w:p>
    <w:p w14:paraId="5C9055FD"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83FC006"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Johnson TS</w:t>
      </w:r>
      <w:proofErr w:type="gramStart"/>
      <w:r w:rsidRPr="00BB38C6">
        <w:rPr>
          <w:rFonts w:ascii="Times New Roman" w:hAnsi="Times New Roman" w:cs="Times New Roman"/>
          <w:sz w:val="26"/>
          <w:szCs w:val="26"/>
        </w:rPr>
        <w:t>.,</w:t>
      </w:r>
      <w:proofErr w:type="gramEnd"/>
      <w:r w:rsidRPr="00BB38C6">
        <w:rPr>
          <w:rFonts w:ascii="Times New Roman" w:hAnsi="Times New Roman" w:cs="Times New Roman"/>
          <w:sz w:val="26"/>
          <w:szCs w:val="26"/>
        </w:rPr>
        <w:t xml:space="preserve"> Mulder Pi, Strube K. Mother-infant breastfeeding progress tool: A guide for education and support of the breastfeeding dyad. JOGNN J Obstet Gynecol Neonat Nurs 2007</w:t>
      </w:r>
      <w:proofErr w:type="gramStart"/>
      <w:r w:rsidRPr="00BB38C6">
        <w:rPr>
          <w:rFonts w:ascii="Times New Roman" w:hAnsi="Times New Roman" w:cs="Times New Roman"/>
          <w:sz w:val="26"/>
          <w:szCs w:val="26"/>
        </w:rPr>
        <w:t>;36</w:t>
      </w:r>
      <w:proofErr w:type="gramEnd"/>
      <w:r w:rsidRPr="00BB38C6">
        <w:rPr>
          <w:rFonts w:ascii="Times New Roman" w:hAnsi="Times New Roman" w:cs="Times New Roman"/>
          <w:sz w:val="26"/>
          <w:szCs w:val="26"/>
        </w:rPr>
        <w:t xml:space="preserve">: 319-27. </w:t>
      </w:r>
    </w:p>
    <w:p w14:paraId="30B67C59"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3CD37D3"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lastRenderedPageBreak/>
        <w:t>Nyqvist KH1, Rubertsson C, Ewald U, SjOden PO. Development of the Preterm Infant Breastfeeding Behavior Scale (PIBBS): a study of nurse-mother agreement. J Hum Lact. 1996 Sep</w:t>
      </w:r>
      <w:proofErr w:type="gramStart"/>
      <w:r w:rsidRPr="00BB38C6">
        <w:rPr>
          <w:rFonts w:ascii="Times New Roman" w:hAnsi="Times New Roman" w:cs="Times New Roman"/>
          <w:sz w:val="26"/>
          <w:szCs w:val="26"/>
        </w:rPr>
        <w:t>;12</w:t>
      </w:r>
      <w:proofErr w:type="gramEnd"/>
      <w:r w:rsidRPr="00BB38C6">
        <w:rPr>
          <w:rFonts w:ascii="Times New Roman" w:hAnsi="Times New Roman" w:cs="Times New Roman"/>
          <w:sz w:val="26"/>
          <w:szCs w:val="26"/>
        </w:rPr>
        <w:t xml:space="preserve">(3):207-19. </w:t>
      </w:r>
    </w:p>
    <w:p w14:paraId="52F3F0BE" w14:textId="5E9612D6" w:rsidR="00632464" w:rsidRDefault="00632464" w:rsidP="00CE3E79">
      <w:pPr>
        <w:pStyle w:val="CorpoA"/>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3E5D7728" w14:textId="7BF68F90" w:rsidR="00BB38C6" w:rsidRDefault="00632464" w:rsidP="00632464">
      <w:pPr>
        <w:pStyle w:val="CorpoA"/>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5. PARTOANALGESIA</w:t>
      </w:r>
    </w:p>
    <w:p w14:paraId="22B10416" w14:textId="77777777" w:rsidR="00632464" w:rsidRDefault="00632464" w:rsidP="00632464">
      <w:pPr>
        <w:pStyle w:val="CorpoA"/>
        <w:spacing w:line="360" w:lineRule="auto"/>
        <w:jc w:val="center"/>
        <w:rPr>
          <w:rFonts w:ascii="Times New Roman" w:hAnsi="Times New Roman" w:cs="Times New Roman"/>
          <w:sz w:val="32"/>
          <w:szCs w:val="32"/>
        </w:rPr>
      </w:pPr>
    </w:p>
    <w:p w14:paraId="316CA936"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Il controllo del dolore durante il travaglio ed il</w:t>
      </w:r>
      <w:r w:rsidRPr="00632464">
        <w:rPr>
          <w:rFonts w:ascii="Times New Roman" w:hAnsi="Times New Roman"/>
          <w:sz w:val="26"/>
          <w:szCs w:val="26"/>
          <w:lang w:val="it-IT"/>
        </w:rPr>
        <w:t xml:space="preserve"> </w:t>
      </w:r>
      <w:r w:rsidRPr="00632464">
        <w:rPr>
          <w:rFonts w:ascii="Times New Roman" w:hAnsi="Times New Roman"/>
          <w:sz w:val="26"/>
          <w:szCs w:val="26"/>
        </w:rPr>
        <w:t xml:space="preserve">parto ha grande importanza nella pratica ostetrica; prima però di arrivare a controllare il dolore, è necessario avere una piena conoscenza sia della localizzazione topografica che delle funzioni delle vie nervose afferenti di tutti gli organi e le strutture coinvolte durante il parto così come di tutti gli effetti che il fenomeno dolore comporta nella partoriente. </w:t>
      </w:r>
    </w:p>
    <w:p w14:paraId="30A45183"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 xml:space="preserve">Soltanto con queste premesse e conoscenze sarà possibile evitare ogni interferenza con i meccanismi fisiologici del travaglio e del parto e con l'attività muscolare determinante per esercitare sufficienti forze espulsive. </w:t>
      </w:r>
    </w:p>
    <w:p w14:paraId="2AD7E0B6"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 xml:space="preserve">Il dolore del parto è probabilmente </w:t>
      </w:r>
      <w:proofErr w:type="gramStart"/>
      <w:r w:rsidRPr="00632464">
        <w:rPr>
          <w:rFonts w:ascii="Times New Roman" w:hAnsi="Times New Roman"/>
          <w:sz w:val="26"/>
          <w:szCs w:val="26"/>
        </w:rPr>
        <w:t>il</w:t>
      </w:r>
      <w:proofErr w:type="gramEnd"/>
      <w:r w:rsidRPr="00632464">
        <w:rPr>
          <w:rFonts w:ascii="Times New Roman" w:hAnsi="Times New Roman"/>
          <w:sz w:val="26"/>
          <w:szCs w:val="26"/>
        </w:rPr>
        <w:t xml:space="preserve"> dolore più intenso che la maggior parte delle donne sperimenta nel corso della vita. </w:t>
      </w:r>
    </w:p>
    <w:p w14:paraId="36D482F4"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 xml:space="preserve">L'era moderna </w:t>
      </w:r>
      <w:proofErr w:type="gramStart"/>
      <w:r w:rsidRPr="00632464">
        <w:rPr>
          <w:rFonts w:ascii="Times New Roman" w:hAnsi="Times New Roman"/>
          <w:sz w:val="26"/>
          <w:szCs w:val="26"/>
        </w:rPr>
        <w:t>della</w:t>
      </w:r>
      <w:proofErr w:type="gramEnd"/>
      <w:r w:rsidRPr="00632464">
        <w:rPr>
          <w:rFonts w:ascii="Times New Roman" w:hAnsi="Times New Roman"/>
          <w:sz w:val="26"/>
          <w:szCs w:val="26"/>
        </w:rPr>
        <w:t xml:space="preserve"> partoanalgesia inizia nel 1847, quando il Dr James Young Simpson somministrò il dietiletere ad una donna durante il parto. Nello stesso periodo al St. Bartholomiew Hospital di Londra Skey e Tracey eseguono </w:t>
      </w:r>
      <w:proofErr w:type="gramStart"/>
      <w:r w:rsidRPr="00632464">
        <w:rPr>
          <w:rFonts w:ascii="Times New Roman" w:hAnsi="Times New Roman"/>
          <w:sz w:val="26"/>
          <w:szCs w:val="26"/>
        </w:rPr>
        <w:t>un</w:t>
      </w:r>
      <w:proofErr w:type="gramEnd"/>
      <w:r w:rsidRPr="00632464">
        <w:rPr>
          <w:rFonts w:ascii="Times New Roman" w:hAnsi="Times New Roman"/>
          <w:sz w:val="26"/>
          <w:szCs w:val="26"/>
        </w:rPr>
        <w:t xml:space="preserve"> taglio cesareo in anestesia eterea, estraendo una bambina in condizioni ottime, mentre lo stesso Simpson sperimenta con successo l'analgesia con cloroformio durante il parto. Nel 1853 John Snow sottopose alla stessa metodica la </w:t>
      </w:r>
      <w:proofErr w:type="gramStart"/>
      <w:r w:rsidRPr="00632464">
        <w:rPr>
          <w:rFonts w:ascii="Times New Roman" w:hAnsi="Times New Roman"/>
          <w:sz w:val="26"/>
          <w:szCs w:val="26"/>
        </w:rPr>
        <w:t>regina</w:t>
      </w:r>
      <w:proofErr w:type="gramEnd"/>
      <w:r w:rsidRPr="00632464">
        <w:rPr>
          <w:rFonts w:ascii="Times New Roman" w:hAnsi="Times New Roman"/>
          <w:sz w:val="26"/>
          <w:szCs w:val="26"/>
        </w:rPr>
        <w:t xml:space="preserve"> Vittoria per la nascita del principe Leopoldo, e quattro anni dopo la ripete per la nascita della principessa Beatrice. </w:t>
      </w:r>
      <w:proofErr w:type="gramStart"/>
      <w:r w:rsidRPr="00632464">
        <w:rPr>
          <w:rFonts w:ascii="Times New Roman" w:hAnsi="Times New Roman"/>
          <w:sz w:val="26"/>
          <w:szCs w:val="26"/>
        </w:rPr>
        <w:t>Da allora l'interesse sia pubblico che scientifico per l'analgesia in travaglio dilaga.</w:t>
      </w:r>
      <w:proofErr w:type="gramEnd"/>
      <w:r w:rsidRPr="00632464">
        <w:rPr>
          <w:rFonts w:ascii="Times New Roman" w:hAnsi="Times New Roman"/>
          <w:sz w:val="26"/>
          <w:szCs w:val="26"/>
        </w:rPr>
        <w:t xml:space="preserve"> </w:t>
      </w:r>
    </w:p>
    <w:p w14:paraId="11B0A682" w14:textId="77777777" w:rsidR="00632464" w:rsidRDefault="00632464" w:rsidP="00632464">
      <w:pPr>
        <w:pStyle w:val="CorpoA"/>
        <w:spacing w:line="360" w:lineRule="auto"/>
        <w:jc w:val="both"/>
        <w:rPr>
          <w:rFonts w:ascii="Times New Roman" w:hAnsi="Times New Roman"/>
          <w:sz w:val="26"/>
          <w:szCs w:val="26"/>
        </w:rPr>
      </w:pPr>
      <w:r w:rsidRPr="00632464">
        <w:rPr>
          <w:rFonts w:ascii="Times New Roman" w:hAnsi="Times New Roman"/>
          <w:sz w:val="26"/>
          <w:szCs w:val="26"/>
        </w:rPr>
        <w:t xml:space="preserve">Nel 1885 Cornig realizza la prima analgesia epidurale, partendo dall'ipotesi che </w:t>
      </w:r>
      <w:proofErr w:type="gramStart"/>
      <w:r w:rsidRPr="00632464">
        <w:rPr>
          <w:rFonts w:ascii="Times New Roman" w:hAnsi="Times New Roman"/>
          <w:sz w:val="26"/>
          <w:szCs w:val="26"/>
        </w:rPr>
        <w:t>un</w:t>
      </w:r>
      <w:proofErr w:type="gramEnd"/>
      <w:r w:rsidRPr="00632464">
        <w:rPr>
          <w:rFonts w:ascii="Times New Roman" w:hAnsi="Times New Roman"/>
          <w:sz w:val="26"/>
          <w:szCs w:val="26"/>
        </w:rPr>
        <w:t xml:space="preserve"> medicamento iniettato nel canale vertebrale possa essere assorbito dalle vene intervertebrali e quindi essere trasportato al midollo spinale. Il primo ad utilizzare con successo le tecniche di analgesia loco-regionale in campo ostetrico e Soeckel nel 1909, ma è Aburel, nel 1931 a codificare la tecnica dell'analgesia epiduraIe continua in travaglio, messa poi a punto, tra gli anni 40 e 50 da Flowers e Dogliotti, su cui si basano le metodologie attuali. </w:t>
      </w:r>
    </w:p>
    <w:p w14:paraId="4DBAE577" w14:textId="77777777" w:rsidR="00B5173A" w:rsidRDefault="00B5173A" w:rsidP="00632464">
      <w:pPr>
        <w:pStyle w:val="CorpoA"/>
        <w:spacing w:line="360" w:lineRule="auto"/>
        <w:jc w:val="both"/>
        <w:rPr>
          <w:rFonts w:ascii="Times New Roman" w:hAnsi="Times New Roman"/>
          <w:sz w:val="26"/>
          <w:szCs w:val="26"/>
        </w:rPr>
      </w:pPr>
    </w:p>
    <w:p w14:paraId="1601EDDC" w14:textId="1C8E3B6E" w:rsidR="00B5173A" w:rsidRDefault="00B5173A" w:rsidP="00632464">
      <w:pPr>
        <w:pStyle w:val="CorpoA"/>
        <w:spacing w:line="360" w:lineRule="auto"/>
        <w:jc w:val="both"/>
        <w:rPr>
          <w:rFonts w:ascii="Times New Roman" w:hAnsi="Times New Roman"/>
          <w:i/>
          <w:sz w:val="30"/>
          <w:szCs w:val="30"/>
        </w:rPr>
      </w:pPr>
      <w:r>
        <w:rPr>
          <w:rFonts w:ascii="Times New Roman" w:hAnsi="Times New Roman"/>
          <w:i/>
          <w:sz w:val="30"/>
          <w:szCs w:val="30"/>
        </w:rPr>
        <w:t>Anatomia e fisiologia</w:t>
      </w:r>
      <w:r w:rsidR="00C420F4">
        <w:rPr>
          <w:rFonts w:ascii="Times New Roman" w:hAnsi="Times New Roman"/>
          <w:i/>
          <w:sz w:val="30"/>
          <w:szCs w:val="30"/>
        </w:rPr>
        <w:t xml:space="preserve"> del dolore del travaglio e del parto</w:t>
      </w:r>
    </w:p>
    <w:p w14:paraId="1A8166BC" w14:textId="3D659DCE" w:rsidR="00C420F4" w:rsidRDefault="00370038" w:rsidP="00110BC6">
      <w:pPr>
        <w:pStyle w:val="CorpoA"/>
        <w:spacing w:line="360" w:lineRule="auto"/>
        <w:jc w:val="both"/>
        <w:rPr>
          <w:rFonts w:ascii="Times New Roman" w:hAnsi="Times New Roman"/>
          <w:i/>
          <w:sz w:val="30"/>
          <w:szCs w:val="30"/>
        </w:rPr>
      </w:pPr>
      <w:r>
        <w:rPr>
          <w:rFonts w:ascii="Times New Roman" w:hAnsi="Times New Roman"/>
          <w:i/>
          <w:sz w:val="30"/>
          <w:szCs w:val="30"/>
        </w:rPr>
        <w:lastRenderedPageBreak/>
        <w:t>5.1</w:t>
      </w:r>
      <w:r w:rsidR="00C420F4">
        <w:rPr>
          <w:rFonts w:ascii="Times New Roman" w:hAnsi="Times New Roman"/>
          <w:i/>
          <w:sz w:val="30"/>
          <w:szCs w:val="30"/>
        </w:rPr>
        <w:t xml:space="preserve"> Fasi del travaglio</w:t>
      </w:r>
    </w:p>
    <w:p w14:paraId="714F0A8B" w14:textId="77777777" w:rsidR="00C420F4" w:rsidRDefault="00C420F4" w:rsidP="00110BC6">
      <w:pPr>
        <w:pStyle w:val="CorpoA"/>
        <w:spacing w:line="360" w:lineRule="auto"/>
        <w:jc w:val="both"/>
        <w:rPr>
          <w:rFonts w:ascii="Times New Roman" w:eastAsia="Times New Roman" w:hAnsi="Times New Roman" w:cs="Times New Roman"/>
          <w:i/>
          <w:sz w:val="30"/>
          <w:szCs w:val="30"/>
        </w:rPr>
      </w:pPr>
    </w:p>
    <w:p w14:paraId="41EA6D37"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La suddivisione tradizionale delle fasi del travaglio e del parto è quella del ginecologo americano Milton Friedman, che ha distinto tre stadi: </w:t>
      </w:r>
    </w:p>
    <w:p w14:paraId="596CB7A3"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p>
    <w:p w14:paraId="3ACDCE31"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lang w:val="it-IT"/>
        </w:rPr>
        <w:t>PRIMO</w:t>
      </w:r>
      <w:r w:rsidRPr="00C420F4">
        <w:rPr>
          <w:rFonts w:ascii="Times New Roman" w:hAnsi="Times New Roman"/>
          <w:sz w:val="26"/>
          <w:szCs w:val="26"/>
        </w:rPr>
        <w:t xml:space="preserve"> STADIO </w:t>
      </w:r>
    </w:p>
    <w:p w14:paraId="046C0FD0"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Dall'inizio delle contrazioni alla dilatazione completa </w:t>
      </w:r>
      <w:proofErr w:type="gramStart"/>
      <w:r w:rsidRPr="00C420F4">
        <w:rPr>
          <w:rFonts w:ascii="Times New Roman" w:hAnsi="Times New Roman"/>
          <w:sz w:val="26"/>
          <w:szCs w:val="26"/>
        </w:rPr>
        <w:t>della</w:t>
      </w:r>
      <w:proofErr w:type="gramEnd"/>
      <w:r w:rsidRPr="00C420F4">
        <w:rPr>
          <w:rFonts w:ascii="Times New Roman" w:hAnsi="Times New Roman"/>
          <w:sz w:val="26"/>
          <w:szCs w:val="26"/>
        </w:rPr>
        <w:t xml:space="preserve"> cervice, diviso a sua volta in due fasi: </w:t>
      </w:r>
    </w:p>
    <w:p w14:paraId="24066EEE" w14:textId="77777777" w:rsidR="00C420F4" w:rsidRDefault="00C420F4" w:rsidP="00701B6F">
      <w:pPr>
        <w:pStyle w:val="CorpoA"/>
        <w:numPr>
          <w:ilvl w:val="0"/>
          <w:numId w:val="22"/>
        </w:numPr>
        <w:spacing w:line="360" w:lineRule="auto"/>
        <w:jc w:val="both"/>
        <w:rPr>
          <w:sz w:val="26"/>
          <w:szCs w:val="26"/>
        </w:rPr>
      </w:pPr>
      <w:r w:rsidRPr="00C420F4">
        <w:rPr>
          <w:rFonts w:ascii="Times New Roman" w:hAnsi="Times New Roman"/>
          <w:sz w:val="26"/>
          <w:szCs w:val="26"/>
        </w:rPr>
        <w:t xml:space="preserve">FASE LATENTE, prodromica (della durata di 8 ore in media), in cui </w:t>
      </w:r>
      <w:proofErr w:type="gramStart"/>
      <w:r w:rsidRPr="00C420F4">
        <w:rPr>
          <w:rFonts w:ascii="Times New Roman" w:hAnsi="Times New Roman"/>
          <w:sz w:val="26"/>
          <w:szCs w:val="26"/>
        </w:rPr>
        <w:t>non c'è</w:t>
      </w:r>
      <w:proofErr w:type="gramEnd"/>
      <w:r w:rsidRPr="00C420F4">
        <w:rPr>
          <w:rFonts w:ascii="Times New Roman" w:hAnsi="Times New Roman"/>
          <w:sz w:val="26"/>
          <w:szCs w:val="26"/>
        </w:rPr>
        <w:t xml:space="preserve"> dilatazione, il collo dell'utero si appiattisce e si ammorbidisce. Le contrazioni si verificano ogni 5-10 minuti, durano meno di 45 secondi e non superano l'inensità di 30 mmHg. Nella primipara di solito termina con una dilatazione di 3-4 cm. </w:t>
      </w:r>
    </w:p>
    <w:p w14:paraId="6BA1B6B8" w14:textId="25DA6998" w:rsidR="00C420F4" w:rsidRPr="00C420F4" w:rsidRDefault="00C420F4" w:rsidP="00701B6F">
      <w:pPr>
        <w:pStyle w:val="CorpoA"/>
        <w:numPr>
          <w:ilvl w:val="0"/>
          <w:numId w:val="22"/>
        </w:numPr>
        <w:spacing w:line="360" w:lineRule="auto"/>
        <w:jc w:val="both"/>
        <w:rPr>
          <w:sz w:val="26"/>
          <w:szCs w:val="26"/>
        </w:rPr>
      </w:pPr>
      <w:r w:rsidRPr="00C420F4">
        <w:rPr>
          <w:rFonts w:ascii="Times New Roman" w:hAnsi="Times New Roman"/>
          <w:sz w:val="26"/>
          <w:szCs w:val="26"/>
        </w:rPr>
        <w:t xml:space="preserve">FASE ATTIVA, suddivisa in FASE DI ACCELERAZIONE, in cui si ha una dilatazione di 1,2-1,5 cm/h, FASE DI MASSIMA ATTIVITA', FASE DI DECELERAZIONE. Le tre fasi durano circa due ore ognuna. Le contrazioni hanno una frequenza di una ogni 2-3 minuti, con una intensità di 40-60 mmHg e una durata di più di 50 secondi. </w:t>
      </w:r>
    </w:p>
    <w:p w14:paraId="35EBA7E8"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Durante </w:t>
      </w:r>
      <w:proofErr w:type="gramStart"/>
      <w:r w:rsidRPr="00C420F4">
        <w:rPr>
          <w:rFonts w:ascii="Times New Roman" w:hAnsi="Times New Roman"/>
          <w:sz w:val="26"/>
          <w:szCs w:val="26"/>
        </w:rPr>
        <w:t>il</w:t>
      </w:r>
      <w:proofErr w:type="gramEnd"/>
      <w:r w:rsidRPr="00C420F4">
        <w:rPr>
          <w:rFonts w:ascii="Times New Roman" w:hAnsi="Times New Roman"/>
          <w:sz w:val="26"/>
          <w:szCs w:val="26"/>
        </w:rPr>
        <w:t xml:space="preserve"> primo stadio, periodo dilatante, le contrazioni delle fibre muscolari sono di tipo isometrico, per cui non si osserva una riduzione di volume dell'utero, ma solo distensione e assottigliamento del segmento inferiore, appianamento del collo e sua dilatazione fino alla scomparsa (dilatazione completa). Le pareti uterine vengono a formare </w:t>
      </w:r>
      <w:proofErr w:type="gramStart"/>
      <w:r w:rsidRPr="00C420F4">
        <w:rPr>
          <w:rFonts w:ascii="Times New Roman" w:hAnsi="Times New Roman"/>
          <w:sz w:val="26"/>
          <w:szCs w:val="26"/>
        </w:rPr>
        <w:t>un</w:t>
      </w:r>
      <w:proofErr w:type="gramEnd"/>
      <w:r w:rsidRPr="00C420F4">
        <w:rPr>
          <w:rFonts w:ascii="Times New Roman" w:hAnsi="Times New Roman"/>
          <w:sz w:val="26"/>
          <w:szCs w:val="26"/>
        </w:rPr>
        <w:t xml:space="preserve"> canale unico con le pareti della vagina, costituendo il canale del parto. Il primo stadio termina con la dilatazione completa, di solito con la parte presentata a livello dello stretto medio. </w:t>
      </w:r>
    </w:p>
    <w:p w14:paraId="2C953AE3"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p>
    <w:p w14:paraId="7400D481"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SECONDO STADIO </w:t>
      </w:r>
    </w:p>
    <w:p w14:paraId="5EE541FC"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Si accompagna alla discesa del corpo mobile lungo </w:t>
      </w:r>
      <w:proofErr w:type="gramStart"/>
      <w:r w:rsidRPr="00C420F4">
        <w:rPr>
          <w:rFonts w:ascii="Times New Roman" w:hAnsi="Times New Roman"/>
          <w:sz w:val="26"/>
          <w:szCs w:val="26"/>
        </w:rPr>
        <w:t>il</w:t>
      </w:r>
      <w:proofErr w:type="gramEnd"/>
      <w:r w:rsidRPr="00C420F4">
        <w:rPr>
          <w:rFonts w:ascii="Times New Roman" w:hAnsi="Times New Roman"/>
          <w:sz w:val="26"/>
          <w:szCs w:val="26"/>
        </w:rPr>
        <w:t xml:space="preserve"> canale del parto. Le contrazioni uterine provocano una riduzione di volume dell'utero, accompagnando </w:t>
      </w:r>
      <w:proofErr w:type="gramStart"/>
      <w:r w:rsidRPr="00C420F4">
        <w:rPr>
          <w:rFonts w:ascii="Times New Roman" w:hAnsi="Times New Roman"/>
          <w:sz w:val="26"/>
          <w:szCs w:val="26"/>
        </w:rPr>
        <w:t>il</w:t>
      </w:r>
      <w:proofErr w:type="gramEnd"/>
      <w:r w:rsidRPr="00C420F4">
        <w:rPr>
          <w:rFonts w:ascii="Times New Roman" w:hAnsi="Times New Roman"/>
          <w:sz w:val="26"/>
          <w:szCs w:val="26"/>
        </w:rPr>
        <w:t xml:space="preserve"> feto verso l'espulsione. </w:t>
      </w:r>
      <w:proofErr w:type="gramStart"/>
      <w:r w:rsidRPr="00C420F4">
        <w:rPr>
          <w:rFonts w:ascii="Times New Roman" w:hAnsi="Times New Roman"/>
          <w:sz w:val="26"/>
          <w:szCs w:val="26"/>
        </w:rPr>
        <w:t>Questa fase dura da mezz'ora a due ore.</w:t>
      </w:r>
      <w:proofErr w:type="gramEnd"/>
      <w:r w:rsidRPr="00C420F4">
        <w:rPr>
          <w:rFonts w:ascii="Times New Roman" w:hAnsi="Times New Roman"/>
          <w:sz w:val="26"/>
          <w:szCs w:val="26"/>
        </w:rPr>
        <w:t xml:space="preserve"> </w:t>
      </w:r>
    </w:p>
    <w:p w14:paraId="1C215AC2" w14:textId="7DBBC4ED" w:rsidR="00C420F4" w:rsidRPr="00C420F4" w:rsidRDefault="00C420F4" w:rsidP="00110BC6">
      <w:pPr>
        <w:pStyle w:val="CorpoA"/>
        <w:spacing w:line="360" w:lineRule="auto"/>
        <w:jc w:val="both"/>
        <w:rPr>
          <w:rFonts w:ascii="Times New Roman" w:eastAsia="Times New Roman" w:hAnsi="Times New Roman" w:cs="Times New Roman"/>
          <w:sz w:val="26"/>
          <w:szCs w:val="26"/>
        </w:rPr>
      </w:pPr>
    </w:p>
    <w:p w14:paraId="46A381C5"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TERZO STADIO </w:t>
      </w:r>
    </w:p>
    <w:p w14:paraId="09B62C60"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Secondamento, che si realizza con l'espulsione </w:t>
      </w:r>
      <w:proofErr w:type="gramStart"/>
      <w:r w:rsidRPr="00C420F4">
        <w:rPr>
          <w:rFonts w:ascii="Times New Roman" w:hAnsi="Times New Roman"/>
          <w:sz w:val="26"/>
          <w:szCs w:val="26"/>
        </w:rPr>
        <w:t>della</w:t>
      </w:r>
      <w:proofErr w:type="gramEnd"/>
      <w:r w:rsidRPr="00C420F4">
        <w:rPr>
          <w:rFonts w:ascii="Times New Roman" w:hAnsi="Times New Roman"/>
          <w:sz w:val="26"/>
          <w:szCs w:val="26"/>
        </w:rPr>
        <w:t xml:space="preserve"> placenta. </w:t>
      </w:r>
    </w:p>
    <w:p w14:paraId="1A6C2594" w14:textId="163D3949" w:rsidR="00C420F4" w:rsidRDefault="00C420F4" w:rsidP="00110BC6">
      <w:pPr>
        <w:pStyle w:val="CorpoA"/>
        <w:spacing w:line="360" w:lineRule="auto"/>
        <w:jc w:val="both"/>
        <w:rPr>
          <w:rFonts w:ascii="Times New Roman" w:eastAsia="Times New Roman" w:hAnsi="Times New Roman" w:cs="Times New Roman"/>
          <w:sz w:val="26"/>
          <w:szCs w:val="26"/>
        </w:rPr>
      </w:pPr>
    </w:p>
    <w:p w14:paraId="4CFAE9E3" w14:textId="1A238628" w:rsidR="00110BC6" w:rsidRDefault="00370038" w:rsidP="00110BC6">
      <w:pPr>
        <w:pStyle w:val="CorpoA"/>
        <w:spacing w:line="360" w:lineRule="auto"/>
        <w:jc w:val="both"/>
        <w:rPr>
          <w:rFonts w:ascii="Times New Roman" w:eastAsia="Times New Roman" w:hAnsi="Times New Roman" w:cs="Times New Roman"/>
          <w:i/>
          <w:sz w:val="30"/>
          <w:szCs w:val="30"/>
        </w:rPr>
      </w:pPr>
      <w:r>
        <w:rPr>
          <w:rFonts w:ascii="Times New Roman" w:eastAsia="Times New Roman" w:hAnsi="Times New Roman" w:cs="Times New Roman"/>
          <w:i/>
          <w:sz w:val="30"/>
          <w:szCs w:val="30"/>
        </w:rPr>
        <w:t>5.2</w:t>
      </w:r>
      <w:r w:rsidR="00110BC6">
        <w:rPr>
          <w:rFonts w:ascii="Times New Roman" w:eastAsia="Times New Roman" w:hAnsi="Times New Roman" w:cs="Times New Roman"/>
          <w:i/>
          <w:sz w:val="30"/>
          <w:szCs w:val="30"/>
        </w:rPr>
        <w:t xml:space="preserve"> Le vie del dolore</w:t>
      </w:r>
    </w:p>
    <w:p w14:paraId="168F469C" w14:textId="5FDE6D58" w:rsidR="00110BC6" w:rsidRDefault="00110BC6" w:rsidP="00110BC6">
      <w:pPr>
        <w:pStyle w:val="CorpoA"/>
        <w:spacing w:line="360" w:lineRule="auto"/>
        <w:jc w:val="both"/>
        <w:rPr>
          <w:rFonts w:ascii="Times New Roman" w:eastAsia="Times New Roman" w:hAnsi="Times New Roman" w:cs="Times New Roman"/>
          <w:i/>
          <w:sz w:val="30"/>
          <w:szCs w:val="30"/>
        </w:rPr>
      </w:pPr>
    </w:p>
    <w:p w14:paraId="06E7C4B4" w14:textId="3EED74C8" w:rsidR="00110BC6" w:rsidRPr="00110BC6" w:rsidRDefault="00110BC6" w:rsidP="007460C1">
      <w:pPr>
        <w:pStyle w:val="CorpoA"/>
        <w:spacing w:line="360" w:lineRule="auto"/>
        <w:jc w:val="both"/>
        <w:rPr>
          <w:rFonts w:ascii="Times New Roman" w:eastAsia="Times New Roman" w:hAnsi="Times New Roman" w:cs="Times New Roman"/>
          <w:sz w:val="26"/>
          <w:szCs w:val="26"/>
        </w:rPr>
      </w:pPr>
      <w:r w:rsidRPr="00110BC6">
        <w:rPr>
          <w:rFonts w:ascii="Times New Roman" w:hAnsi="Times New Roman"/>
          <w:sz w:val="26"/>
          <w:szCs w:val="26"/>
          <w:lang w:val="it-IT"/>
        </w:rPr>
        <w:t xml:space="preserve">Il dolore generato durante tutto il travaglio ha origine diversa e diversa conduzione nervosa: quello del primo stadio del travaglio è dovuto alla contrazione del muscolo uterino, allo stiramento e </w:t>
      </w:r>
      <w:r w:rsidRPr="00110BC6">
        <w:rPr>
          <w:rFonts w:ascii="Times New Roman" w:hAnsi="Times New Roman"/>
          <w:sz w:val="26"/>
          <w:szCs w:val="26"/>
        </w:rPr>
        <w:t xml:space="preserve">dilatazione della cervice e del segmento inferiore, alla trazione sui legamenti, fenomeni che </w:t>
      </w:r>
      <w:proofErr w:type="gramStart"/>
      <w:r w:rsidRPr="00110BC6">
        <w:rPr>
          <w:rFonts w:ascii="Times New Roman" w:hAnsi="Times New Roman"/>
          <w:sz w:val="26"/>
          <w:szCs w:val="26"/>
        </w:rPr>
        <w:t>si verificano</w:t>
      </w:r>
      <w:proofErr w:type="gramEnd"/>
      <w:r w:rsidRPr="00110BC6">
        <w:rPr>
          <w:rFonts w:ascii="Times New Roman" w:hAnsi="Times New Roman"/>
          <w:sz w:val="26"/>
          <w:szCs w:val="26"/>
        </w:rPr>
        <w:t xml:space="preserve"> durante le contrazioni. </w:t>
      </w:r>
      <w:r>
        <w:rPr>
          <w:rFonts w:ascii="Times New Roman" w:hAnsi="Times New Roman"/>
          <w:sz w:val="26"/>
          <w:szCs w:val="26"/>
        </w:rPr>
        <w:t>Queste sono di tipo isometrico,</w:t>
      </w:r>
      <w:r w:rsidRPr="00110BC6">
        <w:rPr>
          <w:rFonts w:ascii="Times New Roman" w:hAnsi="Times New Roman"/>
          <w:sz w:val="26"/>
          <w:szCs w:val="26"/>
        </w:rPr>
        <w:t xml:space="preserve"> in quanto non sono accompagnate da variazioni di volume dell'utero, che trova </w:t>
      </w:r>
      <w:proofErr w:type="gramStart"/>
      <w:r w:rsidRPr="00110BC6">
        <w:rPr>
          <w:rFonts w:ascii="Times New Roman" w:hAnsi="Times New Roman"/>
          <w:sz w:val="26"/>
          <w:szCs w:val="26"/>
        </w:rPr>
        <w:t>un</w:t>
      </w:r>
      <w:proofErr w:type="gramEnd"/>
      <w:r w:rsidRPr="00110BC6">
        <w:rPr>
          <w:rFonts w:ascii="Times New Roman" w:hAnsi="Times New Roman"/>
          <w:sz w:val="26"/>
          <w:szCs w:val="26"/>
        </w:rPr>
        <w:t xml:space="preserve"> ostacolo posto dalla cervice e dal perineo. Le contrazioni uterine contribuiscono al dolore da parto stimolando recettori e fibre appartenenti al sistema Nervoso Vegetativo, fibre C, sottili, prive di rivestimento mielinico, a lenta velocità di conduzione, che raccolgono la sensibilità dolorifica d</w:t>
      </w:r>
      <w:r w:rsidRPr="00110BC6">
        <w:rPr>
          <w:rFonts w:ascii="Times New Roman" w:hAnsi="Times New Roman"/>
          <w:sz w:val="26"/>
          <w:szCs w:val="26"/>
          <w:lang w:val="it-IT"/>
        </w:rPr>
        <w:t>e</w:t>
      </w:r>
      <w:r w:rsidRPr="00110BC6">
        <w:rPr>
          <w:rFonts w:ascii="Times New Roman" w:hAnsi="Times New Roman"/>
          <w:sz w:val="26"/>
          <w:szCs w:val="26"/>
        </w:rPr>
        <w:t>i</w:t>
      </w:r>
      <w:r w:rsidRPr="00110BC6">
        <w:rPr>
          <w:rFonts w:ascii="Times New Roman" w:hAnsi="Times New Roman"/>
          <w:sz w:val="26"/>
          <w:szCs w:val="26"/>
          <w:lang w:val="it-IT"/>
        </w:rPr>
        <w:t xml:space="preserve"> </w:t>
      </w:r>
      <w:r w:rsidRPr="00110BC6">
        <w:rPr>
          <w:rFonts w:ascii="Times New Roman" w:hAnsi="Times New Roman"/>
          <w:sz w:val="26"/>
          <w:szCs w:val="26"/>
        </w:rPr>
        <w:t xml:space="preserve">plessi intrauterini, la convogliano attraverso gangli cervicali di Frankenhauser, poi attraverso i plessi ipogastrici inferiore, medio e superiore, li trasmettono alle aree somatiche T10-L1, attraversando la catena del simpatico laterale. Lungo la stessa via, in senso opposto, decorrono le fibre efferenti, neurovegetative simpatiche, che partono dalle corna laterali del simpatico a livello T5-L2 e arrivano alle fibrocellule muscolari uterine, per governarne la contrattilità e </w:t>
      </w:r>
      <w:proofErr w:type="gramStart"/>
      <w:r w:rsidRPr="00110BC6">
        <w:rPr>
          <w:rFonts w:ascii="Times New Roman" w:hAnsi="Times New Roman"/>
          <w:sz w:val="26"/>
          <w:szCs w:val="26"/>
        </w:rPr>
        <w:t>il</w:t>
      </w:r>
      <w:proofErr w:type="gramEnd"/>
      <w:r w:rsidRPr="00110BC6">
        <w:rPr>
          <w:rFonts w:ascii="Times New Roman" w:hAnsi="Times New Roman"/>
          <w:sz w:val="26"/>
          <w:szCs w:val="26"/>
        </w:rPr>
        <w:t xml:space="preserve"> flusso ematico. Il blocco simpatico provocato dalla peridurale blocca anche queste fibre favorendo la dilatazione </w:t>
      </w:r>
      <w:proofErr w:type="gramStart"/>
      <w:r w:rsidRPr="00110BC6">
        <w:rPr>
          <w:rFonts w:ascii="Times New Roman" w:hAnsi="Times New Roman"/>
          <w:sz w:val="26"/>
          <w:szCs w:val="26"/>
        </w:rPr>
        <w:t>della</w:t>
      </w:r>
      <w:proofErr w:type="gramEnd"/>
      <w:r w:rsidRPr="00110BC6">
        <w:rPr>
          <w:rFonts w:ascii="Times New Roman" w:hAnsi="Times New Roman"/>
          <w:sz w:val="26"/>
          <w:szCs w:val="26"/>
        </w:rPr>
        <w:t xml:space="preserve"> cervice. </w:t>
      </w:r>
    </w:p>
    <w:p w14:paraId="1B16F1B1" w14:textId="1CB08F81"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Durante la fase iniziale del primo stadio </w:t>
      </w:r>
      <w:proofErr w:type="gramStart"/>
      <w:r w:rsidRPr="00611054">
        <w:rPr>
          <w:rFonts w:ascii="Times New Roman" w:hAnsi="Times New Roman"/>
          <w:sz w:val="26"/>
          <w:szCs w:val="26"/>
        </w:rPr>
        <w:t>il</w:t>
      </w:r>
      <w:proofErr w:type="gramEnd"/>
      <w:r w:rsidRPr="00611054">
        <w:rPr>
          <w:rFonts w:ascii="Times New Roman" w:hAnsi="Times New Roman"/>
          <w:sz w:val="26"/>
          <w:szCs w:val="26"/>
        </w:rPr>
        <w:t xml:space="preserve"> dolore è limitato ai dermatomeri T11 e T12. Quando il travaglio procede verso la fase attiva del primo stadio, corrispondente a una dilatazione dì 3-4 cm, diventa più severo, e si estende ai dermatomeri contigui T10 e </w:t>
      </w:r>
      <w:proofErr w:type="gramStart"/>
      <w:r w:rsidRPr="00611054">
        <w:rPr>
          <w:rFonts w:ascii="Times New Roman" w:hAnsi="Times New Roman"/>
          <w:sz w:val="26"/>
          <w:szCs w:val="26"/>
        </w:rPr>
        <w:t>L</w:t>
      </w:r>
      <w:r w:rsidRPr="00611054">
        <w:rPr>
          <w:rFonts w:ascii="Times New Roman" w:hAnsi="Times New Roman"/>
          <w:sz w:val="26"/>
          <w:szCs w:val="26"/>
          <w:lang w:val="it-IT"/>
        </w:rPr>
        <w:t>1</w:t>
      </w:r>
      <w:r w:rsidRPr="00611054">
        <w:rPr>
          <w:rFonts w:ascii="Times New Roman" w:hAnsi="Times New Roman"/>
          <w:sz w:val="26"/>
          <w:szCs w:val="26"/>
        </w:rPr>
        <w:t xml:space="preserve"> .</w:t>
      </w:r>
      <w:proofErr w:type="gramEnd"/>
      <w:r w:rsidRPr="00611054">
        <w:rPr>
          <w:rFonts w:ascii="Times New Roman" w:hAnsi="Times New Roman"/>
          <w:sz w:val="26"/>
          <w:szCs w:val="26"/>
        </w:rPr>
        <w:t xml:space="preserve"> </w:t>
      </w:r>
    </w:p>
    <w:p w14:paraId="5A42CB6C" w14:textId="24358148"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Clinicamente questo si traduce nel tipico "mal di schiena" con dolore a fascia che colpisce i lombi, fino alla radice delle cosce. Il doloregenerato da questo tipo di fibre è di tipo viscerale, sordo, indistinto, difficilmente localizzabile, </w:t>
      </w:r>
      <w:r w:rsidRPr="00611054">
        <w:rPr>
          <w:rFonts w:ascii="Times New Roman" w:hAnsi="Times New Roman"/>
          <w:sz w:val="26"/>
          <w:szCs w:val="26"/>
          <w:lang w:val="it-IT"/>
        </w:rPr>
        <w:t>“</w:t>
      </w:r>
      <w:r w:rsidRPr="00611054">
        <w:rPr>
          <w:rFonts w:ascii="Times New Roman" w:hAnsi="Times New Roman"/>
          <w:sz w:val="26"/>
          <w:szCs w:val="26"/>
        </w:rPr>
        <w:t>riferito</w:t>
      </w:r>
      <w:r w:rsidRPr="00611054">
        <w:rPr>
          <w:rFonts w:ascii="Times New Roman" w:hAnsi="Times New Roman"/>
          <w:sz w:val="26"/>
          <w:szCs w:val="26"/>
          <w:lang w:val="it-IT"/>
        </w:rPr>
        <w:t>"</w:t>
      </w:r>
      <w:r w:rsidRPr="00611054">
        <w:rPr>
          <w:rFonts w:ascii="Times New Roman" w:hAnsi="Times New Roman"/>
          <w:sz w:val="26"/>
          <w:szCs w:val="26"/>
        </w:rPr>
        <w:t xml:space="preserve"> verso aree </w:t>
      </w:r>
      <w:r w:rsidRPr="00611054">
        <w:rPr>
          <w:rFonts w:ascii="Times New Roman" w:hAnsi="Times New Roman"/>
          <w:sz w:val="26"/>
          <w:szCs w:val="26"/>
        </w:rPr>
        <w:lastRenderedPageBreak/>
        <w:t xml:space="preserve">cutanee distanti dal sito d'insorgenza </w:t>
      </w:r>
      <w:proofErr w:type="gramStart"/>
      <w:r w:rsidRPr="00611054">
        <w:rPr>
          <w:rFonts w:ascii="Times New Roman" w:hAnsi="Times New Roman"/>
          <w:sz w:val="26"/>
          <w:szCs w:val="26"/>
        </w:rPr>
        <w:t>della</w:t>
      </w:r>
      <w:proofErr w:type="gramEnd"/>
      <w:r w:rsidRPr="00611054">
        <w:rPr>
          <w:rFonts w:ascii="Times New Roman" w:hAnsi="Times New Roman"/>
          <w:sz w:val="26"/>
          <w:szCs w:val="26"/>
        </w:rPr>
        <w:t xml:space="preserve"> stimolazione dolorifica, ma corrispondenti ai metameri innervati dagli stessi segmenti spinali. </w:t>
      </w:r>
    </w:p>
    <w:p w14:paraId="4F82C9F2" w14:textId="6B5E43A9"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Quando la cervice uterina è completamente dilatata inizia </w:t>
      </w:r>
      <w:proofErr w:type="gramStart"/>
      <w:r w:rsidRPr="00611054">
        <w:rPr>
          <w:rFonts w:ascii="Times New Roman" w:hAnsi="Times New Roman"/>
          <w:sz w:val="26"/>
          <w:szCs w:val="26"/>
        </w:rPr>
        <w:t>il</w:t>
      </w:r>
      <w:proofErr w:type="gramEnd"/>
      <w:r w:rsidRPr="00611054">
        <w:rPr>
          <w:rFonts w:ascii="Times New Roman" w:hAnsi="Times New Roman"/>
          <w:sz w:val="26"/>
          <w:szCs w:val="26"/>
        </w:rPr>
        <w:t xml:space="preserve"> secondo stadio del travaglio: il dolore che si aggiunge proviene dalla distensione, stiramento e lacerazione delle strutture perineal</w:t>
      </w:r>
      <w:r w:rsidRPr="00611054">
        <w:rPr>
          <w:rFonts w:ascii="Times New Roman" w:hAnsi="Times New Roman"/>
          <w:sz w:val="26"/>
          <w:szCs w:val="26"/>
          <w:lang w:val="it-IT"/>
        </w:rPr>
        <w:t>i</w:t>
      </w:r>
      <w:r w:rsidRPr="00611054">
        <w:rPr>
          <w:rFonts w:ascii="Times New Roman" w:hAnsi="Times New Roman"/>
          <w:sz w:val="26"/>
          <w:szCs w:val="26"/>
        </w:rPr>
        <w:t xml:space="preserve"> in concomitanza della progressione fetale. Questo dolore tardivo è di origine pe</w:t>
      </w:r>
      <w:r w:rsidRPr="00611054">
        <w:rPr>
          <w:rFonts w:ascii="Times New Roman" w:hAnsi="Times New Roman"/>
          <w:sz w:val="26"/>
          <w:szCs w:val="26"/>
          <w:lang w:val="it-IT"/>
        </w:rPr>
        <w:t>rin</w:t>
      </w:r>
      <w:r w:rsidRPr="00611054">
        <w:rPr>
          <w:rFonts w:ascii="Times New Roman" w:hAnsi="Times New Roman"/>
          <w:sz w:val="26"/>
          <w:szCs w:val="26"/>
        </w:rPr>
        <w:t>e</w:t>
      </w:r>
      <w:r w:rsidRPr="00611054">
        <w:rPr>
          <w:rFonts w:ascii="Times New Roman" w:hAnsi="Times New Roman"/>
          <w:sz w:val="26"/>
          <w:szCs w:val="26"/>
          <w:lang w:val="it-IT"/>
        </w:rPr>
        <w:t>ale e</w:t>
      </w:r>
      <w:r w:rsidRPr="00611054">
        <w:rPr>
          <w:rFonts w:ascii="Times New Roman" w:hAnsi="Times New Roman"/>
          <w:sz w:val="26"/>
          <w:szCs w:val="26"/>
        </w:rPr>
        <w:t xml:space="preserve"> condotto da f</w:t>
      </w:r>
      <w:r w:rsidRPr="00611054">
        <w:rPr>
          <w:rFonts w:ascii="Times New Roman" w:hAnsi="Times New Roman"/>
          <w:sz w:val="26"/>
          <w:szCs w:val="26"/>
          <w:lang w:val="it-IT"/>
        </w:rPr>
        <w:t>i</w:t>
      </w:r>
      <w:r w:rsidRPr="00611054">
        <w:rPr>
          <w:rFonts w:ascii="Times New Roman" w:hAnsi="Times New Roman"/>
          <w:sz w:val="26"/>
          <w:szCs w:val="26"/>
        </w:rPr>
        <w:t xml:space="preserve">bre mielinizzate, somatiche di tipo A-delta e C, che decorrono nei </w:t>
      </w:r>
      <w:proofErr w:type="gramStart"/>
      <w:r w:rsidRPr="00611054">
        <w:rPr>
          <w:rFonts w:ascii="Times New Roman" w:hAnsi="Times New Roman"/>
          <w:sz w:val="26"/>
          <w:szCs w:val="26"/>
        </w:rPr>
        <w:t>nervi</w:t>
      </w:r>
      <w:proofErr w:type="gramEnd"/>
      <w:r w:rsidRPr="00611054">
        <w:rPr>
          <w:rFonts w:ascii="Times New Roman" w:hAnsi="Times New Roman"/>
          <w:sz w:val="26"/>
          <w:szCs w:val="26"/>
        </w:rPr>
        <w:t xml:space="preserve"> pudendi, afferenti al secondo, terzo e quarto metamero sacrale, con coinvolgimento anche dei nervi genitofemorale, </w:t>
      </w:r>
      <w:r w:rsidRPr="00611054">
        <w:rPr>
          <w:rFonts w:ascii="Times New Roman" w:hAnsi="Times New Roman"/>
          <w:sz w:val="26"/>
          <w:szCs w:val="26"/>
          <w:lang w:val="it-IT"/>
        </w:rPr>
        <w:t>il</w:t>
      </w:r>
      <w:r w:rsidRPr="00611054">
        <w:rPr>
          <w:rFonts w:ascii="Times New Roman" w:hAnsi="Times New Roman"/>
          <w:sz w:val="26"/>
          <w:szCs w:val="26"/>
        </w:rPr>
        <w:t xml:space="preserve">eoinguinale e femorocutaneo. </w:t>
      </w:r>
    </w:p>
    <w:p w14:paraId="678A2F57" w14:textId="77777777"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Altri fattori che incidono sull'insorgenza del dolore </w:t>
      </w:r>
      <w:proofErr w:type="gramStart"/>
      <w:r w:rsidRPr="00611054">
        <w:rPr>
          <w:rFonts w:ascii="Times New Roman" w:hAnsi="Times New Roman"/>
          <w:sz w:val="26"/>
          <w:szCs w:val="26"/>
        </w:rPr>
        <w:t>durante</w:t>
      </w:r>
      <w:proofErr w:type="gramEnd"/>
      <w:r w:rsidRPr="00611054">
        <w:rPr>
          <w:rFonts w:ascii="Times New Roman" w:hAnsi="Times New Roman"/>
          <w:sz w:val="26"/>
          <w:szCs w:val="26"/>
        </w:rPr>
        <w:t xml:space="preserve"> questa fase sono le dimensioni del feto, il tipo di presentazione, l'intensità e la durata delle contrazioni, la velocità di dilatazione del collo, la durata della fase di riposo. </w:t>
      </w:r>
    </w:p>
    <w:p w14:paraId="3B47020F" w14:textId="69D9F9A5"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Una </w:t>
      </w:r>
      <w:proofErr w:type="gramStart"/>
      <w:r w:rsidRPr="00611054">
        <w:rPr>
          <w:rFonts w:ascii="Times New Roman" w:hAnsi="Times New Roman"/>
          <w:sz w:val="26"/>
          <w:szCs w:val="26"/>
        </w:rPr>
        <w:t>volta</w:t>
      </w:r>
      <w:proofErr w:type="gramEnd"/>
      <w:r w:rsidRPr="00611054">
        <w:rPr>
          <w:rFonts w:ascii="Times New Roman" w:hAnsi="Times New Roman"/>
          <w:sz w:val="26"/>
          <w:szCs w:val="26"/>
        </w:rPr>
        <w:t xml:space="preserve"> dilatata la cervice, il dolore da essa generato</w:t>
      </w:r>
      <w:r w:rsidRPr="00611054">
        <w:rPr>
          <w:rFonts w:ascii="Times New Roman" w:hAnsi="Times New Roman"/>
          <w:sz w:val="26"/>
          <w:szCs w:val="26"/>
          <w:lang w:val="it-IT"/>
        </w:rPr>
        <w:t xml:space="preserve"> </w:t>
      </w:r>
      <w:r w:rsidRPr="00611054">
        <w:rPr>
          <w:rFonts w:ascii="Times New Roman" w:hAnsi="Times New Roman"/>
          <w:sz w:val="26"/>
          <w:szCs w:val="26"/>
        </w:rPr>
        <w:t xml:space="preserve">diminuisce, mentre continuano a generare dolore le contrazioni del corpo dell'utero e la distensione del segmento uterino inferiore, come durante il primo stadio; inoltre divengono elementi algogeni la stimolazione della parte presentata sulle strutture pelviche e la distensione dello stretto inferiore della pelvi e del perineo. Progressivamente la maggiore distensione </w:t>
      </w:r>
      <w:proofErr w:type="gramStart"/>
      <w:r w:rsidRPr="00611054">
        <w:rPr>
          <w:rFonts w:ascii="Times New Roman" w:hAnsi="Times New Roman"/>
          <w:sz w:val="26"/>
          <w:szCs w:val="26"/>
        </w:rPr>
        <w:t>della</w:t>
      </w:r>
      <w:proofErr w:type="gramEnd"/>
      <w:r w:rsidRPr="00611054">
        <w:rPr>
          <w:rFonts w:ascii="Times New Roman" w:hAnsi="Times New Roman"/>
          <w:sz w:val="26"/>
          <w:szCs w:val="26"/>
        </w:rPr>
        <w:t xml:space="preserve"> fascia e dei tessuti sottocutanei ne provoca ulteriore stiramento e tensione, fino alla lacerazione, incrementando il dolore perineale. </w:t>
      </w:r>
    </w:p>
    <w:p w14:paraId="2E26D10B" w14:textId="33AD6C51"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Nell'ultima parte del primo stadio, e </w:t>
      </w:r>
      <w:proofErr w:type="gramStart"/>
      <w:r w:rsidRPr="00611054">
        <w:rPr>
          <w:rFonts w:ascii="Times New Roman" w:hAnsi="Times New Roman"/>
          <w:sz w:val="26"/>
          <w:szCs w:val="26"/>
        </w:rPr>
        <w:t>durante</w:t>
      </w:r>
      <w:proofErr w:type="gramEnd"/>
      <w:r w:rsidRPr="00611054">
        <w:rPr>
          <w:rFonts w:ascii="Times New Roman" w:hAnsi="Times New Roman"/>
          <w:sz w:val="26"/>
          <w:szCs w:val="26"/>
        </w:rPr>
        <w:t xml:space="preserve"> il secondo, possiamo avere irradiazione del dolore alle gambe, alle cosce, per stimolazione di strutture viscerali come il peritoneo e i legamenti uterini, la vescica, il retto, fasce muscolari pelviche, pressione della parte presentata sulle radici sacrali (come nella rotazione posteriore). Insieme alle fibre somatiche in questi </w:t>
      </w:r>
      <w:proofErr w:type="gramStart"/>
      <w:r w:rsidRPr="00611054">
        <w:rPr>
          <w:rFonts w:ascii="Times New Roman" w:hAnsi="Times New Roman"/>
          <w:sz w:val="26"/>
          <w:szCs w:val="26"/>
        </w:rPr>
        <w:t>nervi</w:t>
      </w:r>
      <w:proofErr w:type="gramEnd"/>
      <w:r w:rsidRPr="00611054">
        <w:rPr>
          <w:rFonts w:ascii="Times New Roman" w:hAnsi="Times New Roman"/>
          <w:sz w:val="26"/>
          <w:szCs w:val="26"/>
        </w:rPr>
        <w:t xml:space="preserve"> sacrali decorrono anche fibre parasimpatiche, che sarebbero responsabili del riflesso di Fergusson, cioè della </w:t>
      </w:r>
      <w:r w:rsidRPr="00611054">
        <w:rPr>
          <w:rFonts w:ascii="Times New Roman" w:hAnsi="Times New Roman"/>
          <w:sz w:val="26"/>
          <w:szCs w:val="26"/>
          <w:lang w:val="it-IT"/>
        </w:rPr>
        <w:t>i</w:t>
      </w:r>
      <w:r w:rsidRPr="00611054">
        <w:rPr>
          <w:rFonts w:ascii="Times New Roman" w:hAnsi="Times New Roman"/>
          <w:sz w:val="26"/>
          <w:szCs w:val="26"/>
        </w:rPr>
        <w:t xml:space="preserve">ncrezione ossitocinica che seguirebbe alla distensione del canale del parto. </w:t>
      </w:r>
    </w:p>
    <w:p w14:paraId="49504BF2" w14:textId="222E5370" w:rsidR="00110BC6" w:rsidRPr="00110BC6"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L'entità di questo dolore varia anche in relazione a fattori fisici, psicologici, emozionali, socioculturali </w:t>
      </w:r>
      <w:proofErr w:type="gramStart"/>
      <w:r w:rsidRPr="00611054">
        <w:rPr>
          <w:rFonts w:ascii="Times New Roman" w:hAnsi="Times New Roman"/>
          <w:sz w:val="26"/>
          <w:szCs w:val="26"/>
        </w:rPr>
        <w:t>della</w:t>
      </w:r>
      <w:proofErr w:type="gramEnd"/>
      <w:r w:rsidRPr="00611054">
        <w:rPr>
          <w:rFonts w:ascii="Times New Roman" w:hAnsi="Times New Roman"/>
          <w:sz w:val="26"/>
          <w:szCs w:val="26"/>
        </w:rPr>
        <w:t xml:space="preserve"> madre.</w:t>
      </w:r>
    </w:p>
    <w:p w14:paraId="10752753" w14:textId="251DE083" w:rsidR="00110BC6" w:rsidRPr="00110BC6" w:rsidRDefault="00110BC6" w:rsidP="00632464">
      <w:pPr>
        <w:pStyle w:val="CorpoA"/>
        <w:spacing w:line="360" w:lineRule="auto"/>
        <w:jc w:val="both"/>
        <w:rPr>
          <w:rFonts w:ascii="Times New Roman" w:eastAsia="Times New Roman" w:hAnsi="Times New Roman" w:cs="Times New Roman"/>
          <w:sz w:val="26"/>
          <w:szCs w:val="26"/>
        </w:rPr>
      </w:pPr>
    </w:p>
    <w:p w14:paraId="51051DA9" w14:textId="56A1EE44" w:rsidR="007460C1" w:rsidRDefault="00370038" w:rsidP="00632464">
      <w:pPr>
        <w:pStyle w:val="CorpoA"/>
        <w:spacing w:line="360" w:lineRule="auto"/>
        <w:rPr>
          <w:rFonts w:ascii="Times New Roman" w:hAnsi="Times New Roman" w:cs="Times New Roman"/>
          <w:i/>
          <w:sz w:val="30"/>
          <w:szCs w:val="30"/>
        </w:rPr>
      </w:pPr>
      <w:r>
        <w:rPr>
          <w:rFonts w:ascii="Times New Roman" w:hAnsi="Times New Roman" w:cs="Times New Roman"/>
          <w:i/>
          <w:sz w:val="30"/>
          <w:szCs w:val="30"/>
        </w:rPr>
        <w:t>5.3</w:t>
      </w:r>
      <w:r w:rsidR="007460C1">
        <w:rPr>
          <w:rFonts w:ascii="Times New Roman" w:hAnsi="Times New Roman" w:cs="Times New Roman"/>
          <w:i/>
          <w:sz w:val="30"/>
          <w:szCs w:val="30"/>
        </w:rPr>
        <w:t xml:space="preserve"> Effetti sistemici del dolore del parto</w:t>
      </w:r>
    </w:p>
    <w:p w14:paraId="37B4C7A2" w14:textId="77777777" w:rsidR="007460C1" w:rsidRDefault="007460C1" w:rsidP="00632464">
      <w:pPr>
        <w:pStyle w:val="CorpoA"/>
        <w:spacing w:line="360" w:lineRule="auto"/>
        <w:rPr>
          <w:rFonts w:ascii="Times New Roman" w:hAnsi="Times New Roman" w:cs="Times New Roman"/>
          <w:i/>
          <w:sz w:val="30"/>
          <w:szCs w:val="30"/>
        </w:rPr>
      </w:pPr>
    </w:p>
    <w:p w14:paraId="785F8BB1" w14:textId="73DCFDA7" w:rsidR="007460C1" w:rsidRPr="00611054" w:rsidRDefault="007460C1" w:rsidP="007460C1">
      <w:pPr>
        <w:pStyle w:val="CorpoA"/>
        <w:spacing w:line="360" w:lineRule="auto"/>
        <w:jc w:val="both"/>
        <w:rPr>
          <w:rFonts w:ascii="Times New Roman" w:eastAsia="Times New Roman" w:hAnsi="Times New Roman" w:cs="Times New Roman"/>
          <w:sz w:val="26"/>
          <w:szCs w:val="26"/>
        </w:rPr>
      </w:pPr>
      <w:proofErr w:type="gramStart"/>
      <w:r w:rsidRPr="00611054">
        <w:rPr>
          <w:rFonts w:ascii="Times New Roman" w:hAnsi="Times New Roman"/>
          <w:sz w:val="26"/>
          <w:szCs w:val="26"/>
        </w:rPr>
        <w:t xml:space="preserve">Ogni stimolo nocicettivo, sia che venga condotto da fibre somatiche che neurovegetative, al suo arrivo nelle corna posteriori del midollo genera risposte segmentarie, </w:t>
      </w:r>
      <w:r>
        <w:rPr>
          <w:rFonts w:ascii="Times New Roman" w:hAnsi="Times New Roman"/>
          <w:sz w:val="26"/>
          <w:szCs w:val="26"/>
        </w:rPr>
        <w:t>soprasegmentarie e corticali.</w:t>
      </w:r>
      <w:proofErr w:type="gramEnd"/>
      <w:r>
        <w:rPr>
          <w:rFonts w:ascii="Times New Roman" w:hAnsi="Times New Roman"/>
          <w:sz w:val="26"/>
          <w:szCs w:val="26"/>
        </w:rPr>
        <w:t xml:space="preserve"> Il</w:t>
      </w:r>
      <w:r w:rsidRPr="00611054">
        <w:rPr>
          <w:rFonts w:ascii="Times New Roman" w:hAnsi="Times New Roman"/>
          <w:sz w:val="26"/>
          <w:szCs w:val="26"/>
        </w:rPr>
        <w:t xml:space="preserve"> corno dorsale è infatti un vero e proprio crossing di vie neuronali, per la modulazione e la elaborazione dello stimolo doloroso, attraverso collegamenti con le corna anteriori dello stesso e di altri metameri, o con altri sistemi di trasmissione e di collegamento con altri distretti encefalici, fino ai nuclei della base e alla corteccia. </w:t>
      </w:r>
    </w:p>
    <w:p w14:paraId="047F0150" w14:textId="7DEEFE09" w:rsidR="007460C1" w:rsidRDefault="007460C1" w:rsidP="007460C1">
      <w:pPr>
        <w:pStyle w:val="CorpoA"/>
        <w:spacing w:line="360" w:lineRule="auto"/>
        <w:jc w:val="both"/>
        <w:rPr>
          <w:rFonts w:ascii="Times New Roman" w:hAnsi="Times New Roman"/>
          <w:sz w:val="26"/>
          <w:szCs w:val="26"/>
        </w:rPr>
      </w:pPr>
      <w:r w:rsidRPr="00611054">
        <w:rPr>
          <w:rFonts w:ascii="Times New Roman" w:hAnsi="Times New Roman"/>
          <w:sz w:val="26"/>
          <w:szCs w:val="26"/>
        </w:rPr>
        <w:t>Alcuni impulsi nocicettivi quindi, dopo essere stati esposti ad influenze modulatrici nel corno dorsale, passano direttamente, tramite interneuroni, alle cellule del corno anteriore ed anterolaterale dove, stimolano neuroni somatomotori e neuroni pregangliari simpatici, determinando risposte riflesse nocicettive difensive vegetative e somatiche (risposte segmentarie: r</w:t>
      </w:r>
      <w:r>
        <w:rPr>
          <w:rFonts w:ascii="Times New Roman" w:hAnsi="Times New Roman"/>
          <w:sz w:val="26"/>
          <w:szCs w:val="26"/>
        </w:rPr>
        <w:t xml:space="preserve">eattività motoria, sudorazione, </w:t>
      </w:r>
      <w:r w:rsidRPr="00611054">
        <w:rPr>
          <w:rFonts w:ascii="Times New Roman" w:hAnsi="Times New Roman"/>
          <w:sz w:val="26"/>
          <w:szCs w:val="26"/>
        </w:rPr>
        <w:t xml:space="preserve">irradiazione a tessuti limitrofi). Altri impulsi nocicettivi sono trasmessi a neuroni i cui assoni formano i sistemi ascendenti che li convogliano al tronco mesencefalico e a nuclei neurovegetativi, generando le risposte soprasegmentarie, fino alla corteccia, dove viene elaborata la percezione del dolore, generando le risposte corticali. E sono proprio queste risposte soprasegmentarie che danno origine a quei coinvolgimenti respiratori, emodinamici, neuroendocrini, che attraverso l'organismo materno, arrivano in ultima analisi a determinare effetti anche deleteri sul feto. </w:t>
      </w:r>
    </w:p>
    <w:p w14:paraId="66A87B92" w14:textId="77777777" w:rsidR="008E5D1A" w:rsidRPr="00611054" w:rsidRDefault="008E5D1A" w:rsidP="007460C1">
      <w:pPr>
        <w:pStyle w:val="CorpoA"/>
        <w:spacing w:line="360" w:lineRule="auto"/>
        <w:jc w:val="both"/>
        <w:rPr>
          <w:rFonts w:ascii="Times New Roman" w:eastAsia="Times New Roman" w:hAnsi="Times New Roman" w:cs="Times New Roman"/>
          <w:sz w:val="26"/>
          <w:szCs w:val="26"/>
        </w:rPr>
      </w:pPr>
    </w:p>
    <w:p w14:paraId="2D5B6386" w14:textId="3498D823" w:rsidR="007460C1" w:rsidRPr="008E5D1A" w:rsidRDefault="008E5D1A" w:rsidP="00701B6F">
      <w:pPr>
        <w:pStyle w:val="CorpoA"/>
        <w:numPr>
          <w:ilvl w:val="0"/>
          <w:numId w:val="23"/>
        </w:numPr>
        <w:spacing w:line="360" w:lineRule="auto"/>
        <w:rPr>
          <w:rFonts w:ascii="Times New Roman" w:hAnsi="Times New Roman" w:cs="Times New Roman"/>
          <w:sz w:val="26"/>
          <w:szCs w:val="26"/>
        </w:rPr>
      </w:pPr>
      <w:r>
        <w:rPr>
          <w:rFonts w:ascii="Times New Roman" w:hAnsi="Times New Roman" w:cs="Times New Roman"/>
          <w:i/>
          <w:sz w:val="26"/>
          <w:szCs w:val="26"/>
        </w:rPr>
        <w:t>Effetti respiratori</w:t>
      </w:r>
    </w:p>
    <w:p w14:paraId="503CE2A9" w14:textId="77777777" w:rsidR="008E5D1A" w:rsidRPr="005B7549" w:rsidRDefault="008E5D1A" w:rsidP="008E5D1A">
      <w:pPr>
        <w:pStyle w:val="CorpoA"/>
        <w:spacing w:line="360" w:lineRule="auto"/>
        <w:ind w:left="720"/>
        <w:jc w:val="both"/>
        <w:rPr>
          <w:rFonts w:ascii="Times New Roman" w:eastAsia="Times New Roman" w:hAnsi="Times New Roman" w:cs="Times New Roman"/>
          <w:sz w:val="26"/>
          <w:szCs w:val="26"/>
        </w:rPr>
      </w:pPr>
      <w:r w:rsidRPr="005B7549">
        <w:rPr>
          <w:rFonts w:ascii="Times New Roman" w:hAnsi="Times New Roman"/>
          <w:sz w:val="26"/>
          <w:szCs w:val="26"/>
        </w:rPr>
        <w:t xml:space="preserve">La stimolazione dolorosa comporta aumento della ventilazione, con aumento sia dei volume corrente che del volume minuto, con aumenti da 10 a 20 1/min. Da ciò riduzione della PPaCO2 al di </w:t>
      </w:r>
      <w:r w:rsidRPr="005B7549">
        <w:rPr>
          <w:rFonts w:ascii="Times New Roman" w:hAnsi="Times New Roman"/>
          <w:sz w:val="26"/>
          <w:szCs w:val="26"/>
          <w:lang w:val="it-IT"/>
        </w:rPr>
        <w:t xml:space="preserve">sotto dei </w:t>
      </w:r>
      <w:r w:rsidRPr="005B7549">
        <w:rPr>
          <w:rFonts w:ascii="Times New Roman" w:hAnsi="Times New Roman"/>
          <w:sz w:val="26"/>
          <w:szCs w:val="26"/>
        </w:rPr>
        <w:t>15-20 mm</w:t>
      </w:r>
      <w:r w:rsidRPr="005B7549">
        <w:rPr>
          <w:rFonts w:ascii="Times New Roman" w:hAnsi="Times New Roman"/>
          <w:sz w:val="26"/>
          <w:szCs w:val="26"/>
          <w:lang w:val="it-IT"/>
        </w:rPr>
        <w:t>H</w:t>
      </w:r>
      <w:r w:rsidRPr="005B7549">
        <w:rPr>
          <w:rFonts w:ascii="Times New Roman" w:hAnsi="Times New Roman"/>
          <w:sz w:val="26"/>
          <w:szCs w:val="26"/>
        </w:rPr>
        <w:t>g e aumento del</w:t>
      </w:r>
      <w:r w:rsidRPr="005B7549">
        <w:rPr>
          <w:rFonts w:ascii="Times New Roman" w:hAnsi="Times New Roman"/>
          <w:sz w:val="26"/>
          <w:szCs w:val="26"/>
          <w:lang w:val="it-IT"/>
        </w:rPr>
        <w:t xml:space="preserve"> </w:t>
      </w:r>
      <w:r w:rsidRPr="005B7549">
        <w:rPr>
          <w:rFonts w:ascii="Times New Roman" w:hAnsi="Times New Roman"/>
          <w:sz w:val="26"/>
          <w:szCs w:val="26"/>
        </w:rPr>
        <w:t xml:space="preserve">pH </w:t>
      </w:r>
      <w:r w:rsidRPr="005B7549">
        <w:rPr>
          <w:rFonts w:ascii="Times New Roman" w:hAnsi="Times New Roman"/>
          <w:sz w:val="26"/>
          <w:szCs w:val="26"/>
          <w:lang w:val="it-IT"/>
        </w:rPr>
        <w:t>f</w:t>
      </w:r>
      <w:r w:rsidRPr="005B7549">
        <w:rPr>
          <w:rFonts w:ascii="Times New Roman" w:hAnsi="Times New Roman"/>
          <w:sz w:val="26"/>
          <w:szCs w:val="26"/>
        </w:rPr>
        <w:t xml:space="preserve">ino a 7,50-7,60. Alla fine </w:t>
      </w:r>
      <w:proofErr w:type="gramStart"/>
      <w:r w:rsidRPr="005B7549">
        <w:rPr>
          <w:rFonts w:ascii="Times New Roman" w:hAnsi="Times New Roman"/>
          <w:sz w:val="26"/>
          <w:szCs w:val="26"/>
        </w:rPr>
        <w:t>della</w:t>
      </w:r>
      <w:proofErr w:type="gramEnd"/>
      <w:r w:rsidRPr="005B7549">
        <w:rPr>
          <w:rFonts w:ascii="Times New Roman" w:hAnsi="Times New Roman"/>
          <w:sz w:val="26"/>
          <w:szCs w:val="26"/>
        </w:rPr>
        <w:t xml:space="preserve"> contrazione cessa lo respiratorio causato dal dolore, per cui si ha una fase di ipoventilazione causata </w:t>
      </w:r>
      <w:r w:rsidRPr="005B7549">
        <w:rPr>
          <w:rFonts w:ascii="Times New Roman" w:hAnsi="Times New Roman"/>
          <w:sz w:val="26"/>
          <w:szCs w:val="26"/>
          <w:lang w:val="it-IT"/>
        </w:rPr>
        <w:t>dall’ipocapnia</w:t>
      </w:r>
      <w:r w:rsidRPr="005B7549">
        <w:rPr>
          <w:rFonts w:ascii="Times New Roman" w:hAnsi="Times New Roman"/>
          <w:sz w:val="26"/>
          <w:szCs w:val="26"/>
        </w:rPr>
        <w:t>, che provoca una riduzione della Pa</w:t>
      </w:r>
      <w:r w:rsidRPr="005B7549">
        <w:rPr>
          <w:rFonts w:ascii="Times New Roman" w:hAnsi="Times New Roman"/>
          <w:sz w:val="26"/>
          <w:szCs w:val="26"/>
          <w:lang w:val="it-IT"/>
        </w:rPr>
        <w:t>O</w:t>
      </w:r>
      <w:r w:rsidRPr="005B7549">
        <w:rPr>
          <w:rFonts w:ascii="Times New Roman" w:hAnsi="Times New Roman"/>
          <w:sz w:val="26"/>
          <w:szCs w:val="26"/>
        </w:rPr>
        <w:t xml:space="preserve">2 di circa il 20%. </w:t>
      </w:r>
      <w:proofErr w:type="gramStart"/>
      <w:r w:rsidRPr="005B7549">
        <w:rPr>
          <w:rFonts w:ascii="Times New Roman" w:hAnsi="Times New Roman"/>
          <w:sz w:val="26"/>
          <w:szCs w:val="26"/>
        </w:rPr>
        <w:t xml:space="preserve">Effetto questo potenziato </w:t>
      </w:r>
      <w:r w:rsidRPr="005B7549">
        <w:rPr>
          <w:rFonts w:ascii="Times New Roman" w:hAnsi="Times New Roman"/>
          <w:sz w:val="26"/>
          <w:szCs w:val="26"/>
          <w:lang w:val="it-IT"/>
        </w:rPr>
        <w:t>dall’even</w:t>
      </w:r>
      <w:r w:rsidRPr="005B7549">
        <w:rPr>
          <w:rFonts w:ascii="Times New Roman" w:hAnsi="Times New Roman"/>
          <w:sz w:val="26"/>
          <w:szCs w:val="26"/>
        </w:rPr>
        <w:t>tuale somministrazione di oppiacei.</w:t>
      </w:r>
      <w:proofErr w:type="gramEnd"/>
      <w:r w:rsidRPr="005B7549">
        <w:rPr>
          <w:rFonts w:ascii="Times New Roman" w:hAnsi="Times New Roman"/>
          <w:sz w:val="26"/>
          <w:szCs w:val="26"/>
        </w:rPr>
        <w:t xml:space="preserve"> Conseguenza dell'alcalosi e </w:t>
      </w:r>
      <w:proofErr w:type="gramStart"/>
      <w:r w:rsidRPr="005B7549">
        <w:rPr>
          <w:rFonts w:ascii="Times New Roman" w:hAnsi="Times New Roman"/>
          <w:sz w:val="26"/>
          <w:szCs w:val="26"/>
        </w:rPr>
        <w:t>della</w:t>
      </w:r>
      <w:proofErr w:type="gramEnd"/>
      <w:r w:rsidRPr="005B7549">
        <w:rPr>
          <w:rFonts w:ascii="Times New Roman" w:hAnsi="Times New Roman"/>
          <w:sz w:val="26"/>
          <w:szCs w:val="26"/>
        </w:rPr>
        <w:t xml:space="preserve"> </w:t>
      </w:r>
      <w:r w:rsidRPr="005B7549">
        <w:rPr>
          <w:rFonts w:ascii="Times New Roman" w:hAnsi="Times New Roman"/>
          <w:sz w:val="26"/>
          <w:szCs w:val="26"/>
        </w:rPr>
        <w:lastRenderedPageBreak/>
        <w:t xml:space="preserve">riduzione della </w:t>
      </w:r>
      <w:r w:rsidRPr="005B7549">
        <w:rPr>
          <w:rFonts w:ascii="Times New Roman" w:hAnsi="Times New Roman"/>
          <w:sz w:val="26"/>
          <w:szCs w:val="26"/>
          <w:lang w:val="it-IT"/>
        </w:rPr>
        <w:t>saturazione</w:t>
      </w:r>
      <w:r w:rsidRPr="005B7549">
        <w:rPr>
          <w:rFonts w:ascii="Times New Roman" w:hAnsi="Times New Roman"/>
          <w:sz w:val="26"/>
          <w:szCs w:val="26"/>
        </w:rPr>
        <w:t xml:space="preserve"> di ossigeno &lt;70%, è la vasocostrizione del letto placentare con ipoafflusso fetale, decelerazioni tardive. </w:t>
      </w:r>
    </w:p>
    <w:p w14:paraId="4AD05ADD" w14:textId="77777777" w:rsidR="008E5D1A" w:rsidRDefault="008E5D1A" w:rsidP="008E5D1A">
      <w:pPr>
        <w:pStyle w:val="CorpoA"/>
        <w:spacing w:line="360" w:lineRule="auto"/>
        <w:ind w:left="720"/>
        <w:jc w:val="both"/>
        <w:rPr>
          <w:rFonts w:ascii="Times New Roman" w:hAnsi="Times New Roman"/>
          <w:sz w:val="26"/>
          <w:szCs w:val="26"/>
        </w:rPr>
      </w:pPr>
      <w:r w:rsidRPr="005B7549">
        <w:rPr>
          <w:rFonts w:ascii="Times New Roman" w:hAnsi="Times New Roman"/>
          <w:sz w:val="26"/>
          <w:szCs w:val="26"/>
          <w:lang w:val="it-IT"/>
        </w:rPr>
        <w:t>L’analge</w:t>
      </w:r>
      <w:r w:rsidRPr="005B7549">
        <w:rPr>
          <w:rFonts w:ascii="Times New Roman" w:hAnsi="Times New Roman"/>
          <w:sz w:val="26"/>
          <w:szCs w:val="26"/>
        </w:rPr>
        <w:t xml:space="preserve">sia peridurale è in grado di interferire con queste risposte, sia bloccando la risposta </w:t>
      </w:r>
      <w:proofErr w:type="gramStart"/>
      <w:r w:rsidRPr="005B7549">
        <w:rPr>
          <w:rFonts w:ascii="Times New Roman" w:hAnsi="Times New Roman"/>
          <w:sz w:val="26"/>
          <w:szCs w:val="26"/>
        </w:rPr>
        <w:t>allo</w:t>
      </w:r>
      <w:proofErr w:type="gramEnd"/>
      <w:r w:rsidRPr="005B7549">
        <w:rPr>
          <w:rFonts w:ascii="Times New Roman" w:hAnsi="Times New Roman"/>
          <w:sz w:val="26"/>
          <w:szCs w:val="26"/>
        </w:rPr>
        <w:t xml:space="preserve"> dolorifico, sia inibendo l'insorgenza dello stress. Quindi nei riguardi della ventilazione, </w:t>
      </w:r>
      <w:r w:rsidRPr="005B7549">
        <w:rPr>
          <w:rFonts w:ascii="Times New Roman" w:hAnsi="Times New Roman"/>
          <w:sz w:val="26"/>
          <w:szCs w:val="26"/>
          <w:lang w:val="it-IT"/>
        </w:rPr>
        <w:t xml:space="preserve">blocca </w:t>
      </w:r>
      <w:r w:rsidRPr="005B7549">
        <w:rPr>
          <w:rFonts w:ascii="Times New Roman" w:hAnsi="Times New Roman"/>
          <w:sz w:val="26"/>
          <w:szCs w:val="26"/>
        </w:rPr>
        <w:t xml:space="preserve">iperventilazione stimolata dal dolore e quindi permettendo una riduzione dell'ipocapnia e </w:t>
      </w:r>
      <w:proofErr w:type="gramStart"/>
      <w:r w:rsidRPr="005B7549">
        <w:rPr>
          <w:rFonts w:ascii="Times New Roman" w:hAnsi="Times New Roman"/>
          <w:sz w:val="26"/>
          <w:szCs w:val="26"/>
          <w:lang w:val="it-IT"/>
        </w:rPr>
        <w:t xml:space="preserve">impedisce </w:t>
      </w:r>
      <w:r w:rsidRPr="005B7549">
        <w:rPr>
          <w:rFonts w:ascii="Times New Roman" w:hAnsi="Times New Roman"/>
          <w:sz w:val="26"/>
          <w:szCs w:val="26"/>
        </w:rPr>
        <w:t xml:space="preserve"> l'ipoventilazione</w:t>
      </w:r>
      <w:proofErr w:type="gramEnd"/>
      <w:r w:rsidRPr="005B7549">
        <w:rPr>
          <w:rFonts w:ascii="Times New Roman" w:hAnsi="Times New Roman"/>
          <w:sz w:val="26"/>
          <w:szCs w:val="26"/>
        </w:rPr>
        <w:t xml:space="preserve"> ipocapnica, normalizzando la Pa</w:t>
      </w:r>
      <w:r w:rsidRPr="005B7549">
        <w:rPr>
          <w:rFonts w:ascii="Times New Roman" w:hAnsi="Times New Roman"/>
          <w:sz w:val="26"/>
          <w:szCs w:val="26"/>
          <w:lang w:val="it-IT"/>
        </w:rPr>
        <w:t>O</w:t>
      </w:r>
      <w:r w:rsidRPr="005B7549">
        <w:rPr>
          <w:rFonts w:ascii="Times New Roman" w:hAnsi="Times New Roman"/>
          <w:sz w:val="26"/>
          <w:szCs w:val="26"/>
        </w:rPr>
        <w:t xml:space="preserve">2. </w:t>
      </w:r>
    </w:p>
    <w:p w14:paraId="6F24055B" w14:textId="77777777" w:rsidR="008E5D1A" w:rsidRDefault="008E5D1A" w:rsidP="008E5D1A">
      <w:pPr>
        <w:pStyle w:val="CorpoA"/>
        <w:spacing w:line="360" w:lineRule="auto"/>
        <w:ind w:left="720"/>
        <w:jc w:val="both"/>
        <w:rPr>
          <w:rFonts w:ascii="Times New Roman" w:hAnsi="Times New Roman"/>
          <w:sz w:val="26"/>
          <w:szCs w:val="26"/>
        </w:rPr>
      </w:pPr>
    </w:p>
    <w:p w14:paraId="363AB896" w14:textId="4F0C832E" w:rsidR="008E5D1A" w:rsidRPr="008E5D1A" w:rsidRDefault="008E5D1A"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emodinamici</w:t>
      </w:r>
    </w:p>
    <w:p w14:paraId="2E116057" w14:textId="6A6861D6" w:rsidR="008E5D1A" w:rsidRDefault="008E5D1A" w:rsidP="008E5D1A">
      <w:pPr>
        <w:pStyle w:val="CorpoA"/>
        <w:spacing w:line="360" w:lineRule="auto"/>
        <w:ind w:left="720"/>
        <w:jc w:val="both"/>
        <w:rPr>
          <w:rFonts w:ascii="Times New Roman" w:hAnsi="Times New Roman"/>
          <w:sz w:val="26"/>
          <w:szCs w:val="26"/>
        </w:rPr>
      </w:pPr>
      <w:r w:rsidRPr="005B7549">
        <w:rPr>
          <w:rFonts w:ascii="Times New Roman" w:hAnsi="Times New Roman"/>
          <w:sz w:val="26"/>
          <w:szCs w:val="26"/>
          <w:lang w:val="it-IT"/>
        </w:rPr>
        <w:t xml:space="preserve">Durante </w:t>
      </w:r>
      <w:r w:rsidRPr="005B7549">
        <w:rPr>
          <w:rFonts w:ascii="Times New Roman" w:hAnsi="Times New Roman"/>
          <w:sz w:val="26"/>
          <w:szCs w:val="26"/>
        </w:rPr>
        <w:t xml:space="preserve">il travaglio la gittata cardiaca aumenta del 40-50%, con un </w:t>
      </w:r>
      <w:proofErr w:type="gramStart"/>
      <w:r w:rsidRPr="005B7549">
        <w:rPr>
          <w:rFonts w:ascii="Times New Roman" w:hAnsi="Times New Roman"/>
          <w:sz w:val="26"/>
          <w:szCs w:val="26"/>
        </w:rPr>
        <w:t>ulteriore</w:t>
      </w:r>
      <w:proofErr w:type="gramEnd"/>
      <w:r w:rsidRPr="005B7549">
        <w:rPr>
          <w:rFonts w:ascii="Times New Roman" w:hAnsi="Times New Roman"/>
          <w:sz w:val="26"/>
          <w:szCs w:val="26"/>
        </w:rPr>
        <w:t xml:space="preserve"> aumento del 20-30% </w:t>
      </w:r>
      <w:r w:rsidRPr="005B7549">
        <w:rPr>
          <w:rFonts w:ascii="Times New Roman" w:hAnsi="Times New Roman"/>
          <w:sz w:val="26"/>
          <w:szCs w:val="26"/>
          <w:lang w:val="it-IT"/>
        </w:rPr>
        <w:t>durante l</w:t>
      </w:r>
      <w:r w:rsidRPr="005B7549">
        <w:rPr>
          <w:rFonts w:ascii="Times New Roman" w:hAnsi="Times New Roman"/>
          <w:sz w:val="26"/>
          <w:szCs w:val="26"/>
        </w:rPr>
        <w:t xml:space="preserve">e contrazioni, a causa di un effetto di spremitura dall'utero di </w:t>
      </w:r>
      <w:r>
        <w:rPr>
          <w:rFonts w:ascii="Times New Roman" w:hAnsi="Times New Roman"/>
          <w:sz w:val="26"/>
          <w:szCs w:val="26"/>
        </w:rPr>
        <w:t>250-300 ml di sangue, e per un aumentato</w:t>
      </w:r>
      <w:r w:rsidRPr="005B7549">
        <w:rPr>
          <w:rFonts w:ascii="Times New Roman" w:hAnsi="Times New Roman"/>
          <w:sz w:val="26"/>
          <w:szCs w:val="26"/>
        </w:rPr>
        <w:t xml:space="preserve"> ritorno venoso dalla pelvi e dagli arti inferiori. Questo aumento del ritorno venoso che </w:t>
      </w:r>
      <w:r w:rsidRPr="005B7549">
        <w:rPr>
          <w:rFonts w:ascii="Times New Roman" w:hAnsi="Times New Roman"/>
          <w:sz w:val="26"/>
          <w:szCs w:val="26"/>
          <w:lang w:val="it-IT"/>
        </w:rPr>
        <w:t xml:space="preserve">si ha </w:t>
      </w:r>
      <w:proofErr w:type="gramStart"/>
      <w:r w:rsidRPr="005B7549">
        <w:rPr>
          <w:rFonts w:ascii="Times New Roman" w:hAnsi="Times New Roman"/>
          <w:sz w:val="26"/>
          <w:szCs w:val="26"/>
          <w:lang w:val="it-IT"/>
        </w:rPr>
        <w:t>duran</w:t>
      </w:r>
      <w:r w:rsidRPr="005B7549">
        <w:rPr>
          <w:rFonts w:ascii="Times New Roman" w:hAnsi="Times New Roman"/>
          <w:sz w:val="26"/>
          <w:szCs w:val="26"/>
        </w:rPr>
        <w:t>te</w:t>
      </w:r>
      <w:proofErr w:type="gramEnd"/>
      <w:r w:rsidRPr="005B7549">
        <w:rPr>
          <w:rFonts w:ascii="Times New Roman" w:hAnsi="Times New Roman"/>
          <w:sz w:val="26"/>
          <w:szCs w:val="26"/>
        </w:rPr>
        <w:t xml:space="preserve"> le contrazioni è dovuto all'azione dei legamenti dell'utero che ad ogni contrazione lo</w:t>
      </w:r>
      <w:r w:rsidRPr="005B7549">
        <w:rPr>
          <w:rFonts w:ascii="Times New Roman" w:hAnsi="Times New Roman"/>
          <w:sz w:val="26"/>
          <w:szCs w:val="26"/>
          <w:lang w:val="it-IT"/>
        </w:rPr>
        <w:t xml:space="preserve"> sollevano</w:t>
      </w:r>
      <w:r w:rsidRPr="005B7549">
        <w:rPr>
          <w:rFonts w:ascii="Times New Roman" w:hAnsi="Times New Roman"/>
          <w:sz w:val="26"/>
          <w:szCs w:val="26"/>
        </w:rPr>
        <w:t xml:space="preserve"> e lo allontanano dalla colonna vertebrale, riducendo l'occlusione vasale e producendo </w:t>
      </w:r>
      <w:r w:rsidRPr="005B7549">
        <w:rPr>
          <w:rFonts w:ascii="Times New Roman" w:hAnsi="Times New Roman"/>
          <w:sz w:val="26"/>
          <w:szCs w:val="26"/>
          <w:lang w:val="it-IT"/>
        </w:rPr>
        <w:t xml:space="preserve">aumento </w:t>
      </w:r>
      <w:r w:rsidRPr="005B7549">
        <w:rPr>
          <w:rFonts w:ascii="Times New Roman" w:hAnsi="Times New Roman"/>
          <w:sz w:val="26"/>
          <w:szCs w:val="26"/>
        </w:rPr>
        <w:t>della</w:t>
      </w:r>
      <w:r w:rsidRPr="005B7549">
        <w:rPr>
          <w:rFonts w:ascii="Times New Roman" w:hAnsi="Times New Roman"/>
          <w:sz w:val="26"/>
          <w:szCs w:val="26"/>
          <w:lang w:val="it-IT"/>
        </w:rPr>
        <w:t xml:space="preserve"> </w:t>
      </w:r>
      <w:r w:rsidRPr="005B7549">
        <w:rPr>
          <w:rFonts w:ascii="Times New Roman" w:hAnsi="Times New Roman"/>
          <w:sz w:val="26"/>
          <w:szCs w:val="26"/>
        </w:rPr>
        <w:t>gittata cardiaca sistolica, del volume minuto e del lavoro cardiaco. La componente</w:t>
      </w:r>
      <w:r w:rsidRPr="005B7549">
        <w:rPr>
          <w:rFonts w:ascii="Times New Roman" w:hAnsi="Times New Roman"/>
          <w:sz w:val="26"/>
          <w:szCs w:val="26"/>
          <w:lang w:val="it-IT"/>
        </w:rPr>
        <w:t xml:space="preserve"> dolorifica</w:t>
      </w:r>
      <w:r w:rsidRPr="005B7549">
        <w:rPr>
          <w:rFonts w:ascii="Times New Roman" w:hAnsi="Times New Roman"/>
          <w:sz w:val="26"/>
          <w:szCs w:val="26"/>
        </w:rPr>
        <w:t xml:space="preserve">, attraverso una stimolazione simpatica e increzione adrenalinica, produce un incremento </w:t>
      </w:r>
      <w:r w:rsidRPr="005B7549">
        <w:rPr>
          <w:rFonts w:ascii="Times New Roman" w:hAnsi="Times New Roman"/>
          <w:sz w:val="26"/>
          <w:szCs w:val="26"/>
          <w:lang w:val="it-IT"/>
        </w:rPr>
        <w:t xml:space="preserve">aggiuntivo </w:t>
      </w:r>
      <w:r w:rsidRPr="005B7549">
        <w:rPr>
          <w:rFonts w:ascii="Times New Roman" w:hAnsi="Times New Roman"/>
          <w:sz w:val="26"/>
          <w:szCs w:val="26"/>
        </w:rPr>
        <w:t>della</w:t>
      </w:r>
      <w:r w:rsidRPr="005B7549">
        <w:rPr>
          <w:rFonts w:ascii="Times New Roman" w:hAnsi="Times New Roman"/>
          <w:sz w:val="26"/>
          <w:szCs w:val="26"/>
          <w:lang w:val="it-IT"/>
        </w:rPr>
        <w:t xml:space="preserve"> </w:t>
      </w:r>
      <w:r w:rsidRPr="005B7549">
        <w:rPr>
          <w:rFonts w:ascii="Times New Roman" w:hAnsi="Times New Roman"/>
          <w:sz w:val="26"/>
          <w:szCs w:val="26"/>
        </w:rPr>
        <w:t xml:space="preserve">gittata, con aumento della pressione arteriosa di 20-30 mmHg, con ulteriore del lavoro cardiaco, che può sfociare nello scompenso in pazienti cardiopatiche, ipertese, </w:t>
      </w:r>
      <w:r w:rsidRPr="005B7549">
        <w:rPr>
          <w:rFonts w:ascii="Times New Roman" w:hAnsi="Times New Roman"/>
          <w:sz w:val="26"/>
          <w:szCs w:val="26"/>
          <w:lang w:val="it-IT"/>
        </w:rPr>
        <w:t>gestosiche</w:t>
      </w:r>
      <w:r w:rsidRPr="005B7549">
        <w:rPr>
          <w:rFonts w:ascii="Times New Roman" w:hAnsi="Times New Roman"/>
          <w:sz w:val="26"/>
          <w:szCs w:val="26"/>
        </w:rPr>
        <w:t xml:space="preserve">. Questo identifica la partoanalgesia addirittura come atto terapeutico in queste pazienti, </w:t>
      </w:r>
      <w:r w:rsidRPr="005B7549">
        <w:rPr>
          <w:rFonts w:ascii="Times New Roman" w:hAnsi="Times New Roman"/>
          <w:sz w:val="26"/>
          <w:szCs w:val="26"/>
          <w:lang w:val="it-IT"/>
        </w:rPr>
        <w:t xml:space="preserve">in quanto </w:t>
      </w:r>
      <w:r w:rsidRPr="005B7549">
        <w:rPr>
          <w:rFonts w:ascii="Times New Roman" w:hAnsi="Times New Roman"/>
          <w:sz w:val="26"/>
          <w:szCs w:val="26"/>
        </w:rPr>
        <w:t xml:space="preserve">la frequenza cardiaca rimane stabile, la gittata non si modifica oltre valori previsti durante </w:t>
      </w:r>
      <w:r w:rsidRPr="005B7549">
        <w:rPr>
          <w:rFonts w:ascii="Times New Roman" w:hAnsi="Times New Roman"/>
          <w:sz w:val="26"/>
          <w:szCs w:val="26"/>
          <w:lang w:val="it-IT"/>
        </w:rPr>
        <w:t>le contraz</w:t>
      </w:r>
      <w:r w:rsidRPr="005B7549">
        <w:rPr>
          <w:rFonts w:ascii="Times New Roman" w:hAnsi="Times New Roman"/>
          <w:sz w:val="26"/>
          <w:szCs w:val="26"/>
        </w:rPr>
        <w:t xml:space="preserve">ioni e il sistema cardiovascolare non subisce pericolosi incrementi di lavoro. </w:t>
      </w:r>
    </w:p>
    <w:p w14:paraId="4E405976" w14:textId="77777777" w:rsidR="008E5D1A" w:rsidRDefault="008E5D1A" w:rsidP="008E5D1A">
      <w:pPr>
        <w:pStyle w:val="CorpoA"/>
        <w:spacing w:line="360" w:lineRule="auto"/>
        <w:ind w:left="720"/>
        <w:jc w:val="both"/>
        <w:rPr>
          <w:rFonts w:ascii="Times New Roman" w:hAnsi="Times New Roman"/>
          <w:sz w:val="26"/>
          <w:szCs w:val="26"/>
        </w:rPr>
      </w:pPr>
    </w:p>
    <w:p w14:paraId="417E2CA1" w14:textId="56069A36" w:rsidR="008E5D1A" w:rsidRPr="008E5D1A" w:rsidRDefault="008E5D1A"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neuroendocrini</w:t>
      </w:r>
    </w:p>
    <w:p w14:paraId="628DC8B0" w14:textId="3BFEC79A" w:rsidR="008E5D1A" w:rsidRPr="005B7549" w:rsidRDefault="008E5D1A" w:rsidP="008E5D1A">
      <w:pPr>
        <w:pStyle w:val="CorpoA"/>
        <w:spacing w:line="360" w:lineRule="auto"/>
        <w:ind w:left="720"/>
        <w:jc w:val="both"/>
        <w:rPr>
          <w:rFonts w:ascii="Times New Roman" w:eastAsia="Times New Roman" w:hAnsi="Times New Roman" w:cs="Times New Roman"/>
          <w:sz w:val="26"/>
          <w:szCs w:val="26"/>
        </w:rPr>
      </w:pPr>
      <w:r w:rsidRPr="005B7549">
        <w:rPr>
          <w:rFonts w:ascii="Times New Roman" w:hAnsi="Times New Roman"/>
          <w:sz w:val="26"/>
          <w:szCs w:val="26"/>
          <w:lang w:val="it-IT"/>
        </w:rPr>
        <w:t>I</w:t>
      </w:r>
      <w:r w:rsidRPr="005B7549">
        <w:rPr>
          <w:rFonts w:ascii="Times New Roman" w:hAnsi="Times New Roman"/>
          <w:sz w:val="26"/>
          <w:szCs w:val="26"/>
        </w:rPr>
        <w:t>l</w:t>
      </w:r>
      <w:r>
        <w:rPr>
          <w:rFonts w:ascii="Times New Roman" w:hAnsi="Times New Roman"/>
          <w:sz w:val="26"/>
          <w:szCs w:val="26"/>
        </w:rPr>
        <w:t xml:space="preserve"> dolore provoca aumento dell’</w:t>
      </w:r>
      <w:r w:rsidRPr="005B7549">
        <w:rPr>
          <w:rFonts w:ascii="Times New Roman" w:hAnsi="Times New Roman"/>
          <w:sz w:val="26"/>
          <w:szCs w:val="26"/>
        </w:rPr>
        <w:t xml:space="preserve">increzione di catecolamine, specialmente di noradrenalina </w:t>
      </w:r>
      <w:proofErr w:type="gramStart"/>
      <w:r w:rsidRPr="005B7549">
        <w:rPr>
          <w:rFonts w:ascii="Times New Roman" w:hAnsi="Times New Roman"/>
          <w:sz w:val="26"/>
          <w:szCs w:val="26"/>
        </w:rPr>
        <w:t>ad</w:t>
      </w:r>
      <w:proofErr w:type="gramEnd"/>
      <w:r w:rsidRPr="005B7549">
        <w:rPr>
          <w:rFonts w:ascii="Times New Roman" w:hAnsi="Times New Roman"/>
          <w:sz w:val="26"/>
          <w:szCs w:val="26"/>
        </w:rPr>
        <w:t xml:space="preserve"> effetto alfa stimolante, con vasocostrizione e ipertono uterino, con decremento del flusso uterino che va dal 35 al 70% e quindi riduzione degli </w:t>
      </w:r>
      <w:r w:rsidRPr="005B7549">
        <w:rPr>
          <w:rFonts w:ascii="Times New Roman" w:hAnsi="Times New Roman"/>
          <w:sz w:val="26"/>
          <w:szCs w:val="26"/>
        </w:rPr>
        <w:lastRenderedPageBreak/>
        <w:t>scambi materno-fetali. L'aumento dell'adrenalina rientra nella risposta neuroendocrina allo stress</w:t>
      </w:r>
      <w:r w:rsidRPr="005B7549">
        <w:rPr>
          <w:rFonts w:ascii="Times New Roman" w:hAnsi="Times New Roman"/>
          <w:sz w:val="26"/>
          <w:szCs w:val="26"/>
          <w:lang w:val="it-IT"/>
        </w:rPr>
        <w:t xml:space="preserve"> </w:t>
      </w:r>
      <w:r w:rsidRPr="005B7549">
        <w:rPr>
          <w:rFonts w:ascii="Times New Roman" w:hAnsi="Times New Roman"/>
          <w:sz w:val="26"/>
          <w:szCs w:val="26"/>
        </w:rPr>
        <w:t>generato dalla componente dolorosa e da quella ansiosa: questo provoca aumento del metabolismo anaerobio, con</w:t>
      </w:r>
      <w:r w:rsidRPr="005B7549">
        <w:rPr>
          <w:rFonts w:ascii="Times New Roman" w:hAnsi="Times New Roman"/>
          <w:sz w:val="26"/>
          <w:szCs w:val="26"/>
          <w:lang w:val="it-IT"/>
        </w:rPr>
        <w:t xml:space="preserve"> </w:t>
      </w:r>
      <w:r w:rsidRPr="005B7549">
        <w:rPr>
          <w:rFonts w:ascii="Times New Roman" w:hAnsi="Times New Roman"/>
          <w:sz w:val="26"/>
          <w:szCs w:val="26"/>
        </w:rPr>
        <w:t>produzione d</w:t>
      </w:r>
      <w:r>
        <w:rPr>
          <w:rFonts w:ascii="Times New Roman" w:hAnsi="Times New Roman"/>
          <w:sz w:val="26"/>
          <w:szCs w:val="26"/>
        </w:rPr>
        <w:t>i lattato e acidi grassi liberi e</w:t>
      </w:r>
      <w:r w:rsidRPr="005B7549">
        <w:rPr>
          <w:rFonts w:ascii="Times New Roman" w:hAnsi="Times New Roman"/>
          <w:sz w:val="26"/>
          <w:szCs w:val="26"/>
        </w:rPr>
        <w:t xml:space="preserve"> aumento del consumo di ossigeno. </w:t>
      </w:r>
      <w:r w:rsidRPr="005B7549">
        <w:rPr>
          <w:rFonts w:ascii="Times New Roman" w:hAnsi="Times New Roman"/>
          <w:sz w:val="26"/>
          <w:szCs w:val="26"/>
          <w:lang w:val="it-IT"/>
        </w:rPr>
        <w:t>Il</w:t>
      </w:r>
      <w:r w:rsidRPr="005B7549">
        <w:rPr>
          <w:rFonts w:ascii="Times New Roman" w:hAnsi="Times New Roman"/>
          <w:sz w:val="26"/>
          <w:szCs w:val="26"/>
        </w:rPr>
        <w:t xml:space="preserve"> rene da</w:t>
      </w:r>
      <w:r w:rsidRPr="005B7549">
        <w:rPr>
          <w:rFonts w:ascii="Times New Roman" w:hAnsi="Times New Roman"/>
          <w:sz w:val="26"/>
          <w:szCs w:val="26"/>
          <w:lang w:val="it-IT"/>
        </w:rPr>
        <w:t xml:space="preserve"> </w:t>
      </w:r>
      <w:r w:rsidRPr="005B7549">
        <w:rPr>
          <w:rFonts w:ascii="Times New Roman" w:hAnsi="Times New Roman"/>
          <w:sz w:val="26"/>
          <w:szCs w:val="26"/>
        </w:rPr>
        <w:t xml:space="preserve">parte sua cerca di compensare l'alcalosi respiratoria eliminando bicarbonato e contribuendo all'instaurazione di acidosi metabolica. La noradrenalina, attraverso una stimolazione alfa recettoriale, provoca un effetto uterotonico, ma anche regolarizzante l'attività contrattile uterina attraverso un meccanismo di dominanza fundica, mentre l'adrenalina, ad effetto beta stimolante, produce un effetto tocolitico. Lo stress indotto dal travaglio aumenta in maniera abnorme l'increzione di adrenalina, ma </w:t>
      </w:r>
      <w:proofErr w:type="gramStart"/>
      <w:r w:rsidRPr="005B7549">
        <w:rPr>
          <w:rFonts w:ascii="Times New Roman" w:hAnsi="Times New Roman"/>
          <w:sz w:val="26"/>
          <w:szCs w:val="26"/>
        </w:rPr>
        <w:t>non quella</w:t>
      </w:r>
      <w:proofErr w:type="gramEnd"/>
      <w:r w:rsidRPr="005B7549">
        <w:rPr>
          <w:rFonts w:ascii="Times New Roman" w:hAnsi="Times New Roman"/>
          <w:sz w:val="26"/>
          <w:szCs w:val="26"/>
        </w:rPr>
        <w:t xml:space="preserve"> di noradrenalina, determinando regolarizzazione dell'attività uterina. Anzi la riduzione dello stress può consentire </w:t>
      </w:r>
      <w:proofErr w:type="gramStart"/>
      <w:r w:rsidRPr="005B7549">
        <w:rPr>
          <w:rFonts w:ascii="Times New Roman" w:hAnsi="Times New Roman"/>
          <w:sz w:val="26"/>
          <w:szCs w:val="26"/>
        </w:rPr>
        <w:t>il</w:t>
      </w:r>
      <w:proofErr w:type="gramEnd"/>
      <w:r w:rsidRPr="005B7549">
        <w:rPr>
          <w:rFonts w:ascii="Times New Roman" w:hAnsi="Times New Roman"/>
          <w:sz w:val="26"/>
          <w:szCs w:val="26"/>
        </w:rPr>
        <w:t xml:space="preserve"> ripristino di un normale ritmo di contrazioni in quei travagli che lo stesso stress rende distocici. </w:t>
      </w:r>
    </w:p>
    <w:p w14:paraId="7458E106" w14:textId="77777777" w:rsidR="008E5D1A" w:rsidRPr="005B7549" w:rsidRDefault="008E5D1A" w:rsidP="008E5D1A">
      <w:pPr>
        <w:pStyle w:val="CorpoA"/>
        <w:spacing w:line="360" w:lineRule="auto"/>
        <w:ind w:left="720"/>
        <w:jc w:val="both"/>
        <w:rPr>
          <w:rFonts w:ascii="Times New Roman" w:eastAsia="Times New Roman" w:hAnsi="Times New Roman" w:cs="Times New Roman"/>
          <w:sz w:val="26"/>
          <w:szCs w:val="26"/>
        </w:rPr>
      </w:pPr>
      <w:r w:rsidRPr="005B7549">
        <w:rPr>
          <w:rFonts w:ascii="Times New Roman" w:hAnsi="Times New Roman"/>
          <w:sz w:val="26"/>
          <w:szCs w:val="26"/>
        </w:rPr>
        <w:t xml:space="preserve">L'increzione di catecolamine fetali </w:t>
      </w:r>
      <w:proofErr w:type="gramStart"/>
      <w:r w:rsidRPr="005B7549">
        <w:rPr>
          <w:rFonts w:ascii="Times New Roman" w:hAnsi="Times New Roman"/>
          <w:sz w:val="26"/>
          <w:szCs w:val="26"/>
        </w:rPr>
        <w:t>non viene</w:t>
      </w:r>
      <w:proofErr w:type="gramEnd"/>
      <w:r w:rsidRPr="005B7549">
        <w:rPr>
          <w:rFonts w:ascii="Times New Roman" w:hAnsi="Times New Roman"/>
          <w:sz w:val="26"/>
          <w:szCs w:val="26"/>
        </w:rPr>
        <w:t xml:space="preserve"> influenzata dalla partoanalgesia, per cui rimane invariato </w:t>
      </w:r>
      <w:r w:rsidRPr="005B7549">
        <w:rPr>
          <w:rFonts w:ascii="Times New Roman" w:hAnsi="Times New Roman"/>
          <w:sz w:val="26"/>
          <w:szCs w:val="26"/>
          <w:lang w:val="it-IT"/>
        </w:rPr>
        <w:t>l</w:t>
      </w:r>
      <w:r w:rsidRPr="005B7549">
        <w:rPr>
          <w:rFonts w:ascii="Times New Roman" w:hAnsi="Times New Roman"/>
          <w:sz w:val="26"/>
          <w:szCs w:val="26"/>
        </w:rPr>
        <w:t xml:space="preserve">o "stress" che il feto affronta al momento della nascita e che gli permette di adattarsi al nuovo ambiente che deve affrontare. </w:t>
      </w:r>
      <w:proofErr w:type="gramStart"/>
      <w:r w:rsidRPr="005B7549">
        <w:rPr>
          <w:rFonts w:ascii="Times New Roman" w:hAnsi="Times New Roman"/>
          <w:sz w:val="26"/>
          <w:szCs w:val="26"/>
        </w:rPr>
        <w:t>Gli consente inoltre di avviare tutti quei processi fisiologici iniziali,</w:t>
      </w:r>
      <w:r w:rsidRPr="005B7549">
        <w:rPr>
          <w:rFonts w:ascii="Times New Roman" w:hAnsi="Times New Roman"/>
          <w:sz w:val="26"/>
          <w:szCs w:val="26"/>
          <w:lang w:val="it-IT"/>
        </w:rPr>
        <w:t xml:space="preserve"> </w:t>
      </w:r>
      <w:r w:rsidRPr="005B7549">
        <w:rPr>
          <w:rFonts w:ascii="Times New Roman" w:hAnsi="Times New Roman"/>
          <w:sz w:val="26"/>
          <w:szCs w:val="26"/>
        </w:rPr>
        <w:t>quali la produzione di surfattante polmonare, la termogenesi, l'omeostasi glucidica, gli adattamenti cardiovascolari e idroelettrolitici.</w:t>
      </w:r>
      <w:proofErr w:type="gramEnd"/>
      <w:r w:rsidRPr="005B7549">
        <w:rPr>
          <w:rFonts w:ascii="Times New Roman" w:hAnsi="Times New Roman"/>
          <w:sz w:val="26"/>
          <w:szCs w:val="26"/>
        </w:rPr>
        <w:t xml:space="preserve"> </w:t>
      </w:r>
    </w:p>
    <w:p w14:paraId="5B057B36" w14:textId="77777777" w:rsidR="008E5D1A" w:rsidRPr="008E5D1A" w:rsidRDefault="008E5D1A" w:rsidP="008E5D1A">
      <w:pPr>
        <w:pStyle w:val="CorpoA"/>
        <w:spacing w:line="360" w:lineRule="auto"/>
        <w:ind w:left="720"/>
        <w:jc w:val="both"/>
        <w:rPr>
          <w:rFonts w:ascii="Times New Roman" w:eastAsia="Times New Roman" w:hAnsi="Times New Roman" w:cs="Times New Roman"/>
          <w:sz w:val="26"/>
          <w:szCs w:val="26"/>
        </w:rPr>
      </w:pPr>
    </w:p>
    <w:p w14:paraId="7D736592" w14:textId="2E55CC0C" w:rsidR="008E5D1A" w:rsidRPr="00324BD7" w:rsidRDefault="00324BD7"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psicologici</w:t>
      </w:r>
    </w:p>
    <w:p w14:paraId="2C81AD25" w14:textId="77777777" w:rsidR="00324BD7" w:rsidRPr="00DE29EE" w:rsidRDefault="00324BD7" w:rsidP="00324BD7">
      <w:pPr>
        <w:pStyle w:val="CorpoA"/>
        <w:spacing w:line="360" w:lineRule="auto"/>
        <w:ind w:left="720"/>
        <w:jc w:val="both"/>
        <w:rPr>
          <w:rFonts w:ascii="Times New Roman" w:eastAsia="Times New Roman" w:hAnsi="Times New Roman" w:cs="Times New Roman"/>
          <w:sz w:val="26"/>
          <w:szCs w:val="26"/>
        </w:rPr>
      </w:pPr>
      <w:r w:rsidRPr="00DE29EE">
        <w:rPr>
          <w:rFonts w:ascii="Times New Roman" w:hAnsi="Times New Roman"/>
          <w:sz w:val="26"/>
          <w:szCs w:val="26"/>
          <w:lang w:val="it-IT"/>
        </w:rPr>
        <w:t>D</w:t>
      </w:r>
      <w:r w:rsidRPr="00DE29EE">
        <w:rPr>
          <w:rFonts w:ascii="Times New Roman" w:hAnsi="Times New Roman"/>
          <w:sz w:val="26"/>
          <w:szCs w:val="26"/>
        </w:rPr>
        <w:t xml:space="preserve">a non sottovalutare gli effetti a distanza che possono reliquare dopo un'esperienza dolorosa e stressante di questo grado: la puerpera può sviluppare uno stato depressivo che può riflettersi sui rapporti della donna verso neonato e verso il partner. </w:t>
      </w:r>
    </w:p>
    <w:p w14:paraId="5D4EAD28" w14:textId="77777777" w:rsidR="00324BD7" w:rsidRDefault="00324BD7" w:rsidP="00324BD7">
      <w:pPr>
        <w:pStyle w:val="CorpoA"/>
        <w:spacing w:line="360" w:lineRule="auto"/>
        <w:ind w:left="720"/>
        <w:jc w:val="both"/>
        <w:rPr>
          <w:rFonts w:ascii="Times New Roman" w:eastAsia="Times New Roman" w:hAnsi="Times New Roman" w:cs="Times New Roman"/>
          <w:sz w:val="26"/>
          <w:szCs w:val="26"/>
        </w:rPr>
      </w:pPr>
    </w:p>
    <w:p w14:paraId="05DC348B" w14:textId="5587A161" w:rsidR="00324BD7" w:rsidRPr="00324BD7" w:rsidRDefault="00324BD7"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sul feto</w:t>
      </w:r>
    </w:p>
    <w:p w14:paraId="60E488AD" w14:textId="77777777" w:rsidR="00324BD7" w:rsidRPr="00DE29EE" w:rsidRDefault="00324BD7" w:rsidP="00324BD7">
      <w:pPr>
        <w:pStyle w:val="CorpoA"/>
        <w:spacing w:line="360" w:lineRule="auto"/>
        <w:ind w:left="720"/>
        <w:rPr>
          <w:rFonts w:ascii="Times New Roman" w:eastAsia="Times New Roman" w:hAnsi="Times New Roman" w:cs="Times New Roman"/>
          <w:sz w:val="26"/>
          <w:szCs w:val="26"/>
        </w:rPr>
      </w:pPr>
      <w:r w:rsidRPr="00DE29EE">
        <w:rPr>
          <w:rFonts w:ascii="Times New Roman" w:hAnsi="Times New Roman"/>
          <w:sz w:val="26"/>
          <w:szCs w:val="26"/>
        </w:rPr>
        <w:t xml:space="preserve">Già fisiologicamente </w:t>
      </w:r>
      <w:proofErr w:type="gramStart"/>
      <w:r w:rsidRPr="00DE29EE">
        <w:rPr>
          <w:rFonts w:ascii="Times New Roman" w:hAnsi="Times New Roman"/>
          <w:sz w:val="26"/>
          <w:szCs w:val="26"/>
        </w:rPr>
        <w:t>il</w:t>
      </w:r>
      <w:proofErr w:type="gramEnd"/>
      <w:r w:rsidRPr="00DE29EE">
        <w:rPr>
          <w:rFonts w:ascii="Times New Roman" w:hAnsi="Times New Roman"/>
          <w:sz w:val="26"/>
          <w:szCs w:val="26"/>
        </w:rPr>
        <w:t xml:space="preserve"> flusso intervilloso</w:t>
      </w:r>
      <w:r w:rsidRPr="00DE29EE">
        <w:rPr>
          <w:rFonts w:ascii="Times New Roman" w:hAnsi="Times New Roman"/>
          <w:sz w:val="26"/>
          <w:szCs w:val="26"/>
          <w:lang w:val="it-IT"/>
        </w:rPr>
        <w:t xml:space="preserve"> </w:t>
      </w:r>
      <w:r w:rsidRPr="00DE29EE">
        <w:rPr>
          <w:rFonts w:ascii="Times New Roman" w:hAnsi="Times New Roman"/>
          <w:sz w:val="26"/>
          <w:szCs w:val="26"/>
        </w:rPr>
        <w:t xml:space="preserve">placentare subisce una riduzione in concomitanza delle contrazioni uterine. </w:t>
      </w:r>
      <w:proofErr w:type="gramStart"/>
      <w:r w:rsidRPr="00DE29EE">
        <w:rPr>
          <w:rFonts w:ascii="Times New Roman" w:hAnsi="Times New Roman"/>
          <w:sz w:val="26"/>
          <w:szCs w:val="26"/>
        </w:rPr>
        <w:t xml:space="preserve">Se a ciò aggiungiamo </w:t>
      </w:r>
      <w:r w:rsidRPr="00DE29EE">
        <w:rPr>
          <w:rFonts w:ascii="Times New Roman" w:hAnsi="Times New Roman"/>
          <w:sz w:val="26"/>
          <w:szCs w:val="26"/>
          <w:lang w:val="it-IT"/>
        </w:rPr>
        <w:t>l’</w:t>
      </w:r>
      <w:r w:rsidRPr="00DE29EE">
        <w:rPr>
          <w:rFonts w:ascii="Times New Roman" w:hAnsi="Times New Roman"/>
          <w:sz w:val="26"/>
          <w:szCs w:val="26"/>
        </w:rPr>
        <w:t xml:space="preserve">iperventilazione </w:t>
      </w:r>
      <w:r w:rsidRPr="00DE29EE">
        <w:rPr>
          <w:rFonts w:ascii="Times New Roman" w:hAnsi="Times New Roman"/>
          <w:sz w:val="26"/>
          <w:szCs w:val="26"/>
        </w:rPr>
        <w:lastRenderedPageBreak/>
        <w:t>materna causata dal dolore e dallo stress, avremo un'ulteriore riduzione di</w:t>
      </w:r>
      <w:r w:rsidRPr="00DE29EE">
        <w:rPr>
          <w:rFonts w:ascii="Times New Roman" w:hAnsi="Times New Roman"/>
          <w:sz w:val="26"/>
          <w:szCs w:val="26"/>
          <w:lang w:val="it-IT"/>
        </w:rPr>
        <w:t xml:space="preserve"> </w:t>
      </w:r>
      <w:r w:rsidRPr="00DE29EE">
        <w:rPr>
          <w:rFonts w:ascii="Times New Roman" w:hAnsi="Times New Roman"/>
          <w:sz w:val="26"/>
          <w:szCs w:val="26"/>
        </w:rPr>
        <w:t>perfusione placentare dovuta all'alcalosi respiratoria che si manifesta nella partoriente.</w:t>
      </w:r>
      <w:proofErr w:type="gramEnd"/>
      <w:r w:rsidRPr="00DE29EE">
        <w:rPr>
          <w:rFonts w:ascii="Times New Roman" w:hAnsi="Times New Roman"/>
          <w:sz w:val="26"/>
          <w:szCs w:val="26"/>
        </w:rPr>
        <w:t xml:space="preserve"> L'alcalosi provoca uno spostamento a sinistra </w:t>
      </w:r>
      <w:proofErr w:type="gramStart"/>
      <w:r w:rsidRPr="00DE29EE">
        <w:rPr>
          <w:rFonts w:ascii="Times New Roman" w:hAnsi="Times New Roman"/>
          <w:sz w:val="26"/>
          <w:szCs w:val="26"/>
        </w:rPr>
        <w:t>della</w:t>
      </w:r>
      <w:proofErr w:type="gramEnd"/>
      <w:r w:rsidRPr="00DE29EE">
        <w:rPr>
          <w:rFonts w:ascii="Times New Roman" w:hAnsi="Times New Roman"/>
          <w:sz w:val="26"/>
          <w:szCs w:val="26"/>
        </w:rPr>
        <w:t xml:space="preserve"> curva di dissociazione dell'emogloina materna con ridotta cessione di ossigeno al feto, vasocostrizione ombelicale. </w:t>
      </w:r>
      <w:proofErr w:type="gramStart"/>
      <w:r w:rsidRPr="00DE29EE">
        <w:rPr>
          <w:rFonts w:ascii="Times New Roman" w:hAnsi="Times New Roman"/>
          <w:sz w:val="26"/>
          <w:szCs w:val="26"/>
        </w:rPr>
        <w:t>Inoltre l'aumento di noradrenalina</w:t>
      </w:r>
      <w:r w:rsidRPr="00DE29EE">
        <w:rPr>
          <w:rFonts w:ascii="Times New Roman" w:hAnsi="Times New Roman"/>
          <w:sz w:val="26"/>
          <w:szCs w:val="26"/>
          <w:lang w:val="it-IT"/>
        </w:rPr>
        <w:t xml:space="preserve"> </w:t>
      </w:r>
      <w:r w:rsidRPr="00DE29EE">
        <w:rPr>
          <w:rFonts w:ascii="Times New Roman" w:hAnsi="Times New Roman"/>
          <w:sz w:val="26"/>
          <w:szCs w:val="26"/>
        </w:rPr>
        <w:t>provoca vasocostrizione uterina e ulteriore ipoaffiusso ematico fetale.</w:t>
      </w:r>
      <w:proofErr w:type="gramEnd"/>
      <w:r w:rsidRPr="00DE29EE">
        <w:rPr>
          <w:rFonts w:ascii="Times New Roman" w:hAnsi="Times New Roman"/>
          <w:sz w:val="26"/>
          <w:szCs w:val="26"/>
        </w:rPr>
        <w:t xml:space="preserve"> </w:t>
      </w:r>
    </w:p>
    <w:p w14:paraId="3A5C40F8" w14:textId="77777777" w:rsidR="00324BD7" w:rsidRPr="00DE29EE" w:rsidRDefault="00324BD7" w:rsidP="00324BD7">
      <w:pPr>
        <w:pStyle w:val="CorpoA"/>
        <w:spacing w:line="360" w:lineRule="auto"/>
        <w:ind w:left="720"/>
        <w:rPr>
          <w:rFonts w:ascii="Times New Roman" w:eastAsia="Times New Roman" w:hAnsi="Times New Roman" w:cs="Times New Roman"/>
          <w:sz w:val="26"/>
          <w:szCs w:val="26"/>
        </w:rPr>
      </w:pPr>
      <w:r w:rsidRPr="00DE29EE">
        <w:rPr>
          <w:rFonts w:ascii="Times New Roman" w:hAnsi="Times New Roman"/>
          <w:sz w:val="26"/>
          <w:szCs w:val="26"/>
        </w:rPr>
        <w:t>Se questo ipoafflusso intermittente viene comunque tollerato dal feto normale,</w:t>
      </w:r>
      <w:r w:rsidRPr="00DE29EE">
        <w:rPr>
          <w:rFonts w:ascii="Times New Roman" w:hAnsi="Times New Roman"/>
          <w:sz w:val="26"/>
          <w:szCs w:val="26"/>
          <w:lang w:val="it-IT"/>
        </w:rPr>
        <w:t xml:space="preserve"> </w:t>
      </w:r>
      <w:r w:rsidRPr="00DE29EE">
        <w:rPr>
          <w:rFonts w:ascii="Times New Roman" w:hAnsi="Times New Roman"/>
          <w:sz w:val="26"/>
          <w:szCs w:val="26"/>
        </w:rPr>
        <w:t xml:space="preserve">grazie a un accumulo di ossigeno che si viene a creare negli spazi intervillosi e nella circolazione fetale e a un aumento della gittata cardiaca fetale, in caso di eccessiva attività contrattile uterina, o per problemi fetali generati da gestosi, IUGR, diabete, il feto risentirà particolarmente di questa situazione, potendo arrivare a sviluppare ipossia, ipercapnia, acidosi metabolica, che possono comprometterne seriamente la prognosi. L'analgesia peridurale si inserisce in questi meccanismi aumentando </w:t>
      </w:r>
      <w:proofErr w:type="gramStart"/>
      <w:r w:rsidRPr="00DE29EE">
        <w:rPr>
          <w:rFonts w:ascii="Times New Roman" w:hAnsi="Times New Roman"/>
          <w:sz w:val="26"/>
          <w:szCs w:val="26"/>
        </w:rPr>
        <w:t>il</w:t>
      </w:r>
      <w:proofErr w:type="gramEnd"/>
      <w:r w:rsidRPr="00DE29EE">
        <w:rPr>
          <w:rFonts w:ascii="Times New Roman" w:hAnsi="Times New Roman"/>
          <w:sz w:val="26"/>
          <w:szCs w:val="26"/>
        </w:rPr>
        <w:t xml:space="preserve"> flusso intervilloso attraverso una regolarizzazione del pH e i suoi meccanismi di vasodilatazione. Questo diventa addirittura terapeutico nelle situazioni patologiche come preeclampsia e diabete, in cui alla base c'è unapatologia del flusso placentare. </w:t>
      </w:r>
      <w:proofErr w:type="gramStart"/>
      <w:r w:rsidRPr="00DE29EE">
        <w:rPr>
          <w:rFonts w:ascii="Times New Roman" w:hAnsi="Times New Roman"/>
          <w:sz w:val="26"/>
          <w:szCs w:val="26"/>
        </w:rPr>
        <w:t>Inoltre è estremamente utile nei feti small for date o comunque patologici.</w:t>
      </w:r>
      <w:proofErr w:type="gramEnd"/>
      <w:r w:rsidRPr="00DE29EE">
        <w:rPr>
          <w:rFonts w:ascii="Times New Roman" w:hAnsi="Times New Roman"/>
          <w:sz w:val="26"/>
          <w:szCs w:val="26"/>
        </w:rPr>
        <w:t xml:space="preserve"> </w:t>
      </w:r>
    </w:p>
    <w:p w14:paraId="0CB9F8BA" w14:textId="77777777" w:rsidR="00324BD7" w:rsidRPr="00324BD7" w:rsidRDefault="00324BD7" w:rsidP="00324BD7">
      <w:pPr>
        <w:pStyle w:val="CorpoA"/>
        <w:spacing w:line="360" w:lineRule="auto"/>
        <w:ind w:left="720"/>
        <w:jc w:val="both"/>
        <w:rPr>
          <w:rFonts w:ascii="Times New Roman" w:eastAsia="Times New Roman" w:hAnsi="Times New Roman" w:cs="Times New Roman"/>
          <w:sz w:val="26"/>
          <w:szCs w:val="26"/>
        </w:rPr>
      </w:pPr>
    </w:p>
    <w:p w14:paraId="68998D78" w14:textId="01D9060B" w:rsidR="008E5D1A" w:rsidRDefault="00370038" w:rsidP="00324BD7">
      <w:pPr>
        <w:pStyle w:val="CorpoA"/>
        <w:spacing w:line="360" w:lineRule="auto"/>
        <w:rPr>
          <w:rFonts w:ascii="Times New Roman" w:hAnsi="Times New Roman" w:cs="Times New Roman"/>
          <w:i/>
          <w:sz w:val="30"/>
          <w:szCs w:val="30"/>
        </w:rPr>
      </w:pPr>
      <w:r>
        <w:rPr>
          <w:rFonts w:ascii="Times New Roman" w:hAnsi="Times New Roman" w:cs="Times New Roman"/>
          <w:i/>
          <w:sz w:val="30"/>
          <w:szCs w:val="30"/>
        </w:rPr>
        <w:t>5.4</w:t>
      </w:r>
      <w:r w:rsidR="00324BD7">
        <w:rPr>
          <w:rFonts w:ascii="Times New Roman" w:hAnsi="Times New Roman" w:cs="Times New Roman"/>
          <w:i/>
          <w:sz w:val="30"/>
          <w:szCs w:val="30"/>
        </w:rPr>
        <w:t xml:space="preserve"> Obiettivi della partoanalgesia</w:t>
      </w:r>
    </w:p>
    <w:p w14:paraId="6E31758E" w14:textId="77777777" w:rsidR="00324BD7" w:rsidRDefault="00324BD7" w:rsidP="00324BD7">
      <w:pPr>
        <w:pStyle w:val="CorpoA"/>
        <w:spacing w:line="360" w:lineRule="auto"/>
        <w:rPr>
          <w:rFonts w:ascii="Times New Roman" w:hAnsi="Times New Roman" w:cs="Times New Roman"/>
          <w:i/>
          <w:sz w:val="30"/>
          <w:szCs w:val="30"/>
        </w:rPr>
      </w:pPr>
    </w:p>
    <w:p w14:paraId="47EF4E29"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Il</w:t>
      </w:r>
      <w:r w:rsidRPr="003B2F37">
        <w:rPr>
          <w:rFonts w:ascii="Times New Roman" w:hAnsi="Times New Roman"/>
          <w:sz w:val="26"/>
          <w:szCs w:val="26"/>
          <w:lang w:val="it-IT"/>
        </w:rPr>
        <w:t xml:space="preserve"> </w:t>
      </w:r>
      <w:r w:rsidRPr="003B2F37">
        <w:rPr>
          <w:rFonts w:ascii="Times New Roman" w:hAnsi="Times New Roman"/>
          <w:sz w:val="26"/>
          <w:szCs w:val="26"/>
        </w:rPr>
        <w:t xml:space="preserve">primo obiettivo per non interferire con l'evoluzione del travaglio, è di limitarsi al controllo </w:t>
      </w:r>
      <w:proofErr w:type="gramStart"/>
      <w:r w:rsidRPr="003B2F37">
        <w:rPr>
          <w:rFonts w:ascii="Times New Roman" w:hAnsi="Times New Roman"/>
          <w:sz w:val="26"/>
          <w:szCs w:val="26"/>
        </w:rPr>
        <w:t>della</w:t>
      </w:r>
      <w:proofErr w:type="gramEnd"/>
      <w:r w:rsidRPr="003B2F37">
        <w:rPr>
          <w:rFonts w:ascii="Times New Roman" w:hAnsi="Times New Roman"/>
          <w:sz w:val="26"/>
          <w:szCs w:val="26"/>
        </w:rPr>
        <w:t xml:space="preserve"> sensibilità dolorifica senza interferire con la sensibilità propriocettiva o profonda (pressoria,</w:t>
      </w:r>
      <w:r w:rsidRPr="003B2F37">
        <w:rPr>
          <w:rFonts w:ascii="Times New Roman" w:hAnsi="Times New Roman"/>
          <w:sz w:val="26"/>
          <w:szCs w:val="26"/>
          <w:lang w:val="it-IT"/>
        </w:rPr>
        <w:t xml:space="preserve"> </w:t>
      </w:r>
      <w:r w:rsidRPr="003B2F37">
        <w:rPr>
          <w:rFonts w:ascii="Times New Roman" w:hAnsi="Times New Roman"/>
          <w:sz w:val="26"/>
          <w:szCs w:val="26"/>
        </w:rPr>
        <w:t xml:space="preserve">vibratoria. di posizione, discriminativa) e con la sensibilità esterocettiva </w:t>
      </w:r>
      <w:r w:rsidRPr="003B2F37">
        <w:rPr>
          <w:rFonts w:ascii="Times New Roman" w:hAnsi="Times New Roman"/>
          <w:sz w:val="26"/>
          <w:szCs w:val="26"/>
          <w:lang w:val="it-IT"/>
        </w:rPr>
        <w:t>o</w:t>
      </w:r>
      <w:r w:rsidRPr="003B2F37">
        <w:rPr>
          <w:rFonts w:ascii="Times New Roman" w:hAnsi="Times New Roman"/>
          <w:sz w:val="26"/>
          <w:szCs w:val="26"/>
        </w:rPr>
        <w:t xml:space="preserve"> superficiale (protopatica ed epicritica). </w:t>
      </w:r>
    </w:p>
    <w:p w14:paraId="42966751"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P</w:t>
      </w:r>
      <w:r w:rsidRPr="003B2F37">
        <w:rPr>
          <w:rFonts w:ascii="Times New Roman" w:hAnsi="Times New Roman"/>
          <w:sz w:val="26"/>
          <w:szCs w:val="26"/>
          <w:lang w:val="it-IT"/>
        </w:rPr>
        <w:t>er</w:t>
      </w:r>
      <w:r w:rsidRPr="003B2F37">
        <w:rPr>
          <w:rFonts w:ascii="Times New Roman" w:hAnsi="Times New Roman"/>
          <w:sz w:val="26"/>
          <w:szCs w:val="26"/>
        </w:rPr>
        <w:t xml:space="preserve"> incidere </w:t>
      </w:r>
      <w:proofErr w:type="gramStart"/>
      <w:r w:rsidRPr="003B2F37">
        <w:rPr>
          <w:rFonts w:ascii="Times New Roman" w:hAnsi="Times New Roman"/>
          <w:sz w:val="26"/>
          <w:szCs w:val="26"/>
        </w:rPr>
        <w:t>il</w:t>
      </w:r>
      <w:proofErr w:type="gramEnd"/>
      <w:r w:rsidRPr="003B2F37">
        <w:rPr>
          <w:rFonts w:ascii="Times New Roman" w:hAnsi="Times New Roman"/>
          <w:sz w:val="26"/>
          <w:szCs w:val="26"/>
        </w:rPr>
        <w:t xml:space="preserve"> meno possibile nel travaglio bisogna perseguire degli obiettivi: adattare l'analgesia alla fase del travaglio, evitare l'ipotensione, favorire la deambulazione, salvaguardare la sensibilità, fare emergere un dolore di significato patologico. </w:t>
      </w:r>
    </w:p>
    <w:p w14:paraId="1F0661E6"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Non interferendo con la sensibilità propriocettiva, inoltre, garantiremo la deambulazione considerandola un marker di analgesia ben condotta, senza dimenticare </w:t>
      </w:r>
      <w:r w:rsidRPr="003B2F37">
        <w:rPr>
          <w:rFonts w:ascii="Times New Roman" w:hAnsi="Times New Roman"/>
          <w:sz w:val="26"/>
          <w:szCs w:val="26"/>
        </w:rPr>
        <w:lastRenderedPageBreak/>
        <w:t xml:space="preserve">che la deambulazione produce un miglioramento dei diametri pelvici materni, una migliore coordinazione, riduzione della frequenza e maggiore intensità delle contrazioni uterine, migliora l'outcome neonatale per minore compressione aorto-cavale, riduce la percezione delle contrazioni e quindi vi è una minore richiesta di analgesico. Pertanto tratteremo il dolore viscerale bloccando solo le fibre C mieliniche e il dolore somatico allargando il blocco alle fibre Adelta, ma soprattutto dovremo ottenere tutto ciò con basse concentrazioni per evitare l'ipotensione secondaria al blocco delle fibre B simpatiche pregangliari situate come dimensione tra le fibre C e le fibre Adelta. </w:t>
      </w:r>
    </w:p>
    <w:p w14:paraId="52E6755E"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Il secondo obiettivo da perseguire è: evitare di interferire con la percezione di spinta dal momento che condiziona </w:t>
      </w:r>
      <w:proofErr w:type="gramStart"/>
      <w:r w:rsidRPr="003B2F37">
        <w:rPr>
          <w:rFonts w:ascii="Times New Roman" w:hAnsi="Times New Roman"/>
          <w:sz w:val="26"/>
          <w:szCs w:val="26"/>
        </w:rPr>
        <w:t>il</w:t>
      </w:r>
      <w:proofErr w:type="gramEnd"/>
      <w:r w:rsidRPr="003B2F37">
        <w:rPr>
          <w:rFonts w:ascii="Times New Roman" w:hAnsi="Times New Roman"/>
          <w:sz w:val="26"/>
          <w:szCs w:val="26"/>
        </w:rPr>
        <w:t xml:space="preserve"> rifleso di Fergusson che determina la normale secrezione di ossitocina endogena. Un'analgesia che rispetti queste prerogative non potrà essere causa di distocia, piuttosto </w:t>
      </w:r>
      <w:proofErr w:type="gramStart"/>
      <w:r w:rsidRPr="003B2F37">
        <w:rPr>
          <w:rFonts w:ascii="Times New Roman" w:hAnsi="Times New Roman"/>
          <w:sz w:val="26"/>
          <w:szCs w:val="26"/>
        </w:rPr>
        <w:t>il</w:t>
      </w:r>
      <w:proofErr w:type="gramEnd"/>
      <w:r w:rsidRPr="003B2F37">
        <w:rPr>
          <w:rFonts w:ascii="Times New Roman" w:hAnsi="Times New Roman"/>
          <w:sz w:val="26"/>
          <w:szCs w:val="26"/>
        </w:rPr>
        <w:t xml:space="preserve"> mancato o difficile controllo del dolore potrà essere considerato un marker indiretto di distocia o di dolore patologico. </w:t>
      </w:r>
    </w:p>
    <w:p w14:paraId="0035480F" w14:textId="77777777" w:rsidR="00324BD7" w:rsidRDefault="00324BD7" w:rsidP="00324BD7">
      <w:pPr>
        <w:pStyle w:val="CorpoA"/>
        <w:spacing w:line="360" w:lineRule="auto"/>
        <w:rPr>
          <w:rFonts w:ascii="Times New Roman" w:hAnsi="Times New Roman" w:cs="Times New Roman"/>
          <w:sz w:val="26"/>
          <w:szCs w:val="26"/>
        </w:rPr>
      </w:pPr>
    </w:p>
    <w:p w14:paraId="6B02069C" w14:textId="36AFA685" w:rsidR="00324BD7" w:rsidRDefault="00370038" w:rsidP="00324BD7">
      <w:pPr>
        <w:pStyle w:val="CorpoA"/>
        <w:spacing w:line="360" w:lineRule="auto"/>
        <w:rPr>
          <w:rFonts w:ascii="Times New Roman" w:hAnsi="Times New Roman" w:cs="Times New Roman"/>
          <w:i/>
          <w:sz w:val="30"/>
          <w:szCs w:val="30"/>
        </w:rPr>
      </w:pPr>
      <w:r>
        <w:rPr>
          <w:rFonts w:ascii="Times New Roman" w:hAnsi="Times New Roman" w:cs="Times New Roman"/>
          <w:i/>
          <w:sz w:val="30"/>
          <w:szCs w:val="30"/>
        </w:rPr>
        <w:t>5.5</w:t>
      </w:r>
      <w:r w:rsidR="00324BD7">
        <w:rPr>
          <w:rFonts w:ascii="Times New Roman" w:hAnsi="Times New Roman" w:cs="Times New Roman"/>
          <w:i/>
          <w:sz w:val="30"/>
          <w:szCs w:val="30"/>
        </w:rPr>
        <w:t xml:space="preserve"> Timing dell’analgesia epidurale in travaglio</w:t>
      </w:r>
    </w:p>
    <w:p w14:paraId="167BDE4B" w14:textId="77777777" w:rsidR="00324BD7" w:rsidRDefault="00324BD7" w:rsidP="00324BD7">
      <w:pPr>
        <w:pStyle w:val="CorpoA"/>
        <w:spacing w:line="360" w:lineRule="auto"/>
        <w:rPr>
          <w:rFonts w:ascii="Times New Roman" w:hAnsi="Times New Roman" w:cs="Times New Roman"/>
          <w:i/>
          <w:sz w:val="30"/>
          <w:szCs w:val="30"/>
        </w:rPr>
      </w:pPr>
    </w:p>
    <w:p w14:paraId="6DCDADBE"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I STADIO </w:t>
      </w:r>
      <w:r w:rsidRPr="003B2F37">
        <w:rPr>
          <w:rFonts w:ascii="Times New Roman" w:hAnsi="Times New Roman"/>
          <w:sz w:val="26"/>
          <w:szCs w:val="26"/>
          <w:lang w:val="it-IT"/>
        </w:rPr>
        <w:t xml:space="preserve">- </w:t>
      </w:r>
      <w:r w:rsidRPr="003B2F37">
        <w:rPr>
          <w:rFonts w:ascii="Times New Roman" w:hAnsi="Times New Roman"/>
          <w:sz w:val="26"/>
          <w:szCs w:val="26"/>
        </w:rPr>
        <w:t xml:space="preserve">PERIODO DILATANTE </w:t>
      </w:r>
    </w:p>
    <w:p w14:paraId="068F31DC"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Nella fase I del travaglio è necessario </w:t>
      </w:r>
      <w:proofErr w:type="gramStart"/>
      <w:r w:rsidRPr="003B2F37">
        <w:rPr>
          <w:rFonts w:ascii="Times New Roman" w:hAnsi="Times New Roman"/>
          <w:sz w:val="26"/>
          <w:szCs w:val="26"/>
        </w:rPr>
        <w:t>un</w:t>
      </w:r>
      <w:proofErr w:type="gramEnd"/>
      <w:r w:rsidRPr="003B2F37">
        <w:rPr>
          <w:rFonts w:ascii="Times New Roman" w:hAnsi="Times New Roman"/>
          <w:sz w:val="26"/>
          <w:szCs w:val="26"/>
        </w:rPr>
        <w:t xml:space="preserve"> blocco delle fibre C amieliniche: in questo stadio sono sufficienti soluzioni di anestetico locale a bassa concentrazione; se la testa non è ancora impegnata</w:t>
      </w:r>
      <w:r w:rsidRPr="003B2F37">
        <w:rPr>
          <w:rFonts w:ascii="Times New Roman" w:hAnsi="Times New Roman"/>
          <w:sz w:val="26"/>
          <w:szCs w:val="26"/>
          <w:lang w:val="it-IT"/>
        </w:rPr>
        <w:t xml:space="preserve"> p</w:t>
      </w:r>
      <w:r w:rsidRPr="003B2F37">
        <w:rPr>
          <w:rFonts w:ascii="Times New Roman" w:hAnsi="Times New Roman"/>
          <w:sz w:val="26"/>
          <w:szCs w:val="26"/>
        </w:rPr>
        <w:t xml:space="preserve">ossono essere utilizzati soltanto farmaci oppioidi. </w:t>
      </w:r>
    </w:p>
    <w:p w14:paraId="3E7884B0"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lang w:val="it-IT"/>
        </w:rPr>
        <w:t xml:space="preserve">Durante la </w:t>
      </w:r>
      <w:r w:rsidRPr="003B2F37">
        <w:rPr>
          <w:rFonts w:ascii="Times New Roman" w:hAnsi="Times New Roman"/>
          <w:sz w:val="26"/>
          <w:szCs w:val="26"/>
        </w:rPr>
        <w:t xml:space="preserve">fase </w:t>
      </w:r>
      <w:proofErr w:type="gramStart"/>
      <w:r w:rsidRPr="003B2F37">
        <w:rPr>
          <w:rFonts w:ascii="Times New Roman" w:hAnsi="Times New Roman"/>
          <w:sz w:val="26"/>
          <w:szCs w:val="26"/>
        </w:rPr>
        <w:t>dei</w:t>
      </w:r>
      <w:proofErr w:type="gramEnd"/>
      <w:r w:rsidRPr="003B2F37">
        <w:rPr>
          <w:rFonts w:ascii="Times New Roman" w:hAnsi="Times New Roman"/>
          <w:sz w:val="26"/>
          <w:szCs w:val="26"/>
        </w:rPr>
        <w:t xml:space="preserve"> travaglio le fibre nervose interessate sono le fibre A-delta per cui sarà necessario utilizzare soluzioni più concentrate di anestetico locale. In accordo con la fisiopatologia del dolore, quanto più precocemente si inizia una analgesia, tanto meno farmaco occorre per abolire </w:t>
      </w:r>
      <w:proofErr w:type="gramStart"/>
      <w:r w:rsidRPr="003B2F37">
        <w:rPr>
          <w:rFonts w:ascii="Times New Roman" w:hAnsi="Times New Roman"/>
          <w:sz w:val="26"/>
          <w:szCs w:val="26"/>
        </w:rPr>
        <w:t>il</w:t>
      </w:r>
      <w:proofErr w:type="gramEnd"/>
      <w:r w:rsidRPr="003B2F37">
        <w:rPr>
          <w:rFonts w:ascii="Times New Roman" w:hAnsi="Times New Roman"/>
          <w:sz w:val="26"/>
          <w:szCs w:val="26"/>
        </w:rPr>
        <w:t xml:space="preserve"> dolore. L'innervazione simpatica del collo uterino lo rende sensibile agli effetti del blocco simpatico operato dall'analgesia perimidollare, che favorisce in </w:t>
      </w:r>
      <w:proofErr w:type="gramStart"/>
      <w:r w:rsidRPr="003B2F37">
        <w:rPr>
          <w:rFonts w:ascii="Times New Roman" w:hAnsi="Times New Roman"/>
          <w:sz w:val="26"/>
          <w:szCs w:val="26"/>
        </w:rPr>
        <w:t>tal</w:t>
      </w:r>
      <w:proofErr w:type="gramEnd"/>
      <w:r w:rsidRPr="003B2F37">
        <w:rPr>
          <w:rFonts w:ascii="Times New Roman" w:hAnsi="Times New Roman"/>
          <w:sz w:val="26"/>
          <w:szCs w:val="26"/>
        </w:rPr>
        <w:t xml:space="preserve"> modo la dilatazione cervicale se la testa fetale è impegnata. Come ogni atto medico anche l'analgesia neuroassiale necessita di alcuni monitoraggi materni e fetali (PA, Fc, Sa</w:t>
      </w:r>
      <w:r w:rsidRPr="003B2F37">
        <w:rPr>
          <w:rFonts w:ascii="Times New Roman" w:hAnsi="Times New Roman"/>
          <w:sz w:val="26"/>
          <w:szCs w:val="26"/>
          <w:lang w:val="it-IT"/>
        </w:rPr>
        <w:t>O</w:t>
      </w:r>
      <w:r w:rsidRPr="003B2F37">
        <w:rPr>
          <w:rFonts w:ascii="Times New Roman" w:hAnsi="Times New Roman"/>
          <w:sz w:val="26"/>
          <w:szCs w:val="26"/>
        </w:rPr>
        <w:t xml:space="preserve">2, cardiotocogramma) che possono tuttavia essere limitati ai primi 15-20 minuti da ogni somministrazione di farmaco, salvo diversa indicazione </w:t>
      </w:r>
      <w:r w:rsidRPr="003B2F37">
        <w:rPr>
          <w:rFonts w:ascii="Times New Roman" w:hAnsi="Times New Roman"/>
          <w:sz w:val="26"/>
          <w:szCs w:val="26"/>
        </w:rPr>
        <w:lastRenderedPageBreak/>
        <w:t xml:space="preserve">medica. L'analgesia epidurale a basso dosaggio è compatibile usualmente con la deambulazione </w:t>
      </w:r>
      <w:proofErr w:type="gramStart"/>
      <w:r w:rsidRPr="003B2F37">
        <w:rPr>
          <w:rFonts w:ascii="Times New Roman" w:hAnsi="Times New Roman"/>
          <w:sz w:val="26"/>
          <w:szCs w:val="26"/>
        </w:rPr>
        <w:t>della</w:t>
      </w:r>
      <w:proofErr w:type="gramEnd"/>
      <w:r w:rsidRPr="003B2F37">
        <w:rPr>
          <w:rFonts w:ascii="Times New Roman" w:hAnsi="Times New Roman"/>
          <w:sz w:val="26"/>
          <w:szCs w:val="26"/>
        </w:rPr>
        <w:t xml:space="preserve"> partoriente. </w:t>
      </w:r>
    </w:p>
    <w:p w14:paraId="30871D85"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p>
    <w:p w14:paraId="4A843907" w14:textId="4825301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Pr>
          <w:rFonts w:ascii="Times New Roman" w:hAnsi="Times New Roman"/>
          <w:sz w:val="26"/>
          <w:szCs w:val="26"/>
        </w:rPr>
        <w:t>II</w:t>
      </w:r>
      <w:r w:rsidRPr="003B2F37">
        <w:rPr>
          <w:rFonts w:ascii="Times New Roman" w:hAnsi="Times New Roman"/>
          <w:sz w:val="26"/>
          <w:szCs w:val="26"/>
        </w:rPr>
        <w:t xml:space="preserve"> STADIO </w:t>
      </w:r>
      <w:r w:rsidRPr="003B2F37">
        <w:rPr>
          <w:rFonts w:ascii="Times New Roman" w:hAnsi="Times New Roman"/>
          <w:sz w:val="26"/>
          <w:szCs w:val="26"/>
          <w:lang w:val="it-IT"/>
        </w:rPr>
        <w:t>-</w:t>
      </w:r>
      <w:r w:rsidRPr="003B2F37">
        <w:rPr>
          <w:rFonts w:ascii="Times New Roman" w:hAnsi="Times New Roman"/>
          <w:sz w:val="26"/>
          <w:szCs w:val="26"/>
        </w:rPr>
        <w:t xml:space="preserve"> PERIODO ESPULSIVO </w:t>
      </w:r>
    </w:p>
    <w:p w14:paraId="4D8CA6D8"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In questo stadio le spinte volontarie </w:t>
      </w:r>
      <w:proofErr w:type="gramStart"/>
      <w:r w:rsidRPr="003B2F37">
        <w:rPr>
          <w:rFonts w:ascii="Times New Roman" w:hAnsi="Times New Roman"/>
          <w:sz w:val="26"/>
          <w:szCs w:val="26"/>
        </w:rPr>
        <w:t>della</w:t>
      </w:r>
      <w:proofErr w:type="gramEnd"/>
      <w:r w:rsidRPr="003B2F37">
        <w:rPr>
          <w:rFonts w:ascii="Times New Roman" w:hAnsi="Times New Roman"/>
          <w:sz w:val="26"/>
          <w:szCs w:val="26"/>
        </w:rPr>
        <w:t xml:space="preserve"> partoriente non vanno consentite e/o incoraggiate fino a quando il livello della parte presentata ha superato il piano dello stretto medio (livello </w:t>
      </w:r>
      <w:r w:rsidRPr="003B2F37">
        <w:rPr>
          <w:rFonts w:ascii="Times New Roman" w:hAnsi="Times New Roman"/>
          <w:sz w:val="26"/>
          <w:szCs w:val="26"/>
          <w:lang w:val="it-IT"/>
        </w:rPr>
        <w:t>0</w:t>
      </w:r>
      <w:r w:rsidRPr="003B2F37">
        <w:rPr>
          <w:rFonts w:ascii="Times New Roman" w:hAnsi="Times New Roman"/>
          <w:sz w:val="26"/>
          <w:szCs w:val="26"/>
        </w:rPr>
        <w:t xml:space="preserve">) e la rotazione della testa fetale è completata. Se non intervengono alterazioni cardiotocografiche significative per sofferenza fetale tali da consigliare </w:t>
      </w:r>
      <w:proofErr w:type="gramStart"/>
      <w:r w:rsidRPr="003B2F37">
        <w:rPr>
          <w:rFonts w:ascii="Times New Roman" w:hAnsi="Times New Roman"/>
          <w:sz w:val="26"/>
          <w:szCs w:val="26"/>
        </w:rPr>
        <w:t>un</w:t>
      </w:r>
      <w:proofErr w:type="gramEnd"/>
      <w:r w:rsidRPr="003B2F37">
        <w:rPr>
          <w:rFonts w:ascii="Times New Roman" w:hAnsi="Times New Roman"/>
          <w:sz w:val="26"/>
          <w:szCs w:val="26"/>
        </w:rPr>
        <w:t xml:space="preserve"> intervento strumentale o operativo d'urgenza, il secondo stadio deve essere caratterizzato dall'osservazione della progressione della parte presentata che nella nullipara può durare fino a due ore. In questo stadio l'analgesia </w:t>
      </w:r>
      <w:proofErr w:type="gramStart"/>
      <w:r w:rsidRPr="003B2F37">
        <w:rPr>
          <w:rFonts w:ascii="Times New Roman" w:hAnsi="Times New Roman"/>
          <w:sz w:val="26"/>
          <w:szCs w:val="26"/>
        </w:rPr>
        <w:t>va</w:t>
      </w:r>
      <w:proofErr w:type="gramEnd"/>
      <w:r w:rsidRPr="003B2F37">
        <w:rPr>
          <w:rFonts w:ascii="Times New Roman" w:hAnsi="Times New Roman"/>
          <w:sz w:val="26"/>
          <w:szCs w:val="26"/>
        </w:rPr>
        <w:t xml:space="preserve"> mantenuta costante</w:t>
      </w:r>
      <w:r w:rsidRPr="003B2F37">
        <w:rPr>
          <w:rFonts w:ascii="Times New Roman" w:hAnsi="Times New Roman"/>
          <w:sz w:val="26"/>
          <w:szCs w:val="26"/>
          <w:lang w:val="it-IT"/>
        </w:rPr>
        <w:t xml:space="preserve"> </w:t>
      </w:r>
      <w:r w:rsidRPr="003B2F37">
        <w:rPr>
          <w:rFonts w:ascii="Times New Roman" w:hAnsi="Times New Roman"/>
          <w:sz w:val="26"/>
          <w:szCs w:val="26"/>
        </w:rPr>
        <w:t xml:space="preserve">per evitare l'improvviso ed intenso dolore che si avrebbe nel caso di una sospensione accidentale della stessa. </w:t>
      </w:r>
      <w:proofErr w:type="gramStart"/>
      <w:r w:rsidRPr="003B2F37">
        <w:rPr>
          <w:rFonts w:ascii="Times New Roman" w:hAnsi="Times New Roman"/>
          <w:sz w:val="26"/>
          <w:szCs w:val="26"/>
        </w:rPr>
        <w:t xml:space="preserve">Se si inizia un'analgesia perimidollare a dilatazione quasi completa è bene tenere presente che le dosi di anestetico locale necessarie per abolire dolore sono maggiori e possono talvolta ridurre temporaneamente la frequenza e l'intensità delle contrazioni </w:t>
      </w:r>
      <w:r w:rsidRPr="003B2F37">
        <w:rPr>
          <w:rFonts w:ascii="Times New Roman" w:hAnsi="Times New Roman"/>
          <w:sz w:val="26"/>
          <w:szCs w:val="26"/>
          <w:lang w:val="it-IT"/>
        </w:rPr>
        <w:t>u</w:t>
      </w:r>
      <w:r w:rsidRPr="003B2F37">
        <w:rPr>
          <w:rFonts w:ascii="Times New Roman" w:hAnsi="Times New Roman"/>
          <w:sz w:val="26"/>
          <w:szCs w:val="26"/>
        </w:rPr>
        <w:t>terine e rendere necessaria la somministrazione di ossitocina.</w:t>
      </w:r>
      <w:proofErr w:type="gramEnd"/>
      <w:r w:rsidRPr="003B2F37">
        <w:rPr>
          <w:rFonts w:ascii="Times New Roman" w:hAnsi="Times New Roman"/>
          <w:sz w:val="26"/>
          <w:szCs w:val="26"/>
        </w:rPr>
        <w:t xml:space="preserve"> Di </w:t>
      </w:r>
      <w:proofErr w:type="gramStart"/>
      <w:r w:rsidRPr="003B2F37">
        <w:rPr>
          <w:rFonts w:ascii="Times New Roman" w:hAnsi="Times New Roman"/>
          <w:sz w:val="26"/>
          <w:szCs w:val="26"/>
        </w:rPr>
        <w:t>norma</w:t>
      </w:r>
      <w:proofErr w:type="gramEnd"/>
      <w:r w:rsidRPr="003B2F37">
        <w:rPr>
          <w:rFonts w:ascii="Times New Roman" w:hAnsi="Times New Roman"/>
          <w:sz w:val="26"/>
          <w:szCs w:val="26"/>
        </w:rPr>
        <w:t xml:space="preserve">, se l'analgesia neurassiale stata precedentemente ben condotta, </w:t>
      </w:r>
      <w:r w:rsidRPr="003B2F37">
        <w:rPr>
          <w:rFonts w:ascii="Times New Roman" w:hAnsi="Times New Roman"/>
          <w:sz w:val="26"/>
          <w:szCs w:val="26"/>
          <w:lang w:val="it-IT"/>
        </w:rPr>
        <w:t>l</w:t>
      </w:r>
      <w:r w:rsidRPr="003B2F37">
        <w:rPr>
          <w:rFonts w:ascii="Times New Roman" w:hAnsi="Times New Roman"/>
          <w:sz w:val="26"/>
          <w:szCs w:val="26"/>
        </w:rPr>
        <w:t>a partoriente è perfettamente in grado di avvertire la sensa</w:t>
      </w:r>
      <w:r w:rsidRPr="003B2F37">
        <w:rPr>
          <w:rFonts w:ascii="Times New Roman" w:hAnsi="Times New Roman"/>
          <w:sz w:val="26"/>
          <w:szCs w:val="26"/>
          <w:lang w:val="it-IT"/>
        </w:rPr>
        <w:t>z</w:t>
      </w:r>
      <w:r w:rsidRPr="003B2F37">
        <w:rPr>
          <w:rFonts w:ascii="Times New Roman" w:hAnsi="Times New Roman"/>
          <w:sz w:val="26"/>
          <w:szCs w:val="26"/>
        </w:rPr>
        <w:t xml:space="preserve">ione di spinta e di compiere sforzi espulsivi efficaci. </w:t>
      </w:r>
    </w:p>
    <w:p w14:paraId="3BE4516A" w14:textId="77777777" w:rsidR="00324BD7" w:rsidRDefault="00324BD7" w:rsidP="00324BD7">
      <w:pPr>
        <w:pStyle w:val="CorpoA"/>
        <w:spacing w:line="360" w:lineRule="auto"/>
        <w:rPr>
          <w:rFonts w:ascii="Times New Roman" w:hAnsi="Times New Roman" w:cs="Times New Roman"/>
          <w:sz w:val="26"/>
          <w:szCs w:val="26"/>
        </w:rPr>
      </w:pPr>
    </w:p>
    <w:p w14:paraId="55B2C389" w14:textId="4BF1C4E4" w:rsidR="00324BD7" w:rsidRDefault="00370038" w:rsidP="00324BD7">
      <w:pPr>
        <w:pStyle w:val="CorpoA"/>
        <w:spacing w:line="360" w:lineRule="auto"/>
        <w:rPr>
          <w:rFonts w:ascii="Times New Roman" w:hAnsi="Times New Roman" w:cs="Times New Roman"/>
          <w:i/>
          <w:sz w:val="30"/>
          <w:szCs w:val="30"/>
        </w:rPr>
      </w:pPr>
      <w:r>
        <w:rPr>
          <w:rFonts w:ascii="Times New Roman" w:hAnsi="Times New Roman" w:cs="Times New Roman"/>
          <w:i/>
          <w:sz w:val="30"/>
          <w:szCs w:val="30"/>
        </w:rPr>
        <w:t>5.6</w:t>
      </w:r>
      <w:r w:rsidR="00324BD7">
        <w:rPr>
          <w:rFonts w:ascii="Times New Roman" w:hAnsi="Times New Roman" w:cs="Times New Roman"/>
          <w:i/>
          <w:sz w:val="30"/>
          <w:szCs w:val="30"/>
        </w:rPr>
        <w:t xml:space="preserve"> Tecniche neuroassiali di analgesia in travaglio</w:t>
      </w:r>
    </w:p>
    <w:p w14:paraId="46044F29" w14:textId="77777777" w:rsidR="00324BD7" w:rsidRDefault="00324BD7" w:rsidP="00324BD7">
      <w:pPr>
        <w:pStyle w:val="CorpoA"/>
        <w:spacing w:line="360" w:lineRule="auto"/>
        <w:rPr>
          <w:rFonts w:ascii="Times New Roman" w:hAnsi="Times New Roman" w:cs="Times New Roman"/>
          <w:i/>
          <w:sz w:val="30"/>
          <w:szCs w:val="30"/>
        </w:rPr>
      </w:pPr>
    </w:p>
    <w:p w14:paraId="057AD7E2"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Le tecniche neurassiali per l'analgesia in travaglio di parto </w:t>
      </w:r>
      <w:proofErr w:type="gramStart"/>
      <w:r w:rsidRPr="003B2F37">
        <w:rPr>
          <w:rFonts w:ascii="Times New Roman" w:hAnsi="Times New Roman"/>
          <w:sz w:val="26"/>
          <w:szCs w:val="26"/>
        </w:rPr>
        <w:t>hanno</w:t>
      </w:r>
      <w:proofErr w:type="gramEnd"/>
      <w:r w:rsidRPr="003B2F37">
        <w:rPr>
          <w:rFonts w:ascii="Times New Roman" w:hAnsi="Times New Roman"/>
          <w:sz w:val="26"/>
          <w:szCs w:val="26"/>
        </w:rPr>
        <w:t xml:space="preserve"> dimostrato di essere il metodo migliore di fornire analgesia se paragonate ad altre. </w:t>
      </w:r>
    </w:p>
    <w:p w14:paraId="54B89DD1"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Attualmente l'analgesia loco-regionale perimidollare è la tecnica di</w:t>
      </w:r>
      <w:r w:rsidRPr="003B2F37">
        <w:rPr>
          <w:rFonts w:ascii="Times New Roman" w:hAnsi="Times New Roman"/>
          <w:sz w:val="26"/>
          <w:szCs w:val="26"/>
          <w:lang w:val="it-IT"/>
        </w:rPr>
        <w:t xml:space="preserve"> </w:t>
      </w:r>
      <w:r w:rsidRPr="003B2F37">
        <w:rPr>
          <w:rFonts w:ascii="Times New Roman" w:hAnsi="Times New Roman"/>
          <w:sz w:val="26"/>
          <w:szCs w:val="26"/>
        </w:rPr>
        <w:t xml:space="preserve">più largo impiego per efficacia e sicurezza; è l'unica, in definitiva, che rispettai criteri summenzionati con </w:t>
      </w:r>
      <w:proofErr w:type="gramStart"/>
      <w:r w:rsidRPr="003B2F37">
        <w:rPr>
          <w:rFonts w:ascii="Times New Roman" w:hAnsi="Times New Roman"/>
          <w:sz w:val="26"/>
          <w:szCs w:val="26"/>
        </w:rPr>
        <w:t>il</w:t>
      </w:r>
      <w:proofErr w:type="gramEnd"/>
      <w:r w:rsidRPr="003B2F37">
        <w:rPr>
          <w:rFonts w:ascii="Times New Roman" w:hAnsi="Times New Roman"/>
          <w:sz w:val="26"/>
          <w:szCs w:val="26"/>
          <w:lang w:val="it-IT"/>
        </w:rPr>
        <w:t xml:space="preserve"> </w:t>
      </w:r>
      <w:r w:rsidRPr="003B2F37">
        <w:rPr>
          <w:rFonts w:ascii="Times New Roman" w:hAnsi="Times New Roman"/>
          <w:sz w:val="26"/>
          <w:szCs w:val="26"/>
        </w:rPr>
        <w:t xml:space="preserve">più basso rapporto rischio beneficio. Quando si parla di analgesia anestesia loco-regionale perimidollare o neurassiale si fa riferimento essenzialmente al: </w:t>
      </w:r>
    </w:p>
    <w:p w14:paraId="45E4C59E" w14:textId="77777777" w:rsidR="00324BD7" w:rsidRDefault="00324BD7" w:rsidP="00701B6F">
      <w:pPr>
        <w:pStyle w:val="CorpoA"/>
        <w:numPr>
          <w:ilvl w:val="0"/>
          <w:numId w:val="23"/>
        </w:numPr>
        <w:spacing w:line="360" w:lineRule="auto"/>
        <w:jc w:val="both"/>
        <w:rPr>
          <w:sz w:val="26"/>
          <w:szCs w:val="26"/>
        </w:rPr>
      </w:pPr>
      <w:proofErr w:type="gramStart"/>
      <w:r w:rsidRPr="003B2F37">
        <w:rPr>
          <w:rFonts w:ascii="Times New Roman" w:hAnsi="Times New Roman"/>
          <w:sz w:val="26"/>
          <w:szCs w:val="26"/>
        </w:rPr>
        <w:t>blocco</w:t>
      </w:r>
      <w:proofErr w:type="gramEnd"/>
      <w:r w:rsidRPr="003B2F37">
        <w:rPr>
          <w:rFonts w:ascii="Times New Roman" w:hAnsi="Times New Roman"/>
          <w:sz w:val="26"/>
          <w:szCs w:val="26"/>
        </w:rPr>
        <w:t xml:space="preserve"> epidurale (continuo o intermittente)</w:t>
      </w:r>
    </w:p>
    <w:p w14:paraId="2A1474CD" w14:textId="77777777" w:rsidR="00324BD7" w:rsidRDefault="00324BD7" w:rsidP="00701B6F">
      <w:pPr>
        <w:pStyle w:val="CorpoA"/>
        <w:numPr>
          <w:ilvl w:val="0"/>
          <w:numId w:val="23"/>
        </w:numPr>
        <w:spacing w:line="360" w:lineRule="auto"/>
        <w:jc w:val="both"/>
        <w:rPr>
          <w:sz w:val="26"/>
          <w:szCs w:val="26"/>
        </w:rPr>
      </w:pPr>
      <w:proofErr w:type="gramStart"/>
      <w:r w:rsidRPr="00324BD7">
        <w:rPr>
          <w:rFonts w:ascii="Times New Roman" w:hAnsi="Times New Roman"/>
          <w:sz w:val="26"/>
          <w:szCs w:val="26"/>
        </w:rPr>
        <w:t>blocco</w:t>
      </w:r>
      <w:proofErr w:type="gramEnd"/>
      <w:r w:rsidRPr="00324BD7">
        <w:rPr>
          <w:rFonts w:ascii="Times New Roman" w:hAnsi="Times New Roman"/>
          <w:sz w:val="26"/>
          <w:szCs w:val="26"/>
        </w:rPr>
        <w:t xml:space="preserve"> spinale o subaracnoideo continuo o single shot </w:t>
      </w:r>
    </w:p>
    <w:p w14:paraId="68DE828B" w14:textId="6DD1B5DC" w:rsidR="00324BD7" w:rsidRPr="00324BD7" w:rsidRDefault="00324BD7" w:rsidP="00701B6F">
      <w:pPr>
        <w:pStyle w:val="CorpoA"/>
        <w:numPr>
          <w:ilvl w:val="0"/>
          <w:numId w:val="23"/>
        </w:numPr>
        <w:spacing w:line="360" w:lineRule="auto"/>
        <w:jc w:val="both"/>
        <w:rPr>
          <w:sz w:val="26"/>
          <w:szCs w:val="26"/>
        </w:rPr>
      </w:pPr>
      <w:proofErr w:type="gramStart"/>
      <w:r w:rsidRPr="00324BD7">
        <w:rPr>
          <w:rFonts w:ascii="Times New Roman" w:hAnsi="Times New Roman"/>
          <w:sz w:val="26"/>
          <w:szCs w:val="26"/>
        </w:rPr>
        <w:lastRenderedPageBreak/>
        <w:t>blocco</w:t>
      </w:r>
      <w:proofErr w:type="gramEnd"/>
      <w:r w:rsidRPr="00324BD7">
        <w:rPr>
          <w:rFonts w:ascii="Times New Roman" w:hAnsi="Times New Roman"/>
          <w:sz w:val="26"/>
          <w:szCs w:val="26"/>
        </w:rPr>
        <w:t xml:space="preserve"> combinato spinale-epidurale (CSE). </w:t>
      </w:r>
    </w:p>
    <w:p w14:paraId="3B4303E9" w14:textId="77777777" w:rsidR="00324BD7" w:rsidRDefault="00324BD7" w:rsidP="00324BD7">
      <w:pPr>
        <w:pStyle w:val="CorpoA"/>
        <w:spacing w:line="360" w:lineRule="auto"/>
        <w:jc w:val="both"/>
        <w:rPr>
          <w:rFonts w:ascii="Times New Roman" w:hAnsi="Times New Roman"/>
          <w:sz w:val="26"/>
          <w:szCs w:val="26"/>
        </w:rPr>
      </w:pPr>
      <w:r w:rsidRPr="003B2F37">
        <w:rPr>
          <w:rFonts w:ascii="Times New Roman" w:hAnsi="Times New Roman"/>
          <w:sz w:val="26"/>
          <w:szCs w:val="26"/>
        </w:rPr>
        <w:t xml:space="preserve">A tutt'oggi, </w:t>
      </w:r>
      <w:proofErr w:type="gramStart"/>
      <w:r w:rsidRPr="003B2F37">
        <w:rPr>
          <w:rFonts w:ascii="Times New Roman" w:hAnsi="Times New Roman"/>
          <w:sz w:val="26"/>
          <w:szCs w:val="26"/>
        </w:rPr>
        <w:t>il</w:t>
      </w:r>
      <w:proofErr w:type="gramEnd"/>
      <w:r w:rsidRPr="003B2F37">
        <w:rPr>
          <w:rFonts w:ascii="Times New Roman" w:hAnsi="Times New Roman"/>
          <w:sz w:val="26"/>
          <w:szCs w:val="26"/>
        </w:rPr>
        <w:t xml:space="preserve"> blocco epidurale è la tecnica più utilizzata; la spinale, infatti, ha un uso molto più limitato nel travaglio di parto, mentre si sta diffondendo l'uso della tecnica combinata spinale-epidurale (CSE). </w:t>
      </w:r>
    </w:p>
    <w:p w14:paraId="4908C46E" w14:textId="77777777" w:rsidR="00D9731E" w:rsidRDefault="00D9731E" w:rsidP="00324BD7">
      <w:pPr>
        <w:pStyle w:val="CorpoA"/>
        <w:spacing w:line="360" w:lineRule="auto"/>
        <w:jc w:val="both"/>
        <w:rPr>
          <w:rFonts w:ascii="Times New Roman" w:hAnsi="Times New Roman"/>
          <w:sz w:val="26"/>
          <w:szCs w:val="26"/>
        </w:rPr>
      </w:pPr>
    </w:p>
    <w:p w14:paraId="706489F2" w14:textId="1BD2615C" w:rsidR="00D9731E" w:rsidRPr="00D9731E" w:rsidRDefault="00D9731E" w:rsidP="00701B6F">
      <w:pPr>
        <w:pStyle w:val="CorpoA"/>
        <w:numPr>
          <w:ilvl w:val="0"/>
          <w:numId w:val="24"/>
        </w:numPr>
        <w:spacing w:line="360" w:lineRule="auto"/>
        <w:jc w:val="both"/>
        <w:rPr>
          <w:rFonts w:ascii="Times New Roman" w:eastAsia="Times New Roman" w:hAnsi="Times New Roman" w:cs="Times New Roman"/>
          <w:sz w:val="26"/>
          <w:szCs w:val="26"/>
        </w:rPr>
      </w:pPr>
      <w:r>
        <w:rPr>
          <w:rFonts w:ascii="Times New Roman" w:hAnsi="Times New Roman"/>
          <w:i/>
          <w:sz w:val="26"/>
          <w:szCs w:val="26"/>
        </w:rPr>
        <w:t>Analgesia epidurale</w:t>
      </w:r>
    </w:p>
    <w:p w14:paraId="05F87930" w14:textId="77777777" w:rsidR="00D9731E" w:rsidRDefault="00D9731E" w:rsidP="00D9731E">
      <w:pPr>
        <w:pStyle w:val="CorpoA"/>
        <w:spacing w:line="360" w:lineRule="auto"/>
        <w:ind w:left="720"/>
        <w:jc w:val="both"/>
        <w:rPr>
          <w:rFonts w:ascii="Times New Roman" w:hAnsi="Times New Roman"/>
          <w:sz w:val="26"/>
          <w:szCs w:val="26"/>
        </w:rPr>
      </w:pPr>
      <w:r w:rsidRPr="005E5E81">
        <w:rPr>
          <w:rFonts w:ascii="Times New Roman" w:hAnsi="Times New Roman"/>
          <w:sz w:val="26"/>
          <w:szCs w:val="26"/>
        </w:rPr>
        <w:t xml:space="preserve">L'analgesia epidurale consiste nel posizionamento di </w:t>
      </w:r>
      <w:proofErr w:type="gramStart"/>
      <w:r w:rsidRPr="005E5E81">
        <w:rPr>
          <w:rFonts w:ascii="Times New Roman" w:hAnsi="Times New Roman"/>
          <w:sz w:val="26"/>
          <w:szCs w:val="26"/>
        </w:rPr>
        <w:t>un</w:t>
      </w:r>
      <w:proofErr w:type="gramEnd"/>
      <w:r w:rsidRPr="005E5E81">
        <w:rPr>
          <w:rFonts w:ascii="Times New Roman" w:hAnsi="Times New Roman"/>
          <w:sz w:val="26"/>
          <w:szCs w:val="26"/>
        </w:rPr>
        <w:t xml:space="preserve"> cateterino nello spazio epidurale che si trova dietro al midollo spinale. La manovra viene effet</w:t>
      </w:r>
      <w:r w:rsidRPr="005E5E81">
        <w:rPr>
          <w:rFonts w:ascii="Times New Roman" w:hAnsi="Times New Roman"/>
          <w:sz w:val="26"/>
          <w:szCs w:val="26"/>
          <w:lang w:val="it-IT"/>
        </w:rPr>
        <w:t>tu</w:t>
      </w:r>
      <w:r w:rsidRPr="005E5E81">
        <w:rPr>
          <w:rFonts w:ascii="Times New Roman" w:hAnsi="Times New Roman"/>
          <w:sz w:val="26"/>
          <w:szCs w:val="26"/>
        </w:rPr>
        <w:t xml:space="preserve">ata, previa disinfezione cutanea, a livello lombare tra la 2° e la 3° o tra la 3° e la 4° vertebra lombare. La procedura inizia con la infiltrazione </w:t>
      </w:r>
      <w:proofErr w:type="gramStart"/>
      <w:r w:rsidRPr="005E5E81">
        <w:rPr>
          <w:rFonts w:ascii="Times New Roman" w:hAnsi="Times New Roman"/>
          <w:sz w:val="26"/>
          <w:szCs w:val="26"/>
        </w:rPr>
        <w:t>della</w:t>
      </w:r>
      <w:proofErr w:type="gramEnd"/>
      <w:r w:rsidRPr="005E5E81">
        <w:rPr>
          <w:rFonts w:ascii="Times New Roman" w:hAnsi="Times New Roman"/>
          <w:sz w:val="26"/>
          <w:szCs w:val="26"/>
        </w:rPr>
        <w:t xml:space="preserve"> cute e dei piani </w:t>
      </w:r>
      <w:r>
        <w:rPr>
          <w:rFonts w:ascii="Times New Roman" w:hAnsi="Times New Roman"/>
          <w:sz w:val="26"/>
          <w:szCs w:val="26"/>
        </w:rPr>
        <w:t>profondi con anestetico locale.</w:t>
      </w:r>
      <w:r w:rsidRPr="005E5E81">
        <w:rPr>
          <w:rFonts w:ascii="Times New Roman" w:hAnsi="Times New Roman"/>
          <w:sz w:val="26"/>
          <w:szCs w:val="26"/>
        </w:rPr>
        <w:t xml:space="preserve"> Si procede quindi all'introduzione, nello spazio peridurale lombare, di un apposito cateterino inserito tramite un particolare ago (ago di Tuohy 16 G</w:t>
      </w:r>
      <w:proofErr w:type="gramStart"/>
      <w:r w:rsidRPr="005E5E81">
        <w:rPr>
          <w:rFonts w:ascii="Times New Roman" w:hAnsi="Times New Roman"/>
          <w:sz w:val="26"/>
          <w:szCs w:val="26"/>
        </w:rPr>
        <w:t>) ,</w:t>
      </w:r>
      <w:proofErr w:type="gramEnd"/>
      <w:r w:rsidRPr="005E5E81">
        <w:rPr>
          <w:rFonts w:ascii="Times New Roman" w:hAnsi="Times New Roman"/>
          <w:sz w:val="26"/>
          <w:szCs w:val="26"/>
        </w:rPr>
        <w:t xml:space="preserve"> posizionato nello spazio presente tra due vertebre lombari. </w:t>
      </w:r>
      <w:proofErr w:type="gramStart"/>
      <w:r w:rsidRPr="005E5E81">
        <w:rPr>
          <w:rFonts w:ascii="Times New Roman" w:hAnsi="Times New Roman"/>
          <w:sz w:val="26"/>
          <w:szCs w:val="26"/>
        </w:rPr>
        <w:t>inserito</w:t>
      </w:r>
      <w:proofErr w:type="gramEnd"/>
      <w:r w:rsidRPr="005E5E81">
        <w:rPr>
          <w:rFonts w:ascii="Times New Roman" w:hAnsi="Times New Roman"/>
          <w:sz w:val="26"/>
          <w:szCs w:val="26"/>
        </w:rPr>
        <w:t xml:space="preserve"> il cateterino peridurale ed estratto l'ago, un'idonea medicazione assicura la sterilità ed il fissaggio del cateterino stesso alla cute. All'estremità del cateterino viene collegato </w:t>
      </w:r>
      <w:proofErr w:type="gramStart"/>
      <w:r w:rsidRPr="005E5E81">
        <w:rPr>
          <w:rFonts w:ascii="Times New Roman" w:hAnsi="Times New Roman"/>
          <w:sz w:val="26"/>
          <w:szCs w:val="26"/>
        </w:rPr>
        <w:t>un</w:t>
      </w:r>
      <w:proofErr w:type="gramEnd"/>
      <w:r w:rsidRPr="005E5E81">
        <w:rPr>
          <w:rFonts w:ascii="Times New Roman" w:hAnsi="Times New Roman"/>
          <w:sz w:val="26"/>
          <w:szCs w:val="26"/>
        </w:rPr>
        <w:t xml:space="preserve"> filtro antibatterico di sicurezza tramite il</w:t>
      </w:r>
      <w:r w:rsidRPr="005E5E81">
        <w:rPr>
          <w:rFonts w:ascii="Times New Roman" w:hAnsi="Times New Roman"/>
          <w:sz w:val="26"/>
          <w:szCs w:val="26"/>
          <w:lang w:val="it-IT"/>
        </w:rPr>
        <w:t xml:space="preserve"> </w:t>
      </w:r>
      <w:r w:rsidRPr="005E5E81">
        <w:rPr>
          <w:rFonts w:ascii="Times New Roman" w:hAnsi="Times New Roman"/>
          <w:sz w:val="26"/>
          <w:szCs w:val="26"/>
        </w:rPr>
        <w:t xml:space="preserve">quale si può iniettare la miscela analgesica. </w:t>
      </w:r>
    </w:p>
    <w:p w14:paraId="284DEB39" w14:textId="77777777" w:rsidR="00D9731E" w:rsidRDefault="00D9731E" w:rsidP="00D9731E">
      <w:pPr>
        <w:pStyle w:val="CorpoA"/>
        <w:spacing w:line="360" w:lineRule="auto"/>
        <w:ind w:left="720"/>
        <w:jc w:val="both"/>
        <w:rPr>
          <w:rFonts w:ascii="Times New Roman" w:hAnsi="Times New Roman"/>
          <w:sz w:val="26"/>
          <w:szCs w:val="26"/>
        </w:rPr>
      </w:pPr>
    </w:p>
    <w:p w14:paraId="5045B9CE" w14:textId="7FEAA62E" w:rsidR="00D9731E" w:rsidRPr="00D9731E" w:rsidRDefault="00D9731E" w:rsidP="00701B6F">
      <w:pPr>
        <w:pStyle w:val="CorpoA"/>
        <w:numPr>
          <w:ilvl w:val="0"/>
          <w:numId w:val="24"/>
        </w:numPr>
        <w:spacing w:line="360" w:lineRule="auto"/>
        <w:jc w:val="both"/>
        <w:rPr>
          <w:rFonts w:ascii="Times New Roman" w:eastAsia="Times New Roman" w:hAnsi="Times New Roman" w:cs="Times New Roman"/>
          <w:sz w:val="26"/>
          <w:szCs w:val="26"/>
        </w:rPr>
      </w:pPr>
      <w:r>
        <w:rPr>
          <w:rFonts w:ascii="Times New Roman" w:hAnsi="Times New Roman"/>
          <w:i/>
          <w:sz w:val="26"/>
          <w:szCs w:val="26"/>
        </w:rPr>
        <w:t>Analgesia subaracnoidea</w:t>
      </w:r>
    </w:p>
    <w:p w14:paraId="077AF3AE" w14:textId="73C38021" w:rsidR="00D9731E" w:rsidRDefault="00D9731E" w:rsidP="00D9731E">
      <w:pPr>
        <w:pStyle w:val="CorpoA"/>
        <w:spacing w:line="360" w:lineRule="auto"/>
        <w:ind w:left="720"/>
        <w:jc w:val="both"/>
        <w:rPr>
          <w:rFonts w:ascii="Times New Roman" w:hAnsi="Times New Roman"/>
          <w:sz w:val="26"/>
          <w:szCs w:val="26"/>
        </w:rPr>
      </w:pPr>
      <w:r w:rsidRPr="00D9731E">
        <w:rPr>
          <w:rFonts w:ascii="Times New Roman" w:hAnsi="Times New Roman"/>
          <w:sz w:val="26"/>
          <w:szCs w:val="26"/>
        </w:rPr>
        <w:t xml:space="preserve">Il blocco si ottiene con </w:t>
      </w:r>
      <w:r w:rsidRPr="00D9731E">
        <w:rPr>
          <w:rFonts w:ascii="Times New Roman" w:hAnsi="Times New Roman"/>
          <w:sz w:val="26"/>
          <w:szCs w:val="26"/>
          <w:lang w:val="it-IT"/>
        </w:rPr>
        <w:t>l’</w:t>
      </w:r>
      <w:r>
        <w:rPr>
          <w:rFonts w:ascii="Times New Roman" w:hAnsi="Times New Roman"/>
          <w:sz w:val="26"/>
          <w:szCs w:val="26"/>
        </w:rPr>
        <w:t>introduzione di oppioidi e</w:t>
      </w:r>
      <w:r w:rsidRPr="00D9731E">
        <w:rPr>
          <w:rFonts w:ascii="Times New Roman" w:hAnsi="Times New Roman"/>
          <w:sz w:val="26"/>
          <w:szCs w:val="26"/>
        </w:rPr>
        <w:t xml:space="preserve">/o anestetici locali direttamente nel Liquido Cefalo Rachídiano (LCR), attraversando con </w:t>
      </w:r>
      <w:proofErr w:type="gramStart"/>
      <w:r w:rsidRPr="00D9731E">
        <w:rPr>
          <w:rFonts w:ascii="Times New Roman" w:hAnsi="Times New Roman"/>
          <w:sz w:val="26"/>
          <w:szCs w:val="26"/>
        </w:rPr>
        <w:t>un</w:t>
      </w:r>
      <w:proofErr w:type="gramEnd"/>
      <w:r w:rsidRPr="00D9731E">
        <w:rPr>
          <w:rFonts w:ascii="Times New Roman" w:hAnsi="Times New Roman"/>
          <w:sz w:val="26"/>
          <w:szCs w:val="26"/>
        </w:rPr>
        <w:t xml:space="preserve"> ago di piccole dimensioni le due meningi che proteggono il midollo spinale, la dura madre e l'aracnoide. La somministrazione in questo caso è unica e </w:t>
      </w:r>
      <w:proofErr w:type="gramStart"/>
      <w:r w:rsidRPr="00D9731E">
        <w:rPr>
          <w:rFonts w:ascii="Times New Roman" w:hAnsi="Times New Roman"/>
          <w:sz w:val="26"/>
          <w:szCs w:val="26"/>
        </w:rPr>
        <w:t>non può</w:t>
      </w:r>
      <w:proofErr w:type="gramEnd"/>
      <w:r w:rsidRPr="00D9731E">
        <w:rPr>
          <w:rFonts w:ascii="Times New Roman" w:hAnsi="Times New Roman"/>
          <w:sz w:val="26"/>
          <w:szCs w:val="26"/>
        </w:rPr>
        <w:t xml:space="preserve"> essere ripetuta come per il blocco peridurale. In realtà esiste la possibilità di eseguire una cateterizzazione dello spazio subaracnoideo ma attualmente la letteratura ha ancora delle riserve per questa tecnica nella sua attuazione in caso del travaglio di parto. </w:t>
      </w:r>
    </w:p>
    <w:p w14:paraId="04DACF74" w14:textId="77777777" w:rsidR="00175566" w:rsidRDefault="00175566" w:rsidP="00D9731E">
      <w:pPr>
        <w:pStyle w:val="CorpoA"/>
        <w:spacing w:line="360" w:lineRule="auto"/>
        <w:ind w:left="720"/>
        <w:jc w:val="both"/>
        <w:rPr>
          <w:rFonts w:ascii="Times New Roman" w:hAnsi="Times New Roman"/>
          <w:sz w:val="26"/>
          <w:szCs w:val="26"/>
        </w:rPr>
      </w:pPr>
    </w:p>
    <w:p w14:paraId="5955525B" w14:textId="52105161" w:rsidR="00175566" w:rsidRPr="00175566" w:rsidRDefault="00175566" w:rsidP="00701B6F">
      <w:pPr>
        <w:pStyle w:val="CorpoA"/>
        <w:numPr>
          <w:ilvl w:val="0"/>
          <w:numId w:val="24"/>
        </w:numPr>
        <w:spacing w:line="360" w:lineRule="auto"/>
        <w:jc w:val="both"/>
        <w:rPr>
          <w:rFonts w:ascii="Times New Roman" w:eastAsia="Times New Roman" w:hAnsi="Times New Roman" w:cs="Times New Roman"/>
          <w:i/>
          <w:sz w:val="26"/>
          <w:szCs w:val="26"/>
        </w:rPr>
      </w:pPr>
      <w:r w:rsidRPr="00175566">
        <w:rPr>
          <w:rFonts w:ascii="Times New Roman" w:hAnsi="Times New Roman"/>
          <w:i/>
          <w:sz w:val="26"/>
          <w:szCs w:val="26"/>
        </w:rPr>
        <w:t>Analgesi</w:t>
      </w:r>
      <w:r>
        <w:rPr>
          <w:rFonts w:ascii="Times New Roman" w:hAnsi="Times New Roman"/>
          <w:i/>
          <w:sz w:val="26"/>
          <w:szCs w:val="26"/>
        </w:rPr>
        <w:t>a combinata spino-epidurale (CSE</w:t>
      </w:r>
      <w:r w:rsidRPr="00175566">
        <w:rPr>
          <w:rFonts w:ascii="Times New Roman" w:hAnsi="Times New Roman"/>
          <w:i/>
          <w:sz w:val="26"/>
          <w:szCs w:val="26"/>
        </w:rPr>
        <w:t>)</w:t>
      </w:r>
    </w:p>
    <w:p w14:paraId="58D11B64" w14:textId="1D9202A0" w:rsidR="00175566" w:rsidRPr="005E5E81" w:rsidRDefault="00175566" w:rsidP="00175566">
      <w:pPr>
        <w:pStyle w:val="CorpoA"/>
        <w:spacing w:line="360" w:lineRule="auto"/>
        <w:ind w:left="720"/>
        <w:jc w:val="both"/>
        <w:rPr>
          <w:rFonts w:ascii="Times New Roman" w:eastAsia="Times New Roman" w:hAnsi="Times New Roman" w:cs="Times New Roman"/>
          <w:sz w:val="26"/>
          <w:szCs w:val="26"/>
        </w:rPr>
      </w:pPr>
      <w:proofErr w:type="gramStart"/>
      <w:r w:rsidRPr="005E5E81">
        <w:rPr>
          <w:rFonts w:ascii="Times New Roman" w:hAnsi="Times New Roman"/>
          <w:sz w:val="26"/>
          <w:szCs w:val="26"/>
        </w:rPr>
        <w:lastRenderedPageBreak/>
        <w:t>Questa tecnica consiste nella combinazione delle procedure utilizzate</w:t>
      </w:r>
      <w:r w:rsidRPr="005E5E81">
        <w:rPr>
          <w:rFonts w:ascii="Times New Roman" w:hAnsi="Times New Roman"/>
          <w:sz w:val="26"/>
          <w:szCs w:val="26"/>
          <w:lang w:val="it-IT"/>
        </w:rPr>
        <w:t xml:space="preserve"> </w:t>
      </w:r>
      <w:r w:rsidRPr="005E5E81">
        <w:rPr>
          <w:rFonts w:ascii="Times New Roman" w:hAnsi="Times New Roman"/>
          <w:sz w:val="26"/>
          <w:szCs w:val="26"/>
        </w:rPr>
        <w:t>per l'analgesia epidurale e spinale.</w:t>
      </w:r>
      <w:proofErr w:type="gramEnd"/>
      <w:r w:rsidRPr="005E5E81">
        <w:rPr>
          <w:rFonts w:ascii="Times New Roman" w:hAnsi="Times New Roman"/>
          <w:sz w:val="26"/>
          <w:szCs w:val="26"/>
        </w:rPr>
        <w:t xml:space="preserve"> La metodologia più diffusa è quella dell'</w:t>
      </w:r>
      <w:r>
        <w:rPr>
          <w:rFonts w:ascii="Times New Roman" w:hAnsi="Times New Roman"/>
          <w:sz w:val="26"/>
          <w:szCs w:val="26"/>
        </w:rPr>
        <w:t>”</w:t>
      </w:r>
      <w:r w:rsidRPr="005E5E81">
        <w:rPr>
          <w:rFonts w:ascii="Times New Roman" w:hAnsi="Times New Roman"/>
          <w:sz w:val="26"/>
          <w:szCs w:val="26"/>
        </w:rPr>
        <w:t>ago-</w:t>
      </w:r>
      <w:r>
        <w:rPr>
          <w:rFonts w:ascii="Times New Roman" w:hAnsi="Times New Roman"/>
          <w:sz w:val="26"/>
          <w:szCs w:val="26"/>
        </w:rPr>
        <w:t>attraverso-ago”.</w:t>
      </w:r>
      <w:r w:rsidRPr="005E5E81">
        <w:rPr>
          <w:rFonts w:ascii="Times New Roman" w:hAnsi="Times New Roman"/>
          <w:sz w:val="26"/>
          <w:szCs w:val="26"/>
        </w:rPr>
        <w:t xml:space="preserve"> Nello spazio intervertebrale prescelto si inserisce </w:t>
      </w:r>
      <w:proofErr w:type="gramStart"/>
      <w:r w:rsidRPr="005E5E81">
        <w:rPr>
          <w:rFonts w:ascii="Times New Roman" w:hAnsi="Times New Roman"/>
          <w:sz w:val="26"/>
          <w:szCs w:val="26"/>
        </w:rPr>
        <w:t>un</w:t>
      </w:r>
      <w:proofErr w:type="gramEnd"/>
      <w:r w:rsidRPr="005E5E81">
        <w:rPr>
          <w:rFonts w:ascii="Times New Roman" w:hAnsi="Times New Roman"/>
          <w:sz w:val="26"/>
          <w:szCs w:val="26"/>
        </w:rPr>
        <w:t xml:space="preserve"> ago epidurale all'interno del quale viene introdotto un ago subaracnoideo. La punta di quest'ultimo viene spinta fino a penetrare nella dura madre e si inietta la dose appropriata di miscela analgesia nello spazio subaracnoideo. Dopo aver ritirato l'ago subaracnoideo si inserisce </w:t>
      </w:r>
      <w:proofErr w:type="gramStart"/>
      <w:r w:rsidRPr="005E5E81">
        <w:rPr>
          <w:rFonts w:ascii="Times New Roman" w:hAnsi="Times New Roman"/>
          <w:sz w:val="26"/>
          <w:szCs w:val="26"/>
        </w:rPr>
        <w:t>un</w:t>
      </w:r>
      <w:proofErr w:type="gramEnd"/>
      <w:r w:rsidRPr="005E5E81">
        <w:rPr>
          <w:rFonts w:ascii="Times New Roman" w:hAnsi="Times New Roman"/>
          <w:sz w:val="26"/>
          <w:szCs w:val="26"/>
        </w:rPr>
        <w:t xml:space="preserve"> catetere epidurale, il cui ruolo è quello di prolungare l'analgesia o indurre anestesia mediante iniezione di boli successivi, una volta terminato l'effetto della prima dose. </w:t>
      </w:r>
      <w:proofErr w:type="gramStart"/>
      <w:r w:rsidRPr="005E5E81">
        <w:rPr>
          <w:rFonts w:ascii="Times New Roman" w:hAnsi="Times New Roman"/>
          <w:sz w:val="26"/>
          <w:szCs w:val="26"/>
        </w:rPr>
        <w:t>Il principale vantaggio di questa tecnica rispetto all'epidurale standard è dato da una più rapida insorgenza dell'effetto analgesico determinata dalla somministrazione subaracnoidea iniziale.</w:t>
      </w:r>
      <w:proofErr w:type="gramEnd"/>
      <w:r w:rsidRPr="005E5E81">
        <w:rPr>
          <w:rFonts w:ascii="Times New Roman" w:hAnsi="Times New Roman"/>
          <w:sz w:val="26"/>
          <w:szCs w:val="26"/>
        </w:rPr>
        <w:t xml:space="preserve"> </w:t>
      </w:r>
    </w:p>
    <w:p w14:paraId="08932006" w14:textId="2CD140A3" w:rsidR="00324BD7" w:rsidRDefault="00324BD7" w:rsidP="00324BD7">
      <w:pPr>
        <w:pStyle w:val="CorpoA"/>
        <w:spacing w:line="360" w:lineRule="auto"/>
        <w:rPr>
          <w:rFonts w:ascii="Times New Roman" w:eastAsia="Times New Roman" w:hAnsi="Times New Roman" w:cs="Times New Roman"/>
          <w:sz w:val="26"/>
          <w:szCs w:val="26"/>
        </w:rPr>
      </w:pPr>
    </w:p>
    <w:p w14:paraId="72A97CB6" w14:textId="51CF78FB" w:rsidR="00175566" w:rsidRDefault="00370038" w:rsidP="00324BD7">
      <w:pPr>
        <w:pStyle w:val="CorpoA"/>
        <w:spacing w:line="360" w:lineRule="auto"/>
        <w:rPr>
          <w:rFonts w:ascii="Times New Roman" w:eastAsia="Times New Roman" w:hAnsi="Times New Roman" w:cs="Times New Roman"/>
          <w:i/>
          <w:sz w:val="30"/>
          <w:szCs w:val="30"/>
        </w:rPr>
      </w:pPr>
      <w:r>
        <w:rPr>
          <w:rFonts w:ascii="Times New Roman" w:eastAsia="Times New Roman" w:hAnsi="Times New Roman" w:cs="Times New Roman"/>
          <w:i/>
          <w:sz w:val="30"/>
          <w:szCs w:val="30"/>
        </w:rPr>
        <w:t>5.7</w:t>
      </w:r>
      <w:r w:rsidR="00175566">
        <w:rPr>
          <w:rFonts w:ascii="Times New Roman" w:eastAsia="Times New Roman" w:hAnsi="Times New Roman" w:cs="Times New Roman"/>
          <w:i/>
          <w:sz w:val="30"/>
          <w:szCs w:val="30"/>
        </w:rPr>
        <w:t xml:space="preserve"> Farmaci</w:t>
      </w:r>
    </w:p>
    <w:p w14:paraId="6B22479A" w14:textId="77777777" w:rsidR="00175566" w:rsidRDefault="00175566" w:rsidP="00324BD7">
      <w:pPr>
        <w:pStyle w:val="CorpoA"/>
        <w:spacing w:line="360" w:lineRule="auto"/>
        <w:rPr>
          <w:rFonts w:ascii="Times New Roman" w:eastAsia="Times New Roman" w:hAnsi="Times New Roman" w:cs="Times New Roman"/>
          <w:i/>
          <w:sz w:val="30"/>
          <w:szCs w:val="30"/>
        </w:rPr>
      </w:pPr>
    </w:p>
    <w:p w14:paraId="187F5381" w14:textId="3B866064" w:rsidR="00175566" w:rsidRPr="005E5E81" w:rsidRDefault="00175566" w:rsidP="00175566">
      <w:pPr>
        <w:pStyle w:val="CorpoA"/>
        <w:spacing w:line="360" w:lineRule="auto"/>
        <w:jc w:val="both"/>
        <w:rPr>
          <w:rFonts w:ascii="Times New Roman" w:eastAsia="Times New Roman" w:hAnsi="Times New Roman" w:cs="Times New Roman"/>
          <w:sz w:val="26"/>
          <w:szCs w:val="26"/>
        </w:rPr>
      </w:pPr>
      <w:r w:rsidRPr="005E5E81">
        <w:rPr>
          <w:rFonts w:ascii="Times New Roman" w:hAnsi="Times New Roman"/>
          <w:sz w:val="26"/>
          <w:szCs w:val="26"/>
        </w:rPr>
        <w:t xml:space="preserve">La miscela farmacologica utilizzata per effettuare </w:t>
      </w:r>
      <w:r w:rsidRPr="005E5E81">
        <w:rPr>
          <w:rFonts w:ascii="Times New Roman" w:hAnsi="Times New Roman"/>
          <w:sz w:val="26"/>
          <w:szCs w:val="26"/>
          <w:lang w:val="it-IT"/>
        </w:rPr>
        <w:t>l’</w:t>
      </w:r>
      <w:r w:rsidRPr="005E5E81">
        <w:rPr>
          <w:rFonts w:ascii="Times New Roman" w:hAnsi="Times New Roman"/>
          <w:sz w:val="26"/>
          <w:szCs w:val="26"/>
        </w:rPr>
        <w:t xml:space="preserve">analgesia in travaglio di parto è costituita da farmaci oppioidi e anestetici locali. Gli </w:t>
      </w:r>
      <w:r>
        <w:rPr>
          <w:rFonts w:ascii="Times New Roman" w:hAnsi="Times New Roman"/>
          <w:sz w:val="26"/>
          <w:szCs w:val="26"/>
        </w:rPr>
        <w:t>oppioidi (Sufentanyl o Fentanyl</w:t>
      </w:r>
      <w:r w:rsidRPr="005E5E81">
        <w:rPr>
          <w:rFonts w:ascii="Times New Roman" w:hAnsi="Times New Roman"/>
          <w:sz w:val="26"/>
          <w:szCs w:val="26"/>
        </w:rPr>
        <w:t xml:space="preserve">) sono utili, da soli, nella </w:t>
      </w:r>
      <w:r w:rsidRPr="005E5E81">
        <w:rPr>
          <w:rFonts w:ascii="Times New Roman" w:hAnsi="Times New Roman"/>
          <w:sz w:val="26"/>
          <w:szCs w:val="26"/>
          <w:lang w:val="it-IT"/>
        </w:rPr>
        <w:t>p</w:t>
      </w:r>
      <w:r w:rsidRPr="005E5E81">
        <w:rPr>
          <w:rFonts w:ascii="Times New Roman" w:hAnsi="Times New Roman"/>
          <w:sz w:val="26"/>
          <w:szCs w:val="26"/>
        </w:rPr>
        <w:t>rima parte del travaglio, quando il dolore è prevalentemente di tipo viscerale ed è mediato f</w:t>
      </w:r>
      <w:r w:rsidRPr="005E5E81">
        <w:rPr>
          <w:rFonts w:ascii="Times New Roman" w:hAnsi="Times New Roman"/>
          <w:sz w:val="26"/>
          <w:szCs w:val="26"/>
          <w:lang w:val="it-IT"/>
        </w:rPr>
        <w:t>on</w:t>
      </w:r>
      <w:r w:rsidRPr="005E5E81">
        <w:rPr>
          <w:rFonts w:ascii="Times New Roman" w:hAnsi="Times New Roman"/>
          <w:sz w:val="26"/>
          <w:szCs w:val="26"/>
        </w:rPr>
        <w:t>da</w:t>
      </w:r>
      <w:r w:rsidRPr="005E5E81">
        <w:rPr>
          <w:rFonts w:ascii="Times New Roman" w:hAnsi="Times New Roman"/>
          <w:sz w:val="26"/>
          <w:szCs w:val="26"/>
          <w:lang w:val="it-IT"/>
        </w:rPr>
        <w:t>m</w:t>
      </w:r>
      <w:r w:rsidRPr="005E5E81">
        <w:rPr>
          <w:rFonts w:ascii="Times New Roman" w:hAnsi="Times New Roman"/>
          <w:sz w:val="26"/>
          <w:szCs w:val="26"/>
        </w:rPr>
        <w:t xml:space="preserve">entalmente dalle fibre amieliniche C. Questo è vantaggioso se si tiene conto che il meccanismo d'azione spinale degli oppioidi non prevede l'interruzione della trasmissione nervosa, </w:t>
      </w:r>
      <w:r w:rsidRPr="005E5E81">
        <w:rPr>
          <w:rFonts w:ascii="Times New Roman" w:hAnsi="Times New Roman"/>
          <w:sz w:val="26"/>
          <w:szCs w:val="26"/>
          <w:lang w:val="it-IT"/>
        </w:rPr>
        <w:t>c</w:t>
      </w:r>
      <w:r w:rsidRPr="005E5E81">
        <w:rPr>
          <w:rFonts w:ascii="Times New Roman" w:hAnsi="Times New Roman"/>
          <w:sz w:val="26"/>
          <w:szCs w:val="26"/>
        </w:rPr>
        <w:t xml:space="preserve">ome avviene con gli anestetici locali; pertanto non avremo mai un blocco motorio né una </w:t>
      </w:r>
      <w:r w:rsidRPr="005E5E81">
        <w:rPr>
          <w:rFonts w:ascii="Times New Roman" w:hAnsi="Times New Roman"/>
          <w:sz w:val="26"/>
          <w:szCs w:val="26"/>
          <w:lang w:val="it-IT"/>
        </w:rPr>
        <w:t xml:space="preserve">simpaticolisi. </w:t>
      </w:r>
    </w:p>
    <w:p w14:paraId="67B33388" w14:textId="2A203A1B" w:rsidR="00175566" w:rsidRPr="005E5E81" w:rsidRDefault="00175566" w:rsidP="00C85AF4">
      <w:pPr>
        <w:pStyle w:val="CorpoA"/>
        <w:spacing w:line="360" w:lineRule="auto"/>
        <w:jc w:val="both"/>
        <w:rPr>
          <w:rFonts w:ascii="Times New Roman" w:eastAsia="Times New Roman" w:hAnsi="Times New Roman" w:cs="Times New Roman"/>
          <w:sz w:val="26"/>
          <w:szCs w:val="26"/>
        </w:rPr>
      </w:pPr>
      <w:proofErr w:type="gramStart"/>
      <w:r w:rsidRPr="005E5E81">
        <w:rPr>
          <w:rFonts w:ascii="Times New Roman" w:hAnsi="Times New Roman"/>
          <w:sz w:val="26"/>
          <w:szCs w:val="26"/>
        </w:rPr>
        <w:t>Quando dolore comincia a diventare somatico (mediato dalle fibre A-delta) è indispensabile a</w:t>
      </w:r>
      <w:r w:rsidRPr="005E5E81">
        <w:rPr>
          <w:rFonts w:ascii="Times New Roman" w:hAnsi="Times New Roman"/>
          <w:sz w:val="26"/>
          <w:szCs w:val="26"/>
          <w:lang w:val="it-IT"/>
        </w:rPr>
        <w:t>f</w:t>
      </w:r>
      <w:r w:rsidRPr="005E5E81">
        <w:rPr>
          <w:rFonts w:ascii="Times New Roman" w:hAnsi="Times New Roman"/>
          <w:sz w:val="26"/>
          <w:szCs w:val="26"/>
        </w:rPr>
        <w:t>fiancare all'oppioide l'anestetico locale (Ropivacaina o Levobupivacaina).</w:t>
      </w:r>
      <w:proofErr w:type="gramEnd"/>
      <w:r w:rsidRPr="005E5E81">
        <w:rPr>
          <w:rFonts w:ascii="Times New Roman" w:hAnsi="Times New Roman"/>
          <w:sz w:val="26"/>
          <w:szCs w:val="26"/>
        </w:rPr>
        <w:t xml:space="preserve"> </w:t>
      </w:r>
      <w:r w:rsidRPr="005E5E81">
        <w:rPr>
          <w:rFonts w:ascii="Times New Roman" w:hAnsi="Times New Roman"/>
          <w:sz w:val="26"/>
          <w:szCs w:val="26"/>
          <w:lang w:val="it-IT"/>
        </w:rPr>
        <w:t xml:space="preserve">Il </w:t>
      </w:r>
      <w:r w:rsidRPr="005E5E81">
        <w:rPr>
          <w:rFonts w:ascii="Times New Roman" w:hAnsi="Times New Roman"/>
          <w:sz w:val="26"/>
          <w:szCs w:val="26"/>
        </w:rPr>
        <w:t>raz</w:t>
      </w:r>
      <w:r w:rsidR="00C85AF4">
        <w:rPr>
          <w:rFonts w:ascii="Times New Roman" w:hAnsi="Times New Roman"/>
          <w:sz w:val="26"/>
          <w:szCs w:val="26"/>
        </w:rPr>
        <w:t>ionale dell'aggiunta di oppioide</w:t>
      </w:r>
      <w:r w:rsidRPr="005E5E81">
        <w:rPr>
          <w:rFonts w:ascii="Times New Roman" w:hAnsi="Times New Roman"/>
          <w:sz w:val="26"/>
          <w:szCs w:val="26"/>
        </w:rPr>
        <w:t xml:space="preserve"> alla miscela </w:t>
      </w:r>
      <w:proofErr w:type="gramStart"/>
      <w:r w:rsidRPr="005E5E81">
        <w:rPr>
          <w:rFonts w:ascii="Times New Roman" w:hAnsi="Times New Roman"/>
          <w:sz w:val="26"/>
          <w:szCs w:val="26"/>
        </w:rPr>
        <w:t>dell'</w:t>
      </w:r>
      <w:proofErr w:type="gramEnd"/>
      <w:r w:rsidRPr="005E5E81">
        <w:rPr>
          <w:rFonts w:ascii="Times New Roman" w:hAnsi="Times New Roman"/>
          <w:sz w:val="26"/>
          <w:szCs w:val="26"/>
        </w:rPr>
        <w:t xml:space="preserve">anestetico locale permette di ridurre la concentrazione di quest'ultimo risparmiando le fibre motorie cosi da ottenere un blocco differenziale con separazione degli effetti sensitivi da quelli motori. </w:t>
      </w:r>
      <w:proofErr w:type="gramStart"/>
      <w:r w:rsidRPr="005E5E81">
        <w:rPr>
          <w:rFonts w:ascii="Times New Roman" w:hAnsi="Times New Roman"/>
          <w:sz w:val="26"/>
          <w:szCs w:val="26"/>
        </w:rPr>
        <w:t>Inoltre l'aggiunta di oppiacei è in grado d'incrementare la durata dell'analgesia e l'estensione metamerica del blocco.</w:t>
      </w:r>
      <w:proofErr w:type="gramEnd"/>
      <w:r w:rsidRPr="005E5E81">
        <w:rPr>
          <w:rFonts w:ascii="Times New Roman" w:hAnsi="Times New Roman"/>
          <w:sz w:val="26"/>
          <w:szCs w:val="26"/>
        </w:rPr>
        <w:t xml:space="preserve"> Un'azione selettiva sulle fibre nervose</w:t>
      </w:r>
      <w:r w:rsidRPr="005E5E81">
        <w:rPr>
          <w:rFonts w:ascii="Times New Roman" w:hAnsi="Times New Roman"/>
          <w:sz w:val="26"/>
          <w:szCs w:val="26"/>
          <w:lang w:val="it-IT"/>
        </w:rPr>
        <w:t xml:space="preserve"> </w:t>
      </w:r>
      <w:r w:rsidRPr="005E5E81">
        <w:rPr>
          <w:rFonts w:ascii="Times New Roman" w:hAnsi="Times New Roman"/>
          <w:sz w:val="26"/>
          <w:szCs w:val="26"/>
        </w:rPr>
        <w:t xml:space="preserve">permette di sfruttare al meglio la possibilità di ottenere </w:t>
      </w:r>
      <w:proofErr w:type="gramStart"/>
      <w:r w:rsidRPr="005E5E81">
        <w:rPr>
          <w:rFonts w:ascii="Times New Roman" w:hAnsi="Times New Roman"/>
          <w:sz w:val="26"/>
          <w:szCs w:val="26"/>
        </w:rPr>
        <w:t>un</w:t>
      </w:r>
      <w:proofErr w:type="gramEnd"/>
      <w:r w:rsidRPr="005E5E81">
        <w:rPr>
          <w:rFonts w:ascii="Times New Roman" w:hAnsi="Times New Roman"/>
          <w:sz w:val="26"/>
          <w:szCs w:val="26"/>
        </w:rPr>
        <w:t xml:space="preserve"> blocco </w:t>
      </w:r>
      <w:r w:rsidRPr="005E5E81">
        <w:rPr>
          <w:rFonts w:ascii="Times New Roman" w:hAnsi="Times New Roman"/>
          <w:sz w:val="26"/>
          <w:szCs w:val="26"/>
        </w:rPr>
        <w:lastRenderedPageBreak/>
        <w:t xml:space="preserve">differenziale. Nel corso di una analgesia di parto si dovrebbe mirare a bloccare la trasmissione nocicettiva afferente delle sole fibre sottili C e A delta entrambe a lenta conduzione risparmiando le fibre nervose motorie A alfa mediante la scelta di una concentrazione di anestetico locale ridotta. </w:t>
      </w:r>
    </w:p>
    <w:p w14:paraId="366692F8" w14:textId="77777777" w:rsidR="00175566" w:rsidRDefault="00175566" w:rsidP="00C85AF4">
      <w:pPr>
        <w:pStyle w:val="CorpoA"/>
        <w:spacing w:line="360" w:lineRule="auto"/>
        <w:rPr>
          <w:rFonts w:ascii="Times New Roman" w:eastAsia="Times New Roman" w:hAnsi="Times New Roman" w:cs="Times New Roman"/>
          <w:sz w:val="26"/>
          <w:szCs w:val="26"/>
        </w:rPr>
      </w:pPr>
    </w:p>
    <w:p w14:paraId="3161F8D9" w14:textId="56D62A76" w:rsidR="00C85AF4" w:rsidRDefault="00C85AF4" w:rsidP="00C85AF4">
      <w:pPr>
        <w:pStyle w:val="CorpoA"/>
        <w:spacing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Bibliografia:</w:t>
      </w:r>
    </w:p>
    <w:p w14:paraId="16946AE9" w14:textId="77777777" w:rsidR="00C85AF4" w:rsidRDefault="00C85AF4" w:rsidP="00C85AF4">
      <w:pPr>
        <w:pStyle w:val="CorpoA"/>
        <w:spacing w:line="360" w:lineRule="auto"/>
        <w:rPr>
          <w:rFonts w:ascii="Times New Roman" w:eastAsia="Times New Roman" w:hAnsi="Times New Roman" w:cs="Times New Roman"/>
          <w:b/>
          <w:i/>
          <w:sz w:val="26"/>
          <w:szCs w:val="26"/>
        </w:rPr>
      </w:pPr>
    </w:p>
    <w:p w14:paraId="30033ACC"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Analgesia in travaglio di parto. Frigo, Todde, Furicchia. </w:t>
      </w:r>
    </w:p>
    <w:p w14:paraId="06F3642D"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4256D170"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Analgesia Epidurale in travaglio di parto, istruzioni per l'uso. Ferdinando Fant </w:t>
      </w:r>
    </w:p>
    <w:p w14:paraId="17AD8D48"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7811C397"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Anatomia e fisiologia del dolore del travaglio e del parto. Antonio Cardarelli. Chiacchio, Savoia.</w:t>
      </w:r>
    </w:p>
    <w:p w14:paraId="5C898026"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22061B3B"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Manuale pratico di analgesia epidurale in travaglio di parto. Giorgio Capogna, Michela Camorcia.</w:t>
      </w:r>
    </w:p>
    <w:p w14:paraId="5F4F6FB6"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057D8BB0"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 Il blocco epidurale: tecnica, controindicazioni e complicanze. Dando Celleno, Mariagrazia Frigo.</w:t>
      </w:r>
    </w:p>
    <w:p w14:paraId="3C648800"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77C23027"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Epidural Labor Analgesia, Childbirth without pain. Giorgio Capogna. Springer 2015 </w:t>
      </w:r>
    </w:p>
    <w:p w14:paraId="7127C515" w14:textId="2B0979DB" w:rsidR="00C85AF4" w:rsidRDefault="00C85AF4" w:rsidP="00C85AF4">
      <w:pPr>
        <w:pStyle w:val="CorpoA"/>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594911D" w14:textId="07960A86" w:rsidR="00C85AF4" w:rsidRDefault="00C85AF4" w:rsidP="00C85AF4">
      <w:pPr>
        <w:pStyle w:val="CorpoA"/>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6. OBIETTIVI DELLO </w:t>
      </w:r>
      <w:proofErr w:type="gramStart"/>
      <w:r>
        <w:rPr>
          <w:rFonts w:ascii="Times New Roman" w:eastAsia="Times New Roman" w:hAnsi="Times New Roman" w:cs="Times New Roman"/>
          <w:sz w:val="32"/>
          <w:szCs w:val="32"/>
        </w:rPr>
        <w:t>STUDIO</w:t>
      </w:r>
      <w:proofErr w:type="gramEnd"/>
      <w:r>
        <w:rPr>
          <w:rFonts w:ascii="Times New Roman" w:eastAsia="Times New Roman" w:hAnsi="Times New Roman" w:cs="Times New Roman"/>
          <w:sz w:val="32"/>
          <w:szCs w:val="32"/>
        </w:rPr>
        <w:t>, MATERIALI E METODI</w:t>
      </w:r>
    </w:p>
    <w:p w14:paraId="22C8ACB3" w14:textId="77777777" w:rsidR="00C85AF4" w:rsidRDefault="00C85AF4" w:rsidP="00C85AF4">
      <w:pPr>
        <w:pStyle w:val="CorpoA"/>
        <w:spacing w:line="360" w:lineRule="auto"/>
        <w:jc w:val="center"/>
        <w:rPr>
          <w:rFonts w:ascii="Times New Roman" w:eastAsia="Times New Roman" w:hAnsi="Times New Roman" w:cs="Times New Roman"/>
          <w:sz w:val="32"/>
          <w:szCs w:val="32"/>
        </w:rPr>
      </w:pPr>
    </w:p>
    <w:p w14:paraId="723F2CAA" w14:textId="0D1671F8" w:rsidR="0011722B" w:rsidRPr="00037398" w:rsidRDefault="0011722B" w:rsidP="0011722B">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L'</w:t>
      </w:r>
      <w:r w:rsidRPr="00037398">
        <w:rPr>
          <w:rFonts w:ascii="Times New Roman" w:hAnsi="Times New Roman"/>
          <w:sz w:val="26"/>
          <w:szCs w:val="26"/>
          <w:u w:val="single"/>
        </w:rPr>
        <w:t xml:space="preserve">obiettivo </w:t>
      </w:r>
      <w:r w:rsidRPr="00037398">
        <w:rPr>
          <w:rFonts w:ascii="Times New Roman" w:hAnsi="Times New Roman"/>
          <w:sz w:val="26"/>
          <w:szCs w:val="26"/>
          <w:u w:val="single"/>
          <w:lang w:val="it-IT"/>
        </w:rPr>
        <w:t>p</w:t>
      </w:r>
      <w:r w:rsidRPr="00037398">
        <w:rPr>
          <w:rFonts w:ascii="Times New Roman" w:hAnsi="Times New Roman"/>
          <w:sz w:val="26"/>
          <w:szCs w:val="26"/>
          <w:u w:val="single"/>
        </w:rPr>
        <w:t>rimario</w:t>
      </w:r>
      <w:r w:rsidRPr="00037398">
        <w:rPr>
          <w:rFonts w:ascii="Times New Roman" w:hAnsi="Times New Roman"/>
          <w:sz w:val="26"/>
          <w:szCs w:val="26"/>
        </w:rPr>
        <w:t xml:space="preserve"> era quello di valutare se l'analgesia di parto per via epidurale influenzi l'inizio e l'adeguatezza dell'allattamento al seno nel</w:t>
      </w:r>
      <w:r w:rsidRPr="00037398">
        <w:rPr>
          <w:rFonts w:ascii="Times New Roman" w:hAnsi="Times New Roman"/>
          <w:sz w:val="26"/>
          <w:szCs w:val="26"/>
          <w:lang w:val="it-IT"/>
        </w:rPr>
        <w:t xml:space="preserve"> </w:t>
      </w:r>
      <w:r w:rsidRPr="00037398">
        <w:rPr>
          <w:rFonts w:ascii="Times New Roman" w:hAnsi="Times New Roman"/>
          <w:sz w:val="26"/>
          <w:szCs w:val="26"/>
        </w:rPr>
        <w:t>periodo di ricovero in ospedale e a 7 giorni dal parto; l'</w:t>
      </w:r>
      <w:r w:rsidRPr="00037398">
        <w:rPr>
          <w:rFonts w:ascii="Times New Roman" w:hAnsi="Times New Roman"/>
          <w:sz w:val="26"/>
          <w:szCs w:val="26"/>
          <w:u w:val="single"/>
        </w:rPr>
        <w:t>obiettivo secondario</w:t>
      </w:r>
      <w:r w:rsidRPr="00037398">
        <w:rPr>
          <w:rFonts w:ascii="Times New Roman" w:hAnsi="Times New Roman"/>
          <w:sz w:val="26"/>
          <w:szCs w:val="26"/>
        </w:rPr>
        <w:t xml:space="preserve"> è valutare quale relazione esiste tra partoanalgesia e difficoltà/fallimento dell'allattamento al seno: </w:t>
      </w:r>
    </w:p>
    <w:p w14:paraId="15CD00A5" w14:textId="1A733089" w:rsidR="0011722B" w:rsidRDefault="0011722B" w:rsidP="00701B6F">
      <w:pPr>
        <w:pStyle w:val="CorpoA"/>
        <w:numPr>
          <w:ilvl w:val="0"/>
          <w:numId w:val="24"/>
        </w:numPr>
        <w:spacing w:line="360" w:lineRule="auto"/>
        <w:jc w:val="both"/>
        <w:rPr>
          <w:sz w:val="26"/>
          <w:szCs w:val="26"/>
        </w:rPr>
      </w:pPr>
      <w:proofErr w:type="gramStart"/>
      <w:r w:rsidRPr="00037398">
        <w:rPr>
          <w:rFonts w:ascii="Times New Roman" w:hAnsi="Times New Roman"/>
          <w:sz w:val="26"/>
          <w:szCs w:val="26"/>
        </w:rPr>
        <w:t>l</w:t>
      </w:r>
      <w:proofErr w:type="gramEnd"/>
      <w:r w:rsidRPr="00037398">
        <w:rPr>
          <w:rFonts w:ascii="Times New Roman" w:hAnsi="Times New Roman"/>
          <w:sz w:val="26"/>
          <w:szCs w:val="26"/>
        </w:rPr>
        <w:t>'effetto dell'intenzionalità materna prepartum sul successo dell'allattamento al seno</w:t>
      </w:r>
      <w:r>
        <w:rPr>
          <w:rFonts w:ascii="Times New Roman" w:hAnsi="Times New Roman"/>
          <w:sz w:val="26"/>
          <w:szCs w:val="26"/>
        </w:rPr>
        <w:t>;</w:t>
      </w:r>
    </w:p>
    <w:p w14:paraId="3FD4410A" w14:textId="2DB5D6DF" w:rsidR="0011722B" w:rsidRDefault="0011722B" w:rsidP="00701B6F">
      <w:pPr>
        <w:pStyle w:val="CorpoA"/>
        <w:numPr>
          <w:ilvl w:val="0"/>
          <w:numId w:val="24"/>
        </w:numPr>
        <w:spacing w:line="360" w:lineRule="auto"/>
        <w:jc w:val="both"/>
        <w:rPr>
          <w:sz w:val="26"/>
          <w:szCs w:val="26"/>
        </w:rPr>
      </w:pPr>
      <w:proofErr w:type="gramStart"/>
      <w:r w:rsidRPr="0011722B">
        <w:rPr>
          <w:rFonts w:ascii="Times New Roman" w:hAnsi="Times New Roman"/>
          <w:sz w:val="26"/>
          <w:szCs w:val="26"/>
        </w:rPr>
        <w:t>la</w:t>
      </w:r>
      <w:proofErr w:type="gramEnd"/>
      <w:r w:rsidRPr="0011722B">
        <w:rPr>
          <w:rFonts w:ascii="Times New Roman" w:hAnsi="Times New Roman"/>
          <w:sz w:val="26"/>
          <w:szCs w:val="26"/>
        </w:rPr>
        <w:t xml:space="preserve"> relazione tra dose totale di oppioide e anestetico locale somministrati per vie epidurale e il</w:t>
      </w:r>
      <w:r w:rsidRPr="0011722B">
        <w:rPr>
          <w:rFonts w:ascii="Times New Roman" w:hAnsi="Times New Roman"/>
          <w:sz w:val="26"/>
          <w:szCs w:val="26"/>
          <w:lang w:val="it-IT"/>
        </w:rPr>
        <w:t xml:space="preserve"> </w:t>
      </w:r>
      <w:r w:rsidRPr="0011722B">
        <w:rPr>
          <w:rFonts w:ascii="Times New Roman" w:hAnsi="Times New Roman"/>
          <w:sz w:val="26"/>
          <w:szCs w:val="26"/>
        </w:rPr>
        <w:t>punteggio d</w:t>
      </w:r>
      <w:r>
        <w:rPr>
          <w:rFonts w:ascii="Times New Roman" w:hAnsi="Times New Roman"/>
          <w:sz w:val="26"/>
          <w:szCs w:val="26"/>
        </w:rPr>
        <w:t>ella PIBB scale nel post-partum;</w:t>
      </w:r>
    </w:p>
    <w:p w14:paraId="384BE67C" w14:textId="215F2A57" w:rsidR="0011722B" w:rsidRDefault="0011722B" w:rsidP="00701B6F">
      <w:pPr>
        <w:pStyle w:val="CorpoA"/>
        <w:numPr>
          <w:ilvl w:val="0"/>
          <w:numId w:val="24"/>
        </w:numPr>
        <w:spacing w:line="360" w:lineRule="auto"/>
        <w:jc w:val="both"/>
        <w:rPr>
          <w:sz w:val="26"/>
          <w:szCs w:val="26"/>
        </w:rPr>
      </w:pPr>
      <w:proofErr w:type="gramStart"/>
      <w:r w:rsidRPr="0011722B">
        <w:rPr>
          <w:rFonts w:ascii="Times New Roman" w:hAnsi="Times New Roman"/>
          <w:sz w:val="26"/>
          <w:szCs w:val="26"/>
        </w:rPr>
        <w:t>il</w:t>
      </w:r>
      <w:proofErr w:type="gramEnd"/>
      <w:r w:rsidRPr="0011722B">
        <w:rPr>
          <w:rFonts w:ascii="Times New Roman" w:hAnsi="Times New Roman"/>
          <w:sz w:val="26"/>
          <w:szCs w:val="26"/>
        </w:rPr>
        <w:t xml:space="preserve"> tempo di comparsa della montata lattea</w:t>
      </w:r>
      <w:r>
        <w:rPr>
          <w:rFonts w:ascii="Times New Roman" w:hAnsi="Times New Roman"/>
          <w:sz w:val="26"/>
          <w:szCs w:val="26"/>
        </w:rPr>
        <w:t>;</w:t>
      </w:r>
    </w:p>
    <w:p w14:paraId="0DB593BB" w14:textId="1575E929" w:rsidR="0011722B" w:rsidRDefault="0011722B" w:rsidP="00701B6F">
      <w:pPr>
        <w:pStyle w:val="CorpoA"/>
        <w:numPr>
          <w:ilvl w:val="0"/>
          <w:numId w:val="24"/>
        </w:numPr>
        <w:spacing w:line="360" w:lineRule="auto"/>
        <w:jc w:val="both"/>
        <w:rPr>
          <w:sz w:val="26"/>
          <w:szCs w:val="26"/>
        </w:rPr>
      </w:pPr>
      <w:proofErr w:type="gramStart"/>
      <w:r>
        <w:rPr>
          <w:rFonts w:ascii="Times New Roman" w:hAnsi="Times New Roman"/>
          <w:sz w:val="26"/>
          <w:szCs w:val="26"/>
        </w:rPr>
        <w:t>il</w:t>
      </w:r>
      <w:proofErr w:type="gramEnd"/>
      <w:r w:rsidRPr="0011722B">
        <w:rPr>
          <w:rFonts w:ascii="Times New Roman" w:hAnsi="Times New Roman"/>
          <w:sz w:val="26"/>
          <w:szCs w:val="26"/>
        </w:rPr>
        <w:t xml:space="preserve"> peso corporeo neonatale ad una settimana dal parto</w:t>
      </w:r>
      <w:r>
        <w:rPr>
          <w:rFonts w:ascii="Times New Roman" w:hAnsi="Times New Roman"/>
          <w:sz w:val="26"/>
          <w:szCs w:val="26"/>
        </w:rPr>
        <w:t>;</w:t>
      </w:r>
    </w:p>
    <w:p w14:paraId="1287D7F9" w14:textId="1F8DE204" w:rsidR="0011722B" w:rsidRPr="0011722B" w:rsidRDefault="0011722B" w:rsidP="00701B6F">
      <w:pPr>
        <w:pStyle w:val="CorpoA"/>
        <w:numPr>
          <w:ilvl w:val="0"/>
          <w:numId w:val="24"/>
        </w:numPr>
        <w:spacing w:line="360" w:lineRule="auto"/>
        <w:jc w:val="both"/>
        <w:rPr>
          <w:sz w:val="26"/>
          <w:szCs w:val="26"/>
        </w:rPr>
      </w:pPr>
      <w:proofErr w:type="gramStart"/>
      <w:r w:rsidRPr="0011722B">
        <w:rPr>
          <w:rFonts w:ascii="Times New Roman" w:hAnsi="Times New Roman"/>
          <w:sz w:val="26"/>
          <w:szCs w:val="26"/>
        </w:rPr>
        <w:t>allattamento</w:t>
      </w:r>
      <w:proofErr w:type="gramEnd"/>
      <w:r w:rsidRPr="0011722B">
        <w:rPr>
          <w:rFonts w:ascii="Times New Roman" w:hAnsi="Times New Roman"/>
          <w:sz w:val="26"/>
          <w:szCs w:val="26"/>
        </w:rPr>
        <w:t xml:space="preserve"> esclusivo al seno al momento della di</w:t>
      </w:r>
      <w:r>
        <w:rPr>
          <w:rFonts w:ascii="Times New Roman" w:hAnsi="Times New Roman"/>
          <w:sz w:val="26"/>
          <w:szCs w:val="26"/>
        </w:rPr>
        <w:t>missione e a 7 giorni dal parto.</w:t>
      </w:r>
    </w:p>
    <w:p w14:paraId="0594264C" w14:textId="77777777" w:rsidR="0011722B" w:rsidRDefault="0011722B" w:rsidP="0011722B">
      <w:pPr>
        <w:pStyle w:val="CorpoA"/>
        <w:spacing w:line="360" w:lineRule="auto"/>
        <w:jc w:val="both"/>
        <w:rPr>
          <w:rFonts w:ascii="Times New Roman" w:hAnsi="Times New Roman"/>
          <w:sz w:val="26"/>
          <w:szCs w:val="26"/>
        </w:rPr>
      </w:pPr>
    </w:p>
    <w:p w14:paraId="0902D270" w14:textId="7C0D7615" w:rsidR="0011722B" w:rsidRPr="0011722B" w:rsidRDefault="0011722B" w:rsidP="0011722B">
      <w:pPr>
        <w:pStyle w:val="CorpoA"/>
        <w:spacing w:line="360" w:lineRule="auto"/>
        <w:jc w:val="both"/>
        <w:rPr>
          <w:rFonts w:ascii="Times New Roman" w:hAnsi="Times New Roman"/>
          <w:i/>
          <w:sz w:val="26"/>
          <w:szCs w:val="26"/>
        </w:rPr>
      </w:pPr>
      <w:r w:rsidRPr="0011722B">
        <w:rPr>
          <w:rFonts w:ascii="Times New Roman" w:hAnsi="Times New Roman"/>
          <w:i/>
          <w:sz w:val="26"/>
          <w:szCs w:val="26"/>
        </w:rPr>
        <w:t>Disegno dello studio</w:t>
      </w:r>
    </w:p>
    <w:p w14:paraId="270967EB" w14:textId="569E1119" w:rsidR="0011722B" w:rsidRPr="0011722B" w:rsidRDefault="0011722B" w:rsidP="0011722B">
      <w:pPr>
        <w:pStyle w:val="CorpoA"/>
        <w:spacing w:line="360" w:lineRule="auto"/>
        <w:jc w:val="both"/>
        <w:rPr>
          <w:rFonts w:ascii="Times New Roman" w:hAnsi="Times New Roman"/>
          <w:i/>
          <w:sz w:val="26"/>
          <w:szCs w:val="26"/>
        </w:rPr>
      </w:pPr>
      <w:r w:rsidRPr="0011722B">
        <w:rPr>
          <w:rFonts w:ascii="Times New Roman" w:hAnsi="Times New Roman"/>
          <w:sz w:val="26"/>
          <w:szCs w:val="26"/>
        </w:rPr>
        <w:t xml:space="preserve">Lo studio è stato osservazionale prospettico di coorte </w:t>
      </w:r>
      <w:proofErr w:type="gramStart"/>
      <w:r w:rsidRPr="0011722B">
        <w:rPr>
          <w:rFonts w:ascii="Times New Roman" w:hAnsi="Times New Roman"/>
          <w:sz w:val="26"/>
          <w:szCs w:val="26"/>
        </w:rPr>
        <w:t>ed</w:t>
      </w:r>
      <w:proofErr w:type="gramEnd"/>
      <w:r w:rsidRPr="0011722B">
        <w:rPr>
          <w:rFonts w:ascii="Times New Roman" w:hAnsi="Times New Roman"/>
          <w:sz w:val="26"/>
          <w:szCs w:val="26"/>
        </w:rPr>
        <w:t xml:space="preserve"> ha valutato l'allattamento al seno delle madri che hanno ricevuto la partoanalgesia epidurale con anestetico locale e oppiode. La procedura di partoanalgesia è avvenuta su richiesta materna </w:t>
      </w:r>
      <w:proofErr w:type="gramStart"/>
      <w:r w:rsidRPr="0011722B">
        <w:rPr>
          <w:rFonts w:ascii="Times New Roman" w:hAnsi="Times New Roman"/>
          <w:sz w:val="26"/>
          <w:szCs w:val="26"/>
        </w:rPr>
        <w:t>durante</w:t>
      </w:r>
      <w:proofErr w:type="gramEnd"/>
      <w:r w:rsidRPr="0011722B">
        <w:rPr>
          <w:rFonts w:ascii="Times New Roman" w:hAnsi="Times New Roman"/>
          <w:sz w:val="26"/>
          <w:szCs w:val="26"/>
        </w:rPr>
        <w:t xml:space="preserve"> il travaglio. L'arruolamento è avvenuto in sala parto: le donne che hanno fatto richiesta di partoanalgesia epidurale sono state arruolate nel gruppo di studio, mentre le donne che non hanno fatto richiesta di partoanalgesia sono state arruolate in maniera randomizzata nel gruppo controllo, tramite procedura di estrazione da un bussolotto della dicitura "arruolabile"/ "non arruolabile" eseguita dal personale anestesiologico di guardia e reperibile per il servizio di partoanalgesia. </w:t>
      </w:r>
    </w:p>
    <w:p w14:paraId="75DCC9BC" w14:textId="7AFDA969" w:rsidR="0011722B" w:rsidRDefault="0011722B" w:rsidP="0011722B">
      <w:pPr>
        <w:pStyle w:val="CorpoA"/>
        <w:spacing w:line="360" w:lineRule="auto"/>
        <w:jc w:val="both"/>
        <w:rPr>
          <w:rFonts w:ascii="Times New Roman" w:hAnsi="Times New Roman"/>
          <w:sz w:val="26"/>
          <w:szCs w:val="26"/>
        </w:rPr>
      </w:pPr>
      <w:r w:rsidRPr="00037398">
        <w:rPr>
          <w:rFonts w:ascii="Times New Roman" w:hAnsi="Times New Roman"/>
          <w:sz w:val="26"/>
          <w:szCs w:val="26"/>
        </w:rPr>
        <w:t xml:space="preserve">I dati inerenti al travaglio di parto, all'inizio dell'allattamento al seno, al punteggio </w:t>
      </w:r>
      <w:proofErr w:type="gramStart"/>
      <w:r w:rsidRPr="00037398">
        <w:rPr>
          <w:rFonts w:ascii="Times New Roman" w:hAnsi="Times New Roman"/>
          <w:sz w:val="26"/>
          <w:szCs w:val="26"/>
        </w:rPr>
        <w:t>della</w:t>
      </w:r>
      <w:proofErr w:type="gramEnd"/>
      <w:r w:rsidRPr="00037398">
        <w:rPr>
          <w:rFonts w:ascii="Times New Roman" w:hAnsi="Times New Roman"/>
          <w:sz w:val="26"/>
          <w:szCs w:val="26"/>
        </w:rPr>
        <w:t xml:space="preserve"> PIBB SCALE, alla comparsa della montata lattea e alle caratteristiche dell'allattamento durante il ricovero </w:t>
      </w:r>
      <w:r w:rsidRPr="00037398">
        <w:rPr>
          <w:rFonts w:ascii="Times New Roman" w:hAnsi="Times New Roman"/>
          <w:sz w:val="26"/>
          <w:szCs w:val="26"/>
          <w:lang w:val="it-IT"/>
        </w:rPr>
        <w:t xml:space="preserve">in </w:t>
      </w:r>
      <w:r w:rsidRPr="00037398">
        <w:rPr>
          <w:rFonts w:ascii="Times New Roman" w:hAnsi="Times New Roman"/>
          <w:sz w:val="26"/>
          <w:szCs w:val="26"/>
        </w:rPr>
        <w:t>ospedale, sono stati registrati su appositi moduli cartacei e raccolti mediante intervista telefonica da</w:t>
      </w:r>
      <w:r w:rsidRPr="00037398">
        <w:rPr>
          <w:rFonts w:ascii="Times New Roman" w:hAnsi="Times New Roman"/>
          <w:sz w:val="26"/>
          <w:szCs w:val="26"/>
          <w:lang w:val="it-IT"/>
        </w:rPr>
        <w:t xml:space="preserve"> </w:t>
      </w:r>
      <w:r w:rsidRPr="00037398">
        <w:rPr>
          <w:rFonts w:ascii="Times New Roman" w:hAnsi="Times New Roman"/>
          <w:sz w:val="26"/>
          <w:szCs w:val="26"/>
        </w:rPr>
        <w:t xml:space="preserve">parte del personale anestesiologico appositamente formato. </w:t>
      </w:r>
    </w:p>
    <w:p w14:paraId="2128ECE1" w14:textId="77777777" w:rsidR="0011722B" w:rsidRDefault="0011722B" w:rsidP="0011722B">
      <w:pPr>
        <w:pStyle w:val="CorpoA"/>
        <w:spacing w:line="360" w:lineRule="auto"/>
        <w:jc w:val="both"/>
        <w:rPr>
          <w:rFonts w:ascii="Times New Roman" w:hAnsi="Times New Roman"/>
          <w:sz w:val="26"/>
          <w:szCs w:val="26"/>
        </w:rPr>
      </w:pPr>
    </w:p>
    <w:p w14:paraId="698AF68C" w14:textId="5C78CBA2" w:rsidR="0011722B" w:rsidRPr="0011722B" w:rsidRDefault="0011722B" w:rsidP="0011722B">
      <w:pPr>
        <w:pStyle w:val="CorpoA"/>
        <w:spacing w:line="360" w:lineRule="auto"/>
        <w:jc w:val="both"/>
        <w:rPr>
          <w:rFonts w:ascii="Times New Roman" w:eastAsia="Times New Roman" w:hAnsi="Times New Roman" w:cs="Times New Roman"/>
          <w:i/>
          <w:sz w:val="26"/>
          <w:szCs w:val="26"/>
        </w:rPr>
      </w:pPr>
      <w:r w:rsidRPr="0011722B">
        <w:rPr>
          <w:rFonts w:ascii="Times New Roman" w:hAnsi="Times New Roman"/>
          <w:i/>
          <w:sz w:val="26"/>
          <w:szCs w:val="26"/>
        </w:rPr>
        <w:t xml:space="preserve">Criteri d'inclusione </w:t>
      </w:r>
    </w:p>
    <w:p w14:paraId="13214EA6" w14:textId="77777777" w:rsidR="0011722B" w:rsidRPr="00037398" w:rsidRDefault="0011722B" w:rsidP="0011722B">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 xml:space="preserve">Nello studio sono state arruolate le </w:t>
      </w:r>
      <w:proofErr w:type="gramStart"/>
      <w:r w:rsidRPr="00037398">
        <w:rPr>
          <w:rFonts w:ascii="Times New Roman" w:hAnsi="Times New Roman"/>
          <w:sz w:val="26"/>
          <w:szCs w:val="26"/>
        </w:rPr>
        <w:t>donne</w:t>
      </w:r>
      <w:proofErr w:type="gramEnd"/>
      <w:r w:rsidRPr="00037398">
        <w:rPr>
          <w:rFonts w:ascii="Times New Roman" w:hAnsi="Times New Roman"/>
          <w:sz w:val="26"/>
          <w:szCs w:val="26"/>
        </w:rPr>
        <w:t xml:space="preserve"> primipare a 37 o più settimane di gestazione che in corso di travaglio hanno richiesto la partoanalgesia (gruppo di studio). Le </w:t>
      </w:r>
      <w:proofErr w:type="gramStart"/>
      <w:r w:rsidRPr="00037398">
        <w:rPr>
          <w:rFonts w:ascii="Times New Roman" w:hAnsi="Times New Roman"/>
          <w:sz w:val="26"/>
          <w:szCs w:val="26"/>
        </w:rPr>
        <w:t>donne</w:t>
      </w:r>
      <w:proofErr w:type="gramEnd"/>
      <w:r w:rsidRPr="00037398">
        <w:rPr>
          <w:rFonts w:ascii="Times New Roman" w:hAnsi="Times New Roman"/>
          <w:sz w:val="26"/>
          <w:szCs w:val="26"/>
        </w:rPr>
        <w:t xml:space="preserve"> che non hanno richiesto la partoanalgesia sono state arruolate come caso-controllo. Tutte le partecipanti allo studio hanno compreso la procedura di partoanalgesia e le modalità di esecuzione dello studio che sono state spiegate durante la visita anestesiologica finalizzata a raccogliere i dati necessari per eventuale partoanalgesia e che viene effettuata a partire dalla 32 settimana di gestazione; hanno inoltre firmato i moduli di consenso alla partoanalgesia e allo studio durante il colloquio con il medico anestesista presso l'Ambulatorio di Partoanalgesia. </w:t>
      </w:r>
    </w:p>
    <w:p w14:paraId="2B780BED" w14:textId="77777777" w:rsidR="0011722B" w:rsidRPr="00037398" w:rsidRDefault="0011722B" w:rsidP="0011722B">
      <w:pPr>
        <w:pStyle w:val="CorpoA"/>
        <w:spacing w:line="360" w:lineRule="auto"/>
        <w:jc w:val="both"/>
        <w:rPr>
          <w:rFonts w:ascii="Times New Roman" w:eastAsia="Times New Roman" w:hAnsi="Times New Roman" w:cs="Times New Roman"/>
          <w:sz w:val="26"/>
          <w:szCs w:val="26"/>
        </w:rPr>
      </w:pPr>
    </w:p>
    <w:p w14:paraId="155C39DA" w14:textId="0A04A0B0" w:rsidR="0011722B" w:rsidRPr="0011722B" w:rsidRDefault="0011722B" w:rsidP="0011722B">
      <w:pPr>
        <w:pStyle w:val="CorpoA"/>
        <w:spacing w:line="360" w:lineRule="auto"/>
        <w:jc w:val="both"/>
        <w:rPr>
          <w:rFonts w:ascii="Times New Roman" w:eastAsia="Times New Roman" w:hAnsi="Times New Roman" w:cs="Times New Roman"/>
          <w:i/>
          <w:sz w:val="26"/>
          <w:szCs w:val="26"/>
        </w:rPr>
      </w:pPr>
      <w:r w:rsidRPr="0011722B">
        <w:rPr>
          <w:rFonts w:ascii="Times New Roman" w:hAnsi="Times New Roman"/>
          <w:i/>
          <w:sz w:val="26"/>
          <w:szCs w:val="26"/>
        </w:rPr>
        <w:t xml:space="preserve">Criteri d'esclusione </w:t>
      </w:r>
    </w:p>
    <w:p w14:paraId="0E241E64" w14:textId="68BB03A3" w:rsidR="0011722B" w:rsidRPr="00037398" w:rsidRDefault="0011722B" w:rsidP="00701B6F">
      <w:pPr>
        <w:pStyle w:val="CorpoA"/>
        <w:numPr>
          <w:ilvl w:val="0"/>
          <w:numId w:val="21"/>
        </w:numPr>
        <w:spacing w:line="360" w:lineRule="auto"/>
        <w:jc w:val="both"/>
        <w:rPr>
          <w:sz w:val="26"/>
          <w:szCs w:val="26"/>
        </w:rPr>
      </w:pPr>
      <w:proofErr w:type="gramStart"/>
      <w:r w:rsidRPr="00037398">
        <w:rPr>
          <w:rFonts w:ascii="Times New Roman" w:hAnsi="Times New Roman"/>
          <w:sz w:val="26"/>
          <w:szCs w:val="26"/>
        </w:rPr>
        <w:t>presenza</w:t>
      </w:r>
      <w:proofErr w:type="gramEnd"/>
      <w:r w:rsidRPr="00037398">
        <w:rPr>
          <w:rFonts w:ascii="Times New Roman" w:hAnsi="Times New Roman"/>
          <w:sz w:val="26"/>
          <w:szCs w:val="26"/>
        </w:rPr>
        <w:t xml:space="preserve"> di controindicazioni assolute alla puntura epidurale (diatesi emorragica, sepsi sistemica o infezione nel sito di puntura, iperte</w:t>
      </w:r>
      <w:r>
        <w:rPr>
          <w:rFonts w:ascii="Times New Roman" w:hAnsi="Times New Roman"/>
          <w:sz w:val="26"/>
          <w:szCs w:val="26"/>
        </w:rPr>
        <w:t>nsione endocranica);</w:t>
      </w:r>
    </w:p>
    <w:p w14:paraId="1AAE8CAA" w14:textId="36D7568D" w:rsidR="0011722B" w:rsidRPr="00037398" w:rsidRDefault="0011722B" w:rsidP="00701B6F">
      <w:pPr>
        <w:pStyle w:val="CorpoA"/>
        <w:numPr>
          <w:ilvl w:val="0"/>
          <w:numId w:val="21"/>
        </w:numPr>
        <w:spacing w:line="360" w:lineRule="auto"/>
        <w:jc w:val="both"/>
        <w:rPr>
          <w:sz w:val="26"/>
          <w:szCs w:val="26"/>
        </w:rPr>
      </w:pPr>
      <w:proofErr w:type="gramStart"/>
      <w:r w:rsidRPr="00037398">
        <w:rPr>
          <w:rFonts w:ascii="Times New Roman" w:hAnsi="Times New Roman"/>
          <w:sz w:val="26"/>
          <w:szCs w:val="26"/>
        </w:rPr>
        <w:t>somministrazione</w:t>
      </w:r>
      <w:proofErr w:type="gramEnd"/>
      <w:r w:rsidRPr="00037398">
        <w:rPr>
          <w:rFonts w:ascii="Times New Roman" w:hAnsi="Times New Roman"/>
          <w:sz w:val="26"/>
          <w:szCs w:val="26"/>
        </w:rPr>
        <w:t xml:space="preserve"> di farmaci per via endovenosa/intramuscolare alternativi alla partoanalgesia neuro</w:t>
      </w:r>
      <w:r>
        <w:rPr>
          <w:rFonts w:ascii="Times New Roman" w:hAnsi="Times New Roman"/>
          <w:sz w:val="26"/>
          <w:szCs w:val="26"/>
        </w:rPr>
        <w:t>assiale (tramadolo, meperidina);</w:t>
      </w:r>
    </w:p>
    <w:p w14:paraId="35572149" w14:textId="4D4ABAE5" w:rsidR="0011722B" w:rsidRPr="00037398" w:rsidRDefault="0011722B" w:rsidP="00701B6F">
      <w:pPr>
        <w:pStyle w:val="CorpoA"/>
        <w:numPr>
          <w:ilvl w:val="0"/>
          <w:numId w:val="21"/>
        </w:numPr>
        <w:spacing w:line="360" w:lineRule="auto"/>
        <w:jc w:val="both"/>
        <w:rPr>
          <w:sz w:val="26"/>
          <w:szCs w:val="26"/>
        </w:rPr>
      </w:pPr>
      <w:proofErr w:type="gramStart"/>
      <w:r>
        <w:rPr>
          <w:rFonts w:ascii="Times New Roman" w:hAnsi="Times New Roman"/>
          <w:sz w:val="26"/>
          <w:szCs w:val="26"/>
        </w:rPr>
        <w:t>multiparità</w:t>
      </w:r>
      <w:proofErr w:type="gramEnd"/>
      <w:r>
        <w:rPr>
          <w:rFonts w:ascii="Times New Roman" w:hAnsi="Times New Roman"/>
          <w:sz w:val="26"/>
          <w:szCs w:val="26"/>
        </w:rPr>
        <w:t>;</w:t>
      </w:r>
    </w:p>
    <w:p w14:paraId="6AA4CAF4" w14:textId="2C354C56" w:rsidR="0011722B" w:rsidRPr="00037398" w:rsidRDefault="0011722B" w:rsidP="00701B6F">
      <w:pPr>
        <w:pStyle w:val="CorpoA"/>
        <w:numPr>
          <w:ilvl w:val="0"/>
          <w:numId w:val="21"/>
        </w:numPr>
        <w:spacing w:line="360" w:lineRule="auto"/>
        <w:jc w:val="both"/>
        <w:rPr>
          <w:sz w:val="26"/>
          <w:szCs w:val="26"/>
        </w:rPr>
      </w:pPr>
      <w:proofErr w:type="gramStart"/>
      <w:r w:rsidRPr="00037398">
        <w:rPr>
          <w:rFonts w:ascii="Times New Roman" w:hAnsi="Times New Roman"/>
          <w:sz w:val="26"/>
          <w:szCs w:val="26"/>
        </w:rPr>
        <w:t>presenza</w:t>
      </w:r>
      <w:proofErr w:type="gramEnd"/>
      <w:r w:rsidRPr="00037398">
        <w:rPr>
          <w:rFonts w:ascii="Times New Roman" w:hAnsi="Times New Roman"/>
          <w:sz w:val="26"/>
          <w:szCs w:val="26"/>
        </w:rPr>
        <w:t xml:space="preserve"> di diabete mellito gestazionale</w:t>
      </w:r>
      <w:r>
        <w:rPr>
          <w:rFonts w:ascii="Times New Roman" w:hAnsi="Times New Roman"/>
          <w:sz w:val="26"/>
          <w:szCs w:val="26"/>
        </w:rPr>
        <w:t>;</w:t>
      </w:r>
    </w:p>
    <w:p w14:paraId="4F0ADFE3" w14:textId="71996F28" w:rsidR="0011722B" w:rsidRPr="00037398" w:rsidRDefault="0011722B" w:rsidP="00701B6F">
      <w:pPr>
        <w:pStyle w:val="CorpoA"/>
        <w:numPr>
          <w:ilvl w:val="0"/>
          <w:numId w:val="21"/>
        </w:numPr>
        <w:spacing w:line="360" w:lineRule="auto"/>
        <w:jc w:val="both"/>
        <w:rPr>
          <w:sz w:val="26"/>
          <w:szCs w:val="26"/>
        </w:rPr>
      </w:pPr>
      <w:proofErr w:type="gramStart"/>
      <w:r w:rsidRPr="00037398">
        <w:rPr>
          <w:rFonts w:ascii="Times New Roman" w:hAnsi="Times New Roman"/>
          <w:sz w:val="26"/>
          <w:szCs w:val="26"/>
        </w:rPr>
        <w:t>peso</w:t>
      </w:r>
      <w:proofErr w:type="gramEnd"/>
      <w:r w:rsidRPr="00037398">
        <w:rPr>
          <w:rFonts w:ascii="Times New Roman" w:hAnsi="Times New Roman"/>
          <w:sz w:val="26"/>
          <w:szCs w:val="26"/>
        </w:rPr>
        <w:t xml:space="preserve"> del neonato &lt; 2500 gr e/o neonato con anomalie anatomiche del cavo orale e/o cromosomopatie</w:t>
      </w:r>
      <w:r>
        <w:rPr>
          <w:rFonts w:ascii="Times New Roman" w:hAnsi="Times New Roman"/>
          <w:sz w:val="26"/>
          <w:szCs w:val="26"/>
        </w:rPr>
        <w:t>;</w:t>
      </w:r>
    </w:p>
    <w:p w14:paraId="6F3BDADC" w14:textId="6341171E" w:rsidR="0011722B" w:rsidRPr="00037398" w:rsidRDefault="0011722B" w:rsidP="00701B6F">
      <w:pPr>
        <w:pStyle w:val="CorpoA"/>
        <w:numPr>
          <w:ilvl w:val="0"/>
          <w:numId w:val="21"/>
        </w:numPr>
        <w:spacing w:line="360" w:lineRule="auto"/>
        <w:jc w:val="both"/>
        <w:rPr>
          <w:sz w:val="26"/>
          <w:szCs w:val="26"/>
        </w:rPr>
      </w:pPr>
      <w:proofErr w:type="gramStart"/>
      <w:r w:rsidRPr="00037398">
        <w:rPr>
          <w:rFonts w:ascii="Times New Roman" w:hAnsi="Times New Roman"/>
          <w:sz w:val="26"/>
          <w:szCs w:val="26"/>
        </w:rPr>
        <w:t>esecuzione</w:t>
      </w:r>
      <w:proofErr w:type="gramEnd"/>
      <w:r w:rsidRPr="00037398">
        <w:rPr>
          <w:rFonts w:ascii="Times New Roman" w:hAnsi="Times New Roman"/>
          <w:sz w:val="26"/>
          <w:szCs w:val="26"/>
        </w:rPr>
        <w:t xml:space="preserve"> di manovre di rianimazione neonatale (incubazione tracheale, massaggio cardiaco) e ricovero d</w:t>
      </w:r>
      <w:r>
        <w:rPr>
          <w:rFonts w:ascii="Times New Roman" w:hAnsi="Times New Roman"/>
          <w:sz w:val="26"/>
          <w:szCs w:val="26"/>
        </w:rPr>
        <w:t>el neonato in terapia intensive:</w:t>
      </w:r>
    </w:p>
    <w:p w14:paraId="66480A21" w14:textId="77777777" w:rsidR="0011722B" w:rsidRPr="00037398" w:rsidRDefault="0011722B" w:rsidP="00701B6F">
      <w:pPr>
        <w:pStyle w:val="CorpoA"/>
        <w:numPr>
          <w:ilvl w:val="0"/>
          <w:numId w:val="21"/>
        </w:numPr>
        <w:spacing w:line="360" w:lineRule="auto"/>
        <w:jc w:val="both"/>
        <w:rPr>
          <w:sz w:val="26"/>
          <w:szCs w:val="26"/>
        </w:rPr>
      </w:pPr>
      <w:proofErr w:type="gramStart"/>
      <w:r w:rsidRPr="00037398">
        <w:rPr>
          <w:rFonts w:ascii="Times New Roman" w:hAnsi="Times New Roman"/>
          <w:sz w:val="26"/>
          <w:szCs w:val="26"/>
        </w:rPr>
        <w:t>esito</w:t>
      </w:r>
      <w:proofErr w:type="gramEnd"/>
      <w:r w:rsidRPr="00037398">
        <w:rPr>
          <w:rFonts w:ascii="Times New Roman" w:hAnsi="Times New Roman"/>
          <w:sz w:val="26"/>
          <w:szCs w:val="26"/>
        </w:rPr>
        <w:t xml:space="preserve"> del parto in taglio cesareo. </w:t>
      </w:r>
    </w:p>
    <w:p w14:paraId="2855B188" w14:textId="77777777" w:rsidR="0011722B" w:rsidRPr="0011722B" w:rsidRDefault="0011722B" w:rsidP="0011722B">
      <w:pPr>
        <w:pStyle w:val="CorpoA"/>
        <w:spacing w:line="360" w:lineRule="auto"/>
        <w:jc w:val="both"/>
        <w:rPr>
          <w:sz w:val="26"/>
          <w:szCs w:val="26"/>
        </w:rPr>
      </w:pPr>
    </w:p>
    <w:p w14:paraId="35F8A665" w14:textId="1146AE7E" w:rsidR="00202B14" w:rsidRPr="00202B14" w:rsidRDefault="00202B14" w:rsidP="00202B14">
      <w:pPr>
        <w:pStyle w:val="CorpoA"/>
        <w:spacing w:line="360" w:lineRule="auto"/>
        <w:jc w:val="both"/>
        <w:rPr>
          <w:rFonts w:ascii="Times New Roman" w:eastAsia="Times New Roman" w:hAnsi="Times New Roman" w:cs="Times New Roman"/>
          <w:i/>
          <w:sz w:val="26"/>
          <w:szCs w:val="26"/>
        </w:rPr>
      </w:pPr>
      <w:r w:rsidRPr="00202B14">
        <w:rPr>
          <w:rFonts w:ascii="Times New Roman" w:hAnsi="Times New Roman"/>
          <w:i/>
          <w:sz w:val="26"/>
          <w:szCs w:val="26"/>
          <w:lang w:val="it-IT"/>
        </w:rPr>
        <w:t>Pop</w:t>
      </w:r>
      <w:r w:rsidRPr="00202B14">
        <w:rPr>
          <w:rFonts w:ascii="Times New Roman" w:hAnsi="Times New Roman"/>
          <w:i/>
          <w:sz w:val="26"/>
          <w:szCs w:val="26"/>
        </w:rPr>
        <w:t>olazione e modalita' di arruolamento</w:t>
      </w:r>
    </w:p>
    <w:p w14:paraId="1F1447AF" w14:textId="77777777" w:rsidR="00202B14" w:rsidRPr="00037398" w:rsidRDefault="00202B14" w:rsidP="00202B14">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lang w:val="it-IT"/>
        </w:rPr>
        <w:t xml:space="preserve">E’ </w:t>
      </w:r>
      <w:r w:rsidRPr="00037398">
        <w:rPr>
          <w:rFonts w:ascii="Times New Roman" w:hAnsi="Times New Roman"/>
          <w:sz w:val="26"/>
          <w:szCs w:val="26"/>
        </w:rPr>
        <w:t>costituita da tutte le donne primipare che hanno richiesto la partoanalgesia per via epidurale (gruppo di studio) e dalle donne che, non avendo richiesto la partoanalgesia, sono state arruolate nel grup</w:t>
      </w:r>
      <w:r w:rsidRPr="00037398">
        <w:rPr>
          <w:rFonts w:ascii="Times New Roman" w:hAnsi="Times New Roman"/>
          <w:sz w:val="26"/>
          <w:szCs w:val="26"/>
          <w:lang w:val="it-IT"/>
        </w:rPr>
        <w:t>p</w:t>
      </w:r>
      <w:r w:rsidRPr="00037398">
        <w:rPr>
          <w:rFonts w:ascii="Times New Roman" w:hAnsi="Times New Roman"/>
          <w:sz w:val="26"/>
          <w:szCs w:val="26"/>
        </w:rPr>
        <w:t xml:space="preserve">o </w:t>
      </w:r>
      <w:r w:rsidRPr="00037398">
        <w:rPr>
          <w:rFonts w:ascii="Times New Roman" w:hAnsi="Times New Roman"/>
          <w:sz w:val="26"/>
          <w:szCs w:val="26"/>
          <w:lang w:val="it-IT"/>
        </w:rPr>
        <w:t xml:space="preserve">di </w:t>
      </w:r>
      <w:r w:rsidRPr="00037398">
        <w:rPr>
          <w:rFonts w:ascii="Times New Roman" w:hAnsi="Times New Roman"/>
          <w:sz w:val="26"/>
          <w:szCs w:val="26"/>
        </w:rPr>
        <w:t xml:space="preserve">controllo. Il reclutamento è avvenuto presso la sala parto dell'Ospedale Santa Maria della Misericordia di Perugia al momento </w:t>
      </w:r>
      <w:proofErr w:type="gramStart"/>
      <w:r w:rsidRPr="00037398">
        <w:rPr>
          <w:rFonts w:ascii="Times New Roman" w:hAnsi="Times New Roman"/>
          <w:sz w:val="26"/>
          <w:szCs w:val="26"/>
        </w:rPr>
        <w:t>della</w:t>
      </w:r>
      <w:proofErr w:type="gramEnd"/>
      <w:r w:rsidRPr="00037398">
        <w:rPr>
          <w:rFonts w:ascii="Times New Roman" w:hAnsi="Times New Roman"/>
          <w:sz w:val="26"/>
          <w:szCs w:val="26"/>
        </w:rPr>
        <w:t xml:space="preserve"> </w:t>
      </w:r>
      <w:r w:rsidRPr="00037398">
        <w:rPr>
          <w:rFonts w:ascii="Times New Roman" w:hAnsi="Times New Roman"/>
          <w:sz w:val="26"/>
          <w:szCs w:val="26"/>
        </w:rPr>
        <w:lastRenderedPageBreak/>
        <w:t>richiesta della</w:t>
      </w:r>
      <w:r w:rsidRPr="00037398">
        <w:rPr>
          <w:rFonts w:ascii="Times New Roman" w:hAnsi="Times New Roman"/>
          <w:sz w:val="26"/>
          <w:szCs w:val="26"/>
          <w:lang w:val="it-IT"/>
        </w:rPr>
        <w:t xml:space="preserve"> </w:t>
      </w:r>
      <w:r w:rsidRPr="00037398">
        <w:rPr>
          <w:rFonts w:ascii="Times New Roman" w:hAnsi="Times New Roman"/>
          <w:sz w:val="26"/>
          <w:szCs w:val="26"/>
        </w:rPr>
        <w:t xml:space="preserve">partoanalgesia, previa verifica dell'acquisizione del consenso informato alla partecipazione allo studio durante colloquio presso l'Ambulatorio di Partoanalgesia nel periodo pre-partum. </w:t>
      </w:r>
    </w:p>
    <w:p w14:paraId="680ED9FE" w14:textId="77777777" w:rsidR="00202B14" w:rsidRPr="00037398" w:rsidRDefault="00202B14" w:rsidP="00202B14">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 xml:space="preserve">Le </w:t>
      </w:r>
      <w:proofErr w:type="gramStart"/>
      <w:r w:rsidRPr="00037398">
        <w:rPr>
          <w:rFonts w:ascii="Times New Roman" w:hAnsi="Times New Roman"/>
          <w:sz w:val="26"/>
          <w:szCs w:val="26"/>
        </w:rPr>
        <w:t>donne</w:t>
      </w:r>
      <w:proofErr w:type="gramEnd"/>
      <w:r w:rsidRPr="00037398">
        <w:rPr>
          <w:rFonts w:ascii="Times New Roman" w:hAnsi="Times New Roman"/>
          <w:sz w:val="26"/>
          <w:szCs w:val="26"/>
        </w:rPr>
        <w:t xml:space="preserve"> che al momento del travaglio non hanno richiesto la partoanalgesia ma che hanno espresso il consenso a partecipare allo studio, sono state arruolate nel gruppo controllo, in maniera randomizzata, tramite metodo descritto precedentemente. </w:t>
      </w:r>
    </w:p>
    <w:p w14:paraId="221E72B3" w14:textId="77777777" w:rsidR="00C85AF4" w:rsidRDefault="00C85AF4" w:rsidP="00C85AF4">
      <w:pPr>
        <w:pStyle w:val="CorpoA"/>
        <w:spacing w:line="360" w:lineRule="auto"/>
        <w:jc w:val="both"/>
        <w:rPr>
          <w:rFonts w:ascii="Times New Roman" w:eastAsia="Times New Roman" w:hAnsi="Times New Roman" w:cs="Times New Roman"/>
          <w:sz w:val="26"/>
          <w:szCs w:val="26"/>
        </w:rPr>
      </w:pPr>
    </w:p>
    <w:p w14:paraId="66D7E53B" w14:textId="14F3F411" w:rsidR="00202B14" w:rsidRPr="00202B14" w:rsidRDefault="00202B14" w:rsidP="00202B14">
      <w:pPr>
        <w:pStyle w:val="CorpoA"/>
        <w:spacing w:line="360" w:lineRule="auto"/>
        <w:jc w:val="both"/>
        <w:rPr>
          <w:rFonts w:ascii="Times New Roman" w:eastAsia="Times New Roman" w:hAnsi="Times New Roman" w:cs="Times New Roman"/>
          <w:i/>
          <w:sz w:val="26"/>
          <w:szCs w:val="26"/>
        </w:rPr>
      </w:pPr>
      <w:r w:rsidRPr="00202B14">
        <w:rPr>
          <w:rFonts w:ascii="Times New Roman" w:hAnsi="Times New Roman"/>
          <w:i/>
          <w:sz w:val="26"/>
          <w:szCs w:val="26"/>
        </w:rPr>
        <w:t xml:space="preserve">Durata dello studio </w:t>
      </w:r>
    </w:p>
    <w:p w14:paraId="0381F54F" w14:textId="77777777" w:rsidR="00202B14" w:rsidRPr="00037398" w:rsidRDefault="00202B14" w:rsidP="00202B14">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 xml:space="preserve">I dati di ciascuna paziente arruolata utili all'analisi dello studio sono stati raccolti dal momento </w:t>
      </w:r>
      <w:proofErr w:type="gramStart"/>
      <w:r w:rsidRPr="00037398">
        <w:rPr>
          <w:rFonts w:ascii="Times New Roman" w:hAnsi="Times New Roman"/>
          <w:sz w:val="26"/>
          <w:szCs w:val="26"/>
        </w:rPr>
        <w:t>della</w:t>
      </w:r>
      <w:proofErr w:type="gramEnd"/>
      <w:r w:rsidRPr="00037398">
        <w:rPr>
          <w:rFonts w:ascii="Times New Roman" w:hAnsi="Times New Roman"/>
          <w:sz w:val="26"/>
          <w:szCs w:val="26"/>
        </w:rPr>
        <w:t xml:space="preserve"> visita anestesiologica fino alla prima settimana postpartum. La durata totale dello studio sarà di ventiquattro mesi. Sono state reclutate finora </w:t>
      </w:r>
      <w:proofErr w:type="gramStart"/>
      <w:r w:rsidRPr="00037398">
        <w:rPr>
          <w:rFonts w:ascii="Times New Roman" w:hAnsi="Times New Roman"/>
          <w:sz w:val="26"/>
          <w:szCs w:val="26"/>
        </w:rPr>
        <w:t>20 pazienti</w:t>
      </w:r>
      <w:proofErr w:type="gramEnd"/>
      <w:r w:rsidRPr="00037398">
        <w:rPr>
          <w:rFonts w:ascii="Times New Roman" w:hAnsi="Times New Roman"/>
          <w:sz w:val="26"/>
          <w:szCs w:val="26"/>
        </w:rPr>
        <w:t xml:space="preserve"> nel gruppo partoanalgesia e 20 pazienti ne</w:t>
      </w:r>
      <w:r w:rsidRPr="00037398">
        <w:rPr>
          <w:rFonts w:ascii="Times New Roman" w:hAnsi="Times New Roman"/>
          <w:sz w:val="26"/>
          <w:szCs w:val="26"/>
          <w:lang w:val="it-IT"/>
        </w:rPr>
        <w:t xml:space="preserve">l </w:t>
      </w:r>
      <w:r w:rsidRPr="00037398">
        <w:rPr>
          <w:rFonts w:ascii="Times New Roman" w:hAnsi="Times New Roman"/>
          <w:sz w:val="26"/>
          <w:szCs w:val="26"/>
        </w:rPr>
        <w:t xml:space="preserve">gruppo di controllo nel periodo che va dal 01/01/2018 al 30/04/2018 previa approvazione da parte del Comitato Etico. </w:t>
      </w:r>
    </w:p>
    <w:p w14:paraId="7A59ECA1" w14:textId="77777777" w:rsidR="00202B14" w:rsidRDefault="00202B14" w:rsidP="00C85AF4">
      <w:pPr>
        <w:pStyle w:val="CorpoA"/>
        <w:spacing w:line="360" w:lineRule="auto"/>
        <w:jc w:val="both"/>
        <w:rPr>
          <w:rFonts w:ascii="Times New Roman" w:eastAsia="Times New Roman" w:hAnsi="Times New Roman" w:cs="Times New Roman"/>
          <w:sz w:val="26"/>
          <w:szCs w:val="26"/>
        </w:rPr>
      </w:pPr>
    </w:p>
    <w:p w14:paraId="00528830" w14:textId="211B275E" w:rsidR="00202B14" w:rsidRPr="00202B14" w:rsidRDefault="00202B14" w:rsidP="00202B14">
      <w:pPr>
        <w:pStyle w:val="CorpoA"/>
        <w:spacing w:line="360" w:lineRule="auto"/>
        <w:jc w:val="both"/>
        <w:rPr>
          <w:rFonts w:ascii="Times New Roman" w:eastAsia="Times New Roman" w:hAnsi="Times New Roman" w:cs="Times New Roman"/>
          <w:i/>
          <w:sz w:val="26"/>
          <w:szCs w:val="26"/>
        </w:rPr>
      </w:pPr>
      <w:r w:rsidRPr="00202B14">
        <w:rPr>
          <w:rFonts w:ascii="Times New Roman" w:hAnsi="Times New Roman"/>
          <w:i/>
          <w:sz w:val="26"/>
          <w:szCs w:val="26"/>
        </w:rPr>
        <w:t xml:space="preserve">Parametri valutati </w:t>
      </w:r>
    </w:p>
    <w:p w14:paraId="793F5381" w14:textId="77777777" w:rsidR="00202B14" w:rsidRPr="00202B14" w:rsidRDefault="00202B14" w:rsidP="00202B14">
      <w:pPr>
        <w:pStyle w:val="CorpoA"/>
        <w:spacing w:line="360" w:lineRule="auto"/>
        <w:jc w:val="both"/>
        <w:rPr>
          <w:rFonts w:ascii="Times New Roman" w:eastAsia="Times New Roman" w:hAnsi="Times New Roman" w:cs="Times New Roman"/>
          <w:sz w:val="26"/>
          <w:szCs w:val="26"/>
        </w:rPr>
      </w:pPr>
      <w:proofErr w:type="gramStart"/>
      <w:r w:rsidRPr="00202B14">
        <w:rPr>
          <w:rFonts w:ascii="Times New Roman" w:hAnsi="Times New Roman"/>
          <w:sz w:val="26"/>
          <w:szCs w:val="26"/>
        </w:rPr>
        <w:t>Vedi documento "variabili".</w:t>
      </w:r>
      <w:proofErr w:type="gramEnd"/>
      <w:r w:rsidRPr="00202B14">
        <w:rPr>
          <w:rFonts w:ascii="Times New Roman" w:hAnsi="Times New Roman"/>
          <w:sz w:val="26"/>
          <w:szCs w:val="26"/>
        </w:rPr>
        <w:t xml:space="preserve"> Di seguito sono elencati i macro-gruppi di variabili: dati materni, intenzione materna prepartum di allattamento, sala parto e dati neonato, dati partoanalgesia, PIBB score alla 3°-4° poppata postpartum, PIBB scale alla dimissione, allattamento alla dimissione, colloquio tel</w:t>
      </w:r>
      <w:r w:rsidRPr="00202B14">
        <w:rPr>
          <w:rFonts w:ascii="Times New Roman" w:hAnsi="Times New Roman"/>
          <w:sz w:val="26"/>
          <w:szCs w:val="26"/>
          <w:lang w:val="it-IT"/>
        </w:rPr>
        <w:t>efonico</w:t>
      </w:r>
      <w:r w:rsidRPr="00202B14">
        <w:rPr>
          <w:rFonts w:ascii="Times New Roman" w:hAnsi="Times New Roman"/>
          <w:sz w:val="26"/>
          <w:szCs w:val="26"/>
        </w:rPr>
        <w:t xml:space="preserve"> a 7 giorni dal parto. </w:t>
      </w:r>
    </w:p>
    <w:p w14:paraId="65D03A1E" w14:textId="77777777" w:rsidR="00202B14" w:rsidRDefault="00202B14" w:rsidP="00C85AF4">
      <w:pPr>
        <w:pStyle w:val="CorpoA"/>
        <w:spacing w:line="360" w:lineRule="auto"/>
        <w:jc w:val="both"/>
        <w:rPr>
          <w:rFonts w:ascii="Times New Roman" w:eastAsia="Times New Roman" w:hAnsi="Times New Roman" w:cs="Times New Roman"/>
          <w:sz w:val="26"/>
          <w:szCs w:val="26"/>
        </w:rPr>
      </w:pPr>
    </w:p>
    <w:p w14:paraId="0077D588" w14:textId="69216694" w:rsidR="00626D4E" w:rsidRPr="00626D4E" w:rsidRDefault="00626D4E" w:rsidP="00626D4E">
      <w:pPr>
        <w:pStyle w:val="CorpoA"/>
        <w:spacing w:line="360" w:lineRule="auto"/>
        <w:jc w:val="both"/>
        <w:rPr>
          <w:rFonts w:ascii="Times New Roman" w:eastAsia="Times New Roman" w:hAnsi="Times New Roman" w:cs="Times New Roman"/>
          <w:i/>
          <w:sz w:val="26"/>
          <w:szCs w:val="26"/>
        </w:rPr>
      </w:pPr>
      <w:r w:rsidRPr="00626D4E">
        <w:rPr>
          <w:rFonts w:ascii="Times New Roman" w:hAnsi="Times New Roman"/>
          <w:i/>
          <w:sz w:val="26"/>
          <w:szCs w:val="26"/>
        </w:rPr>
        <w:t>Analisi dei dati</w:t>
      </w:r>
    </w:p>
    <w:p w14:paraId="10476314" w14:textId="41692B2F" w:rsidR="00626D4E" w:rsidRPr="003E4AB0" w:rsidRDefault="00626D4E" w:rsidP="00626D4E">
      <w:pPr>
        <w:pStyle w:val="CorpoA"/>
        <w:spacing w:line="360" w:lineRule="auto"/>
        <w:jc w:val="both"/>
        <w:rPr>
          <w:rFonts w:ascii="Times New Roman" w:eastAsia="Times New Roman" w:hAnsi="Times New Roman" w:cs="Times New Roman"/>
          <w:sz w:val="26"/>
          <w:szCs w:val="26"/>
        </w:rPr>
      </w:pPr>
      <w:r w:rsidRPr="003E4AB0">
        <w:rPr>
          <w:rFonts w:ascii="Times New Roman" w:hAnsi="Times New Roman"/>
          <w:sz w:val="26"/>
          <w:szCs w:val="26"/>
        </w:rPr>
        <w:t>I dati raccolti, suddivisi per gruppo di soggetti</w:t>
      </w:r>
      <w:r>
        <w:rPr>
          <w:rFonts w:ascii="Times New Roman" w:hAnsi="Times New Roman"/>
          <w:sz w:val="26"/>
          <w:szCs w:val="26"/>
        </w:rPr>
        <w:t>,</w:t>
      </w:r>
      <w:r w:rsidRPr="003E4AB0">
        <w:rPr>
          <w:rFonts w:ascii="Times New Roman" w:hAnsi="Times New Roman"/>
          <w:sz w:val="26"/>
          <w:szCs w:val="26"/>
        </w:rPr>
        <w:t xml:space="preserve"> sono stati presentati in tabella con media e deviazione standard nel caso delle variabili numeriche</w:t>
      </w:r>
      <w:r w:rsidRPr="003E4AB0">
        <w:rPr>
          <w:rFonts w:ascii="Times New Roman" w:hAnsi="Times New Roman"/>
          <w:sz w:val="26"/>
          <w:szCs w:val="26"/>
          <w:lang w:val="it-IT"/>
        </w:rPr>
        <w:t xml:space="preserve"> </w:t>
      </w:r>
      <w:r w:rsidRPr="003E4AB0">
        <w:rPr>
          <w:rFonts w:ascii="Times New Roman" w:hAnsi="Times New Roman"/>
          <w:sz w:val="26"/>
          <w:szCs w:val="26"/>
        </w:rPr>
        <w:t xml:space="preserve">o con tabelle di frequenza percentuale nel caso di variabili qualitative. </w:t>
      </w:r>
      <w:proofErr w:type="gramStart"/>
      <w:r w:rsidRPr="003E4AB0">
        <w:rPr>
          <w:rFonts w:ascii="Times New Roman" w:hAnsi="Times New Roman"/>
          <w:sz w:val="26"/>
          <w:szCs w:val="26"/>
        </w:rPr>
        <w:t>L'andamento dei parametri nei gruppi è stato rappresentato graficamente.</w:t>
      </w:r>
      <w:proofErr w:type="gramEnd"/>
      <w:r w:rsidRPr="003E4AB0">
        <w:rPr>
          <w:rFonts w:ascii="Times New Roman" w:hAnsi="Times New Roman"/>
          <w:sz w:val="26"/>
          <w:szCs w:val="26"/>
        </w:rPr>
        <w:t xml:space="preserve"> </w:t>
      </w:r>
    </w:p>
    <w:p w14:paraId="1DB0B13D" w14:textId="77777777" w:rsidR="00626D4E" w:rsidRPr="003E4AB0" w:rsidRDefault="00626D4E" w:rsidP="00626D4E">
      <w:pPr>
        <w:pStyle w:val="CorpoA"/>
        <w:spacing w:line="360" w:lineRule="auto"/>
        <w:jc w:val="both"/>
        <w:rPr>
          <w:rFonts w:ascii="Times New Roman" w:eastAsia="Times New Roman" w:hAnsi="Times New Roman" w:cs="Times New Roman"/>
          <w:sz w:val="26"/>
          <w:szCs w:val="26"/>
        </w:rPr>
      </w:pPr>
      <w:r w:rsidRPr="003E4AB0">
        <w:rPr>
          <w:rFonts w:ascii="Times New Roman" w:hAnsi="Times New Roman"/>
          <w:sz w:val="26"/>
          <w:szCs w:val="26"/>
        </w:rPr>
        <w:t>Per</w:t>
      </w:r>
      <w:r w:rsidRPr="003E4AB0">
        <w:rPr>
          <w:rFonts w:ascii="Times New Roman" w:hAnsi="Times New Roman"/>
          <w:sz w:val="26"/>
          <w:szCs w:val="26"/>
          <w:lang w:val="it-IT"/>
        </w:rPr>
        <w:t xml:space="preserve"> </w:t>
      </w:r>
      <w:r w:rsidRPr="003E4AB0">
        <w:rPr>
          <w:rFonts w:ascii="Times New Roman" w:hAnsi="Times New Roman"/>
          <w:sz w:val="26"/>
          <w:szCs w:val="26"/>
        </w:rPr>
        <w:t xml:space="preserve">i dati quantitativi, l'analisi statistica ha utilizzato </w:t>
      </w:r>
      <w:proofErr w:type="gramStart"/>
      <w:r w:rsidRPr="003E4AB0">
        <w:rPr>
          <w:rFonts w:ascii="Times New Roman" w:hAnsi="Times New Roman"/>
          <w:sz w:val="26"/>
          <w:szCs w:val="26"/>
        </w:rPr>
        <w:t>il</w:t>
      </w:r>
      <w:proofErr w:type="gramEnd"/>
      <w:r w:rsidRPr="003E4AB0">
        <w:rPr>
          <w:rFonts w:ascii="Times New Roman" w:hAnsi="Times New Roman"/>
          <w:sz w:val="26"/>
          <w:szCs w:val="26"/>
        </w:rPr>
        <w:t xml:space="preserve"> test Kolmogorov-Smimov, per stabilire se i dati si distribuiscono normalmente. In base al risultato abbiamo utilizzato </w:t>
      </w:r>
      <w:proofErr w:type="gramStart"/>
      <w:r w:rsidRPr="003E4AB0">
        <w:rPr>
          <w:rFonts w:ascii="Times New Roman" w:hAnsi="Times New Roman"/>
          <w:sz w:val="26"/>
          <w:szCs w:val="26"/>
        </w:rPr>
        <w:t>il</w:t>
      </w:r>
      <w:proofErr w:type="gramEnd"/>
      <w:r w:rsidRPr="003E4AB0">
        <w:rPr>
          <w:rFonts w:ascii="Times New Roman" w:hAnsi="Times New Roman"/>
          <w:sz w:val="26"/>
          <w:szCs w:val="26"/>
        </w:rPr>
        <w:t xml:space="preserve"> t-test e il test Wilcoxon Mann Whitney per verificare le differenze tra i gruppi dei pazienti trattati. Per i dati qualitativi si sono utilizzati </w:t>
      </w:r>
      <w:proofErr w:type="gramStart"/>
      <w:r w:rsidRPr="003E4AB0">
        <w:rPr>
          <w:rFonts w:ascii="Times New Roman" w:hAnsi="Times New Roman"/>
          <w:sz w:val="26"/>
          <w:szCs w:val="26"/>
        </w:rPr>
        <w:t>il</w:t>
      </w:r>
      <w:proofErr w:type="gramEnd"/>
      <w:r w:rsidRPr="003E4AB0">
        <w:rPr>
          <w:rFonts w:ascii="Times New Roman" w:hAnsi="Times New Roman"/>
          <w:sz w:val="26"/>
          <w:szCs w:val="26"/>
        </w:rPr>
        <w:t xml:space="preserve"> test Chi-quadrato e il test </w:t>
      </w:r>
      <w:r w:rsidRPr="003E4AB0">
        <w:rPr>
          <w:rFonts w:ascii="Times New Roman" w:hAnsi="Times New Roman"/>
          <w:sz w:val="26"/>
          <w:szCs w:val="26"/>
        </w:rPr>
        <w:lastRenderedPageBreak/>
        <w:t xml:space="preserve">esatto di Fisher. Il livello di significatività è stato fissato con p &lt; 0,05. </w:t>
      </w:r>
      <w:proofErr w:type="gramStart"/>
      <w:r w:rsidRPr="003E4AB0">
        <w:rPr>
          <w:rFonts w:ascii="Times New Roman" w:hAnsi="Times New Roman"/>
          <w:sz w:val="26"/>
          <w:szCs w:val="26"/>
        </w:rPr>
        <w:t>L'elaborazione è stata effettuata con software SAS 9.2 per Windows (SAS institute Inc. Cary, USA).</w:t>
      </w:r>
      <w:proofErr w:type="gramEnd"/>
      <w:r w:rsidRPr="003E4AB0">
        <w:rPr>
          <w:rFonts w:ascii="Times New Roman" w:hAnsi="Times New Roman"/>
          <w:sz w:val="26"/>
          <w:szCs w:val="26"/>
        </w:rPr>
        <w:t xml:space="preserve"> </w:t>
      </w:r>
    </w:p>
    <w:p w14:paraId="1E8C2E44" w14:textId="77777777" w:rsidR="00626D4E" w:rsidRPr="003E4AB0" w:rsidRDefault="00626D4E" w:rsidP="00626D4E">
      <w:pPr>
        <w:pStyle w:val="CorpoA"/>
        <w:spacing w:line="360" w:lineRule="auto"/>
        <w:jc w:val="both"/>
        <w:rPr>
          <w:rFonts w:ascii="Times New Roman" w:eastAsia="Times New Roman" w:hAnsi="Times New Roman" w:cs="Times New Roman"/>
          <w:sz w:val="26"/>
          <w:szCs w:val="26"/>
        </w:rPr>
      </w:pPr>
    </w:p>
    <w:p w14:paraId="02D7B246" w14:textId="77777777" w:rsidR="00626D4E" w:rsidRPr="003E4AB0" w:rsidRDefault="00626D4E" w:rsidP="00626D4E">
      <w:pPr>
        <w:pStyle w:val="CorpoA"/>
        <w:spacing w:line="360" w:lineRule="auto"/>
        <w:jc w:val="both"/>
        <w:rPr>
          <w:rFonts w:ascii="Times New Roman" w:eastAsia="Times New Roman" w:hAnsi="Times New Roman" w:cs="Times New Roman"/>
          <w:sz w:val="26"/>
          <w:szCs w:val="26"/>
        </w:rPr>
      </w:pPr>
    </w:p>
    <w:p w14:paraId="27DECECE" w14:textId="7B261315" w:rsidR="00626D4E" w:rsidRPr="00626D4E" w:rsidRDefault="00626D4E" w:rsidP="00626D4E">
      <w:pPr>
        <w:pStyle w:val="CorpoA"/>
        <w:spacing w:line="360" w:lineRule="auto"/>
        <w:jc w:val="both"/>
        <w:rPr>
          <w:rFonts w:ascii="Times New Roman" w:eastAsia="Times New Roman" w:hAnsi="Times New Roman" w:cs="Times New Roman"/>
          <w:i/>
          <w:sz w:val="26"/>
          <w:szCs w:val="26"/>
        </w:rPr>
      </w:pPr>
      <w:r w:rsidRPr="00626D4E">
        <w:rPr>
          <w:rFonts w:ascii="Times New Roman" w:hAnsi="Times New Roman"/>
          <w:i/>
          <w:sz w:val="26"/>
          <w:szCs w:val="26"/>
        </w:rPr>
        <w:t>Eventi avversi e criteri di valutazione degli stessi</w:t>
      </w:r>
    </w:p>
    <w:p w14:paraId="29B08CD8" w14:textId="77777777" w:rsidR="00626D4E" w:rsidRDefault="00626D4E" w:rsidP="00626D4E">
      <w:pPr>
        <w:pStyle w:val="CorpoA"/>
        <w:spacing w:line="360" w:lineRule="auto"/>
        <w:jc w:val="both"/>
        <w:rPr>
          <w:rFonts w:ascii="Times New Roman" w:hAnsi="Times New Roman"/>
          <w:sz w:val="26"/>
          <w:szCs w:val="26"/>
        </w:rPr>
      </w:pPr>
      <w:r w:rsidRPr="003E4AB0">
        <w:rPr>
          <w:rFonts w:ascii="Times New Roman" w:hAnsi="Times New Roman"/>
          <w:sz w:val="26"/>
          <w:szCs w:val="26"/>
        </w:rPr>
        <w:t xml:space="preserve">In questo studio </w:t>
      </w:r>
      <w:proofErr w:type="gramStart"/>
      <w:r w:rsidRPr="003E4AB0">
        <w:rPr>
          <w:rFonts w:ascii="Times New Roman" w:hAnsi="Times New Roman"/>
          <w:sz w:val="26"/>
          <w:szCs w:val="26"/>
        </w:rPr>
        <w:t>non sono</w:t>
      </w:r>
      <w:proofErr w:type="gramEnd"/>
      <w:r w:rsidRPr="003E4AB0">
        <w:rPr>
          <w:rFonts w:ascii="Times New Roman" w:hAnsi="Times New Roman"/>
          <w:sz w:val="26"/>
          <w:szCs w:val="26"/>
        </w:rPr>
        <w:t xml:space="preserve"> stati utilizzati farmaci nuovi/sperimentali per l'analgesia di parto. La partoanalgesia per via epidurale mediante associazione di </w:t>
      </w:r>
      <w:proofErr w:type="gramStart"/>
      <w:r w:rsidRPr="003E4AB0">
        <w:rPr>
          <w:rFonts w:ascii="Times New Roman" w:hAnsi="Times New Roman"/>
          <w:sz w:val="26"/>
          <w:szCs w:val="26"/>
        </w:rPr>
        <w:t>un</w:t>
      </w:r>
      <w:proofErr w:type="gramEnd"/>
      <w:r w:rsidRPr="003E4AB0">
        <w:rPr>
          <w:rFonts w:ascii="Times New Roman" w:hAnsi="Times New Roman"/>
          <w:sz w:val="26"/>
          <w:szCs w:val="26"/>
        </w:rPr>
        <w:t xml:space="preserve"> anestetico locale e di un farmaco oppioide è una tecnica validata dalla comunità scientifica internazionale e applicata nella normale pratica clinica. Per quanto riguarda l'impiego epidurale di </w:t>
      </w:r>
      <w:proofErr w:type="gramStart"/>
      <w:r w:rsidRPr="003E4AB0">
        <w:rPr>
          <w:rFonts w:ascii="Times New Roman" w:hAnsi="Times New Roman"/>
          <w:sz w:val="26"/>
          <w:szCs w:val="26"/>
        </w:rPr>
        <w:t>un</w:t>
      </w:r>
      <w:proofErr w:type="gramEnd"/>
      <w:r w:rsidRPr="003E4AB0">
        <w:rPr>
          <w:rFonts w:ascii="Times New Roman" w:hAnsi="Times New Roman"/>
          <w:sz w:val="26"/>
          <w:szCs w:val="26"/>
        </w:rPr>
        <w:t xml:space="preserve"> oppioide, immediatamente dopo la sua somministrazione epidurale/spinale è possibile osservare variazioni transitorie della frequenza cardiaca fetale (ridotta variabilità, bradicardia) che tuttavia non si associano ad effetti neonatali avversi (</w:t>
      </w:r>
      <w:r w:rsidRPr="00626D4E">
        <w:rPr>
          <w:rFonts w:ascii="Times New Roman" w:hAnsi="Times New Roman"/>
          <w:i/>
          <w:sz w:val="26"/>
          <w:szCs w:val="26"/>
        </w:rPr>
        <w:t>Reynolds F. International Journal of Obstetric Anesthesia (2011) 20, 38-50</w:t>
      </w:r>
      <w:r w:rsidRPr="003E4AB0">
        <w:rPr>
          <w:rFonts w:ascii="Times New Roman" w:hAnsi="Times New Roman"/>
          <w:sz w:val="26"/>
          <w:szCs w:val="26"/>
        </w:rPr>
        <w:t xml:space="preserve">). Per quanto riguarda l'impiego epidurale dell'anestetico locale, la concentrazione della soluzione utilizzata è efficace per bloccare solo le fibre nervose che trasportano la sensazione dolorosa ma non per bloccare quelle motorie, il rischio di blocco motorio dopo somministrazioni ripetute di anestetico locale è in pratica nullo alla concentrazione utilizzata nella nostra pratica clinica ma, qualora dovesse verificarsi tale situazione, il blocco motorio è transitorio e sarà sufficiente che il medico anestesista che assiste la paziente si astenga da ulteriori somministrazioni fino alla ripresa della capacità motoria degli arti inferiori. </w:t>
      </w:r>
    </w:p>
    <w:p w14:paraId="7EB6FA18" w14:textId="77777777" w:rsidR="00626D4E" w:rsidRDefault="00626D4E" w:rsidP="00626D4E">
      <w:pPr>
        <w:pStyle w:val="CorpoA"/>
        <w:spacing w:line="360" w:lineRule="auto"/>
        <w:jc w:val="both"/>
        <w:rPr>
          <w:rFonts w:ascii="Times New Roman" w:hAnsi="Times New Roman"/>
          <w:sz w:val="26"/>
          <w:szCs w:val="26"/>
        </w:rPr>
      </w:pPr>
    </w:p>
    <w:p w14:paraId="4CA57975" w14:textId="1718DAD5" w:rsidR="00626D4E" w:rsidRDefault="00626D4E" w:rsidP="00626D4E">
      <w:pPr>
        <w:pStyle w:val="CorpoA"/>
        <w:spacing w:line="360" w:lineRule="auto"/>
        <w:jc w:val="both"/>
        <w:rPr>
          <w:rFonts w:ascii="Times New Roman" w:hAnsi="Times New Roman"/>
          <w:i/>
          <w:sz w:val="26"/>
          <w:szCs w:val="26"/>
        </w:rPr>
      </w:pPr>
      <w:r>
        <w:rPr>
          <w:rFonts w:ascii="Times New Roman" w:hAnsi="Times New Roman"/>
          <w:i/>
          <w:sz w:val="26"/>
          <w:szCs w:val="26"/>
        </w:rPr>
        <w:t>Materiali e metodi</w:t>
      </w:r>
    </w:p>
    <w:p w14:paraId="03315865" w14:textId="3E152A29" w:rsidR="00626D4E" w:rsidRDefault="00626D4E" w:rsidP="00626D4E">
      <w:pPr>
        <w:pStyle w:val="CorpoA"/>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 studio si è svolto nelle seguenti fasi:</w:t>
      </w:r>
    </w:p>
    <w:p w14:paraId="7069AA87" w14:textId="77777777" w:rsidR="00701B6F" w:rsidRDefault="00701B6F" w:rsidP="00701B6F">
      <w:pPr>
        <w:pStyle w:val="CorpoA"/>
        <w:spacing w:line="360" w:lineRule="auto"/>
        <w:jc w:val="both"/>
        <w:rPr>
          <w:rFonts w:ascii="Times New Roman" w:hAnsi="Times New Roman"/>
          <w:sz w:val="26"/>
          <w:szCs w:val="26"/>
          <w:u w:val="single"/>
        </w:rPr>
      </w:pPr>
      <w:r>
        <w:rPr>
          <w:rFonts w:ascii="Times New Roman" w:hAnsi="Times New Roman"/>
          <w:sz w:val="26"/>
          <w:szCs w:val="26"/>
          <w:u w:val="single"/>
        </w:rPr>
        <w:t>I FASE</w:t>
      </w:r>
    </w:p>
    <w:p w14:paraId="7170C220" w14:textId="20BFEC17" w:rsidR="00701B6F" w:rsidRPr="00701B6F" w:rsidRDefault="00626D4E" w:rsidP="00701B6F">
      <w:pPr>
        <w:pStyle w:val="CorpoA"/>
        <w:numPr>
          <w:ilvl w:val="0"/>
          <w:numId w:val="28"/>
        </w:numPr>
        <w:spacing w:line="360" w:lineRule="auto"/>
        <w:jc w:val="both"/>
        <w:rPr>
          <w:rFonts w:ascii="Times New Roman" w:hAnsi="Times New Roman"/>
          <w:sz w:val="26"/>
          <w:szCs w:val="26"/>
          <w:u w:val="single"/>
        </w:rPr>
      </w:pPr>
      <w:r w:rsidRPr="00701B6F">
        <w:rPr>
          <w:rFonts w:ascii="Times New Roman" w:hAnsi="Times New Roman"/>
          <w:sz w:val="26"/>
          <w:szCs w:val="26"/>
          <w:u w:val="single"/>
        </w:rPr>
        <w:t>Informazione e acquisizione del consenso informato</w:t>
      </w:r>
      <w:r w:rsidRPr="00701B6F">
        <w:rPr>
          <w:rFonts w:ascii="Times New Roman" w:hAnsi="Times New Roman"/>
          <w:sz w:val="26"/>
          <w:szCs w:val="26"/>
        </w:rPr>
        <w:t xml:space="preserve">: le </w:t>
      </w:r>
      <w:proofErr w:type="gramStart"/>
      <w:r w:rsidRPr="00701B6F">
        <w:rPr>
          <w:rFonts w:ascii="Times New Roman" w:hAnsi="Times New Roman"/>
          <w:sz w:val="26"/>
          <w:szCs w:val="26"/>
        </w:rPr>
        <w:t>donne</w:t>
      </w:r>
      <w:proofErr w:type="gramEnd"/>
      <w:r w:rsidRPr="00701B6F">
        <w:rPr>
          <w:rFonts w:ascii="Times New Roman" w:hAnsi="Times New Roman"/>
          <w:sz w:val="26"/>
          <w:szCs w:val="26"/>
        </w:rPr>
        <w:t xml:space="preserve"> che potevano essere arruolate nello studio erano quelle che, a partire dalla 32° settimana di</w:t>
      </w:r>
      <w:r w:rsidRPr="00701B6F">
        <w:rPr>
          <w:rFonts w:ascii="Times New Roman" w:hAnsi="Times New Roman"/>
          <w:sz w:val="26"/>
          <w:szCs w:val="26"/>
          <w:lang w:val="it-IT"/>
        </w:rPr>
        <w:t xml:space="preserve"> </w:t>
      </w:r>
      <w:r w:rsidRPr="00701B6F">
        <w:rPr>
          <w:rFonts w:ascii="Times New Roman" w:hAnsi="Times New Roman"/>
          <w:sz w:val="26"/>
          <w:szCs w:val="26"/>
        </w:rPr>
        <w:t xml:space="preserve">gestazione, si sono presentate al colloquio informativo con il medico anestesista presso l'Ambulatorio di Partoanalgesia dell'Azienda Ospedaliera di Perugia ed hanno firmano il consenso per l'eventuale partoanalgesia. Nella stessa occasione </w:t>
      </w:r>
      <w:r w:rsidRPr="00701B6F">
        <w:rPr>
          <w:rFonts w:ascii="Times New Roman" w:hAnsi="Times New Roman"/>
          <w:sz w:val="26"/>
          <w:szCs w:val="26"/>
        </w:rPr>
        <w:lastRenderedPageBreak/>
        <w:t xml:space="preserve">le </w:t>
      </w:r>
      <w:proofErr w:type="gramStart"/>
      <w:r w:rsidRPr="00701B6F">
        <w:rPr>
          <w:rFonts w:ascii="Times New Roman" w:hAnsi="Times New Roman"/>
          <w:sz w:val="26"/>
          <w:szCs w:val="26"/>
        </w:rPr>
        <w:t>donne</w:t>
      </w:r>
      <w:proofErr w:type="gramEnd"/>
      <w:r w:rsidRPr="00701B6F">
        <w:rPr>
          <w:rFonts w:ascii="Times New Roman" w:hAnsi="Times New Roman"/>
          <w:sz w:val="26"/>
          <w:szCs w:val="26"/>
        </w:rPr>
        <w:t xml:space="preserve"> sono state informate anche dello studio clinico in atto e hanno espresso la loro adesione mediante firma del consenso dedicato. In quest'ultimo caso alle donne è stato fornito un questionario per valutare prepartum l'intenzione o meno di allattare al seno [</w:t>
      </w:r>
      <w:r w:rsidRPr="00701B6F">
        <w:rPr>
          <w:rFonts w:ascii="Times New Roman" w:hAnsi="Times New Roman"/>
          <w:i/>
          <w:sz w:val="26"/>
          <w:szCs w:val="26"/>
        </w:rPr>
        <w:t>vedi "moduli raccolta dati" - allegato 1</w:t>
      </w:r>
      <w:r w:rsidRPr="00701B6F">
        <w:rPr>
          <w:rFonts w:ascii="Times New Roman" w:hAnsi="Times New Roman"/>
          <w:sz w:val="26"/>
          <w:szCs w:val="26"/>
        </w:rPr>
        <w:t xml:space="preserve">] (tale questionario non è stato allegato alla cartella clinica anestesiologica né visionato dall'anestesista presente al colloquio, ma conservato in apposito archivio in busta chiusa recante il codice identificativo della paziente: iniziali del cognome/nome e data di nascita gg/mm/aaaa). </w:t>
      </w:r>
    </w:p>
    <w:p w14:paraId="733A5545" w14:textId="77777777" w:rsidR="00701B6F" w:rsidRDefault="00701B6F" w:rsidP="00701B6F">
      <w:pPr>
        <w:pStyle w:val="CorpoA"/>
        <w:spacing w:line="360" w:lineRule="auto"/>
        <w:jc w:val="both"/>
        <w:rPr>
          <w:rFonts w:ascii="Times New Roman" w:hAnsi="Times New Roman" w:cs="Times New Roman"/>
          <w:sz w:val="26"/>
          <w:szCs w:val="26"/>
          <w:u w:val="single"/>
        </w:rPr>
      </w:pPr>
    </w:p>
    <w:p w14:paraId="1FE6363F" w14:textId="77777777" w:rsidR="00701B6F" w:rsidRDefault="00701B6F" w:rsidP="00701B6F">
      <w:pPr>
        <w:pStyle w:val="CorpoA"/>
        <w:spacing w:line="360" w:lineRule="auto"/>
        <w:jc w:val="both"/>
        <w:rPr>
          <w:rFonts w:ascii="Times New Roman" w:hAnsi="Times New Roman" w:cs="Times New Roman"/>
          <w:sz w:val="26"/>
          <w:szCs w:val="26"/>
          <w:u w:val="single"/>
        </w:rPr>
      </w:pPr>
      <w:r>
        <w:rPr>
          <w:rFonts w:ascii="Times New Roman" w:hAnsi="Times New Roman" w:cs="Times New Roman"/>
          <w:sz w:val="26"/>
          <w:szCs w:val="26"/>
          <w:u w:val="single"/>
        </w:rPr>
        <w:t>II FASE</w:t>
      </w:r>
    </w:p>
    <w:p w14:paraId="4AB6D3B5" w14:textId="77777777" w:rsidR="00701B6F" w:rsidRDefault="00701B6F" w:rsidP="00701B6F">
      <w:pPr>
        <w:pStyle w:val="CorpoA"/>
        <w:numPr>
          <w:ilvl w:val="0"/>
          <w:numId w:val="28"/>
        </w:numPr>
        <w:spacing w:line="360" w:lineRule="auto"/>
        <w:ind w:left="714" w:hanging="357"/>
        <w:jc w:val="both"/>
        <w:rPr>
          <w:sz w:val="26"/>
          <w:szCs w:val="26"/>
        </w:rPr>
      </w:pPr>
      <w:r w:rsidRPr="00701B6F">
        <w:rPr>
          <w:rFonts w:ascii="Times New Roman" w:hAnsi="Times New Roman" w:cs="Times New Roman"/>
          <w:sz w:val="26"/>
          <w:szCs w:val="26"/>
          <w:u w:val="single"/>
        </w:rPr>
        <w:t>Partoanalgesia:</w:t>
      </w:r>
      <w:r>
        <w:rPr>
          <w:rFonts w:ascii="Times New Roman" w:hAnsi="Times New Roman" w:cs="Times New Roman"/>
          <w:sz w:val="26"/>
          <w:szCs w:val="26"/>
        </w:rPr>
        <w:t xml:space="preserve"> </w:t>
      </w:r>
      <w:r w:rsidRPr="00701B6F">
        <w:rPr>
          <w:rFonts w:ascii="Times New Roman" w:hAnsi="Times New Roman"/>
          <w:sz w:val="26"/>
          <w:szCs w:val="26"/>
        </w:rPr>
        <w:t xml:space="preserve">le </w:t>
      </w:r>
      <w:proofErr w:type="gramStart"/>
      <w:r w:rsidRPr="00701B6F">
        <w:rPr>
          <w:rFonts w:ascii="Times New Roman" w:hAnsi="Times New Roman"/>
          <w:sz w:val="26"/>
          <w:szCs w:val="26"/>
        </w:rPr>
        <w:t>donne</w:t>
      </w:r>
      <w:proofErr w:type="gramEnd"/>
      <w:r w:rsidRPr="00701B6F">
        <w:rPr>
          <w:rFonts w:ascii="Times New Roman" w:hAnsi="Times New Roman"/>
          <w:sz w:val="26"/>
          <w:szCs w:val="26"/>
        </w:rPr>
        <w:t xml:space="preserve"> che hanno richiesto la partoanalgesia (gruppo studio) sono state sottoposte a partoanalgesia con tecnica epidurale e inserimento di catetere epidurale per l'analgesia continua. I farmaci utilizzati sono stati l'anestetico lo</w:t>
      </w:r>
      <w:r>
        <w:rPr>
          <w:rFonts w:ascii="Times New Roman" w:hAnsi="Times New Roman"/>
          <w:sz w:val="26"/>
          <w:szCs w:val="26"/>
        </w:rPr>
        <w:t>cale Levobupivacaina 0,0625% + F</w:t>
      </w:r>
      <w:r w:rsidRPr="00701B6F">
        <w:rPr>
          <w:rFonts w:ascii="Times New Roman" w:hAnsi="Times New Roman"/>
          <w:sz w:val="26"/>
          <w:szCs w:val="26"/>
        </w:rPr>
        <w:t xml:space="preserve">entanyl. Il volume del bolo iniziale di anestetico locale è stato di 10-20 ml a discrezione del medico anestesista, il volume dei boli anestetici successivi è stato di </w:t>
      </w:r>
      <w:r w:rsidRPr="00701B6F">
        <w:rPr>
          <w:rFonts w:ascii="Times New Roman" w:hAnsi="Times New Roman"/>
          <w:sz w:val="26"/>
          <w:szCs w:val="26"/>
          <w:lang w:val="it-IT"/>
        </w:rPr>
        <w:t>10</w:t>
      </w:r>
      <w:r w:rsidRPr="00701B6F">
        <w:rPr>
          <w:rFonts w:ascii="Times New Roman" w:hAnsi="Times New Roman"/>
          <w:sz w:val="26"/>
          <w:szCs w:val="26"/>
        </w:rPr>
        <w:t>-15 m</w:t>
      </w:r>
      <w:r w:rsidRPr="00701B6F">
        <w:rPr>
          <w:rFonts w:ascii="Times New Roman" w:hAnsi="Times New Roman"/>
          <w:sz w:val="26"/>
          <w:szCs w:val="26"/>
          <w:lang w:val="it-IT"/>
        </w:rPr>
        <w:t>l</w:t>
      </w:r>
      <w:r>
        <w:rPr>
          <w:rFonts w:ascii="Times New Roman" w:hAnsi="Times New Roman"/>
          <w:sz w:val="26"/>
          <w:szCs w:val="26"/>
        </w:rPr>
        <w:t>. La prima dose di F</w:t>
      </w:r>
      <w:r w:rsidRPr="00701B6F">
        <w:rPr>
          <w:rFonts w:ascii="Times New Roman" w:hAnsi="Times New Roman"/>
          <w:sz w:val="26"/>
          <w:szCs w:val="26"/>
        </w:rPr>
        <w:t>entanyl è stata di 30-50 mcg; le dosi successive di 20-30 mcg. In caso di controllo insoddi</w:t>
      </w:r>
      <w:r>
        <w:rPr>
          <w:rFonts w:ascii="Times New Roman" w:hAnsi="Times New Roman"/>
          <w:sz w:val="26"/>
          <w:szCs w:val="26"/>
        </w:rPr>
        <w:t xml:space="preserve">sfacente del dolore sono state </w:t>
      </w:r>
      <w:r w:rsidRPr="00701B6F">
        <w:rPr>
          <w:rFonts w:ascii="Times New Roman" w:hAnsi="Times New Roman"/>
          <w:sz w:val="26"/>
          <w:szCs w:val="26"/>
        </w:rPr>
        <w:t>sommin</w:t>
      </w:r>
      <w:r>
        <w:rPr>
          <w:rFonts w:ascii="Times New Roman" w:hAnsi="Times New Roman"/>
          <w:sz w:val="26"/>
          <w:szCs w:val="26"/>
        </w:rPr>
        <w:t>istrate una dose aggiuntiva di F</w:t>
      </w:r>
      <w:r w:rsidRPr="00701B6F">
        <w:rPr>
          <w:rFonts w:ascii="Times New Roman" w:hAnsi="Times New Roman"/>
          <w:sz w:val="26"/>
          <w:szCs w:val="26"/>
        </w:rPr>
        <w:t>entanyl e</w:t>
      </w:r>
      <w:r w:rsidRPr="00701B6F">
        <w:rPr>
          <w:rFonts w:ascii="Times New Roman" w:hAnsi="Times New Roman"/>
          <w:sz w:val="26"/>
          <w:szCs w:val="26"/>
          <w:lang w:val="it-IT"/>
        </w:rPr>
        <w:t>/</w:t>
      </w:r>
      <w:r>
        <w:rPr>
          <w:rFonts w:ascii="Times New Roman" w:hAnsi="Times New Roman"/>
          <w:sz w:val="26"/>
          <w:szCs w:val="26"/>
        </w:rPr>
        <w:t>o 5-10 ml di L</w:t>
      </w:r>
      <w:r w:rsidRPr="00701B6F">
        <w:rPr>
          <w:rFonts w:ascii="Times New Roman" w:hAnsi="Times New Roman"/>
          <w:sz w:val="26"/>
          <w:szCs w:val="26"/>
        </w:rPr>
        <w:t xml:space="preserve">evobupivacaina 0,09% - 0,125% dopo almeno 20 minuti dalla dose precedente. In caso di somministrazione endovenosa di ossitocina per incrementare l'intensità delle contrazioni, fin dall'inizio </w:t>
      </w:r>
      <w:proofErr w:type="gramStart"/>
      <w:r w:rsidRPr="00701B6F">
        <w:rPr>
          <w:rFonts w:ascii="Times New Roman" w:hAnsi="Times New Roman"/>
          <w:sz w:val="26"/>
          <w:szCs w:val="26"/>
        </w:rPr>
        <w:t>della</w:t>
      </w:r>
      <w:proofErr w:type="gramEnd"/>
      <w:r w:rsidRPr="00701B6F">
        <w:rPr>
          <w:rFonts w:ascii="Times New Roman" w:hAnsi="Times New Roman"/>
          <w:sz w:val="26"/>
          <w:szCs w:val="26"/>
        </w:rPr>
        <w:t xml:space="preserve"> parto</w:t>
      </w:r>
      <w:r>
        <w:rPr>
          <w:rFonts w:ascii="Times New Roman" w:hAnsi="Times New Roman"/>
          <w:sz w:val="26"/>
          <w:szCs w:val="26"/>
        </w:rPr>
        <w:t>analgesia la concentrazione di L</w:t>
      </w:r>
      <w:r w:rsidRPr="00701B6F">
        <w:rPr>
          <w:rFonts w:ascii="Times New Roman" w:hAnsi="Times New Roman"/>
          <w:sz w:val="26"/>
          <w:szCs w:val="26"/>
        </w:rPr>
        <w:t>evobupivacaina è stata di 0,125%.</w:t>
      </w:r>
      <w:r w:rsidRPr="00701B6F">
        <w:rPr>
          <w:rFonts w:ascii="Times New Roman" w:hAnsi="Times New Roman"/>
          <w:sz w:val="26"/>
          <w:szCs w:val="26"/>
          <w:lang w:val="it-IT"/>
        </w:rPr>
        <w:t xml:space="preserve"> </w:t>
      </w:r>
      <w:r w:rsidRPr="00701B6F">
        <w:rPr>
          <w:rFonts w:ascii="Times New Roman" w:hAnsi="Times New Roman"/>
          <w:sz w:val="26"/>
          <w:szCs w:val="26"/>
        </w:rPr>
        <w:t xml:space="preserve">A dilatazione cervicale completa (10 cm) l'anestesista ha somministrato </w:t>
      </w:r>
      <w:proofErr w:type="gramStart"/>
      <w:r w:rsidRPr="00701B6F">
        <w:rPr>
          <w:rFonts w:ascii="Times New Roman" w:hAnsi="Times New Roman"/>
          <w:sz w:val="26"/>
          <w:szCs w:val="26"/>
        </w:rPr>
        <w:t>un</w:t>
      </w:r>
      <w:proofErr w:type="gramEnd"/>
      <w:r w:rsidRPr="00701B6F">
        <w:rPr>
          <w:rFonts w:ascii="Times New Roman" w:hAnsi="Times New Roman"/>
          <w:sz w:val="26"/>
          <w:szCs w:val="26"/>
        </w:rPr>
        <w:t xml:space="preserve"> bolo di anestetico locale di 10 ml all</w:t>
      </w:r>
      <w:r>
        <w:rPr>
          <w:rFonts w:ascii="Times New Roman" w:hAnsi="Times New Roman"/>
          <w:sz w:val="26"/>
          <w:szCs w:val="26"/>
        </w:rPr>
        <w:t>a concentrazione di 0,125% +/- F</w:t>
      </w:r>
      <w:r w:rsidRPr="00701B6F">
        <w:rPr>
          <w:rFonts w:ascii="Times New Roman" w:hAnsi="Times New Roman"/>
          <w:sz w:val="26"/>
          <w:szCs w:val="26"/>
        </w:rPr>
        <w:t xml:space="preserve">entanyl. Quanto la testa del feto era fissa al piano perineale </w:t>
      </w:r>
      <w:proofErr w:type="gramStart"/>
      <w:r w:rsidRPr="00701B6F">
        <w:rPr>
          <w:rFonts w:ascii="Times New Roman" w:hAnsi="Times New Roman"/>
          <w:sz w:val="26"/>
          <w:szCs w:val="26"/>
        </w:rPr>
        <w:t>durante</w:t>
      </w:r>
      <w:proofErr w:type="gramEnd"/>
      <w:r w:rsidRPr="00701B6F">
        <w:rPr>
          <w:rFonts w:ascii="Times New Roman" w:hAnsi="Times New Roman"/>
          <w:sz w:val="26"/>
          <w:szCs w:val="26"/>
        </w:rPr>
        <w:t xml:space="preserve"> la fase espulsiva, l'anestesis</w:t>
      </w:r>
      <w:r>
        <w:rPr>
          <w:rFonts w:ascii="Times New Roman" w:hAnsi="Times New Roman"/>
          <w:sz w:val="26"/>
          <w:szCs w:val="26"/>
        </w:rPr>
        <w:t>ta ha somministrato un bolo di L</w:t>
      </w:r>
      <w:r w:rsidRPr="00701B6F">
        <w:rPr>
          <w:rFonts w:ascii="Times New Roman" w:hAnsi="Times New Roman"/>
          <w:sz w:val="26"/>
          <w:szCs w:val="26"/>
        </w:rPr>
        <w:t>idocaina 2% 5-10 ml. Il medico anestesista ha annotato nell</w:t>
      </w:r>
      <w:r>
        <w:rPr>
          <w:rFonts w:ascii="Times New Roman" w:hAnsi="Times New Roman"/>
          <w:sz w:val="26"/>
          <w:szCs w:val="26"/>
        </w:rPr>
        <w:t>a cartella le dosi parziali di F</w:t>
      </w:r>
      <w:r w:rsidRPr="00701B6F">
        <w:rPr>
          <w:rFonts w:ascii="Times New Roman" w:hAnsi="Times New Roman"/>
          <w:sz w:val="26"/>
          <w:szCs w:val="26"/>
        </w:rPr>
        <w:t xml:space="preserve">entanyl e la concentrazione della soluzione anestetica usata nonché il volume di somministrazione dell'anestetico locale. Tutti i farmaci sono stati somministrati tramite bolo dal medico anestesista. Nel caso in cui la </w:t>
      </w:r>
      <w:r w:rsidRPr="00701B6F">
        <w:rPr>
          <w:rFonts w:ascii="Times New Roman" w:hAnsi="Times New Roman"/>
          <w:sz w:val="26"/>
          <w:szCs w:val="26"/>
        </w:rPr>
        <w:lastRenderedPageBreak/>
        <w:t xml:space="preserve">partoanalgesia sia stata richiesta mentre era in atto infusione di ossitocina, è stato necessario sospendere tale infusione per </w:t>
      </w:r>
      <w:proofErr w:type="gramStart"/>
      <w:r w:rsidRPr="00701B6F">
        <w:rPr>
          <w:rFonts w:ascii="Times New Roman" w:hAnsi="Times New Roman"/>
          <w:sz w:val="26"/>
          <w:szCs w:val="26"/>
        </w:rPr>
        <w:t>20 minuti</w:t>
      </w:r>
      <w:proofErr w:type="gramEnd"/>
      <w:r w:rsidRPr="00701B6F">
        <w:rPr>
          <w:rFonts w:ascii="Times New Roman" w:hAnsi="Times New Roman"/>
          <w:sz w:val="26"/>
          <w:szCs w:val="26"/>
        </w:rPr>
        <w:t xml:space="preserve"> prima di procedere alla puntura epidurale. </w:t>
      </w:r>
    </w:p>
    <w:p w14:paraId="760FD450" w14:textId="77777777" w:rsidR="00701B6F" w:rsidRDefault="00701B6F" w:rsidP="00701B6F">
      <w:pPr>
        <w:pStyle w:val="CorpoA"/>
        <w:numPr>
          <w:ilvl w:val="0"/>
          <w:numId w:val="28"/>
        </w:numPr>
        <w:spacing w:line="360" w:lineRule="auto"/>
        <w:ind w:left="714" w:hanging="357"/>
        <w:jc w:val="both"/>
        <w:rPr>
          <w:sz w:val="26"/>
          <w:szCs w:val="26"/>
        </w:rPr>
      </w:pPr>
      <w:r w:rsidRPr="00701B6F">
        <w:rPr>
          <w:rFonts w:ascii="Times New Roman" w:hAnsi="Times New Roman"/>
          <w:sz w:val="26"/>
          <w:szCs w:val="26"/>
          <w:u w:val="single"/>
        </w:rPr>
        <w:t>Nopartoanalgesia</w:t>
      </w:r>
      <w:r w:rsidRPr="00701B6F">
        <w:rPr>
          <w:rFonts w:ascii="Times New Roman" w:hAnsi="Times New Roman"/>
          <w:sz w:val="26"/>
          <w:szCs w:val="26"/>
        </w:rPr>
        <w:t xml:space="preserve">: le </w:t>
      </w:r>
      <w:proofErr w:type="gramStart"/>
      <w:r w:rsidRPr="00701B6F">
        <w:rPr>
          <w:rFonts w:ascii="Times New Roman" w:hAnsi="Times New Roman"/>
          <w:sz w:val="26"/>
          <w:szCs w:val="26"/>
        </w:rPr>
        <w:t>donne</w:t>
      </w:r>
      <w:proofErr w:type="gramEnd"/>
      <w:r w:rsidRPr="00701B6F">
        <w:rPr>
          <w:rFonts w:ascii="Times New Roman" w:hAnsi="Times New Roman"/>
          <w:sz w:val="26"/>
          <w:szCs w:val="26"/>
        </w:rPr>
        <w:t xml:space="preserve"> che hanno acconsentito a partecipare allo studio ma che non hanno richiesto la partoanalgesia sono state arruolate nel gruppo controllo (vedi paragrafo "selezione del gruppo di controllo"). Per queste pazienti sono stati unicamente registrati i dati utili allo studio </w:t>
      </w:r>
      <w:proofErr w:type="gramStart"/>
      <w:r w:rsidRPr="00701B6F">
        <w:rPr>
          <w:rFonts w:ascii="Times New Roman" w:hAnsi="Times New Roman"/>
          <w:sz w:val="26"/>
          <w:szCs w:val="26"/>
        </w:rPr>
        <w:t>non inerenti</w:t>
      </w:r>
      <w:proofErr w:type="gramEnd"/>
      <w:r w:rsidRPr="00701B6F">
        <w:rPr>
          <w:rFonts w:ascii="Times New Roman" w:hAnsi="Times New Roman"/>
          <w:sz w:val="26"/>
          <w:szCs w:val="26"/>
        </w:rPr>
        <w:t xml:space="preserve"> alla partoanalgesia e descritti nel documento </w:t>
      </w:r>
      <w:r w:rsidRPr="00701B6F">
        <w:rPr>
          <w:rFonts w:ascii="Times New Roman" w:hAnsi="Times New Roman"/>
          <w:sz w:val="26"/>
          <w:szCs w:val="26"/>
          <w:lang w:val="it-IT"/>
        </w:rPr>
        <w:t>“</w:t>
      </w:r>
      <w:r w:rsidRPr="00701B6F">
        <w:rPr>
          <w:rFonts w:ascii="Times New Roman" w:hAnsi="Times New Roman"/>
          <w:sz w:val="26"/>
          <w:szCs w:val="26"/>
        </w:rPr>
        <w:t>variabili".</w:t>
      </w:r>
    </w:p>
    <w:p w14:paraId="19F162E0" w14:textId="77777777" w:rsidR="00701B6F" w:rsidRDefault="00701B6F" w:rsidP="00701B6F">
      <w:pPr>
        <w:pStyle w:val="CorpoA"/>
        <w:numPr>
          <w:ilvl w:val="0"/>
          <w:numId w:val="28"/>
        </w:numPr>
        <w:spacing w:line="360" w:lineRule="auto"/>
        <w:ind w:left="714" w:hanging="357"/>
        <w:jc w:val="both"/>
        <w:rPr>
          <w:sz w:val="26"/>
          <w:szCs w:val="26"/>
        </w:rPr>
      </w:pPr>
      <w:r w:rsidRPr="00701B6F">
        <w:rPr>
          <w:rFonts w:ascii="Times New Roman" w:hAnsi="Times New Roman"/>
          <w:sz w:val="26"/>
          <w:szCs w:val="26"/>
          <w:u w:val="single"/>
        </w:rPr>
        <w:t>Raccolta dei dati materni:</w:t>
      </w:r>
      <w:r w:rsidRPr="00701B6F">
        <w:rPr>
          <w:rFonts w:ascii="Times New Roman" w:hAnsi="Times New Roman"/>
          <w:sz w:val="26"/>
          <w:szCs w:val="26"/>
        </w:rPr>
        <w:t xml:space="preserve"> per ciascuna donna arruolata sono stati registrati età, peso prima e a termine della gravidanza, altezza, Body Mass Index, livello di istruzione scolastica, professione, nazionalità, residenza, da quanto tempo era residente in Italia se immigrata da parte del personale anestesiologico </w:t>
      </w:r>
      <w:proofErr w:type="gramStart"/>
      <w:r w:rsidRPr="00701B6F">
        <w:rPr>
          <w:rFonts w:ascii="Times New Roman" w:hAnsi="Times New Roman"/>
          <w:sz w:val="26"/>
          <w:szCs w:val="26"/>
        </w:rPr>
        <w:t>formato[</w:t>
      </w:r>
      <w:proofErr w:type="gramEnd"/>
      <w:r w:rsidRPr="00701B6F">
        <w:rPr>
          <w:rFonts w:ascii="Times New Roman" w:hAnsi="Times New Roman"/>
          <w:i/>
          <w:sz w:val="26"/>
          <w:szCs w:val="26"/>
        </w:rPr>
        <w:t>vedi allegato 2</w:t>
      </w:r>
      <w:r w:rsidRPr="00701B6F">
        <w:rPr>
          <w:rFonts w:ascii="Times New Roman" w:hAnsi="Times New Roman"/>
          <w:sz w:val="26"/>
          <w:szCs w:val="26"/>
        </w:rPr>
        <w:t xml:space="preserve">]; </w:t>
      </w:r>
    </w:p>
    <w:p w14:paraId="4B7C35D7" w14:textId="77777777" w:rsidR="00701B6F" w:rsidRDefault="00701B6F" w:rsidP="00701B6F">
      <w:pPr>
        <w:pStyle w:val="CorpoA"/>
        <w:numPr>
          <w:ilvl w:val="0"/>
          <w:numId w:val="28"/>
        </w:numPr>
        <w:spacing w:line="360" w:lineRule="auto"/>
        <w:jc w:val="both"/>
        <w:rPr>
          <w:sz w:val="26"/>
          <w:szCs w:val="26"/>
        </w:rPr>
      </w:pPr>
      <w:proofErr w:type="gramStart"/>
      <w:r w:rsidRPr="00701B6F">
        <w:rPr>
          <w:rFonts w:ascii="Times New Roman" w:hAnsi="Times New Roman"/>
          <w:sz w:val="26"/>
          <w:szCs w:val="26"/>
          <w:u w:val="single"/>
        </w:rPr>
        <w:t>Dati  del</w:t>
      </w:r>
      <w:proofErr w:type="gramEnd"/>
      <w:r w:rsidRPr="00701B6F">
        <w:rPr>
          <w:rFonts w:ascii="Times New Roman" w:hAnsi="Times New Roman"/>
          <w:sz w:val="26"/>
          <w:szCs w:val="26"/>
          <w:u w:val="single"/>
        </w:rPr>
        <w:t xml:space="preserve"> trava</w:t>
      </w:r>
      <w:r w:rsidRPr="00701B6F">
        <w:rPr>
          <w:rFonts w:ascii="Times New Roman" w:hAnsi="Times New Roman"/>
          <w:sz w:val="26"/>
          <w:szCs w:val="26"/>
          <w:u w:val="single"/>
          <w:lang w:val="it-IT"/>
        </w:rPr>
        <w:t>g</w:t>
      </w:r>
      <w:r w:rsidRPr="00701B6F">
        <w:rPr>
          <w:rFonts w:ascii="Times New Roman" w:hAnsi="Times New Roman"/>
          <w:sz w:val="26"/>
          <w:szCs w:val="26"/>
          <w:u w:val="single"/>
        </w:rPr>
        <w:t>alio-</w:t>
      </w:r>
      <w:r w:rsidRPr="00701B6F">
        <w:rPr>
          <w:rFonts w:ascii="Times New Roman" w:hAnsi="Times New Roman"/>
          <w:sz w:val="26"/>
          <w:szCs w:val="26"/>
          <w:u w:val="single"/>
          <w:lang w:val="it-IT"/>
        </w:rPr>
        <w:t>p</w:t>
      </w:r>
      <w:r w:rsidRPr="00701B6F">
        <w:rPr>
          <w:rFonts w:ascii="Times New Roman" w:hAnsi="Times New Roman"/>
          <w:sz w:val="26"/>
          <w:szCs w:val="26"/>
          <w:u w:val="single"/>
        </w:rPr>
        <w:t>arto:</w:t>
      </w:r>
      <w:r w:rsidRPr="00701B6F">
        <w:rPr>
          <w:rFonts w:ascii="Times New Roman" w:hAnsi="Times New Roman"/>
          <w:sz w:val="26"/>
          <w:szCs w:val="26"/>
        </w:rPr>
        <w:t xml:space="preserve"> per ciascuna donna arruolata è stato annotato se il travaglio è stato sottoposto a procedure d'induzione; se è stata somministrata ossitocina, per quanto tempo e a quale velocità (ml/ora); se, in caso dipartoanalgesia, c'è stata comparsa di brivido e qual è stata la temperatura corporea dopo l ora dall'inizio della stessa; la durata del </w:t>
      </w:r>
      <w:r w:rsidRPr="00701B6F">
        <w:rPr>
          <w:rFonts w:ascii="Times New Roman" w:hAnsi="Times New Roman"/>
          <w:sz w:val="26"/>
          <w:szCs w:val="26"/>
          <w:lang w:val="it-IT"/>
        </w:rPr>
        <w:t>II</w:t>
      </w:r>
      <w:r w:rsidRPr="00701B6F">
        <w:rPr>
          <w:rFonts w:ascii="Times New Roman" w:hAnsi="Times New Roman"/>
          <w:sz w:val="26"/>
          <w:szCs w:val="26"/>
        </w:rPr>
        <w:t xml:space="preserve"> stadio del travaglio in minuti</w:t>
      </w:r>
      <w:r w:rsidRPr="00701B6F">
        <w:rPr>
          <w:rFonts w:ascii="Times New Roman" w:hAnsi="Times New Roman"/>
          <w:sz w:val="26"/>
          <w:szCs w:val="26"/>
          <w:lang w:val="it-IT"/>
        </w:rPr>
        <w:t xml:space="preserve"> </w:t>
      </w:r>
      <w:r w:rsidRPr="00701B6F">
        <w:rPr>
          <w:rFonts w:ascii="Times New Roman" w:hAnsi="Times New Roman"/>
          <w:sz w:val="26"/>
          <w:szCs w:val="26"/>
        </w:rPr>
        <w:t xml:space="preserve"> </w:t>
      </w:r>
      <w:r w:rsidRPr="00701B6F">
        <w:rPr>
          <w:rFonts w:ascii="Times New Roman" w:hAnsi="Times New Roman"/>
          <w:sz w:val="26"/>
          <w:szCs w:val="26"/>
          <w:lang w:val="it-IT"/>
        </w:rPr>
        <w:t xml:space="preserve">(dall’ora della </w:t>
      </w:r>
      <w:r w:rsidRPr="00701B6F">
        <w:rPr>
          <w:rFonts w:ascii="Times New Roman" w:hAnsi="Times New Roman"/>
          <w:sz w:val="26"/>
          <w:szCs w:val="26"/>
        </w:rPr>
        <w:t>prima notifica della dilatazione completa fino all'ora di estrazione); la modalità di parto (vaginale spontaneo, strumentale con Kiwi/forcipe, taglio cesareo) e l'eventuale episiotomia da parte del personale anestesiologico formato [</w:t>
      </w:r>
      <w:r w:rsidRPr="00701B6F">
        <w:rPr>
          <w:rFonts w:ascii="Times New Roman" w:hAnsi="Times New Roman"/>
          <w:i/>
          <w:sz w:val="26"/>
          <w:szCs w:val="26"/>
        </w:rPr>
        <w:t>vedi allegato 2</w:t>
      </w:r>
      <w:r w:rsidRPr="00701B6F">
        <w:rPr>
          <w:rFonts w:ascii="Times New Roman" w:hAnsi="Times New Roman"/>
          <w:sz w:val="26"/>
          <w:szCs w:val="26"/>
        </w:rPr>
        <w:t xml:space="preserve">]. </w:t>
      </w:r>
    </w:p>
    <w:p w14:paraId="15E7D382" w14:textId="2EB33865" w:rsidR="00701B6F" w:rsidRPr="00701B6F" w:rsidRDefault="00701B6F" w:rsidP="00701B6F">
      <w:pPr>
        <w:pStyle w:val="CorpoA"/>
        <w:numPr>
          <w:ilvl w:val="0"/>
          <w:numId w:val="28"/>
        </w:numPr>
        <w:spacing w:line="360" w:lineRule="auto"/>
        <w:jc w:val="both"/>
        <w:rPr>
          <w:sz w:val="26"/>
          <w:szCs w:val="26"/>
        </w:rPr>
      </w:pPr>
      <w:r w:rsidRPr="00701B6F">
        <w:rPr>
          <w:rFonts w:ascii="Times New Roman" w:hAnsi="Times New Roman"/>
          <w:sz w:val="26"/>
          <w:szCs w:val="26"/>
          <w:u w:val="single"/>
        </w:rPr>
        <w:t>Do</w:t>
      </w:r>
      <w:r w:rsidRPr="00701B6F">
        <w:rPr>
          <w:rFonts w:ascii="Times New Roman" w:hAnsi="Times New Roman"/>
          <w:sz w:val="26"/>
          <w:szCs w:val="26"/>
          <w:u w:val="single"/>
          <w:lang w:val="it-IT"/>
        </w:rPr>
        <w:t>p</w:t>
      </w:r>
      <w:r w:rsidRPr="00701B6F">
        <w:rPr>
          <w:rFonts w:ascii="Times New Roman" w:hAnsi="Times New Roman"/>
          <w:sz w:val="26"/>
          <w:szCs w:val="26"/>
          <w:u w:val="single"/>
        </w:rPr>
        <w:t xml:space="preserve">o </w:t>
      </w:r>
      <w:r w:rsidRPr="00701B6F">
        <w:rPr>
          <w:rFonts w:ascii="Times New Roman" w:hAnsi="Times New Roman"/>
          <w:sz w:val="26"/>
          <w:szCs w:val="26"/>
          <w:u w:val="single"/>
          <w:lang w:val="it-IT"/>
        </w:rPr>
        <w:t xml:space="preserve">il </w:t>
      </w:r>
      <w:r w:rsidRPr="00701B6F">
        <w:rPr>
          <w:rFonts w:ascii="Times New Roman" w:hAnsi="Times New Roman"/>
          <w:sz w:val="26"/>
          <w:szCs w:val="26"/>
          <w:u w:val="single"/>
        </w:rPr>
        <w:t>pa</w:t>
      </w:r>
      <w:r w:rsidRPr="00701B6F">
        <w:rPr>
          <w:rFonts w:ascii="Times New Roman" w:hAnsi="Times New Roman"/>
          <w:sz w:val="26"/>
          <w:szCs w:val="26"/>
          <w:u w:val="single"/>
          <w:lang w:val="it-IT"/>
        </w:rPr>
        <w:t xml:space="preserve">rto ed entro il periodo </w:t>
      </w:r>
      <w:r w:rsidRPr="00701B6F">
        <w:rPr>
          <w:rFonts w:ascii="Times New Roman" w:hAnsi="Times New Roman"/>
          <w:sz w:val="26"/>
          <w:szCs w:val="26"/>
          <w:u w:val="single"/>
        </w:rPr>
        <w:t>di permanenza nella sala</w:t>
      </w:r>
      <w:r w:rsidRPr="00701B6F">
        <w:rPr>
          <w:rFonts w:ascii="Times New Roman" w:hAnsi="Times New Roman"/>
          <w:sz w:val="26"/>
          <w:szCs w:val="26"/>
          <w:u w:val="single"/>
          <w:lang w:val="it-IT"/>
        </w:rPr>
        <w:t xml:space="preserve"> </w:t>
      </w:r>
      <w:r w:rsidRPr="00701B6F">
        <w:rPr>
          <w:rFonts w:ascii="Times New Roman" w:hAnsi="Times New Roman"/>
          <w:sz w:val="26"/>
          <w:szCs w:val="26"/>
          <w:u w:val="single"/>
        </w:rPr>
        <w:t>parto</w:t>
      </w:r>
      <w:r w:rsidRPr="00701B6F">
        <w:rPr>
          <w:rFonts w:ascii="Times New Roman" w:hAnsi="Times New Roman"/>
          <w:sz w:val="26"/>
          <w:szCs w:val="26"/>
        </w:rPr>
        <w:t>: alla nascita è stato registrato l'orario di nascita (h</w:t>
      </w:r>
      <w:proofErr w:type="gramStart"/>
      <w:r w:rsidRPr="00701B6F">
        <w:rPr>
          <w:rFonts w:ascii="Times New Roman" w:hAnsi="Times New Roman"/>
          <w:sz w:val="26"/>
          <w:szCs w:val="26"/>
        </w:rPr>
        <w:t>:min</w:t>
      </w:r>
      <w:proofErr w:type="gramEnd"/>
      <w:r w:rsidRPr="00701B6F">
        <w:rPr>
          <w:rFonts w:ascii="Times New Roman" w:hAnsi="Times New Roman"/>
          <w:sz w:val="26"/>
          <w:szCs w:val="26"/>
        </w:rPr>
        <w:t>), il peso e l'Apgar score (1</w:t>
      </w:r>
      <w:r w:rsidRPr="00701B6F">
        <w:rPr>
          <w:rFonts w:ascii="Times New Roman" w:hAnsi="Times New Roman"/>
          <w:sz w:val="26"/>
          <w:szCs w:val="26"/>
          <w:lang w:val="it-IT"/>
        </w:rPr>
        <w:t>°</w:t>
      </w:r>
      <w:r w:rsidRPr="00701B6F">
        <w:rPr>
          <w:rFonts w:ascii="Times New Roman" w:hAnsi="Times New Roman"/>
          <w:sz w:val="26"/>
          <w:szCs w:val="26"/>
        </w:rPr>
        <w:t>/5° minuto) del neonato, il Ph del sangue venoso cordonale. Inoltre è stato registrato da parte del personale anestesiologico il tempo intercorso dall'estrazione al primo contatto madre-figlio (entro 10 minuti, tra 10 e 30 minuti, oltre 30 minuti), la durata del contatto in minuti ("skin-to-</w:t>
      </w:r>
      <w:r>
        <w:rPr>
          <w:rFonts w:ascii="Times New Roman" w:hAnsi="Times New Roman"/>
          <w:sz w:val="26"/>
          <w:szCs w:val="26"/>
        </w:rPr>
        <w:t>skin": fino a 30 min, tra 30 e 60 min, oltre 60 min</w:t>
      </w:r>
      <w:r w:rsidRPr="00701B6F">
        <w:rPr>
          <w:rFonts w:ascii="Times New Roman" w:hAnsi="Times New Roman"/>
          <w:sz w:val="26"/>
          <w:szCs w:val="26"/>
        </w:rPr>
        <w:t xml:space="preserve">) e il momento del primo attacco del bambino al seno (entro 1 ora </w:t>
      </w:r>
      <w:r w:rsidRPr="00701B6F">
        <w:rPr>
          <w:rFonts w:ascii="Times New Roman" w:hAnsi="Times New Roman"/>
          <w:sz w:val="26"/>
          <w:szCs w:val="26"/>
        </w:rPr>
        <w:lastRenderedPageBreak/>
        <w:t>dal parto, tra 1 e 2 ore, oltre 2 ore) da parte del personale anestesiologico formato [</w:t>
      </w:r>
      <w:r w:rsidRPr="00701B6F">
        <w:rPr>
          <w:rFonts w:ascii="Times New Roman" w:hAnsi="Times New Roman"/>
          <w:i/>
          <w:sz w:val="26"/>
          <w:szCs w:val="26"/>
        </w:rPr>
        <w:t>vedi allegato 2</w:t>
      </w:r>
      <w:r w:rsidRPr="00701B6F">
        <w:rPr>
          <w:rFonts w:ascii="Times New Roman" w:hAnsi="Times New Roman"/>
          <w:sz w:val="26"/>
          <w:szCs w:val="26"/>
        </w:rPr>
        <w:t xml:space="preserve">]. </w:t>
      </w:r>
    </w:p>
    <w:p w14:paraId="2C8738F5" w14:textId="77777777" w:rsidR="00701B6F" w:rsidRDefault="00701B6F" w:rsidP="00701B6F">
      <w:pPr>
        <w:pStyle w:val="CorpoA"/>
        <w:spacing w:line="360" w:lineRule="auto"/>
        <w:jc w:val="both"/>
        <w:rPr>
          <w:sz w:val="26"/>
          <w:szCs w:val="26"/>
        </w:rPr>
      </w:pPr>
    </w:p>
    <w:p w14:paraId="3D40D7A4" w14:textId="7B9D71EF" w:rsidR="00701B6F" w:rsidRPr="00701B6F" w:rsidRDefault="00701B6F" w:rsidP="00701B6F">
      <w:pPr>
        <w:pStyle w:val="CorpoA"/>
        <w:spacing w:line="360" w:lineRule="auto"/>
        <w:jc w:val="both"/>
        <w:rPr>
          <w:rFonts w:ascii="Times New Roman" w:hAnsi="Times New Roman" w:cs="Times New Roman"/>
          <w:sz w:val="26"/>
          <w:szCs w:val="26"/>
          <w:u w:val="single"/>
        </w:rPr>
      </w:pPr>
      <w:r w:rsidRPr="00701B6F">
        <w:rPr>
          <w:rFonts w:ascii="Times New Roman" w:hAnsi="Times New Roman" w:cs="Times New Roman"/>
          <w:sz w:val="26"/>
          <w:szCs w:val="26"/>
          <w:u w:val="single"/>
        </w:rPr>
        <w:t>III FASE</w:t>
      </w:r>
    </w:p>
    <w:p w14:paraId="55D34D7A" w14:textId="05F89775" w:rsidR="00701B6F" w:rsidRPr="00701B6F" w:rsidRDefault="00701B6F" w:rsidP="00701B6F">
      <w:pPr>
        <w:pStyle w:val="CorpoA"/>
        <w:numPr>
          <w:ilvl w:val="0"/>
          <w:numId w:val="31"/>
        </w:numPr>
        <w:spacing w:line="360" w:lineRule="auto"/>
        <w:jc w:val="both"/>
        <w:rPr>
          <w:sz w:val="26"/>
          <w:szCs w:val="26"/>
        </w:rPr>
      </w:pPr>
      <w:r w:rsidRPr="00701B6F">
        <w:rPr>
          <w:rFonts w:ascii="Times New Roman" w:hAnsi="Times New Roman" w:cs="Times New Roman"/>
          <w:sz w:val="26"/>
          <w:szCs w:val="26"/>
          <w:u w:val="single"/>
        </w:rPr>
        <w:t xml:space="preserve">Nelle </w:t>
      </w:r>
      <w:r w:rsidRPr="00701B6F">
        <w:rPr>
          <w:rFonts w:ascii="Times New Roman" w:hAnsi="Times New Roman"/>
          <w:sz w:val="26"/>
          <w:szCs w:val="26"/>
          <w:u w:val="single"/>
        </w:rPr>
        <w:t>successive ore do</w:t>
      </w:r>
      <w:r w:rsidRPr="00701B6F">
        <w:rPr>
          <w:rFonts w:ascii="Times New Roman" w:hAnsi="Times New Roman"/>
          <w:sz w:val="26"/>
          <w:szCs w:val="26"/>
          <w:u w:val="single"/>
          <w:lang w:val="it-IT"/>
        </w:rPr>
        <w:t>p</w:t>
      </w:r>
      <w:r w:rsidRPr="00701B6F">
        <w:rPr>
          <w:rFonts w:ascii="Times New Roman" w:hAnsi="Times New Roman"/>
          <w:sz w:val="26"/>
          <w:szCs w:val="26"/>
          <w:u w:val="single"/>
        </w:rPr>
        <w:t xml:space="preserve">o il </w:t>
      </w:r>
      <w:r w:rsidRPr="00701B6F">
        <w:rPr>
          <w:rFonts w:ascii="Times New Roman" w:hAnsi="Times New Roman"/>
          <w:sz w:val="26"/>
          <w:szCs w:val="26"/>
          <w:u w:val="single"/>
          <w:lang w:val="it-IT"/>
        </w:rPr>
        <w:t>p</w:t>
      </w:r>
      <w:r w:rsidRPr="00701B6F">
        <w:rPr>
          <w:rFonts w:ascii="Times New Roman" w:hAnsi="Times New Roman"/>
          <w:sz w:val="26"/>
          <w:szCs w:val="26"/>
          <w:u w:val="single"/>
        </w:rPr>
        <w:t>arto fino alla dimissione</w:t>
      </w:r>
      <w:r w:rsidRPr="00701B6F">
        <w:rPr>
          <w:rFonts w:ascii="Times New Roman" w:hAnsi="Times New Roman"/>
          <w:sz w:val="26"/>
          <w:szCs w:val="26"/>
        </w:rPr>
        <w:t xml:space="preserve">: si è valutata la correttezza dell'allattamento mediante </w:t>
      </w:r>
      <w:r w:rsidRPr="00701B6F">
        <w:rPr>
          <w:rFonts w:ascii="Times New Roman" w:hAnsi="Times New Roman"/>
          <w:i/>
          <w:iCs/>
          <w:sz w:val="26"/>
          <w:szCs w:val="26"/>
        </w:rPr>
        <w:t>PIBB scale</w:t>
      </w:r>
      <w:r w:rsidRPr="00701B6F">
        <w:rPr>
          <w:rFonts w:ascii="Times New Roman" w:hAnsi="Times New Roman"/>
          <w:sz w:val="26"/>
          <w:szCs w:val="26"/>
        </w:rPr>
        <w:t xml:space="preserve"> [</w:t>
      </w:r>
      <w:r w:rsidRPr="00701B6F">
        <w:rPr>
          <w:rFonts w:ascii="Times New Roman" w:hAnsi="Times New Roman"/>
          <w:i/>
          <w:sz w:val="26"/>
          <w:szCs w:val="26"/>
        </w:rPr>
        <w:t>vedi allegato 3</w:t>
      </w:r>
      <w:r w:rsidRPr="00701B6F">
        <w:rPr>
          <w:rFonts w:ascii="Times New Roman" w:hAnsi="Times New Roman"/>
          <w:sz w:val="26"/>
          <w:szCs w:val="26"/>
        </w:rPr>
        <w:t>] alla 3°/4° poppata dopo il parto e alla dimissione in 2°/3° giornata postpartum; alla dimissione è stato registrato il peso del neonato, la percentuale di calo ponderale e compilato il questionario SIP sull'allattamento [</w:t>
      </w:r>
      <w:r w:rsidRPr="00701B6F">
        <w:rPr>
          <w:rFonts w:ascii="Times New Roman" w:hAnsi="Times New Roman"/>
          <w:i/>
          <w:sz w:val="26"/>
          <w:szCs w:val="26"/>
        </w:rPr>
        <w:t>vedi "moduli raccolta dati"- allegato 4</w:t>
      </w:r>
      <w:r>
        <w:rPr>
          <w:rFonts w:ascii="Times New Roman" w:hAnsi="Times New Roman"/>
          <w:sz w:val="26"/>
          <w:szCs w:val="26"/>
        </w:rPr>
        <w:t>] (</w:t>
      </w:r>
      <w:r w:rsidRPr="00701B6F">
        <w:rPr>
          <w:rFonts w:ascii="Times New Roman" w:hAnsi="Times New Roman"/>
          <w:sz w:val="26"/>
          <w:szCs w:val="26"/>
        </w:rPr>
        <w:t xml:space="preserve">dati raccolti </w:t>
      </w:r>
      <w:r>
        <w:rPr>
          <w:rFonts w:ascii="Times New Roman" w:hAnsi="Times New Roman"/>
          <w:sz w:val="26"/>
          <w:szCs w:val="26"/>
        </w:rPr>
        <w:t>dal personale</w:t>
      </w:r>
      <w:r w:rsidRPr="00701B6F">
        <w:rPr>
          <w:rFonts w:ascii="Times New Roman" w:hAnsi="Times New Roman"/>
          <w:sz w:val="26"/>
          <w:szCs w:val="26"/>
        </w:rPr>
        <w:t xml:space="preserve"> del Nido/Reparto di Ostetricia in cieco). </w:t>
      </w:r>
    </w:p>
    <w:p w14:paraId="5AA0E6AB" w14:textId="236E3426" w:rsidR="00701B6F" w:rsidRDefault="00701B6F" w:rsidP="00701B6F">
      <w:pPr>
        <w:pStyle w:val="CorpoA"/>
        <w:spacing w:line="360" w:lineRule="auto"/>
        <w:jc w:val="both"/>
        <w:rPr>
          <w:rFonts w:ascii="Times New Roman" w:hAnsi="Times New Roman" w:cs="Times New Roman"/>
          <w:sz w:val="26"/>
          <w:szCs w:val="26"/>
        </w:rPr>
      </w:pPr>
    </w:p>
    <w:p w14:paraId="2CD729B7" w14:textId="55680C86" w:rsidR="00701B6F" w:rsidRDefault="00701B6F" w:rsidP="00701B6F">
      <w:pPr>
        <w:pStyle w:val="CorpoA"/>
        <w:spacing w:line="360" w:lineRule="auto"/>
        <w:jc w:val="both"/>
        <w:rPr>
          <w:rFonts w:ascii="Times New Roman" w:hAnsi="Times New Roman" w:cs="Times New Roman"/>
          <w:sz w:val="26"/>
          <w:szCs w:val="26"/>
          <w:u w:val="single"/>
        </w:rPr>
      </w:pPr>
      <w:r w:rsidRPr="00701B6F">
        <w:rPr>
          <w:rFonts w:ascii="Times New Roman" w:hAnsi="Times New Roman" w:cs="Times New Roman"/>
          <w:sz w:val="26"/>
          <w:szCs w:val="26"/>
          <w:u w:val="single"/>
        </w:rPr>
        <w:t>IV FASE</w:t>
      </w:r>
    </w:p>
    <w:p w14:paraId="241F60DE" w14:textId="77777777" w:rsidR="00701B6F" w:rsidRPr="00DD3193" w:rsidRDefault="00701B6F" w:rsidP="00701B6F">
      <w:pPr>
        <w:pStyle w:val="CorpoA"/>
        <w:numPr>
          <w:ilvl w:val="0"/>
          <w:numId w:val="31"/>
        </w:numPr>
        <w:spacing w:line="360" w:lineRule="auto"/>
        <w:jc w:val="both"/>
        <w:rPr>
          <w:sz w:val="26"/>
          <w:szCs w:val="26"/>
        </w:rPr>
      </w:pPr>
      <w:r w:rsidRPr="00DD3193">
        <w:rPr>
          <w:rFonts w:ascii="Times New Roman" w:hAnsi="Times New Roman"/>
          <w:sz w:val="26"/>
          <w:szCs w:val="26"/>
          <w:u w:val="single"/>
        </w:rPr>
        <w:t>Al collo</w:t>
      </w:r>
      <w:r w:rsidRPr="00DD3193">
        <w:rPr>
          <w:rFonts w:ascii="Times New Roman" w:hAnsi="Times New Roman"/>
          <w:sz w:val="26"/>
          <w:szCs w:val="26"/>
          <w:u w:val="single"/>
          <w:lang w:val="it-IT"/>
        </w:rPr>
        <w:t>q</w:t>
      </w:r>
      <w:r w:rsidRPr="00DD3193">
        <w:rPr>
          <w:rFonts w:ascii="Times New Roman" w:hAnsi="Times New Roman"/>
          <w:sz w:val="26"/>
          <w:szCs w:val="26"/>
          <w:u w:val="single"/>
        </w:rPr>
        <w:t>uio telefonico do</w:t>
      </w:r>
      <w:r w:rsidRPr="00DD3193">
        <w:rPr>
          <w:rFonts w:ascii="Times New Roman" w:hAnsi="Times New Roman"/>
          <w:sz w:val="26"/>
          <w:szCs w:val="26"/>
          <w:u w:val="single"/>
          <w:lang w:val="it-IT"/>
        </w:rPr>
        <w:t>p</w:t>
      </w:r>
      <w:r w:rsidRPr="00DD3193">
        <w:rPr>
          <w:rFonts w:ascii="Times New Roman" w:hAnsi="Times New Roman"/>
          <w:sz w:val="26"/>
          <w:szCs w:val="26"/>
          <w:u w:val="single"/>
        </w:rPr>
        <w:t>o 7 giorni dal parto</w:t>
      </w:r>
      <w:r w:rsidRPr="00DD3193">
        <w:rPr>
          <w:rFonts w:ascii="Times New Roman" w:hAnsi="Times New Roman"/>
          <w:sz w:val="26"/>
          <w:szCs w:val="26"/>
        </w:rPr>
        <w:t xml:space="preserve">: effettuato dal personale anestesiologico formato è stato annotato quando è comparsa la montata lattea e </w:t>
      </w:r>
      <w:proofErr w:type="gramStart"/>
      <w:r w:rsidRPr="00DD3193">
        <w:rPr>
          <w:rFonts w:ascii="Times New Roman" w:hAnsi="Times New Roman"/>
          <w:sz w:val="26"/>
          <w:szCs w:val="26"/>
        </w:rPr>
        <w:t>il</w:t>
      </w:r>
      <w:proofErr w:type="gramEnd"/>
      <w:r w:rsidRPr="00DD3193">
        <w:rPr>
          <w:rFonts w:ascii="Times New Roman" w:hAnsi="Times New Roman"/>
          <w:sz w:val="26"/>
          <w:szCs w:val="26"/>
        </w:rPr>
        <w:t xml:space="preserve"> peso neonatale a 7 giorni dalla dimissione [</w:t>
      </w:r>
      <w:r w:rsidRPr="00701B6F">
        <w:rPr>
          <w:rFonts w:ascii="Times New Roman" w:hAnsi="Times New Roman"/>
          <w:i/>
          <w:sz w:val="26"/>
          <w:szCs w:val="26"/>
        </w:rPr>
        <w:t>vedi allegato 5</w:t>
      </w:r>
      <w:r w:rsidRPr="00DD3193">
        <w:rPr>
          <w:rFonts w:ascii="Times New Roman" w:hAnsi="Times New Roman"/>
          <w:sz w:val="26"/>
          <w:szCs w:val="26"/>
        </w:rPr>
        <w:t xml:space="preserve">]. </w:t>
      </w:r>
    </w:p>
    <w:p w14:paraId="2F162AE1" w14:textId="77777777" w:rsidR="00626D4E" w:rsidRDefault="00626D4E" w:rsidP="00C85AF4">
      <w:pPr>
        <w:pStyle w:val="CorpoA"/>
        <w:spacing w:line="360" w:lineRule="auto"/>
        <w:jc w:val="both"/>
        <w:rPr>
          <w:rFonts w:ascii="Times New Roman" w:hAnsi="Times New Roman" w:cs="Times New Roman"/>
          <w:sz w:val="26"/>
          <w:szCs w:val="26"/>
          <w:u w:val="single"/>
        </w:rPr>
      </w:pPr>
    </w:p>
    <w:p w14:paraId="19F95F83" w14:textId="77777777" w:rsidR="00A95A4A" w:rsidRPr="0047660B" w:rsidRDefault="00A95A4A" w:rsidP="00A95A4A">
      <w:pPr>
        <w:pStyle w:val="Corpo"/>
        <w:jc w:val="center"/>
        <w:rPr>
          <w:rFonts w:ascii="Times New Roman" w:hAnsi="Times New Roman" w:cs="Times New Roman"/>
          <w:sz w:val="24"/>
          <w:szCs w:val="24"/>
          <w:u w:val="single"/>
        </w:rPr>
      </w:pPr>
      <w:r w:rsidRPr="0047660B">
        <w:rPr>
          <w:rFonts w:ascii="Times New Roman" w:hAnsi="Times New Roman" w:cs="Times New Roman"/>
          <w:sz w:val="24"/>
          <w:szCs w:val="24"/>
          <w:u w:val="single"/>
        </w:rPr>
        <w:t xml:space="preserve">RACCOLTA DATI - ALLEGATO </w:t>
      </w:r>
      <w:proofErr w:type="gramStart"/>
      <w:r w:rsidRPr="0047660B">
        <w:rPr>
          <w:rFonts w:ascii="Times New Roman" w:hAnsi="Times New Roman" w:cs="Times New Roman"/>
          <w:sz w:val="24"/>
          <w:szCs w:val="24"/>
          <w:u w:val="single"/>
        </w:rPr>
        <w:t>1</w:t>
      </w:r>
      <w:proofErr w:type="gramEnd"/>
    </w:p>
    <w:p w14:paraId="57300817" w14:textId="0ED1D572" w:rsidR="00A95A4A" w:rsidRPr="00A95A4A" w:rsidRDefault="00A95A4A" w:rsidP="00A95A4A">
      <w:pPr>
        <w:pStyle w:val="CorpoA"/>
        <w:spacing w:line="360" w:lineRule="auto"/>
        <w:jc w:val="center"/>
        <w:rPr>
          <w:rFonts w:ascii="Times New Roman" w:hAnsi="Times New Roman" w:cs="Times New Roman"/>
          <w:b/>
          <w:sz w:val="26"/>
          <w:szCs w:val="26"/>
          <w:u w:val="single"/>
        </w:rPr>
      </w:pPr>
      <w:r w:rsidRPr="00A95A4A">
        <w:rPr>
          <w:rFonts w:ascii="Times New Roman" w:hAnsi="Times New Roman" w:cs="Times New Roman"/>
          <w:b/>
          <w:sz w:val="24"/>
          <w:szCs w:val="24"/>
          <w:u w:val="single"/>
          <w:lang w:val="it-IT"/>
        </w:rPr>
        <w:t>QUESTIONARIO PREPARTUM - PREVISIONE MATERNA DI ALLATTAMENTO</w:t>
      </w:r>
    </w:p>
    <w:tbl>
      <w:tblPr>
        <w:tblStyle w:val="TableNormal"/>
        <w:tblW w:w="9010" w:type="dxa"/>
        <w:jc w:val="center"/>
        <w:tblInd w:w="-5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44"/>
        <w:gridCol w:w="1166"/>
      </w:tblGrid>
      <w:tr w:rsidR="00A95A4A" w:rsidRPr="0047660B" w14:paraId="22E39564" w14:textId="77777777" w:rsidTr="00A95A4A">
        <w:trPr>
          <w:trHeight w:val="124"/>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9A465D6"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ID MADRE:……………………………………… settimana attuale di gestazione:.........................</w:t>
            </w:r>
          </w:p>
        </w:tc>
      </w:tr>
      <w:tr w:rsidR="00A95A4A" w:rsidRPr="0047660B" w14:paraId="26E7C95C" w14:textId="77777777" w:rsidTr="00A95A4A">
        <w:trPr>
          <w:trHeight w:val="157"/>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FE6DE38"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1)  HA</w:t>
            </w:r>
            <w:proofErr w:type="gramEnd"/>
            <w:r w:rsidRPr="0047660B">
              <w:rPr>
                <w:rFonts w:ascii="Times New Roman" w:eastAsia="Arial Unicode MS" w:hAnsi="Times New Roman" w:cs="Times New Roman"/>
              </w:rPr>
              <w:t xml:space="preserve"> FREQUENTATO/STA FREQUENTANDO UN CORSO PRE-PARTUM? </w:t>
            </w:r>
          </w:p>
        </w:tc>
      </w:tr>
      <w:tr w:rsidR="00A95A4A" w:rsidRPr="0047660B" w14:paraId="6CFE3FED" w14:textId="77777777" w:rsidTr="00A95A4A">
        <w:trPr>
          <w:trHeight w:val="110"/>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5249F0C"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si</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8F653EC"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4347A97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0E753F7"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no</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58D2815"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736C2C52" w14:textId="77777777" w:rsidTr="00A95A4A">
        <w:trPr>
          <w:trHeight w:val="358"/>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F3DDDA1"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2) HA FREQUENTATO/STA FREQUENTANDO UN CORSO SPECIFICO SULL'ALLATTAMENTO MATERNO?</w:t>
            </w:r>
          </w:p>
        </w:tc>
      </w:tr>
      <w:tr w:rsidR="00A95A4A" w:rsidRPr="0047660B" w14:paraId="259EDDDD"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7ED46E5"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si</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4C57179"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3F7C4366"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B235E2"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no</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1CA0DB3"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35D13F7A"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D3282D1"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3) SI E' INFORMATA IN MANIERA AUTONOMA SULL'ALLATTAMENTO AL SENO (riviste e/o libri, siti internet, consi li/o inioni da altre mamme etc</w:t>
            </w:r>
            <w:proofErr w:type="gramStart"/>
            <w:r w:rsidRPr="0047660B">
              <w:rPr>
                <w:rFonts w:ascii="Times New Roman" w:eastAsia="Arial Unicode MS" w:hAnsi="Times New Roman" w:cs="Times New Roman"/>
              </w:rPr>
              <w:t>..</w:t>
            </w:r>
            <w:proofErr w:type="gramEnd"/>
            <w:r w:rsidRPr="0047660B">
              <w:rPr>
                <w:rFonts w:ascii="Times New Roman" w:eastAsia="Arial Unicode MS" w:hAnsi="Times New Roman" w:cs="Times New Roman"/>
              </w:rPr>
              <w:t>)</w:t>
            </w:r>
          </w:p>
        </w:tc>
      </w:tr>
      <w:tr w:rsidR="00A95A4A" w:rsidRPr="0047660B" w14:paraId="75FD40D0"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77D03F6"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si</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20DC9A3"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705DA975"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FAC5A29"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no</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20B8E44"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704E7212"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3AD6C7"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4) CHE METODO PREVEDE DI ADOTTARE PER ALLATTARE SUO FIGLIO/A NELLE PRIME SETTIMANE POSTPARTUM?</w:t>
            </w:r>
          </w:p>
        </w:tc>
      </w:tr>
      <w:tr w:rsidR="00A95A4A" w:rsidRPr="0047660B" w14:paraId="3A3F13C2"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C7B1E51"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lastRenderedPageBreak/>
              <w:t>solo</w:t>
            </w:r>
            <w:proofErr w:type="gramEnd"/>
            <w:r w:rsidRPr="0047660B">
              <w:rPr>
                <w:rFonts w:ascii="Times New Roman" w:hAnsi="Times New Roman" w:cs="Times New Roman"/>
              </w:rPr>
              <w:t xml:space="preserve"> allattamento al seno </w:t>
            </w:r>
            <w:r w:rsidRPr="0047660B">
              <w:rPr>
                <w:rFonts w:ascii="Times New Roman" w:hAnsi="Times New Roman" w:cs="Times New Roman"/>
                <w:u w:val="single"/>
                <w:lang w:val="it-IT"/>
              </w:rPr>
              <w:t>(andare alla domanda n.</w:t>
            </w:r>
            <w:r w:rsidRPr="0047660B">
              <w:rPr>
                <w:rFonts w:ascii="Times New Roman" w:hAnsi="Times New Roman" w:cs="Times New Roman"/>
                <w:u w:val="single"/>
              </w:rPr>
              <w:t>5)</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A46D3FA"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4</w:t>
            </w:r>
          </w:p>
        </w:tc>
      </w:tr>
      <w:tr w:rsidR="00A95A4A" w:rsidRPr="0047660B" w14:paraId="0BF895F1"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0E5CF92" w14:textId="22F63A60"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sia</w:t>
            </w:r>
            <w:proofErr w:type="gramEnd"/>
            <w:r w:rsidRPr="0047660B">
              <w:rPr>
                <w:rFonts w:ascii="Times New Roman" w:hAnsi="Times New Roman" w:cs="Times New Roman"/>
              </w:rPr>
              <w:t xml:space="preserve"> allattamento al seno che artificiale </w:t>
            </w:r>
            <w:r w:rsidRPr="0047660B">
              <w:rPr>
                <w:rFonts w:ascii="Times New Roman" w:hAnsi="Times New Roman" w:cs="Times New Roman"/>
                <w:u w:val="single"/>
                <w:lang w:val="it-IT"/>
              </w:rPr>
              <w:t>(andare alla domanda n.6</w:t>
            </w:r>
            <w:r w:rsidRPr="0047660B">
              <w:rPr>
                <w:rFonts w:ascii="Times New Roman" w:hAnsi="Times New Roman" w:cs="Times New Roman"/>
              </w:rPr>
              <w:t>)</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B58E291"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276501A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9CFA0B"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solo</w:t>
            </w:r>
            <w:proofErr w:type="gramEnd"/>
            <w:r w:rsidRPr="0047660B">
              <w:rPr>
                <w:rFonts w:ascii="Times New Roman" w:hAnsi="Times New Roman" w:cs="Times New Roman"/>
              </w:rPr>
              <w:t xml:space="preserve"> allattamento artificiale </w:t>
            </w:r>
            <w:r w:rsidRPr="0047660B">
              <w:rPr>
                <w:rFonts w:ascii="Times New Roman" w:hAnsi="Times New Roman" w:cs="Times New Roman"/>
                <w:u w:val="single"/>
                <w:lang w:val="it-IT"/>
              </w:rPr>
              <w:t>(andare alla domanda n.9)</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3315A6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0CE5207A"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8FDF36E"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ancora</w:t>
            </w:r>
            <w:proofErr w:type="gramEnd"/>
            <w:r w:rsidRPr="0047660B">
              <w:rPr>
                <w:rFonts w:ascii="Times New Roman" w:hAnsi="Times New Roman" w:cs="Times New Roman"/>
              </w:rPr>
              <w:t xml:space="preserve"> non lo so </w:t>
            </w:r>
            <w:r w:rsidRPr="0047660B">
              <w:rPr>
                <w:rFonts w:ascii="Times New Roman" w:hAnsi="Times New Roman" w:cs="Times New Roman"/>
                <w:u w:val="single"/>
                <w:lang w:val="it-IT"/>
              </w:rPr>
              <w:t>(andare alla domanda n.9)</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70BBE4"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399057A0"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D1BAB88"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5) QUANTO PENSA CHE SARA' GRANDE SUO FIGLIO/A QUANDO COMINCERA' AD INTEGRARE L'ALLATTAMENTO AL SENO CON IL LATTE ARTIFICIALE O ALTRI ALIMENTI?</w:t>
            </w:r>
          </w:p>
        </w:tc>
      </w:tr>
      <w:tr w:rsidR="00A95A4A" w:rsidRPr="0047660B" w14:paraId="1EFE3FE3"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7E5915"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Meno di 1 </w:t>
            </w:r>
            <w:proofErr w:type="gramStart"/>
            <w:r w:rsidRPr="0047660B">
              <w:rPr>
                <w:rFonts w:ascii="Times New Roman" w:hAnsi="Times New Roman" w:cs="Times New Roman"/>
              </w:rPr>
              <w:t xml:space="preserve">mese  </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72C712B"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5DBC6365"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AE5A2F6"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Da 1 a 2 mesi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6A97362"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2541591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F3E100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Da 3 a 4 mesi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AF8C8F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4EC99A5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7044A4E"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Da 5 a 6 mesi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A388F2"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4</w:t>
            </w:r>
          </w:p>
        </w:tc>
      </w:tr>
      <w:tr w:rsidR="00A95A4A" w:rsidRPr="0047660B" w14:paraId="25A8C822"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7338B39"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Da 7 a 9 mesi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F70CE56"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5</w:t>
            </w:r>
          </w:p>
        </w:tc>
      </w:tr>
      <w:tr w:rsidR="00A95A4A" w:rsidRPr="0047660B" w14:paraId="0903BC77"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71282D0"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Più di 9 mesi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C3143D2"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6</w:t>
            </w:r>
          </w:p>
        </w:tc>
      </w:tr>
      <w:tr w:rsidR="00A95A4A" w:rsidRPr="0047660B" w14:paraId="152A4C73" w14:textId="77777777" w:rsidTr="00A95A4A">
        <w:trPr>
          <w:trHeight w:val="23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F61C75E" w14:textId="7FA7C4D5" w:rsidR="00A95A4A" w:rsidRPr="0047660B" w:rsidRDefault="00A95A4A" w:rsidP="00A95A4A">
            <w:pPr>
              <w:pStyle w:val="Corpo"/>
              <w:rPr>
                <w:rFonts w:ascii="Times New Roman" w:hAnsi="Times New Roman" w:cs="Times New Roman"/>
              </w:rPr>
            </w:pPr>
            <w:r>
              <w:rPr>
                <w:rFonts w:ascii="Times New Roman" w:hAnsi="Times New Roman" w:cs="Times New Roman"/>
              </w:rPr>
              <w:t xml:space="preserve">6) </w:t>
            </w:r>
            <w:r w:rsidRPr="0047660B">
              <w:rPr>
                <w:rFonts w:ascii="Times New Roman" w:hAnsi="Times New Roman" w:cs="Times New Roman"/>
              </w:rPr>
              <w:t>HA UN LAVORO?</w:t>
            </w:r>
          </w:p>
        </w:tc>
      </w:tr>
      <w:tr w:rsidR="00A95A4A" w:rsidRPr="0047660B" w14:paraId="391209C9"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2C38F74"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 </w:t>
            </w:r>
            <w:proofErr w:type="gramStart"/>
            <w:r w:rsidRPr="0047660B">
              <w:rPr>
                <w:rFonts w:ascii="Times New Roman" w:hAnsi="Times New Roman" w:cs="Times New Roman"/>
              </w:rPr>
              <w:t>si</w:t>
            </w:r>
            <w:proofErr w:type="gramEnd"/>
            <w:r w:rsidRPr="0047660B">
              <w:rPr>
                <w:rFonts w:ascii="Times New Roman" w:hAnsi="Times New Roman" w:cs="Times New Roman"/>
              </w:rPr>
              <w:t xml:space="preserve"> </w:t>
            </w:r>
            <w:r w:rsidRPr="0047660B">
              <w:rPr>
                <w:rFonts w:ascii="Times New Roman" w:hAnsi="Times New Roman" w:cs="Times New Roman"/>
                <w:u w:val="single"/>
                <w:lang w:val="it-IT"/>
              </w:rPr>
              <w:t>(andare alla domanda n.7)</w:t>
            </w:r>
            <w:r w:rsidRPr="0047660B">
              <w:rPr>
                <w:rFonts w:ascii="Times New Roman" w:hAnsi="Times New Roman" w:cs="Times New Roman"/>
                <w:u w:val="single"/>
              </w:rPr>
              <w:t xml:space="preserv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363070A"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427AA8D5"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40E474E"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no</w:t>
            </w:r>
            <w:proofErr w:type="gramEnd"/>
            <w:r w:rsidRPr="0047660B">
              <w:rPr>
                <w:rFonts w:ascii="Times New Roman" w:hAnsi="Times New Roman" w:cs="Times New Roman"/>
              </w:rPr>
              <w:t xml:space="preserve"> </w:t>
            </w:r>
            <w:r w:rsidRPr="0047660B">
              <w:rPr>
                <w:rFonts w:ascii="Times New Roman" w:hAnsi="Times New Roman" w:cs="Times New Roman"/>
                <w:u w:val="single"/>
                <w:lang w:val="it-IT"/>
              </w:rPr>
              <w:t>(andare alla domanda n.8)</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2D2224D"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378253CD" w14:textId="77777777" w:rsidTr="00A95A4A">
        <w:trPr>
          <w:trHeight w:val="262"/>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6ABCA7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7) PENSA CHE CONTINUERA' AD ALLATTARE QUANDO SARA' TORNATA A LAVORO? </w:t>
            </w:r>
          </w:p>
        </w:tc>
      </w:tr>
      <w:tr w:rsidR="00A95A4A" w:rsidRPr="0047660B" w14:paraId="1E2FAAA8"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DD5B7F7"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si</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AFF461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1D7E8FC1"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5B2B684" w14:textId="77777777" w:rsidR="00A95A4A" w:rsidRPr="0047660B" w:rsidRDefault="00A95A4A" w:rsidP="00A95A4A">
            <w:pPr>
              <w:pStyle w:val="Stiletabella2"/>
              <w:rPr>
                <w:rFonts w:ascii="Times New Roman" w:hAnsi="Times New Roman" w:cs="Times New Roman"/>
              </w:rPr>
            </w:pPr>
            <w:proofErr w:type="gramStart"/>
            <w:r w:rsidRPr="0047660B">
              <w:rPr>
                <w:rFonts w:ascii="Times New Roman" w:eastAsia="Arial Unicode MS" w:hAnsi="Times New Roman" w:cs="Times New Roman"/>
              </w:rPr>
              <w:t>no</w:t>
            </w:r>
            <w:proofErr w:type="gramEnd"/>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10A45E"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6C17A760"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B5D9E48"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non</w:t>
            </w:r>
            <w:proofErr w:type="gramEnd"/>
            <w:r w:rsidRPr="0047660B">
              <w:rPr>
                <w:rFonts w:ascii="Times New Roman" w:hAnsi="Times New Roman" w:cs="Times New Roman"/>
              </w:rPr>
              <w:t xml:space="preserve"> penso di tornare a lavoro una volta che sarà nato/a mio figlio/a</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8DE85A"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6E19DA7B" w14:textId="77777777" w:rsidTr="00A95A4A">
        <w:trPr>
          <w:trHeight w:val="23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27CF04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8) QUANDO PENSA CHE SOSPENDERA' COMPLETAMENTE L'ALLATTAMENTO AL SENO? </w:t>
            </w:r>
          </w:p>
        </w:tc>
      </w:tr>
      <w:tr w:rsidR="00A95A4A" w:rsidRPr="0047660B" w14:paraId="3AD45472"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0DF9DF6"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entro</w:t>
            </w:r>
            <w:proofErr w:type="gramEnd"/>
            <w:r w:rsidRPr="0047660B">
              <w:rPr>
                <w:rFonts w:ascii="Times New Roman" w:hAnsi="Times New Roman" w:cs="Times New Roman"/>
              </w:rPr>
              <w:t xml:space="preserve"> il 6° mese postpartum</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DBBDB2E"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0F8CBA16"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EB85FFE"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tra</w:t>
            </w:r>
            <w:proofErr w:type="gramEnd"/>
            <w:r w:rsidRPr="0047660B">
              <w:rPr>
                <w:rFonts w:ascii="Times New Roman" w:hAnsi="Times New Roman" w:cs="Times New Roman"/>
              </w:rPr>
              <w:t xml:space="preserve"> il 6° e il 12° mese postpasrtum</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2479787"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520601B9"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4CB9FA2"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dopo</w:t>
            </w:r>
            <w:proofErr w:type="gramEnd"/>
            <w:r w:rsidRPr="0047660B">
              <w:rPr>
                <w:rFonts w:ascii="Times New Roman" w:hAnsi="Times New Roman" w:cs="Times New Roman"/>
              </w:rPr>
              <w:t xml:space="preserve"> il 12° mese postpartum</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2B7D8D4"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165088A9" w14:textId="77777777" w:rsidTr="00A95A4A">
        <w:trPr>
          <w:trHeight w:val="23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B7D05B3"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9) PER IL BENESSERE DI SUO FIGLIO/A, PENSA CHE L’ALLATTAMENTO AL SENO:</w:t>
            </w:r>
          </w:p>
        </w:tc>
      </w:tr>
      <w:tr w:rsidR="00A95A4A" w:rsidRPr="0047660B" w14:paraId="28FC3E23"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A976CB3"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sia</w:t>
            </w:r>
            <w:proofErr w:type="gramEnd"/>
            <w:r w:rsidRPr="0047660B">
              <w:rPr>
                <w:rFonts w:ascii="Times New Roman" w:hAnsi="Times New Roman" w:cs="Times New Roman"/>
              </w:rPr>
              <w:t xml:space="preserve"> fondamentale e insostituibile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E31D67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47F5C951"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FE88813"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abbia</w:t>
            </w:r>
            <w:proofErr w:type="gramEnd"/>
            <w:r w:rsidRPr="0047660B">
              <w:rPr>
                <w:rFonts w:ascii="Times New Roman" w:hAnsi="Times New Roman" w:cs="Times New Roman"/>
              </w:rPr>
              <w:t xml:space="preserve"> delle qualità particolari ma non necessarie</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6B9260E"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4D6D3EF0"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B390749"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abbia</w:t>
            </w:r>
            <w:proofErr w:type="gramEnd"/>
            <w:r w:rsidRPr="0047660B">
              <w:rPr>
                <w:rFonts w:ascii="Times New Roman" w:hAnsi="Times New Roman" w:cs="Times New Roman"/>
              </w:rPr>
              <w:t xml:space="preserve"> le stesse qualità di quello artificiale</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5D953B7"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7060E1EF"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3146483"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10) PENSA CHE IL PERSONALE SANITARIO CHE HA INCONTRATO IN QUESTI MESI LE ABBIA FORNITO SULL'ALLATTAMENTO UN’INFORMAZIONE:</w:t>
            </w:r>
          </w:p>
        </w:tc>
      </w:tr>
      <w:tr w:rsidR="00A95A4A" w:rsidRPr="0047660B" w14:paraId="54FA4E7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FC880D7"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adeguata</w:t>
            </w:r>
            <w:proofErr w:type="gramEnd"/>
            <w:r w:rsidRPr="0047660B">
              <w:rPr>
                <w:rFonts w:ascii="Times New Roman" w:hAnsi="Times New Roman" w:cs="Times New Roman"/>
              </w:rPr>
              <w:t xml:space="preserv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038B0D"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12696D53"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1A1BFF1"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insufficiente</w:t>
            </w:r>
            <w:proofErr w:type="gramEnd"/>
            <w:r w:rsidRPr="0047660B">
              <w:rPr>
                <w:rFonts w:ascii="Times New Roman" w:hAnsi="Times New Roman" w:cs="Times New Roman"/>
              </w:rPr>
              <w:t xml:space="preserv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54D52AC"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17A2AF69"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93BEA6" w14:textId="77777777" w:rsidR="00A95A4A" w:rsidRPr="0047660B" w:rsidRDefault="00A95A4A" w:rsidP="00A95A4A">
            <w:pPr>
              <w:pStyle w:val="Corpo"/>
              <w:rPr>
                <w:rFonts w:ascii="Times New Roman" w:hAnsi="Times New Roman" w:cs="Times New Roman"/>
              </w:rPr>
            </w:pPr>
            <w:proofErr w:type="gramStart"/>
            <w:r w:rsidRPr="0047660B">
              <w:rPr>
                <w:rFonts w:ascii="Times New Roman" w:hAnsi="Times New Roman" w:cs="Times New Roman"/>
              </w:rPr>
              <w:t>non</w:t>
            </w:r>
            <w:proofErr w:type="gramEnd"/>
            <w:r w:rsidRPr="0047660B">
              <w:rPr>
                <w:rFonts w:ascii="Times New Roman" w:hAnsi="Times New Roman" w:cs="Times New Roman"/>
              </w:rPr>
              <w:t xml:space="preserve"> ho ricevuto alcuna informazione fino ad ora</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C05DAAB"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bl>
    <w:p w14:paraId="4C245A2E" w14:textId="77777777" w:rsidR="00A95A4A" w:rsidRDefault="00A95A4A" w:rsidP="00C85AF4">
      <w:pPr>
        <w:pStyle w:val="CorpoA"/>
        <w:spacing w:line="360" w:lineRule="auto"/>
        <w:jc w:val="both"/>
        <w:rPr>
          <w:rFonts w:ascii="Times New Roman" w:hAnsi="Times New Roman" w:cs="Times New Roman"/>
          <w:sz w:val="26"/>
          <w:szCs w:val="26"/>
          <w:u w:val="single"/>
        </w:rPr>
      </w:pPr>
    </w:p>
    <w:p w14:paraId="681493CC" w14:textId="77777777" w:rsidR="00A95A4A" w:rsidRDefault="00A95A4A" w:rsidP="00A95A4A">
      <w:pPr>
        <w:pStyle w:val="Corpo"/>
        <w:jc w:val="center"/>
        <w:rPr>
          <w:rFonts w:ascii="Times New Roman" w:hAnsi="Times New Roman" w:cs="Times New Roman"/>
          <w:sz w:val="26"/>
          <w:szCs w:val="26"/>
          <w:u w:val="single"/>
        </w:rPr>
      </w:pPr>
    </w:p>
    <w:p w14:paraId="7876E647" w14:textId="77777777" w:rsidR="00A95A4A" w:rsidRDefault="00A95A4A" w:rsidP="00A95A4A">
      <w:pPr>
        <w:pStyle w:val="Corpo"/>
        <w:jc w:val="center"/>
        <w:rPr>
          <w:rFonts w:ascii="Times New Roman" w:hAnsi="Times New Roman" w:cs="Times New Roman"/>
          <w:sz w:val="26"/>
          <w:szCs w:val="26"/>
          <w:u w:val="single"/>
        </w:rPr>
      </w:pPr>
    </w:p>
    <w:p w14:paraId="54033253" w14:textId="77777777" w:rsidR="00C966B3" w:rsidRPr="005E0E26" w:rsidRDefault="00C966B3" w:rsidP="00C966B3">
      <w:pPr>
        <w:pStyle w:val="Corpo"/>
        <w:jc w:val="center"/>
        <w:rPr>
          <w:rFonts w:ascii="Times New Roman" w:hAnsi="Times New Roman" w:cs="Times New Roman"/>
          <w:sz w:val="26"/>
          <w:szCs w:val="26"/>
          <w:u w:val="single"/>
        </w:rPr>
      </w:pPr>
      <w:r w:rsidRPr="005E0E26">
        <w:rPr>
          <w:rFonts w:ascii="Times New Roman" w:hAnsi="Times New Roman" w:cs="Times New Roman"/>
          <w:sz w:val="26"/>
          <w:szCs w:val="26"/>
          <w:u w:val="single"/>
        </w:rPr>
        <w:lastRenderedPageBreak/>
        <w:t xml:space="preserve">RACCOLTA DEI DATI - </w:t>
      </w:r>
      <w:proofErr w:type="gramStart"/>
      <w:r w:rsidRPr="005E0E26">
        <w:rPr>
          <w:rFonts w:ascii="Times New Roman" w:hAnsi="Times New Roman" w:cs="Times New Roman"/>
          <w:sz w:val="26"/>
          <w:szCs w:val="26"/>
          <w:u w:val="single"/>
        </w:rPr>
        <w:t>ALLEGATO 2</w:t>
      </w:r>
      <w:proofErr w:type="gramEnd"/>
      <w:r w:rsidRPr="005E0E26">
        <w:rPr>
          <w:rFonts w:ascii="Times New Roman" w:hAnsi="Times New Roman" w:cs="Times New Roman"/>
          <w:sz w:val="26"/>
          <w:szCs w:val="26"/>
          <w:u w:val="single"/>
        </w:rPr>
        <w:t xml:space="preserve"> </w:t>
      </w:r>
    </w:p>
    <w:p w14:paraId="19AE69CE" w14:textId="77777777" w:rsidR="00C966B3" w:rsidRPr="005E0E26" w:rsidRDefault="00C966B3" w:rsidP="00C966B3">
      <w:pPr>
        <w:pStyle w:val="Corpo"/>
        <w:jc w:val="center"/>
        <w:rPr>
          <w:rFonts w:ascii="Times New Roman" w:hAnsi="Times New Roman" w:cs="Times New Roman"/>
          <w:sz w:val="20"/>
          <w:szCs w:val="20"/>
          <w:u w:val="single"/>
        </w:rPr>
      </w:pPr>
    </w:p>
    <w:p w14:paraId="531DBA88" w14:textId="77777777" w:rsidR="00C966B3" w:rsidRPr="005E0E26" w:rsidRDefault="00C966B3" w:rsidP="00C966B3">
      <w:pPr>
        <w:pStyle w:val="Corpo"/>
        <w:rPr>
          <w:rFonts w:ascii="Times New Roman" w:hAnsi="Times New Roman" w:cs="Times New Roman"/>
          <w:b/>
          <w:bCs/>
          <w:sz w:val="20"/>
          <w:szCs w:val="20"/>
        </w:rPr>
      </w:pPr>
      <w:r w:rsidRPr="005E0E26">
        <w:rPr>
          <w:rFonts w:ascii="Times New Roman" w:hAnsi="Times New Roman" w:cs="Times New Roman"/>
          <w:b/>
          <w:bCs/>
          <w:sz w:val="20"/>
          <w:szCs w:val="20"/>
          <w:lang w:val="de-DE"/>
        </w:rPr>
        <w:t xml:space="preserve">DATI MATERNI: </w:t>
      </w:r>
    </w:p>
    <w:p w14:paraId="3689E42D"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u w:val="single"/>
        </w:rPr>
        <mc:AlternateContent>
          <mc:Choice Requires="wps">
            <w:drawing>
              <wp:anchor distT="152400" distB="152400" distL="152400" distR="152400" simplePos="0" relativeHeight="251664384" behindDoc="0" locked="0" layoutInCell="1" allowOverlap="1" wp14:anchorId="41883E5E" wp14:editId="22CD7504">
                <wp:simplePos x="0" y="0"/>
                <wp:positionH relativeFrom="margin">
                  <wp:posOffset>5143500</wp:posOffset>
                </wp:positionH>
                <wp:positionV relativeFrom="line">
                  <wp:posOffset>88265</wp:posOffset>
                </wp:positionV>
                <wp:extent cx="267335" cy="229870"/>
                <wp:effectExtent l="0" t="0" r="37465" b="24130"/>
                <wp:wrapNone/>
                <wp:docPr id="1073741829"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05pt;margin-top:6.95pt;width:21.05pt;height:18.1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" strokeweight="1pt">
                <v:stroke miterlimit="4"/>
                <w10:wrap anchorx="margin" anchory="line"/>
              </v:rect>
            </w:pict>
          </mc:Fallback>
        </mc:AlternateContent>
      </w:r>
      <w:r w:rsidRPr="005E0E26">
        <w:rPr>
          <w:rFonts w:ascii="Times New Roman" w:hAnsi="Times New Roman" w:cs="Times New Roman"/>
          <w:noProof/>
          <w:sz w:val="20"/>
          <w:szCs w:val="20"/>
          <w:u w:val="single"/>
        </w:rPr>
        <mc:AlternateContent>
          <mc:Choice Requires="wps">
            <w:drawing>
              <wp:anchor distT="152400" distB="152400" distL="152400" distR="152400" simplePos="0" relativeHeight="251663360" behindDoc="0" locked="0" layoutInCell="1" allowOverlap="1" wp14:anchorId="3F0EDE43" wp14:editId="387198F1">
                <wp:simplePos x="0" y="0"/>
                <wp:positionH relativeFrom="margin">
                  <wp:posOffset>4454525</wp:posOffset>
                </wp:positionH>
                <wp:positionV relativeFrom="line">
                  <wp:posOffset>88265</wp:posOffset>
                </wp:positionV>
                <wp:extent cx="267335" cy="229870"/>
                <wp:effectExtent l="0" t="0" r="37465" b="24130"/>
                <wp:wrapNone/>
                <wp:docPr id="1073741828"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50.75pt;margin-top:6.95pt;width:21.05pt;height:18.1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" strokeweight="1pt">
                <v:stroke miterlimit="4"/>
                <w10:wrap anchorx="margin" anchory="line"/>
              </v:rect>
            </w:pict>
          </mc:Fallback>
        </mc:AlternateContent>
      </w:r>
      <w:r w:rsidRPr="005E0E26">
        <w:rPr>
          <w:rFonts w:ascii="Times New Roman" w:hAnsi="Times New Roman" w:cs="Times New Roman"/>
          <w:noProof/>
          <w:sz w:val="20"/>
          <w:szCs w:val="20"/>
          <w:u w:val="single"/>
        </w:rPr>
        <mc:AlternateContent>
          <mc:Choice Requires="wps">
            <w:drawing>
              <wp:anchor distT="152400" distB="152400" distL="152400" distR="152400" simplePos="0" relativeHeight="251662336" behindDoc="0" locked="0" layoutInCell="1" allowOverlap="1" wp14:anchorId="79051EE7" wp14:editId="547F7D73">
                <wp:simplePos x="0" y="0"/>
                <wp:positionH relativeFrom="margin">
                  <wp:posOffset>3763645</wp:posOffset>
                </wp:positionH>
                <wp:positionV relativeFrom="line">
                  <wp:posOffset>88265</wp:posOffset>
                </wp:positionV>
                <wp:extent cx="267335" cy="229870"/>
                <wp:effectExtent l="0" t="0" r="37465" b="24130"/>
                <wp:wrapNone/>
                <wp:docPr id="1073741826"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96.35pt;margin-top:6.95pt;width:21.05pt;height:18.1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" strokeweight="1pt">
                <v:stroke miterlimit="4"/>
                <w10:wrap anchorx="margin" anchory="line"/>
              </v:rect>
            </w:pict>
          </mc:Fallback>
        </mc:AlternateContent>
      </w:r>
      <w:r w:rsidRPr="005E0E26">
        <w:rPr>
          <w:rFonts w:ascii="Times New Roman" w:hAnsi="Times New Roman" w:cs="Times New Roman"/>
          <w:noProof/>
          <w:sz w:val="20"/>
          <w:szCs w:val="20"/>
          <w:u w:val="single"/>
        </w:rPr>
        <mc:AlternateContent>
          <mc:Choice Requires="wps">
            <w:drawing>
              <wp:anchor distT="152400" distB="152400" distL="152400" distR="152400" simplePos="0" relativeHeight="251661312" behindDoc="0" locked="0" layoutInCell="1" allowOverlap="1" wp14:anchorId="39FC9698" wp14:editId="2A2A1BB0">
                <wp:simplePos x="0" y="0"/>
                <wp:positionH relativeFrom="margin">
                  <wp:posOffset>3065780</wp:posOffset>
                </wp:positionH>
                <wp:positionV relativeFrom="line">
                  <wp:posOffset>88265</wp:posOffset>
                </wp:positionV>
                <wp:extent cx="267335" cy="229870"/>
                <wp:effectExtent l="0" t="0" r="37465" b="24130"/>
                <wp:wrapNone/>
                <wp:docPr id="1073741827"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41.4pt;margin-top:6.95pt;width:21.05pt;height:18.1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" strokeweight="1pt">
                <v:stroke miterlimit="4"/>
                <w10:wrap anchorx="margin" anchory="line"/>
              </v:rect>
            </w:pict>
          </mc:Fallback>
        </mc:AlternateContent>
      </w:r>
      <w:r w:rsidRPr="005E0E26">
        <w:rPr>
          <w:rFonts w:ascii="Times New Roman" w:hAnsi="Times New Roman" w:cs="Times New Roman"/>
          <w:noProof/>
          <w:sz w:val="20"/>
          <w:szCs w:val="20"/>
          <w:u w:val="single"/>
        </w:rPr>
        <mc:AlternateContent>
          <mc:Choice Requires="wps">
            <w:drawing>
              <wp:anchor distT="152400" distB="152400" distL="152400" distR="152400" simplePos="0" relativeHeight="251660288" behindDoc="0" locked="0" layoutInCell="1" allowOverlap="1" wp14:anchorId="2C74F9F1" wp14:editId="1EA56593">
                <wp:simplePos x="0" y="0"/>
                <wp:positionH relativeFrom="margin">
                  <wp:posOffset>2343150</wp:posOffset>
                </wp:positionH>
                <wp:positionV relativeFrom="line">
                  <wp:posOffset>88265</wp:posOffset>
                </wp:positionV>
                <wp:extent cx="267335" cy="229870"/>
                <wp:effectExtent l="0" t="0" r="37465" b="24130"/>
                <wp:wrapNone/>
                <wp:docPr id="1073741825"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84.5pt;margin-top:6.95pt;width:21.05pt;height:18.1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" strokeweight="1pt">
                <v:stroke miterlimit="4"/>
                <w10:wrap anchorx="margin" anchory="line"/>
              </v:rect>
            </w:pict>
          </mc:Fallback>
        </mc:AlternateContent>
      </w:r>
    </w:p>
    <w:p w14:paraId="630353F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ID MADRE:</w:t>
      </w:r>
      <w:r w:rsidRPr="005E0E26">
        <w:rPr>
          <w:rFonts w:ascii="Times New Roman" w:hAnsi="Times New Roman" w:cs="Times New Roman"/>
          <w:sz w:val="20"/>
          <w:szCs w:val="20"/>
          <w:u w:val="single"/>
        </w:rPr>
        <w:tab/>
      </w:r>
      <w:r w:rsidRPr="005E0E26">
        <w:rPr>
          <w:rFonts w:ascii="Times New Roman" w:hAnsi="Times New Roman" w:cs="Times New Roman"/>
          <w:sz w:val="20"/>
          <w:szCs w:val="20"/>
          <w:u w:val="single"/>
        </w:rPr>
        <w:tab/>
      </w:r>
      <w:r w:rsidRPr="005E0E26">
        <w:rPr>
          <w:rFonts w:ascii="Times New Roman" w:hAnsi="Times New Roman" w:cs="Times New Roman"/>
          <w:sz w:val="20"/>
          <w:szCs w:val="20"/>
          <w:u w:val="single"/>
        </w:rPr>
        <w:tab/>
      </w:r>
      <w:r w:rsidRPr="005E0E26">
        <w:rPr>
          <w:rFonts w:ascii="Times New Roman" w:hAnsi="Times New Roman" w:cs="Times New Roman"/>
          <w:sz w:val="20"/>
          <w:szCs w:val="20"/>
        </w:rPr>
        <w:t xml:space="preserve">ASA: </w:t>
      </w:r>
      <w:proofErr w:type="gramStart"/>
      <w:r w:rsidRPr="005E0E26">
        <w:rPr>
          <w:rFonts w:ascii="Times New Roman" w:hAnsi="Times New Roman" w:cs="Times New Roman"/>
          <w:sz w:val="20"/>
          <w:szCs w:val="20"/>
        </w:rPr>
        <w:t>I</w:t>
      </w:r>
      <w:proofErr w:type="gramEnd"/>
      <w:r w:rsidRPr="005E0E26">
        <w:rPr>
          <w:rFonts w:ascii="Times New Roman" w:hAnsi="Times New Roman" w:cs="Times New Roman"/>
          <w:sz w:val="20"/>
          <w:szCs w:val="20"/>
        </w:rPr>
        <w:tab/>
      </w:r>
      <w:r w:rsidRPr="005E0E26">
        <w:rPr>
          <w:rFonts w:ascii="Times New Roman" w:hAnsi="Times New Roman" w:cs="Times New Roman"/>
          <w:sz w:val="20"/>
          <w:szCs w:val="20"/>
        </w:rPr>
        <w:tab/>
        <w:t xml:space="preserve">  II</w:t>
      </w:r>
      <w:r w:rsidRPr="005E0E26">
        <w:rPr>
          <w:rFonts w:ascii="Times New Roman" w:hAnsi="Times New Roman" w:cs="Times New Roman"/>
          <w:sz w:val="20"/>
          <w:szCs w:val="20"/>
        </w:rPr>
        <w:tab/>
        <w:t xml:space="preserve">       III</w:t>
      </w:r>
      <w:r w:rsidRPr="005E0E26">
        <w:rPr>
          <w:rFonts w:ascii="Times New Roman" w:hAnsi="Times New Roman" w:cs="Times New Roman"/>
          <w:sz w:val="20"/>
          <w:szCs w:val="20"/>
        </w:rPr>
        <w:tab/>
      </w:r>
      <w:r w:rsidRPr="005E0E26">
        <w:rPr>
          <w:rFonts w:ascii="Times New Roman" w:hAnsi="Times New Roman" w:cs="Times New Roman"/>
          <w:sz w:val="20"/>
          <w:szCs w:val="20"/>
        </w:rPr>
        <w:tab/>
        <w:t xml:space="preserve">   IV </w:t>
      </w:r>
      <w:r w:rsidRPr="005E0E26">
        <w:rPr>
          <w:rFonts w:ascii="Times New Roman" w:hAnsi="Times New Roman" w:cs="Times New Roman"/>
          <w:sz w:val="20"/>
          <w:szCs w:val="20"/>
        </w:rPr>
        <w:tab/>
        <w:t xml:space="preserve">         V</w:t>
      </w:r>
      <w:r w:rsidRPr="005E0E26">
        <w:rPr>
          <w:rFonts w:ascii="Times New Roman" w:hAnsi="Times New Roman" w:cs="Times New Roman"/>
          <w:sz w:val="20"/>
          <w:szCs w:val="20"/>
        </w:rPr>
        <w:tab/>
      </w:r>
      <w:r w:rsidRPr="005E0E26">
        <w:rPr>
          <w:rFonts w:ascii="Times New Roman" w:hAnsi="Times New Roman" w:cs="Times New Roman"/>
          <w:sz w:val="20"/>
          <w:szCs w:val="20"/>
        </w:rPr>
        <w:tab/>
      </w:r>
    </w:p>
    <w:p w14:paraId="11B9C8E2" w14:textId="77777777" w:rsidR="00C966B3" w:rsidRPr="005E0E26" w:rsidRDefault="00C966B3" w:rsidP="00C966B3">
      <w:pPr>
        <w:pStyle w:val="Corpo"/>
        <w:rPr>
          <w:rFonts w:ascii="Times New Roman" w:hAnsi="Times New Roman" w:cs="Times New Roman"/>
          <w:sz w:val="20"/>
          <w:szCs w:val="20"/>
        </w:rPr>
      </w:pPr>
    </w:p>
    <w:p w14:paraId="1F5C53E1"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66432" behindDoc="0" locked="0" layoutInCell="1" allowOverlap="1" wp14:anchorId="4A3675C5" wp14:editId="2650D757">
                <wp:simplePos x="0" y="0"/>
                <wp:positionH relativeFrom="margin">
                  <wp:posOffset>1447165</wp:posOffset>
                </wp:positionH>
                <wp:positionV relativeFrom="line">
                  <wp:posOffset>-5715</wp:posOffset>
                </wp:positionV>
                <wp:extent cx="267335" cy="182245"/>
                <wp:effectExtent l="0" t="0" r="37465" b="20955"/>
                <wp:wrapNone/>
                <wp:docPr id="107374183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13.95pt;margin-top:-.4pt;width:21.05pt;height:14.3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65408" behindDoc="0" locked="0" layoutInCell="1" allowOverlap="1" wp14:anchorId="0661F71B" wp14:editId="775179C2">
                <wp:simplePos x="0" y="0"/>
                <wp:positionH relativeFrom="margin">
                  <wp:posOffset>685800</wp:posOffset>
                </wp:positionH>
                <wp:positionV relativeFrom="line">
                  <wp:posOffset>-5715</wp:posOffset>
                </wp:positionV>
                <wp:extent cx="267335" cy="182245"/>
                <wp:effectExtent l="0" t="0" r="37465" b="20955"/>
                <wp:wrapNone/>
                <wp:docPr id="107374183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54pt;margin-top:-.4pt;width:21.05pt;height:14.3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" strokeweight="1pt">
                <v:stroke miterlimit="4"/>
                <w10:wrap anchorx="margin" anchory="line"/>
              </v:rect>
            </w:pict>
          </mc:Fallback>
        </mc:AlternateContent>
      </w:r>
      <w:r w:rsidRPr="005E0E26">
        <w:rPr>
          <w:rFonts w:ascii="Times New Roman" w:hAnsi="Times New Roman" w:cs="Times New Roman"/>
          <w:sz w:val="20"/>
          <w:szCs w:val="20"/>
        </w:rPr>
        <w:t xml:space="preserve">FUMO: SI </w:t>
      </w:r>
      <w:r w:rsidRPr="005E0E26">
        <w:rPr>
          <w:rFonts w:ascii="Times New Roman" w:hAnsi="Times New Roman" w:cs="Times New Roman"/>
          <w:sz w:val="20"/>
          <w:szCs w:val="20"/>
        </w:rPr>
        <w:tab/>
        <w:t xml:space="preserve">       NO</w:t>
      </w:r>
    </w:p>
    <w:p w14:paraId="340AA70C" w14:textId="77777777" w:rsidR="00C966B3" w:rsidRPr="005E0E26" w:rsidRDefault="00C966B3" w:rsidP="00C966B3">
      <w:pPr>
        <w:pStyle w:val="Corpo"/>
        <w:rPr>
          <w:rFonts w:ascii="Times New Roman" w:hAnsi="Times New Roman" w:cs="Times New Roman"/>
          <w:sz w:val="20"/>
          <w:szCs w:val="20"/>
        </w:rPr>
      </w:pPr>
    </w:p>
    <w:p w14:paraId="17B735B4"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PESO PRE-GRAVIDANZA: Kg____________</w:t>
      </w:r>
      <w:proofErr w:type="gramStart"/>
      <w:r w:rsidRPr="005E0E26">
        <w:rPr>
          <w:rFonts w:ascii="Times New Roman" w:hAnsi="Times New Roman" w:cs="Times New Roman"/>
          <w:sz w:val="20"/>
          <w:szCs w:val="20"/>
        </w:rPr>
        <w:t xml:space="preserve">         </w:t>
      </w:r>
      <w:proofErr w:type="gramEnd"/>
      <w:r w:rsidRPr="005E0E26">
        <w:rPr>
          <w:rFonts w:ascii="Times New Roman" w:hAnsi="Times New Roman" w:cs="Times New Roman"/>
          <w:sz w:val="20"/>
          <w:szCs w:val="20"/>
        </w:rPr>
        <w:t>PESO FINE GRAVIDANZA: Kg</w:t>
      </w:r>
      <w:r w:rsidRPr="005E0E26">
        <w:rPr>
          <w:rFonts w:ascii="Times New Roman" w:hAnsi="Times New Roman" w:cs="Times New Roman"/>
          <w:sz w:val="20"/>
          <w:szCs w:val="20"/>
          <w:lang w:val="en-US"/>
        </w:rPr>
        <w:t>____________</w:t>
      </w:r>
      <w:r w:rsidRPr="005E0E26">
        <w:rPr>
          <w:rFonts w:ascii="Times New Roman" w:hAnsi="Times New Roman" w:cs="Times New Roman"/>
          <w:sz w:val="20"/>
          <w:szCs w:val="20"/>
        </w:rPr>
        <w:t xml:space="preserve">  </w:t>
      </w:r>
    </w:p>
    <w:p w14:paraId="6A93F2A9" w14:textId="77777777" w:rsidR="00C966B3" w:rsidRPr="005E0E26" w:rsidRDefault="00C966B3" w:rsidP="00C966B3">
      <w:pPr>
        <w:pStyle w:val="Corpo"/>
        <w:rPr>
          <w:rFonts w:ascii="Times New Roman" w:hAnsi="Times New Roman" w:cs="Times New Roman"/>
          <w:sz w:val="20"/>
          <w:szCs w:val="20"/>
        </w:rPr>
      </w:pPr>
    </w:p>
    <w:p w14:paraId="48D1270B"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ALTEZZA: m</w:t>
      </w:r>
      <w:r w:rsidRPr="005E0E26">
        <w:rPr>
          <w:rFonts w:ascii="Times New Roman" w:hAnsi="Times New Roman" w:cs="Times New Roman"/>
          <w:sz w:val="20"/>
          <w:szCs w:val="20"/>
          <w:lang w:val="en-US"/>
        </w:rPr>
        <w:t>____________</w:t>
      </w:r>
      <w:r w:rsidRPr="005E0E26">
        <w:rPr>
          <w:rFonts w:ascii="Times New Roman" w:hAnsi="Times New Roman" w:cs="Times New Roman"/>
          <w:sz w:val="20"/>
          <w:szCs w:val="20"/>
        </w:rPr>
        <w:t xml:space="preserve"> </w:t>
      </w:r>
    </w:p>
    <w:p w14:paraId="1AD3AF2F"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70528" behindDoc="0" locked="0" layoutInCell="1" allowOverlap="1" wp14:anchorId="0BB8F51A" wp14:editId="519F9008">
                <wp:simplePos x="0" y="0"/>
                <wp:positionH relativeFrom="margin">
                  <wp:posOffset>3886200</wp:posOffset>
                </wp:positionH>
                <wp:positionV relativeFrom="line">
                  <wp:posOffset>110490</wp:posOffset>
                </wp:positionV>
                <wp:extent cx="267335" cy="182245"/>
                <wp:effectExtent l="0" t="0" r="37465" b="20955"/>
                <wp:wrapNone/>
                <wp:docPr id="1073741835"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06pt;margin-top:8.7pt;width:21.05pt;height:14.3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71552" behindDoc="0" locked="0" layoutInCell="1" allowOverlap="1" wp14:anchorId="71655579" wp14:editId="578D099A">
                <wp:simplePos x="0" y="0"/>
                <wp:positionH relativeFrom="margin">
                  <wp:posOffset>4686300</wp:posOffset>
                </wp:positionH>
                <wp:positionV relativeFrom="line">
                  <wp:posOffset>110490</wp:posOffset>
                </wp:positionV>
                <wp:extent cx="267335" cy="182245"/>
                <wp:effectExtent l="0" t="0" r="37465" b="20955"/>
                <wp:wrapNone/>
                <wp:docPr id="1073741836"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69pt;margin-top:8.7pt;width:21.05pt;height:14.3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69504" behindDoc="0" locked="0" layoutInCell="1" allowOverlap="1" wp14:anchorId="58B64285" wp14:editId="6322BF88">
                <wp:simplePos x="0" y="0"/>
                <wp:positionH relativeFrom="margin">
                  <wp:posOffset>2971800</wp:posOffset>
                </wp:positionH>
                <wp:positionV relativeFrom="line">
                  <wp:posOffset>110490</wp:posOffset>
                </wp:positionV>
                <wp:extent cx="267335" cy="182245"/>
                <wp:effectExtent l="0" t="0" r="37465" b="20955"/>
                <wp:wrapNone/>
                <wp:docPr id="107374183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34pt;margin-top:8.7pt;width:21.05pt;height:14.3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68480" behindDoc="0" locked="0" layoutInCell="1" allowOverlap="1" wp14:anchorId="471AAEBB" wp14:editId="65AE0C1B">
                <wp:simplePos x="0" y="0"/>
                <wp:positionH relativeFrom="margin">
                  <wp:posOffset>1943100</wp:posOffset>
                </wp:positionH>
                <wp:positionV relativeFrom="line">
                  <wp:posOffset>110490</wp:posOffset>
                </wp:positionV>
                <wp:extent cx="267335" cy="182245"/>
                <wp:effectExtent l="0" t="0" r="37465" b="20955"/>
                <wp:wrapNone/>
                <wp:docPr id="107374183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53pt;margin-top:8.7pt;width:21.05pt;height:14.3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67456" behindDoc="0" locked="0" layoutInCell="1" allowOverlap="1" wp14:anchorId="61134F48" wp14:editId="3CD57771">
                <wp:simplePos x="0" y="0"/>
                <wp:positionH relativeFrom="margin">
                  <wp:posOffset>989965</wp:posOffset>
                </wp:positionH>
                <wp:positionV relativeFrom="line">
                  <wp:posOffset>110490</wp:posOffset>
                </wp:positionV>
                <wp:extent cx="267335" cy="182245"/>
                <wp:effectExtent l="0" t="0" r="37465" b="20955"/>
                <wp:wrapNone/>
                <wp:docPr id="1073741832"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77.95pt;margin-top:8.7pt;width:21.05pt;height:14.3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jTa8E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" strokeweight="1pt">
                <v:stroke miterlimit="4"/>
                <w10:wrap anchorx="margin" anchory="line"/>
              </v:rect>
            </w:pict>
          </mc:Fallback>
        </mc:AlternateContent>
      </w:r>
    </w:p>
    <w:p w14:paraId="45F45DEA"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BMI: 18,50-24,99 </w:t>
      </w:r>
      <w:r w:rsidRPr="005E0E26">
        <w:rPr>
          <w:rFonts w:ascii="Times New Roman" w:hAnsi="Times New Roman" w:cs="Times New Roman"/>
          <w:sz w:val="20"/>
          <w:szCs w:val="20"/>
        </w:rPr>
        <w:tab/>
        <w:t xml:space="preserve">  25-29,99</w:t>
      </w:r>
      <w:r w:rsidRPr="005E0E26">
        <w:rPr>
          <w:rFonts w:ascii="Times New Roman" w:hAnsi="Times New Roman" w:cs="Times New Roman"/>
          <w:sz w:val="20"/>
          <w:szCs w:val="20"/>
        </w:rPr>
        <w:tab/>
        <w:t xml:space="preserve">    30-34,99 </w:t>
      </w:r>
      <w:r w:rsidRPr="005E0E26">
        <w:rPr>
          <w:rFonts w:ascii="Times New Roman" w:hAnsi="Times New Roman" w:cs="Times New Roman"/>
          <w:sz w:val="20"/>
          <w:szCs w:val="20"/>
        </w:rPr>
        <w:tab/>
        <w:t xml:space="preserve">      35-39,99</w:t>
      </w:r>
      <w:r w:rsidRPr="005E0E26">
        <w:rPr>
          <w:rFonts w:ascii="Times New Roman" w:hAnsi="Times New Roman" w:cs="Times New Roman"/>
          <w:sz w:val="20"/>
          <w:szCs w:val="20"/>
        </w:rPr>
        <w:tab/>
        <w:t xml:space="preserve">         &gt;40</w:t>
      </w:r>
    </w:p>
    <w:p w14:paraId="4AC3AA8E"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74624" behindDoc="0" locked="0" layoutInCell="1" allowOverlap="1" wp14:anchorId="6453EE4F" wp14:editId="02EA38C0">
                <wp:simplePos x="0" y="0"/>
                <wp:positionH relativeFrom="margin">
                  <wp:posOffset>4761865</wp:posOffset>
                </wp:positionH>
                <wp:positionV relativeFrom="line">
                  <wp:posOffset>114935</wp:posOffset>
                </wp:positionV>
                <wp:extent cx="267335" cy="182245"/>
                <wp:effectExtent l="0" t="0" r="37465" b="20955"/>
                <wp:wrapNone/>
                <wp:docPr id="1073741839"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74.95pt;margin-top:9.05pt;width:21.05pt;height:14.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73600" behindDoc="0" locked="0" layoutInCell="1" allowOverlap="1" wp14:anchorId="6E8FCE60" wp14:editId="1DED34A9">
                <wp:simplePos x="0" y="0"/>
                <wp:positionH relativeFrom="margin">
                  <wp:posOffset>3847465</wp:posOffset>
                </wp:positionH>
                <wp:positionV relativeFrom="line">
                  <wp:posOffset>114935</wp:posOffset>
                </wp:positionV>
                <wp:extent cx="267335" cy="182245"/>
                <wp:effectExtent l="0" t="0" r="37465" b="20955"/>
                <wp:wrapNone/>
                <wp:docPr id="1073741838"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02.95pt;margin-top:9.05pt;width:21.05pt;height:14.3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72576" behindDoc="0" locked="0" layoutInCell="1" allowOverlap="1" wp14:anchorId="300A04A6" wp14:editId="0B611233">
                <wp:simplePos x="0" y="0"/>
                <wp:positionH relativeFrom="margin">
                  <wp:posOffset>2400300</wp:posOffset>
                </wp:positionH>
                <wp:positionV relativeFrom="line">
                  <wp:posOffset>114935</wp:posOffset>
                </wp:positionV>
                <wp:extent cx="267335" cy="182245"/>
                <wp:effectExtent l="0" t="0" r="37465" b="20955"/>
                <wp:wrapNone/>
                <wp:docPr id="1073741837"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89pt;margin-top:9.05pt;width:21.05pt;height:14.3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" strokeweight="1pt">
                <v:stroke miterlimit="4"/>
                <w10:wrap anchorx="margin" anchory="line"/>
              </v:rect>
            </w:pict>
          </mc:Fallback>
        </mc:AlternateContent>
      </w:r>
    </w:p>
    <w:p w14:paraId="4F72ED8A"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LIVELLO DI ISTRUZIONE: medie inferiori</w:t>
      </w:r>
      <w:proofErr w:type="gramStart"/>
      <w:r w:rsidRPr="005E0E26">
        <w:rPr>
          <w:rFonts w:ascii="Times New Roman" w:hAnsi="Times New Roman" w:cs="Times New Roman"/>
          <w:sz w:val="20"/>
          <w:szCs w:val="20"/>
        </w:rPr>
        <w:t xml:space="preserve"> </w:t>
      </w:r>
      <w:r w:rsidRPr="005E0E26">
        <w:rPr>
          <w:rFonts w:ascii="Times New Roman" w:hAnsi="Times New Roman" w:cs="Times New Roman"/>
          <w:sz w:val="20"/>
          <w:szCs w:val="20"/>
        </w:rPr>
        <w:tab/>
        <w:t xml:space="preserve">       </w:t>
      </w:r>
      <w:proofErr w:type="gramEnd"/>
      <w:r w:rsidRPr="005E0E26">
        <w:rPr>
          <w:rFonts w:ascii="Times New Roman" w:hAnsi="Times New Roman" w:cs="Times New Roman"/>
          <w:sz w:val="20"/>
          <w:szCs w:val="20"/>
        </w:rPr>
        <w:t>medie superiori</w:t>
      </w:r>
      <w:r w:rsidRPr="005E0E26">
        <w:rPr>
          <w:rFonts w:ascii="Times New Roman" w:hAnsi="Times New Roman" w:cs="Times New Roman"/>
          <w:sz w:val="20"/>
          <w:szCs w:val="20"/>
        </w:rPr>
        <w:tab/>
        <w:t xml:space="preserve">        laurea</w:t>
      </w:r>
    </w:p>
    <w:p w14:paraId="070FACD0" w14:textId="77777777" w:rsidR="00C966B3" w:rsidRPr="005E0E26" w:rsidRDefault="00C966B3" w:rsidP="00C966B3">
      <w:pPr>
        <w:pStyle w:val="Corpo"/>
        <w:rPr>
          <w:rFonts w:ascii="Times New Roman" w:hAnsi="Times New Roman" w:cs="Times New Roman"/>
          <w:sz w:val="20"/>
          <w:szCs w:val="20"/>
        </w:rPr>
      </w:pPr>
    </w:p>
    <w:p w14:paraId="7F656DB1" w14:textId="77777777" w:rsidR="00C966B3" w:rsidRPr="005E0E26" w:rsidRDefault="00C966B3" w:rsidP="00C966B3">
      <w:pPr>
        <w:pStyle w:val="Corpo"/>
        <w:rPr>
          <w:rFonts w:ascii="Times New Roman" w:hAnsi="Times New Roman" w:cs="Times New Roman"/>
          <w:sz w:val="20"/>
          <w:szCs w:val="20"/>
        </w:rPr>
      </w:pPr>
      <w:proofErr w:type="gramStart"/>
      <w:r w:rsidRPr="005E0E26">
        <w:rPr>
          <w:rFonts w:ascii="Times New Roman" w:hAnsi="Times New Roman" w:cs="Times New Roman"/>
          <w:sz w:val="20"/>
          <w:szCs w:val="20"/>
        </w:rPr>
        <w:t>PROFESSIONE:__________________________ NAZIONALITÀ:____________________________</w:t>
      </w:r>
      <w:proofErr w:type="gramEnd"/>
    </w:p>
    <w:p w14:paraId="712E201A" w14:textId="77777777" w:rsidR="00C966B3" w:rsidRPr="005E0E26" w:rsidRDefault="00C966B3" w:rsidP="00C966B3">
      <w:pPr>
        <w:pStyle w:val="Corpo"/>
        <w:rPr>
          <w:rFonts w:ascii="Times New Roman" w:hAnsi="Times New Roman" w:cs="Times New Roman"/>
          <w:sz w:val="20"/>
          <w:szCs w:val="20"/>
        </w:rPr>
      </w:pPr>
    </w:p>
    <w:p w14:paraId="11926894" w14:textId="45815523"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RESIDENZA:</w:t>
      </w:r>
      <w:r w:rsidRPr="005E0E26">
        <w:rPr>
          <w:rFonts w:ascii="Times New Roman" w:hAnsi="Times New Roman" w:cs="Times New Roman"/>
          <w:sz w:val="20"/>
          <w:szCs w:val="20"/>
          <w:lang w:val="en-US"/>
        </w:rPr>
        <w:t>____________</w:t>
      </w:r>
      <w:r w:rsidRPr="005E0E26">
        <w:rPr>
          <w:rFonts w:ascii="Times New Roman" w:hAnsi="Times New Roman" w:cs="Times New Roman"/>
          <w:sz w:val="20"/>
          <w:szCs w:val="20"/>
        </w:rPr>
        <w:t>____________ SE IMMIGRATA, DA QUAN</w:t>
      </w:r>
      <w:r w:rsidR="00956033">
        <w:rPr>
          <w:rFonts w:ascii="Times New Roman" w:hAnsi="Times New Roman" w:cs="Times New Roman"/>
          <w:sz w:val="20"/>
          <w:szCs w:val="20"/>
        </w:rPr>
        <w:t xml:space="preserve">TI ANNI È RESIDETE IN ITALIA?: </w:t>
      </w:r>
      <w:bookmarkStart w:id="2" w:name="_GoBack"/>
      <w:bookmarkEnd w:id="2"/>
      <w:r w:rsidRPr="005E0E26">
        <w:rPr>
          <w:rFonts w:ascii="Times New Roman" w:hAnsi="Times New Roman" w:cs="Times New Roman"/>
          <w:sz w:val="20"/>
          <w:szCs w:val="20"/>
        </w:rPr>
        <w:t>_________</w:t>
      </w:r>
    </w:p>
    <w:p w14:paraId="38C2B53B" w14:textId="77777777" w:rsidR="00C966B3" w:rsidRPr="005E0E26" w:rsidRDefault="00C966B3" w:rsidP="00C966B3">
      <w:pPr>
        <w:pStyle w:val="Corpo"/>
        <w:rPr>
          <w:rFonts w:ascii="Times New Roman" w:hAnsi="Times New Roman" w:cs="Times New Roman"/>
          <w:b/>
          <w:bCs/>
          <w:sz w:val="20"/>
          <w:szCs w:val="20"/>
        </w:rPr>
      </w:pPr>
    </w:p>
    <w:p w14:paraId="20AF6C81" w14:textId="77777777" w:rsidR="00C966B3" w:rsidRPr="005E0E26" w:rsidRDefault="00C966B3" w:rsidP="00C966B3">
      <w:pPr>
        <w:pStyle w:val="Corpo"/>
        <w:rPr>
          <w:rFonts w:ascii="Times New Roman" w:hAnsi="Times New Roman" w:cs="Times New Roman"/>
          <w:b/>
          <w:bCs/>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76672" behindDoc="0" locked="0" layoutInCell="1" allowOverlap="1" wp14:anchorId="2603E35B" wp14:editId="7E35CFB4">
                <wp:simplePos x="0" y="0"/>
                <wp:positionH relativeFrom="margin">
                  <wp:posOffset>5333365</wp:posOffset>
                </wp:positionH>
                <wp:positionV relativeFrom="line">
                  <wp:posOffset>89535</wp:posOffset>
                </wp:positionV>
                <wp:extent cx="267335" cy="182245"/>
                <wp:effectExtent l="0" t="0" r="37465" b="20955"/>
                <wp:wrapNone/>
                <wp:docPr id="107374184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19.95pt;margin-top:7.05pt;width:21.05pt;height:14.3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75648" behindDoc="0" locked="0" layoutInCell="1" allowOverlap="1" wp14:anchorId="716E2EB0" wp14:editId="2B021159">
                <wp:simplePos x="0" y="0"/>
                <wp:positionH relativeFrom="margin">
                  <wp:posOffset>4761865</wp:posOffset>
                </wp:positionH>
                <wp:positionV relativeFrom="line">
                  <wp:posOffset>89535</wp:posOffset>
                </wp:positionV>
                <wp:extent cx="267335" cy="182245"/>
                <wp:effectExtent l="0" t="0" r="37465" b="20955"/>
                <wp:wrapNone/>
                <wp:docPr id="107374184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74.95pt;margin-top:7.05pt;width:21.05pt;height:14.3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iNu8A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b/>
          <w:bCs/>
          <w:sz w:val="20"/>
          <w:szCs w:val="20"/>
        </w:rPr>
        <w:t>SALA PARTO:</w:t>
      </w:r>
    </w:p>
    <w:p w14:paraId="04E26310" w14:textId="2240DD4F"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SETTIMANA DI GESTAZIONE: _________INDUZIONE CON PROSTAGLANDINE: SI </w:t>
      </w:r>
      <w:r w:rsidRPr="005E0E26">
        <w:rPr>
          <w:rFonts w:ascii="Times New Roman" w:hAnsi="Times New Roman" w:cs="Times New Roman"/>
          <w:sz w:val="20"/>
          <w:szCs w:val="20"/>
        </w:rPr>
        <w:tab/>
        <w:t xml:space="preserve">  </w:t>
      </w:r>
      <w:r w:rsidR="00956033">
        <w:rPr>
          <w:rFonts w:ascii="Times New Roman" w:hAnsi="Times New Roman" w:cs="Times New Roman"/>
          <w:sz w:val="20"/>
          <w:szCs w:val="20"/>
        </w:rPr>
        <w:t xml:space="preserve">   </w:t>
      </w:r>
      <w:r w:rsidRPr="005E0E26">
        <w:rPr>
          <w:rFonts w:ascii="Times New Roman" w:hAnsi="Times New Roman" w:cs="Times New Roman"/>
          <w:sz w:val="20"/>
          <w:szCs w:val="20"/>
        </w:rPr>
        <w:t>NO</w:t>
      </w:r>
    </w:p>
    <w:p w14:paraId="7BFF1A40" w14:textId="77777777" w:rsidR="00C966B3" w:rsidRPr="005E0E26" w:rsidRDefault="00C966B3" w:rsidP="00C966B3">
      <w:pPr>
        <w:pStyle w:val="Corpo"/>
        <w:rPr>
          <w:rFonts w:ascii="Times New Roman" w:hAnsi="Times New Roman" w:cs="Times New Roman"/>
          <w:sz w:val="20"/>
          <w:szCs w:val="20"/>
        </w:rPr>
      </w:pPr>
    </w:p>
    <w:p w14:paraId="049F075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b/>
          <w:bCs/>
          <w:noProof/>
          <w:sz w:val="20"/>
          <w:szCs w:val="20"/>
        </w:rPr>
        <mc:AlternateContent>
          <mc:Choice Requires="wps">
            <w:drawing>
              <wp:anchor distT="152400" distB="152400" distL="152400" distR="152400" simplePos="0" relativeHeight="251678720" behindDoc="0" locked="0" layoutInCell="1" allowOverlap="1" wp14:anchorId="09603D1B" wp14:editId="4C14EA02">
                <wp:simplePos x="0" y="0"/>
                <wp:positionH relativeFrom="margin">
                  <wp:posOffset>1257300</wp:posOffset>
                </wp:positionH>
                <wp:positionV relativeFrom="line">
                  <wp:posOffset>-5715</wp:posOffset>
                </wp:positionV>
                <wp:extent cx="267335" cy="182245"/>
                <wp:effectExtent l="0" t="0" r="37465" b="20955"/>
                <wp:wrapNone/>
                <wp:docPr id="107374184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99pt;margin-top:-.4pt;width:21.05pt;height:14.3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" strokeweight="1pt">
                <v:stroke miterlimit="4"/>
                <w10:wrap anchorx="margin" anchory="line"/>
              </v:rect>
            </w:pict>
          </mc:Fallback>
        </mc:AlternateContent>
      </w:r>
      <w:r w:rsidRPr="005E0E26">
        <w:rPr>
          <w:rFonts w:ascii="Times New Roman" w:hAnsi="Times New Roman" w:cs="Times New Roman"/>
          <w:b/>
          <w:bCs/>
          <w:noProof/>
          <w:sz w:val="20"/>
          <w:szCs w:val="20"/>
        </w:rPr>
        <mc:AlternateContent>
          <mc:Choice Requires="wps">
            <w:drawing>
              <wp:anchor distT="152400" distB="152400" distL="152400" distR="152400" simplePos="0" relativeHeight="251677696" behindDoc="0" locked="0" layoutInCell="1" allowOverlap="1" wp14:anchorId="59622737" wp14:editId="258756AD">
                <wp:simplePos x="0" y="0"/>
                <wp:positionH relativeFrom="margin">
                  <wp:posOffset>571500</wp:posOffset>
                </wp:positionH>
                <wp:positionV relativeFrom="line">
                  <wp:posOffset>-5715</wp:posOffset>
                </wp:positionV>
                <wp:extent cx="267335" cy="182245"/>
                <wp:effectExtent l="0" t="0" r="37465" b="20955"/>
                <wp:wrapNone/>
                <wp:docPr id="1073741842"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5pt;margin-top:-.4pt;width:21.05pt;height:14.3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D8EME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" strokeweight="1pt">
                <v:stroke miterlimit="4"/>
                <w10:wrap anchorx="margin" anchory="line"/>
              </v:rect>
            </w:pict>
          </mc:Fallback>
        </mc:AlternateContent>
      </w:r>
      <w:r w:rsidRPr="005E0E26">
        <w:rPr>
          <w:rFonts w:ascii="Times New Roman" w:hAnsi="Times New Roman" w:cs="Times New Roman"/>
          <w:sz w:val="20"/>
          <w:szCs w:val="20"/>
        </w:rPr>
        <w:t>PROM: SI</w:t>
      </w:r>
      <w:r w:rsidRPr="005E0E26">
        <w:rPr>
          <w:rFonts w:ascii="Times New Roman" w:hAnsi="Times New Roman" w:cs="Times New Roman"/>
          <w:sz w:val="20"/>
          <w:szCs w:val="20"/>
        </w:rPr>
        <w:tab/>
        <w:t xml:space="preserve">    NO </w:t>
      </w:r>
      <w:r w:rsidRPr="005E0E26">
        <w:rPr>
          <w:rFonts w:ascii="Times New Roman" w:hAnsi="Times New Roman" w:cs="Times New Roman"/>
          <w:sz w:val="20"/>
          <w:szCs w:val="20"/>
        </w:rPr>
        <w:tab/>
      </w:r>
      <w:r w:rsidRPr="005E0E26">
        <w:rPr>
          <w:rFonts w:ascii="Times New Roman" w:hAnsi="Times New Roman" w:cs="Times New Roman"/>
          <w:sz w:val="20"/>
          <w:szCs w:val="20"/>
        </w:rPr>
        <w:tab/>
      </w:r>
      <w:proofErr w:type="gramStart"/>
      <w:r w:rsidRPr="005E0E26">
        <w:rPr>
          <w:rFonts w:ascii="Times New Roman" w:hAnsi="Times New Roman" w:cs="Times New Roman"/>
          <w:sz w:val="20"/>
          <w:szCs w:val="20"/>
        </w:rPr>
        <w:t>POSIZIONAMENTO</w:t>
      </w:r>
      <w:proofErr w:type="gramEnd"/>
      <w:r w:rsidRPr="005E0E26">
        <w:rPr>
          <w:rFonts w:ascii="Times New Roman" w:hAnsi="Times New Roman" w:cs="Times New Roman"/>
          <w:sz w:val="20"/>
          <w:szCs w:val="20"/>
        </w:rPr>
        <w:t xml:space="preserve"> PA: DILAZTAZIONE (cm) ___________</w:t>
      </w:r>
    </w:p>
    <w:p w14:paraId="63E9FC82" w14:textId="77777777" w:rsidR="00C966B3" w:rsidRPr="005E0E26" w:rsidRDefault="00C966B3" w:rsidP="00C966B3">
      <w:pPr>
        <w:pStyle w:val="Corpo"/>
        <w:rPr>
          <w:rFonts w:ascii="Times New Roman" w:hAnsi="Times New Roman" w:cs="Times New Roman"/>
          <w:sz w:val="20"/>
          <w:szCs w:val="20"/>
        </w:rPr>
      </w:pPr>
    </w:p>
    <w:p w14:paraId="2288E7E3"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ORA (h</w:t>
      </w:r>
      <w:proofErr w:type="gramStart"/>
      <w:r w:rsidRPr="005E0E26">
        <w:rPr>
          <w:rFonts w:ascii="Times New Roman" w:hAnsi="Times New Roman" w:cs="Times New Roman"/>
          <w:sz w:val="20"/>
          <w:szCs w:val="20"/>
        </w:rPr>
        <w:t>:</w:t>
      </w:r>
      <w:proofErr w:type="gramEnd"/>
      <w:r w:rsidRPr="005E0E26">
        <w:rPr>
          <w:rFonts w:ascii="Times New Roman" w:hAnsi="Times New Roman" w:cs="Times New Roman"/>
          <w:sz w:val="20"/>
          <w:szCs w:val="20"/>
        </w:rPr>
        <w:t>min) __________</w:t>
      </w:r>
    </w:p>
    <w:p w14:paraId="7934AF13"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82816" behindDoc="0" locked="0" layoutInCell="1" allowOverlap="1" wp14:anchorId="541501B0" wp14:editId="44EEAAC8">
                <wp:simplePos x="0" y="0"/>
                <wp:positionH relativeFrom="margin">
                  <wp:posOffset>4990465</wp:posOffset>
                </wp:positionH>
                <wp:positionV relativeFrom="line">
                  <wp:posOffset>128270</wp:posOffset>
                </wp:positionV>
                <wp:extent cx="267335" cy="182245"/>
                <wp:effectExtent l="0" t="0" r="37465" b="20955"/>
                <wp:wrapNone/>
                <wp:docPr id="1073741847"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92.95pt;margin-top:10.1pt;width:21.05pt;height:1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81792" behindDoc="0" locked="0" layoutInCell="1" allowOverlap="1" wp14:anchorId="131A9F70" wp14:editId="7F634AEC">
                <wp:simplePos x="0" y="0"/>
                <wp:positionH relativeFrom="margin">
                  <wp:posOffset>4304665</wp:posOffset>
                </wp:positionH>
                <wp:positionV relativeFrom="line">
                  <wp:posOffset>128270</wp:posOffset>
                </wp:positionV>
                <wp:extent cx="267335" cy="182245"/>
                <wp:effectExtent l="0" t="0" r="37465" b="20955"/>
                <wp:wrapNone/>
                <wp:docPr id="1073741846"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38.95pt;margin-top:10.1pt;width:21.05pt;height:14.35pt;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80768" behindDoc="0" locked="0" layoutInCell="1" allowOverlap="1" wp14:anchorId="1F3E4BA1" wp14:editId="33E817C3">
                <wp:simplePos x="0" y="0"/>
                <wp:positionH relativeFrom="margin">
                  <wp:posOffset>2286000</wp:posOffset>
                </wp:positionH>
                <wp:positionV relativeFrom="line">
                  <wp:posOffset>128270</wp:posOffset>
                </wp:positionV>
                <wp:extent cx="267335" cy="182245"/>
                <wp:effectExtent l="0" t="0" r="37465" b="20955"/>
                <wp:wrapNone/>
                <wp:docPr id="1073741845"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80pt;margin-top:10.1pt;width:21.05pt;height:14.3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79744" behindDoc="0" locked="0" layoutInCell="1" allowOverlap="1" wp14:anchorId="69E45720" wp14:editId="77EF44CF">
                <wp:simplePos x="0" y="0"/>
                <wp:positionH relativeFrom="margin">
                  <wp:posOffset>1447165</wp:posOffset>
                </wp:positionH>
                <wp:positionV relativeFrom="line">
                  <wp:posOffset>128270</wp:posOffset>
                </wp:positionV>
                <wp:extent cx="267335" cy="182245"/>
                <wp:effectExtent l="0" t="0" r="37465" b="20955"/>
                <wp:wrapNone/>
                <wp:docPr id="107374184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13.95pt;margin-top:10.1pt;width:21.05pt;height:14.3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" strokeweight="1pt">
                <v:stroke miterlimit="4"/>
                <w10:wrap anchorx="margin" anchory="line"/>
              </v:rect>
            </w:pict>
          </mc:Fallback>
        </mc:AlternateContent>
      </w:r>
    </w:p>
    <w:p w14:paraId="752D7445"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OSSITOCINA PRE-PA: SI </w:t>
      </w:r>
      <w:r w:rsidRPr="005E0E26">
        <w:rPr>
          <w:rFonts w:ascii="Times New Roman" w:hAnsi="Times New Roman" w:cs="Times New Roman"/>
          <w:sz w:val="20"/>
          <w:szCs w:val="20"/>
        </w:rPr>
        <w:tab/>
        <w:t xml:space="preserve">      NO </w:t>
      </w:r>
      <w:r w:rsidRPr="005E0E26">
        <w:rPr>
          <w:rFonts w:ascii="Times New Roman" w:hAnsi="Times New Roman" w:cs="Times New Roman"/>
          <w:sz w:val="20"/>
          <w:szCs w:val="20"/>
        </w:rPr>
        <w:tab/>
      </w:r>
      <w:r>
        <w:rPr>
          <w:rFonts w:ascii="Times New Roman" w:hAnsi="Times New Roman" w:cs="Times New Roman"/>
          <w:sz w:val="20"/>
          <w:szCs w:val="20"/>
        </w:rPr>
        <w:tab/>
      </w:r>
      <w:r w:rsidRPr="005E0E26">
        <w:rPr>
          <w:rFonts w:ascii="Times New Roman" w:hAnsi="Times New Roman" w:cs="Times New Roman"/>
          <w:sz w:val="20"/>
          <w:szCs w:val="20"/>
        </w:rPr>
        <w:t xml:space="preserve">OSSITOCINA POST-PA: SI </w:t>
      </w:r>
      <w:r w:rsidRPr="005E0E26">
        <w:rPr>
          <w:rFonts w:ascii="Times New Roman" w:hAnsi="Times New Roman" w:cs="Times New Roman"/>
          <w:sz w:val="20"/>
          <w:szCs w:val="20"/>
        </w:rPr>
        <w:tab/>
        <w:t xml:space="preserve">     NO </w:t>
      </w:r>
    </w:p>
    <w:p w14:paraId="6BD26B62" w14:textId="77777777" w:rsidR="00C966B3" w:rsidRPr="005E0E26" w:rsidRDefault="00C966B3" w:rsidP="00C966B3">
      <w:pPr>
        <w:pStyle w:val="Corpo"/>
        <w:rPr>
          <w:rFonts w:ascii="Times New Roman" w:hAnsi="Times New Roman" w:cs="Times New Roman"/>
          <w:sz w:val="20"/>
          <w:szCs w:val="20"/>
        </w:rPr>
      </w:pPr>
      <w:proofErr w:type="gramStart"/>
      <w:r w:rsidRPr="005E0E26">
        <w:rPr>
          <w:rFonts w:ascii="Times New Roman" w:hAnsi="Times New Roman" w:cs="Times New Roman"/>
          <w:sz w:val="20"/>
          <w:szCs w:val="20"/>
        </w:rPr>
        <w:t>ml</w:t>
      </w:r>
      <w:proofErr w:type="gramEnd"/>
      <w:r w:rsidRPr="005E0E26">
        <w:rPr>
          <w:rFonts w:ascii="Times New Roman" w:hAnsi="Times New Roman" w:cs="Times New Roman"/>
          <w:sz w:val="20"/>
          <w:szCs w:val="20"/>
        </w:rPr>
        <w:t xml:space="preserve">/ora: _______dalle ore (h:min):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ab/>
      </w:r>
      <w:proofErr w:type="gramStart"/>
      <w:r w:rsidRPr="005E0E26">
        <w:rPr>
          <w:rFonts w:ascii="Times New Roman" w:hAnsi="Times New Roman" w:cs="Times New Roman"/>
          <w:sz w:val="20"/>
          <w:szCs w:val="20"/>
        </w:rPr>
        <w:t>ml</w:t>
      </w:r>
      <w:proofErr w:type="gramEnd"/>
      <w:r w:rsidRPr="005E0E26">
        <w:rPr>
          <w:rFonts w:ascii="Times New Roman" w:hAnsi="Times New Roman" w:cs="Times New Roman"/>
          <w:sz w:val="20"/>
          <w:szCs w:val="20"/>
        </w:rPr>
        <w:t xml:space="preserve">/ora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 xml:space="preserve">dalle ore (h:min): </w:t>
      </w:r>
      <w:r w:rsidRPr="005E0E26">
        <w:rPr>
          <w:rFonts w:ascii="Times New Roman" w:hAnsi="Times New Roman" w:cs="Times New Roman"/>
          <w:sz w:val="20"/>
          <w:szCs w:val="20"/>
          <w:lang w:val="en-US"/>
        </w:rPr>
        <w:t>_______</w:t>
      </w:r>
    </w:p>
    <w:p w14:paraId="026E733C" w14:textId="77777777" w:rsidR="00C966B3" w:rsidRPr="005E0E26" w:rsidRDefault="00C966B3" w:rsidP="00C966B3">
      <w:pPr>
        <w:pStyle w:val="Corpo"/>
        <w:rPr>
          <w:rFonts w:ascii="Times New Roman" w:hAnsi="Times New Roman" w:cs="Times New Roman"/>
          <w:sz w:val="20"/>
          <w:szCs w:val="20"/>
        </w:rPr>
      </w:pPr>
      <w:proofErr w:type="gramStart"/>
      <w:r w:rsidRPr="005E0E26">
        <w:rPr>
          <w:rFonts w:ascii="Times New Roman" w:hAnsi="Times New Roman" w:cs="Times New Roman"/>
          <w:sz w:val="20"/>
          <w:szCs w:val="20"/>
        </w:rPr>
        <w:t>ml</w:t>
      </w:r>
      <w:proofErr w:type="gramEnd"/>
      <w:r w:rsidRPr="005E0E26">
        <w:rPr>
          <w:rFonts w:ascii="Times New Roman" w:hAnsi="Times New Roman" w:cs="Times New Roman"/>
          <w:sz w:val="20"/>
          <w:szCs w:val="20"/>
        </w:rPr>
        <w:t xml:space="preserve">/ora: _______dalle ore (h:min):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ab/>
      </w:r>
      <w:proofErr w:type="gramStart"/>
      <w:r w:rsidRPr="005E0E26">
        <w:rPr>
          <w:rFonts w:ascii="Times New Roman" w:hAnsi="Times New Roman" w:cs="Times New Roman"/>
          <w:sz w:val="20"/>
          <w:szCs w:val="20"/>
        </w:rPr>
        <w:t>ml</w:t>
      </w:r>
      <w:proofErr w:type="gramEnd"/>
      <w:r w:rsidRPr="005E0E26">
        <w:rPr>
          <w:rFonts w:ascii="Times New Roman" w:hAnsi="Times New Roman" w:cs="Times New Roman"/>
          <w:sz w:val="20"/>
          <w:szCs w:val="20"/>
        </w:rPr>
        <w:t xml:space="preserve">/ora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 xml:space="preserve">dalle ore (h:min): </w:t>
      </w:r>
      <w:r w:rsidRPr="005E0E26">
        <w:rPr>
          <w:rFonts w:ascii="Times New Roman" w:hAnsi="Times New Roman" w:cs="Times New Roman"/>
          <w:sz w:val="20"/>
          <w:szCs w:val="20"/>
          <w:lang w:val="en-US"/>
        </w:rPr>
        <w:t>_______</w:t>
      </w:r>
    </w:p>
    <w:p w14:paraId="6247762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84864" behindDoc="0" locked="0" layoutInCell="1" allowOverlap="1" wp14:anchorId="312F9F67" wp14:editId="0B0302F8">
                <wp:simplePos x="0" y="0"/>
                <wp:positionH relativeFrom="margin">
                  <wp:posOffset>5257800</wp:posOffset>
                </wp:positionH>
                <wp:positionV relativeFrom="line">
                  <wp:posOffset>115570</wp:posOffset>
                </wp:positionV>
                <wp:extent cx="267335" cy="182245"/>
                <wp:effectExtent l="0" t="0" r="37465" b="20955"/>
                <wp:wrapNone/>
                <wp:docPr id="1073741849"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14pt;margin-top:9.1pt;width:21.05pt;height:14.3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83840" behindDoc="0" locked="0" layoutInCell="1" allowOverlap="1" wp14:anchorId="0D95A1B0" wp14:editId="40689C41">
                <wp:simplePos x="0" y="0"/>
                <wp:positionH relativeFrom="margin">
                  <wp:posOffset>4457700</wp:posOffset>
                </wp:positionH>
                <wp:positionV relativeFrom="line">
                  <wp:posOffset>115570</wp:posOffset>
                </wp:positionV>
                <wp:extent cx="267335" cy="182245"/>
                <wp:effectExtent l="0" t="0" r="37465" b="20955"/>
                <wp:wrapNone/>
                <wp:docPr id="1073741848"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51pt;margin-top:9.1pt;width:21.05pt;height:14.3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PYe8A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" strokeweight="1pt">
                <v:stroke miterlimit="4"/>
                <w10:wrap anchorx="margin" anchory="line"/>
              </v:rect>
            </w:pict>
          </mc:Fallback>
        </mc:AlternateContent>
      </w:r>
    </w:p>
    <w:p w14:paraId="6A8D6AB9" w14:textId="77777777" w:rsidR="00C966B3" w:rsidRPr="005E0E26" w:rsidRDefault="00C966B3" w:rsidP="00C966B3">
      <w:pPr>
        <w:pStyle w:val="Corpo"/>
        <w:rPr>
          <w:rFonts w:ascii="Times New Roman" w:hAnsi="Times New Roman" w:cs="Times New Roman"/>
          <w:sz w:val="20"/>
          <w:szCs w:val="20"/>
        </w:rPr>
      </w:pPr>
      <w:r>
        <w:rPr>
          <w:rFonts w:ascii="Times New Roman" w:hAnsi="Times New Roman" w:cs="Times New Roman"/>
          <w:sz w:val="20"/>
          <w:szCs w:val="20"/>
        </w:rPr>
        <w:t>TEMP.</w:t>
      </w:r>
      <w:r w:rsidRPr="005E0E26">
        <w:rPr>
          <w:rFonts w:ascii="Times New Roman" w:hAnsi="Times New Roman" w:cs="Times New Roman"/>
          <w:sz w:val="20"/>
          <w:szCs w:val="20"/>
        </w:rPr>
        <w:t xml:space="preserve"> MATERNA (dopo </w:t>
      </w:r>
      <w:proofErr w:type="gramStart"/>
      <w:r w:rsidRPr="005E0E26">
        <w:rPr>
          <w:rFonts w:ascii="Times New Roman" w:hAnsi="Times New Roman" w:cs="Times New Roman"/>
          <w:sz w:val="20"/>
          <w:szCs w:val="20"/>
        </w:rPr>
        <w:t>1</w:t>
      </w:r>
      <w:proofErr w:type="gramEnd"/>
      <w:r w:rsidRPr="005E0E26">
        <w:rPr>
          <w:rFonts w:ascii="Times New Roman" w:hAnsi="Times New Roman" w:cs="Times New Roman"/>
          <w:sz w:val="20"/>
          <w:szCs w:val="20"/>
        </w:rPr>
        <w:t xml:space="preserve"> ora dal 1° bolo PA): °C</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 xml:space="preserve"> BRIVIDO POST-PA: SI </w:t>
      </w:r>
      <w:r w:rsidRPr="005E0E26">
        <w:rPr>
          <w:rFonts w:ascii="Times New Roman" w:hAnsi="Times New Roman" w:cs="Times New Roman"/>
          <w:sz w:val="20"/>
          <w:szCs w:val="20"/>
        </w:rPr>
        <w:tab/>
      </w:r>
      <w:r>
        <w:rPr>
          <w:rFonts w:ascii="Times New Roman" w:hAnsi="Times New Roman" w:cs="Times New Roman"/>
          <w:sz w:val="20"/>
          <w:szCs w:val="20"/>
        </w:rPr>
        <w:tab/>
      </w:r>
      <w:r w:rsidRPr="005E0E26">
        <w:rPr>
          <w:rFonts w:ascii="Times New Roman" w:hAnsi="Times New Roman" w:cs="Times New Roman"/>
          <w:sz w:val="20"/>
          <w:szCs w:val="20"/>
        </w:rPr>
        <w:t>NO</w:t>
      </w:r>
    </w:p>
    <w:p w14:paraId="4E442BE6" w14:textId="77777777" w:rsidR="00C966B3" w:rsidRPr="005E0E26" w:rsidRDefault="00C966B3" w:rsidP="00C966B3">
      <w:pPr>
        <w:pStyle w:val="Corpo"/>
        <w:rPr>
          <w:rFonts w:ascii="Times New Roman" w:hAnsi="Times New Roman" w:cs="Times New Roman"/>
          <w:sz w:val="20"/>
          <w:szCs w:val="20"/>
        </w:rPr>
      </w:pPr>
    </w:p>
    <w:p w14:paraId="2854F797"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ORA NOTIFICA DILATAZIONE COMPLETA (h</w:t>
      </w:r>
      <w:proofErr w:type="gramStart"/>
      <w:r w:rsidRPr="005E0E26">
        <w:rPr>
          <w:rFonts w:ascii="Times New Roman" w:hAnsi="Times New Roman" w:cs="Times New Roman"/>
          <w:sz w:val="20"/>
          <w:szCs w:val="20"/>
        </w:rPr>
        <w:t>:</w:t>
      </w:r>
      <w:proofErr w:type="gramEnd"/>
      <w:r w:rsidRPr="005E0E26">
        <w:rPr>
          <w:rFonts w:ascii="Times New Roman" w:hAnsi="Times New Roman" w:cs="Times New Roman"/>
          <w:sz w:val="20"/>
          <w:szCs w:val="20"/>
        </w:rPr>
        <w:t xml:space="preserve">min): </w:t>
      </w:r>
      <w:r w:rsidRPr="005E0E26">
        <w:rPr>
          <w:rFonts w:ascii="Times New Roman" w:hAnsi="Times New Roman" w:cs="Times New Roman"/>
          <w:sz w:val="20"/>
          <w:szCs w:val="20"/>
          <w:lang w:val="en-US"/>
        </w:rPr>
        <w:t xml:space="preserve">___________  </w:t>
      </w:r>
      <w:r w:rsidRPr="005E0E26">
        <w:rPr>
          <w:rFonts w:ascii="Times New Roman" w:hAnsi="Times New Roman" w:cs="Times New Roman"/>
          <w:sz w:val="20"/>
          <w:szCs w:val="20"/>
        </w:rPr>
        <w:t xml:space="preserve">ORA NASCITA </w:t>
      </w:r>
      <w:r w:rsidRPr="005E0E26">
        <w:rPr>
          <w:rFonts w:ascii="Times New Roman" w:hAnsi="Times New Roman" w:cs="Times New Roman"/>
          <w:sz w:val="20"/>
          <w:szCs w:val="20"/>
          <w:lang w:val="en-US"/>
        </w:rPr>
        <w:t>(h:min): _________</w:t>
      </w:r>
    </w:p>
    <w:p w14:paraId="5EAB17F2"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89984" behindDoc="0" locked="0" layoutInCell="1" allowOverlap="1" wp14:anchorId="083F2FC0" wp14:editId="7B178CD2">
                <wp:simplePos x="0" y="0"/>
                <wp:positionH relativeFrom="margin">
                  <wp:posOffset>5486400</wp:posOffset>
                </wp:positionH>
                <wp:positionV relativeFrom="line">
                  <wp:posOffset>102870</wp:posOffset>
                </wp:positionV>
                <wp:extent cx="267335" cy="182245"/>
                <wp:effectExtent l="0" t="0" r="37465" b="20955"/>
                <wp:wrapNone/>
                <wp:docPr id="107374185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6in;margin-top:8.1pt;width:21.05pt;height:14.35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88960" behindDoc="0" locked="0" layoutInCell="1" allowOverlap="1" wp14:anchorId="51825DB5" wp14:editId="1151C7B1">
                <wp:simplePos x="0" y="0"/>
                <wp:positionH relativeFrom="margin">
                  <wp:posOffset>4229100</wp:posOffset>
                </wp:positionH>
                <wp:positionV relativeFrom="line">
                  <wp:posOffset>102870</wp:posOffset>
                </wp:positionV>
                <wp:extent cx="257810" cy="182245"/>
                <wp:effectExtent l="0" t="0" r="21590" b="20955"/>
                <wp:wrapNone/>
                <wp:docPr id="1073741852" name="officeArt object"/>
                <wp:cNvGraphicFramePr/>
                <a:graphic xmlns:a="http://schemas.openxmlformats.org/drawingml/2006/main">
                  <a:graphicData uri="http://schemas.microsoft.com/office/word/2010/wordprocessingShape">
                    <wps:wsp>
                      <wps:cNvSpPr/>
                      <wps:spPr>
                        <a:xfrm>
                          <a:off x="0" y="0"/>
                          <a:ext cx="257810"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33pt;margin-top:8.1pt;width:20.3pt;height:14.35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87936" behindDoc="0" locked="0" layoutInCell="1" allowOverlap="1" wp14:anchorId="09668A1A" wp14:editId="3DCCAEC8">
                <wp:simplePos x="0" y="0"/>
                <wp:positionH relativeFrom="margin">
                  <wp:posOffset>2018665</wp:posOffset>
                </wp:positionH>
                <wp:positionV relativeFrom="line">
                  <wp:posOffset>102870</wp:posOffset>
                </wp:positionV>
                <wp:extent cx="267335" cy="182245"/>
                <wp:effectExtent l="0" t="0" r="37465" b="20955"/>
                <wp:wrapNone/>
                <wp:docPr id="107374185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58.95pt;margin-top:8.1pt;width:21.05pt;height:14.35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BZqM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" strokeweight="1pt">
                <v:stroke miterlimit="4"/>
                <w10:wrap anchorx="margin" anchory="line"/>
              </v:rect>
            </w:pict>
          </mc:Fallback>
        </mc:AlternateContent>
      </w:r>
    </w:p>
    <w:p w14:paraId="64C292AD"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PARTO: VAGINALE SPONTANEO </w:t>
      </w:r>
      <w:r w:rsidRPr="005E0E26">
        <w:rPr>
          <w:rFonts w:ascii="Times New Roman" w:hAnsi="Times New Roman" w:cs="Times New Roman"/>
          <w:sz w:val="20"/>
          <w:szCs w:val="20"/>
        </w:rPr>
        <w:tab/>
        <w:t xml:space="preserve">          VAGINALE STRUMETALE </w:t>
      </w:r>
      <w:r w:rsidRPr="005E0E26">
        <w:rPr>
          <w:rFonts w:ascii="Times New Roman" w:hAnsi="Times New Roman" w:cs="Times New Roman"/>
          <w:sz w:val="20"/>
          <w:szCs w:val="20"/>
        </w:rPr>
        <w:tab/>
        <w:t xml:space="preserve">       CESAREO </w:t>
      </w:r>
    </w:p>
    <w:p w14:paraId="1781E90B"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86912" behindDoc="0" locked="0" layoutInCell="1" allowOverlap="1" wp14:anchorId="705A165B" wp14:editId="4B1889E2">
                <wp:simplePos x="0" y="0"/>
                <wp:positionH relativeFrom="margin">
                  <wp:posOffset>2057400</wp:posOffset>
                </wp:positionH>
                <wp:positionV relativeFrom="line">
                  <wp:posOffset>85725</wp:posOffset>
                </wp:positionV>
                <wp:extent cx="267335" cy="182245"/>
                <wp:effectExtent l="0" t="0" r="37465" b="20955"/>
                <wp:wrapNone/>
                <wp:docPr id="107374185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62pt;margin-top:6.75pt;width:21.05pt;height:14.3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85888" behindDoc="0" locked="0" layoutInCell="1" allowOverlap="1" wp14:anchorId="076E8171" wp14:editId="35687377">
                <wp:simplePos x="0" y="0"/>
                <wp:positionH relativeFrom="margin">
                  <wp:posOffset>1218565</wp:posOffset>
                </wp:positionH>
                <wp:positionV relativeFrom="line">
                  <wp:posOffset>85725</wp:posOffset>
                </wp:positionV>
                <wp:extent cx="267335" cy="182245"/>
                <wp:effectExtent l="0" t="0" r="37465" b="20955"/>
                <wp:wrapNone/>
                <wp:docPr id="107374185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95.95pt;margin-top:6.75pt;width:21.05pt;height:1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8ou8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" strokeweight="1pt">
                <v:stroke miterlimit="4"/>
                <w10:wrap anchorx="margin" anchory="line"/>
              </v:rect>
            </w:pict>
          </mc:Fallback>
        </mc:AlternateContent>
      </w:r>
    </w:p>
    <w:p w14:paraId="6DD5F793"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EPIFISIOTOMIA: SI </w:t>
      </w:r>
      <w:r w:rsidRPr="005E0E26">
        <w:rPr>
          <w:rFonts w:ascii="Times New Roman" w:hAnsi="Times New Roman" w:cs="Times New Roman"/>
          <w:sz w:val="20"/>
          <w:szCs w:val="20"/>
        </w:rPr>
        <w:tab/>
      </w:r>
      <w:r w:rsidRPr="005E0E26">
        <w:rPr>
          <w:rFonts w:ascii="Times New Roman" w:hAnsi="Times New Roman" w:cs="Times New Roman"/>
          <w:sz w:val="20"/>
          <w:szCs w:val="20"/>
        </w:rPr>
        <w:tab/>
        <w:t>NO</w:t>
      </w:r>
    </w:p>
    <w:p w14:paraId="4487C587"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b/>
          <w:bCs/>
          <w:sz w:val="20"/>
          <w:szCs w:val="20"/>
        </w:rPr>
        <w:t>DATI NEONATALI:</w:t>
      </w:r>
      <w:r w:rsidRPr="005E0E26">
        <w:rPr>
          <w:rFonts w:ascii="Times New Roman" w:hAnsi="Times New Roman" w:cs="Times New Roman"/>
          <w:sz w:val="20"/>
          <w:szCs w:val="20"/>
        </w:rPr>
        <w:t xml:space="preserve"> PESO: Kg</w:t>
      </w:r>
      <w:r w:rsidRPr="005E0E26">
        <w:rPr>
          <w:rFonts w:ascii="Times New Roman" w:hAnsi="Times New Roman" w:cs="Times New Roman"/>
          <w:sz w:val="20"/>
          <w:szCs w:val="20"/>
          <w:lang w:val="en-US"/>
        </w:rPr>
        <w:t xml:space="preserve">________ </w:t>
      </w:r>
      <w:r w:rsidRPr="005E0E26">
        <w:rPr>
          <w:rFonts w:ascii="Times New Roman" w:hAnsi="Times New Roman" w:cs="Times New Roman"/>
          <w:sz w:val="20"/>
          <w:szCs w:val="20"/>
        </w:rPr>
        <w:t>APGAR: 1° _______/5°_______ Ph</w:t>
      </w:r>
      <w:r>
        <w:rPr>
          <w:rFonts w:ascii="Times New Roman" w:hAnsi="Times New Roman" w:cs="Times New Roman"/>
          <w:sz w:val="20"/>
          <w:szCs w:val="20"/>
        </w:rPr>
        <w:t xml:space="preserve"> </w:t>
      </w:r>
      <w:r w:rsidRPr="005E0E26">
        <w:rPr>
          <w:rFonts w:ascii="Times New Roman" w:hAnsi="Times New Roman" w:cs="Times New Roman"/>
          <w:sz w:val="20"/>
          <w:szCs w:val="20"/>
        </w:rPr>
        <w:t>cordonale:</w:t>
      </w:r>
      <w:proofErr w:type="gramStart"/>
      <w:r w:rsidRPr="005E0E26">
        <w:rPr>
          <w:rFonts w:ascii="Times New Roman" w:hAnsi="Times New Roman" w:cs="Times New Roman"/>
          <w:sz w:val="20"/>
          <w:szCs w:val="20"/>
          <w:lang w:val="en-US"/>
        </w:rPr>
        <w:t>_______</w:t>
      </w:r>
      <w:proofErr w:type="gramEnd"/>
    </w:p>
    <w:p w14:paraId="27B1A117"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1008" behindDoc="0" locked="0" layoutInCell="1" allowOverlap="1" wp14:anchorId="0322648A" wp14:editId="5977C079">
                <wp:simplePos x="0" y="0"/>
                <wp:positionH relativeFrom="margin">
                  <wp:posOffset>3200400</wp:posOffset>
                </wp:positionH>
                <wp:positionV relativeFrom="line">
                  <wp:posOffset>104775</wp:posOffset>
                </wp:positionV>
                <wp:extent cx="267335" cy="182245"/>
                <wp:effectExtent l="0" t="0" r="37465" b="20955"/>
                <wp:wrapNone/>
                <wp:docPr id="1073741855"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8.25pt;width:21.05pt;height:14.35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HLnc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" strokeweight="1pt">
                <v:stroke miterlimit="4"/>
                <w10:wrap anchorx="margin" anchory="line"/>
              </v:rect>
            </w:pict>
          </mc:Fallback>
        </mc:AlternateContent>
      </w:r>
    </w:p>
    <w:p w14:paraId="647DA90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SKIN-TO- SKIN:</w:t>
      </w:r>
      <w:proofErr w:type="gramStart"/>
      <w:r w:rsidRPr="005E0E26">
        <w:rPr>
          <w:rFonts w:ascii="Times New Roman" w:hAnsi="Times New Roman" w:cs="Times New Roman"/>
          <w:sz w:val="20"/>
          <w:szCs w:val="20"/>
        </w:rPr>
        <w:t xml:space="preserve"> </w:t>
      </w:r>
      <w:r w:rsidRPr="005E0E26">
        <w:rPr>
          <w:rFonts w:ascii="Times New Roman" w:hAnsi="Times New Roman" w:cs="Times New Roman"/>
          <w:sz w:val="20"/>
          <w:szCs w:val="20"/>
        </w:rPr>
        <w:tab/>
      </w:r>
      <w:proofErr w:type="gramEnd"/>
      <w:r w:rsidRPr="005E0E26">
        <w:rPr>
          <w:rFonts w:ascii="Times New Roman" w:hAnsi="Times New Roman" w:cs="Times New Roman"/>
          <w:sz w:val="20"/>
          <w:szCs w:val="20"/>
        </w:rPr>
        <w:t>entro 10 min dalla nascita</w:t>
      </w:r>
    </w:p>
    <w:p w14:paraId="43CB2C51"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2032" behindDoc="0" locked="0" layoutInCell="1" allowOverlap="1" wp14:anchorId="621FC098" wp14:editId="772C6181">
                <wp:simplePos x="0" y="0"/>
                <wp:positionH relativeFrom="margin">
                  <wp:posOffset>3200400</wp:posOffset>
                </wp:positionH>
                <wp:positionV relativeFrom="line">
                  <wp:posOffset>109220</wp:posOffset>
                </wp:positionV>
                <wp:extent cx="267335" cy="182245"/>
                <wp:effectExtent l="0" t="0" r="37465" b="20955"/>
                <wp:wrapNone/>
                <wp:docPr id="1073741856"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8.6pt;width:21.05pt;height:14.35pt;z-index:2516920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" strokeweight="1pt">
                <v:stroke miterlimit="4"/>
                <w10:wrap anchorx="margin" anchory="line"/>
              </v:rect>
            </w:pict>
          </mc:Fallback>
        </mc:AlternateContent>
      </w:r>
    </w:p>
    <w:p w14:paraId="646FFC09" w14:textId="77777777" w:rsidR="00C966B3" w:rsidRPr="005E0E26" w:rsidRDefault="00C966B3" w:rsidP="00C966B3">
      <w:pPr>
        <w:pStyle w:val="Corpo"/>
        <w:ind w:left="2160"/>
        <w:rPr>
          <w:rFonts w:ascii="Times New Roman" w:hAnsi="Times New Roman" w:cs="Times New Roman"/>
          <w:sz w:val="20"/>
          <w:szCs w:val="20"/>
        </w:rPr>
      </w:pPr>
      <w:proofErr w:type="gramStart"/>
      <w:r w:rsidRPr="005E0E26">
        <w:rPr>
          <w:rFonts w:ascii="Times New Roman" w:hAnsi="Times New Roman" w:cs="Times New Roman"/>
          <w:sz w:val="20"/>
          <w:szCs w:val="20"/>
        </w:rPr>
        <w:t>tra</w:t>
      </w:r>
      <w:proofErr w:type="gramEnd"/>
      <w:r w:rsidRPr="005E0E26">
        <w:rPr>
          <w:rFonts w:ascii="Times New Roman" w:hAnsi="Times New Roman" w:cs="Times New Roman"/>
          <w:sz w:val="20"/>
          <w:szCs w:val="20"/>
        </w:rPr>
        <w:t xml:space="preserve"> 10 min e 30 min dalla nascita </w:t>
      </w:r>
    </w:p>
    <w:p w14:paraId="3724D297"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3056" behindDoc="0" locked="0" layoutInCell="1" allowOverlap="1" wp14:anchorId="7CA58D57" wp14:editId="762C4FFE">
                <wp:simplePos x="0" y="0"/>
                <wp:positionH relativeFrom="margin">
                  <wp:posOffset>3200400</wp:posOffset>
                </wp:positionH>
                <wp:positionV relativeFrom="line">
                  <wp:posOffset>92075</wp:posOffset>
                </wp:positionV>
                <wp:extent cx="267335" cy="182245"/>
                <wp:effectExtent l="0" t="0" r="37465" b="20955"/>
                <wp:wrapNone/>
                <wp:docPr id="1073741857"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7.25pt;width:21.05pt;height:14.35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" strokeweight="1pt">
                <v:stroke miterlimit="4"/>
                <w10:wrap anchorx="margin" anchory="line"/>
              </v:rect>
            </w:pict>
          </mc:Fallback>
        </mc:AlternateContent>
      </w:r>
    </w:p>
    <w:p w14:paraId="1AAFC539" w14:textId="77777777" w:rsidR="00C966B3" w:rsidRPr="005E0E26" w:rsidRDefault="00C966B3" w:rsidP="00C966B3">
      <w:pPr>
        <w:pStyle w:val="Corpo"/>
        <w:ind w:left="2160"/>
        <w:rPr>
          <w:rFonts w:ascii="Times New Roman" w:hAnsi="Times New Roman" w:cs="Times New Roman"/>
          <w:sz w:val="20"/>
          <w:szCs w:val="20"/>
        </w:rPr>
      </w:pPr>
      <w:proofErr w:type="gramStart"/>
      <w:r w:rsidRPr="005E0E26">
        <w:rPr>
          <w:rFonts w:ascii="Times New Roman" w:hAnsi="Times New Roman" w:cs="Times New Roman"/>
          <w:sz w:val="20"/>
          <w:szCs w:val="20"/>
        </w:rPr>
        <w:t>oltre</w:t>
      </w:r>
      <w:proofErr w:type="gramEnd"/>
      <w:r w:rsidRPr="005E0E26">
        <w:rPr>
          <w:rFonts w:ascii="Times New Roman" w:hAnsi="Times New Roman" w:cs="Times New Roman"/>
          <w:sz w:val="20"/>
          <w:szCs w:val="20"/>
        </w:rPr>
        <w:t xml:space="preserve"> 30 min dalla nascita </w:t>
      </w:r>
    </w:p>
    <w:p w14:paraId="642DD16E"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4080" behindDoc="0" locked="0" layoutInCell="1" allowOverlap="1" wp14:anchorId="1D05BA30" wp14:editId="7FC4811A">
                <wp:simplePos x="0" y="0"/>
                <wp:positionH relativeFrom="margin">
                  <wp:posOffset>3200400</wp:posOffset>
                </wp:positionH>
                <wp:positionV relativeFrom="line">
                  <wp:posOffset>96520</wp:posOffset>
                </wp:positionV>
                <wp:extent cx="267335" cy="182245"/>
                <wp:effectExtent l="0" t="0" r="37465" b="20955"/>
                <wp:wrapNone/>
                <wp:docPr id="1073741858"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7.6pt;width:21.05pt;height:14.35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sMaM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" strokeweight="1pt">
                <v:stroke miterlimit="4"/>
                <w10:wrap anchorx="margin" anchory="line"/>
              </v:rect>
            </w:pict>
          </mc:Fallback>
        </mc:AlternateContent>
      </w:r>
    </w:p>
    <w:p w14:paraId="4CC84BDE" w14:textId="77777777" w:rsidR="00C966B3" w:rsidRPr="005E0E26" w:rsidRDefault="00C966B3" w:rsidP="00C966B3">
      <w:pPr>
        <w:pStyle w:val="Corpo"/>
        <w:ind w:left="2160"/>
        <w:rPr>
          <w:rFonts w:ascii="Times New Roman" w:hAnsi="Times New Roman" w:cs="Times New Roman"/>
          <w:sz w:val="20"/>
          <w:szCs w:val="20"/>
        </w:rPr>
      </w:pPr>
      <w:proofErr w:type="gramStart"/>
      <w:r w:rsidRPr="005E0E26">
        <w:rPr>
          <w:rFonts w:ascii="Times New Roman" w:hAnsi="Times New Roman" w:cs="Times New Roman"/>
          <w:sz w:val="20"/>
          <w:szCs w:val="20"/>
        </w:rPr>
        <w:t>non</w:t>
      </w:r>
      <w:proofErr w:type="gramEnd"/>
      <w:r w:rsidRPr="005E0E26">
        <w:rPr>
          <w:rFonts w:ascii="Times New Roman" w:hAnsi="Times New Roman" w:cs="Times New Roman"/>
          <w:sz w:val="20"/>
          <w:szCs w:val="20"/>
        </w:rPr>
        <w:t xml:space="preserve"> effettuato </w:t>
      </w:r>
    </w:p>
    <w:p w14:paraId="3B13547F" w14:textId="77777777" w:rsidR="00C966B3" w:rsidRPr="005E0E26" w:rsidRDefault="00C966B3" w:rsidP="00C966B3">
      <w:pPr>
        <w:pStyle w:val="Corpo"/>
        <w:ind w:left="2160"/>
        <w:rPr>
          <w:rFonts w:ascii="Times New Roman" w:hAnsi="Times New Roman" w:cs="Times New Roman"/>
          <w:sz w:val="20"/>
          <w:szCs w:val="20"/>
        </w:rPr>
      </w:pPr>
    </w:p>
    <w:p w14:paraId="6F9D6599" w14:textId="57BFD836"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5104" behindDoc="0" locked="0" layoutInCell="1" allowOverlap="1" wp14:anchorId="3099AF18" wp14:editId="62243638">
                <wp:simplePos x="0" y="0"/>
                <wp:positionH relativeFrom="margin">
                  <wp:posOffset>2514600</wp:posOffset>
                </wp:positionH>
                <wp:positionV relativeFrom="line">
                  <wp:posOffset>115570</wp:posOffset>
                </wp:positionV>
                <wp:extent cx="267335" cy="182245"/>
                <wp:effectExtent l="0" t="0" r="37465" b="20955"/>
                <wp:wrapNone/>
                <wp:docPr id="1073741859"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98pt;margin-top:9.1pt;width:21.05pt;height:14.35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" strokeweight="1pt">
                <v:stroke miterlimit="4"/>
                <w10:wrap anchorx="margin" anchory="line"/>
              </v:rect>
            </w:pict>
          </mc:Fallback>
        </mc:AlternateContent>
      </w:r>
    </w:p>
    <w:p w14:paraId="7CD91EC8" w14:textId="39A6AEDE" w:rsidR="00C966B3" w:rsidRPr="005E0E26" w:rsidRDefault="00C966B3" w:rsidP="00C966B3">
      <w:pPr>
        <w:pStyle w:val="Corpo"/>
        <w:ind w:left="2160"/>
        <w:rPr>
          <w:rFonts w:ascii="Times New Roman" w:hAnsi="Times New Roman" w:cs="Times New Roman"/>
          <w:sz w:val="20"/>
          <w:szCs w:val="20"/>
        </w:rPr>
      </w:pPr>
      <w:proofErr w:type="gramStart"/>
      <w:r w:rsidRPr="005E0E26">
        <w:rPr>
          <w:rFonts w:ascii="Times New Roman" w:hAnsi="Times New Roman" w:cs="Times New Roman"/>
          <w:sz w:val="20"/>
          <w:szCs w:val="20"/>
        </w:rPr>
        <w:t>per</w:t>
      </w:r>
      <w:proofErr w:type="gramEnd"/>
      <w:r w:rsidRPr="005E0E26">
        <w:rPr>
          <w:rFonts w:ascii="Times New Roman" w:hAnsi="Times New Roman" w:cs="Times New Roman"/>
          <w:sz w:val="20"/>
          <w:szCs w:val="20"/>
        </w:rPr>
        <w:t xml:space="preserve"> 10-30 minuti </w:t>
      </w:r>
    </w:p>
    <w:p w14:paraId="307ED857" w14:textId="006CE5B5" w:rsidR="00C966B3" w:rsidRPr="005E0E26" w:rsidRDefault="0095603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6128" behindDoc="0" locked="0" layoutInCell="1" allowOverlap="1" wp14:anchorId="0D58B97E" wp14:editId="626441EB">
                <wp:simplePos x="0" y="0"/>
                <wp:positionH relativeFrom="margin">
                  <wp:posOffset>2514600</wp:posOffset>
                </wp:positionH>
                <wp:positionV relativeFrom="line">
                  <wp:posOffset>98425</wp:posOffset>
                </wp:positionV>
                <wp:extent cx="267335" cy="182245"/>
                <wp:effectExtent l="0" t="0" r="37465" b="20955"/>
                <wp:wrapNone/>
                <wp:docPr id="107374186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98pt;margin-top:7.75pt;width:21.05pt;height:14.35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" strokeweight="1pt">
                <v:stroke miterlimit="4"/>
                <w10:wrap anchorx="margin" anchory="line"/>
              </v:rect>
            </w:pict>
          </mc:Fallback>
        </mc:AlternateContent>
      </w:r>
    </w:p>
    <w:p w14:paraId="0D3E5AD9" w14:textId="28026F19" w:rsidR="00C966B3" w:rsidRPr="005E0E26" w:rsidRDefault="00C966B3" w:rsidP="00C966B3">
      <w:pPr>
        <w:pStyle w:val="Corpo"/>
        <w:ind w:left="2160"/>
        <w:rPr>
          <w:rFonts w:ascii="Times New Roman" w:hAnsi="Times New Roman" w:cs="Times New Roman"/>
          <w:sz w:val="20"/>
          <w:szCs w:val="20"/>
        </w:rPr>
      </w:pPr>
      <w:proofErr w:type="gramStart"/>
      <w:r w:rsidRPr="005E0E26">
        <w:rPr>
          <w:rFonts w:ascii="Times New Roman" w:hAnsi="Times New Roman" w:cs="Times New Roman"/>
          <w:sz w:val="20"/>
          <w:szCs w:val="20"/>
        </w:rPr>
        <w:t>per</w:t>
      </w:r>
      <w:proofErr w:type="gramEnd"/>
      <w:r w:rsidRPr="005E0E26">
        <w:rPr>
          <w:rFonts w:ascii="Times New Roman" w:hAnsi="Times New Roman" w:cs="Times New Roman"/>
          <w:sz w:val="20"/>
          <w:szCs w:val="20"/>
        </w:rPr>
        <w:t xml:space="preserve"> 30-60 minuti  </w:t>
      </w:r>
    </w:p>
    <w:p w14:paraId="2C2FF71F"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697152" behindDoc="0" locked="0" layoutInCell="1" allowOverlap="1" wp14:anchorId="278A0F52" wp14:editId="079A7C40">
                <wp:simplePos x="0" y="0"/>
                <wp:positionH relativeFrom="margin">
                  <wp:posOffset>2514600</wp:posOffset>
                </wp:positionH>
                <wp:positionV relativeFrom="line">
                  <wp:posOffset>102870</wp:posOffset>
                </wp:positionV>
                <wp:extent cx="267335" cy="182245"/>
                <wp:effectExtent l="0" t="0" r="37465" b="20955"/>
                <wp:wrapNone/>
                <wp:docPr id="107374186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98pt;margin-top:8.1pt;width:21.05pt;height:14.35pt;z-index:2516971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" strokeweight="1pt">
                <v:stroke miterlimit="4"/>
                <w10:wrap anchorx="margin" anchory="line"/>
              </v:rect>
            </w:pict>
          </mc:Fallback>
        </mc:AlternateContent>
      </w:r>
    </w:p>
    <w:p w14:paraId="47283442" w14:textId="77777777" w:rsidR="00C966B3" w:rsidRPr="005E0E26" w:rsidRDefault="00C966B3" w:rsidP="00C966B3">
      <w:pPr>
        <w:pStyle w:val="Corpo"/>
        <w:ind w:left="2160"/>
        <w:rPr>
          <w:rFonts w:ascii="Times New Roman" w:hAnsi="Times New Roman" w:cs="Times New Roman"/>
          <w:sz w:val="20"/>
          <w:szCs w:val="20"/>
        </w:rPr>
      </w:pPr>
      <w:proofErr w:type="gramStart"/>
      <w:r w:rsidRPr="005E0E26">
        <w:rPr>
          <w:rFonts w:ascii="Times New Roman" w:hAnsi="Times New Roman" w:cs="Times New Roman"/>
          <w:sz w:val="20"/>
          <w:szCs w:val="20"/>
        </w:rPr>
        <w:t>per</w:t>
      </w:r>
      <w:proofErr w:type="gramEnd"/>
      <w:r w:rsidRPr="005E0E26">
        <w:rPr>
          <w:rFonts w:ascii="Times New Roman" w:hAnsi="Times New Roman" w:cs="Times New Roman"/>
          <w:sz w:val="20"/>
          <w:szCs w:val="20"/>
        </w:rPr>
        <w:t xml:space="preserve"> oltre 60 minuti </w:t>
      </w:r>
    </w:p>
    <w:p w14:paraId="6C699334" w14:textId="34524F5A"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rPr>
        <mc:AlternateContent>
          <mc:Choice Requires="wps">
            <w:drawing>
              <wp:anchor distT="152400" distB="152400" distL="152400" distR="152400" simplePos="0" relativeHeight="251700224" behindDoc="0" locked="0" layoutInCell="1" allowOverlap="1" wp14:anchorId="55E087F5" wp14:editId="248C73E9">
                <wp:simplePos x="0" y="0"/>
                <wp:positionH relativeFrom="margin">
                  <wp:posOffset>5372100</wp:posOffset>
                </wp:positionH>
                <wp:positionV relativeFrom="line">
                  <wp:posOffset>121920</wp:posOffset>
                </wp:positionV>
                <wp:extent cx="267335" cy="182245"/>
                <wp:effectExtent l="0" t="0" r="37465" b="20955"/>
                <wp:wrapNone/>
                <wp:docPr id="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23pt;margin-top:9.6pt;width:21.05pt;height:14.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98176" behindDoc="0" locked="0" layoutInCell="1" allowOverlap="1" wp14:anchorId="52FE2DAD" wp14:editId="54BAFD18">
                <wp:simplePos x="0" y="0"/>
                <wp:positionH relativeFrom="margin">
                  <wp:posOffset>2743200</wp:posOffset>
                </wp:positionH>
                <wp:positionV relativeFrom="line">
                  <wp:posOffset>121920</wp:posOffset>
                </wp:positionV>
                <wp:extent cx="267335" cy="182245"/>
                <wp:effectExtent l="0" t="0" r="37465" b="20955"/>
                <wp:wrapNone/>
                <wp:docPr id="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in;margin-top:9.6pt;width:21.05pt;height:14.35pt;z-index:2516981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" strokeweight="1pt">
                <v:stroke miterlimit="4"/>
                <w10:wrap anchorx="margin" anchory="line"/>
              </v:rect>
            </w:pict>
          </mc:Fallback>
        </mc:AlternateContent>
      </w:r>
      <w:r w:rsidRPr="005E0E26">
        <w:rPr>
          <w:rFonts w:ascii="Times New Roman" w:hAnsi="Times New Roman" w:cs="Times New Roman"/>
          <w:noProof/>
          <w:sz w:val="20"/>
          <w:szCs w:val="20"/>
        </w:rPr>
        <mc:AlternateContent>
          <mc:Choice Requires="wps">
            <w:drawing>
              <wp:anchor distT="152400" distB="152400" distL="152400" distR="152400" simplePos="0" relativeHeight="251699200" behindDoc="0" locked="0" layoutInCell="1" allowOverlap="1" wp14:anchorId="401F0F2D" wp14:editId="2F7542EE">
                <wp:simplePos x="0" y="0"/>
                <wp:positionH relativeFrom="margin">
                  <wp:posOffset>4343400</wp:posOffset>
                </wp:positionH>
                <wp:positionV relativeFrom="line">
                  <wp:posOffset>121920</wp:posOffset>
                </wp:positionV>
                <wp:extent cx="267335" cy="182245"/>
                <wp:effectExtent l="0" t="0" r="37465" b="20955"/>
                <wp:wrapNone/>
                <wp:docPr id="2"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42pt;margin-top:9.6pt;width:21.05pt;height:14.3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" strokeweight="1pt">
                <v:stroke miterlimit="4"/>
                <w10:wrap anchorx="margin" anchory="line"/>
              </v:rect>
            </w:pict>
          </mc:Fallback>
        </mc:AlternateContent>
      </w:r>
    </w:p>
    <w:p w14:paraId="294119D1" w14:textId="7D3B2C58" w:rsidR="00C966B3" w:rsidRPr="005E0E26" w:rsidRDefault="00C966B3" w:rsidP="00C966B3">
      <w:pPr>
        <w:pStyle w:val="Corpo"/>
        <w:rPr>
          <w:rFonts w:ascii="Times New Roman" w:hAnsi="Times New Roman" w:cs="Times New Roman"/>
          <w:sz w:val="20"/>
          <w:szCs w:val="20"/>
          <w:u w:val="single"/>
        </w:rPr>
      </w:pPr>
      <w:r w:rsidRPr="005E0E26">
        <w:rPr>
          <w:rFonts w:ascii="Times New Roman" w:hAnsi="Times New Roman" w:cs="Times New Roman"/>
          <w:sz w:val="20"/>
          <w:szCs w:val="20"/>
          <w:u w:val="single"/>
        </w:rPr>
        <w:t xml:space="preserve">PRIMO ATTACCO AL SENO: entro </w:t>
      </w:r>
      <w:proofErr w:type="gramStart"/>
      <w:r w:rsidRPr="005E0E26">
        <w:rPr>
          <w:rFonts w:ascii="Times New Roman" w:hAnsi="Times New Roman" w:cs="Times New Roman"/>
          <w:sz w:val="20"/>
          <w:szCs w:val="20"/>
          <w:u w:val="single"/>
        </w:rPr>
        <w:t>1</w:t>
      </w:r>
      <w:proofErr w:type="gramEnd"/>
      <w:r w:rsidRPr="005E0E26">
        <w:rPr>
          <w:rFonts w:ascii="Times New Roman" w:hAnsi="Times New Roman" w:cs="Times New Roman"/>
          <w:sz w:val="20"/>
          <w:szCs w:val="20"/>
          <w:u w:val="single"/>
        </w:rPr>
        <w:t xml:space="preserve"> ora dal parto</w:t>
      </w:r>
      <w:r>
        <w:rPr>
          <w:rFonts w:ascii="Times New Roman" w:hAnsi="Times New Roman" w:cs="Times New Roman"/>
          <w:sz w:val="20"/>
          <w:szCs w:val="20"/>
          <w:u w:val="single"/>
        </w:rPr>
        <w:t xml:space="preserve"> </w:t>
      </w:r>
      <w:r>
        <w:rPr>
          <w:rFonts w:ascii="Times New Roman" w:hAnsi="Times New Roman" w:cs="Times New Roman"/>
          <w:sz w:val="20"/>
          <w:szCs w:val="20"/>
          <w:u w:val="single"/>
        </w:rPr>
        <w:tab/>
      </w:r>
      <w:r w:rsidRPr="005E0E26">
        <w:rPr>
          <w:rFonts w:ascii="Times New Roman" w:hAnsi="Times New Roman" w:cs="Times New Roman"/>
          <w:sz w:val="20"/>
          <w:szCs w:val="20"/>
          <w:u w:val="single"/>
        </w:rPr>
        <w:t>tra 1 e 2 ore dal parto</w:t>
      </w:r>
      <w:r w:rsidRPr="005E0E26">
        <w:rPr>
          <w:rFonts w:ascii="Times New Roman" w:hAnsi="Times New Roman" w:cs="Times New Roman"/>
          <w:sz w:val="20"/>
          <w:szCs w:val="20"/>
          <w:u w:val="single"/>
        </w:rPr>
        <w:tab/>
      </w:r>
      <w:r>
        <w:rPr>
          <w:rFonts w:ascii="Times New Roman" w:hAnsi="Times New Roman" w:cs="Times New Roman"/>
          <w:sz w:val="20"/>
          <w:szCs w:val="20"/>
          <w:u w:val="single"/>
        </w:rPr>
        <w:t xml:space="preserve">          </w:t>
      </w:r>
      <w:r w:rsidRPr="005E0E26">
        <w:rPr>
          <w:rFonts w:ascii="Times New Roman" w:hAnsi="Times New Roman" w:cs="Times New Roman"/>
          <w:sz w:val="20"/>
          <w:szCs w:val="20"/>
          <w:u w:val="single"/>
        </w:rPr>
        <w:t>oltre 2 ore</w:t>
      </w:r>
    </w:p>
    <w:p w14:paraId="2AACB7F7" w14:textId="77777777" w:rsidR="00C966B3" w:rsidRDefault="00C966B3" w:rsidP="00A95A4A">
      <w:pPr>
        <w:pStyle w:val="Corpo"/>
        <w:jc w:val="center"/>
        <w:rPr>
          <w:rFonts w:ascii="Times New Roman" w:hAnsi="Times New Roman" w:cs="Times New Roman"/>
          <w:sz w:val="26"/>
          <w:szCs w:val="26"/>
          <w:u w:val="single"/>
        </w:rPr>
      </w:pPr>
    </w:p>
    <w:p w14:paraId="67756DC8" w14:textId="77777777" w:rsidR="00A95A4A" w:rsidRPr="009C5726" w:rsidRDefault="00A95A4A" w:rsidP="00A95A4A">
      <w:pPr>
        <w:pStyle w:val="Corpo"/>
        <w:jc w:val="center"/>
        <w:rPr>
          <w:rFonts w:ascii="Times New Roman" w:hAnsi="Times New Roman" w:cs="Times New Roman"/>
          <w:sz w:val="26"/>
          <w:szCs w:val="26"/>
          <w:u w:val="single"/>
        </w:rPr>
      </w:pPr>
      <w:r w:rsidRPr="009C5726">
        <w:rPr>
          <w:rFonts w:ascii="Times New Roman" w:hAnsi="Times New Roman" w:cs="Times New Roman"/>
          <w:sz w:val="26"/>
          <w:szCs w:val="26"/>
          <w:u w:val="single"/>
        </w:rPr>
        <w:lastRenderedPageBreak/>
        <w:t xml:space="preserve">RACCOLTA DATI - </w:t>
      </w:r>
      <w:proofErr w:type="gramStart"/>
      <w:r w:rsidRPr="009C5726">
        <w:rPr>
          <w:rFonts w:ascii="Times New Roman" w:hAnsi="Times New Roman" w:cs="Times New Roman"/>
          <w:sz w:val="26"/>
          <w:szCs w:val="26"/>
          <w:u w:val="single"/>
        </w:rPr>
        <w:t>ALLEGATO 3</w:t>
      </w:r>
      <w:proofErr w:type="gramEnd"/>
      <w:r w:rsidRPr="009C5726">
        <w:rPr>
          <w:rFonts w:ascii="Times New Roman" w:hAnsi="Times New Roman" w:cs="Times New Roman"/>
          <w:sz w:val="26"/>
          <w:szCs w:val="26"/>
          <w:u w:val="single"/>
        </w:rPr>
        <w:t xml:space="preserve"> </w:t>
      </w:r>
    </w:p>
    <w:p w14:paraId="1F0177F0" w14:textId="77777777" w:rsidR="00A95A4A" w:rsidRPr="009C5726" w:rsidRDefault="00A95A4A" w:rsidP="00A95A4A">
      <w:pPr>
        <w:pStyle w:val="Corpo"/>
        <w:jc w:val="center"/>
        <w:rPr>
          <w:rFonts w:ascii="Times New Roman" w:hAnsi="Times New Roman" w:cs="Times New Roman"/>
          <w:b/>
          <w:bCs/>
          <w:sz w:val="26"/>
          <w:szCs w:val="26"/>
        </w:rPr>
      </w:pPr>
      <w:r w:rsidRPr="009C5726">
        <w:rPr>
          <w:rFonts w:ascii="Times New Roman" w:hAnsi="Times New Roman" w:cs="Times New Roman"/>
          <w:b/>
          <w:bCs/>
          <w:sz w:val="26"/>
          <w:szCs w:val="26"/>
        </w:rPr>
        <w:t xml:space="preserve">PIBBS - PRETERM INFANT BREASTFEEDING BEHAVIOR SCALE </w:t>
      </w:r>
    </w:p>
    <w:tbl>
      <w:tblPr>
        <w:tblStyle w:val="TableNormal"/>
        <w:tblpPr w:leftFromText="141" w:rightFromText="141" w:horzAnchor="page" w:tblpXSpec="center"/>
        <w:tblW w:w="90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00"/>
        <w:gridCol w:w="5110"/>
        <w:gridCol w:w="850"/>
        <w:gridCol w:w="849"/>
      </w:tblGrid>
      <w:tr w:rsidR="006D6A20" w:rsidRPr="009C5726" w14:paraId="6952745C" w14:textId="77777777" w:rsidTr="006D6A20">
        <w:trPr>
          <w:trHeight w:val="959"/>
        </w:trPr>
        <w:tc>
          <w:tcPr>
            <w:tcW w:w="7310"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04088B"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ID  MADRE</w:t>
            </w:r>
            <w:proofErr w:type="gramEnd"/>
            <w:r w:rsidRPr="009C5726">
              <w:rPr>
                <w:rFonts w:ascii="Times New Roman" w:hAnsi="Times New Roman" w:cs="Times New Roman"/>
              </w:rPr>
              <w:t>:___________________________________________</w:t>
            </w:r>
          </w:p>
          <w:p w14:paraId="28C879B7"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DATA: </w:t>
            </w:r>
          </w:p>
          <w:p w14:paraId="2DF22451" w14:textId="77777777" w:rsidR="006D6A20" w:rsidRPr="009C5726" w:rsidRDefault="006D6A20" w:rsidP="006D6A20">
            <w:pPr>
              <w:pStyle w:val="Corpo"/>
              <w:rPr>
                <w:rFonts w:ascii="Times New Roman" w:hAnsi="Times New Roman" w:cs="Times New Roman"/>
              </w:rPr>
            </w:pPr>
          </w:p>
          <w:p w14:paraId="3D68122A"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ORA: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DADD2" w14:textId="77777777" w:rsidR="006D6A20" w:rsidRPr="009C5726" w:rsidRDefault="006D6A20" w:rsidP="006D6A20">
            <w:pPr>
              <w:pStyle w:val="Stiletabella2"/>
              <w:rPr>
                <w:rFonts w:ascii="Times New Roman" w:hAnsi="Times New Roman" w:cs="Times New Roman"/>
              </w:rPr>
            </w:pPr>
            <w:proofErr w:type="gramStart"/>
            <w:r w:rsidRPr="009C5726">
              <w:rPr>
                <w:rFonts w:ascii="Times New Roman" w:eastAsia="Arial Unicode MS" w:hAnsi="Times New Roman" w:cs="Times New Roman"/>
              </w:rPr>
              <w:t>a</w:t>
            </w:r>
            <w:proofErr w:type="gramEnd"/>
            <w:r w:rsidRPr="009C5726">
              <w:rPr>
                <w:rFonts w:ascii="Times New Roman" w:eastAsia="Arial Unicode MS" w:hAnsi="Times New Roman" w:cs="Times New Roman"/>
              </w:rPr>
              <w:t xml:space="preserve"> 12h </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5245F4" w14:textId="77777777" w:rsidR="006D6A20" w:rsidRPr="009C5726" w:rsidRDefault="006D6A20" w:rsidP="006D6A20">
            <w:pPr>
              <w:pStyle w:val="Stiletabella2"/>
              <w:rPr>
                <w:rFonts w:ascii="Times New Roman" w:hAnsi="Times New Roman" w:cs="Times New Roman"/>
              </w:rPr>
            </w:pPr>
            <w:proofErr w:type="gramStart"/>
            <w:r w:rsidRPr="009C5726">
              <w:rPr>
                <w:rFonts w:ascii="Times New Roman" w:eastAsia="Arial Unicode MS" w:hAnsi="Times New Roman" w:cs="Times New Roman"/>
              </w:rPr>
              <w:t>a</w:t>
            </w:r>
            <w:proofErr w:type="gramEnd"/>
            <w:r w:rsidRPr="009C5726">
              <w:rPr>
                <w:rFonts w:ascii="Times New Roman" w:eastAsia="Arial Unicode MS" w:hAnsi="Times New Roman" w:cs="Times New Roman"/>
              </w:rPr>
              <w:t xml:space="preserve"> 48h</w:t>
            </w:r>
          </w:p>
        </w:tc>
      </w:tr>
      <w:tr w:rsidR="006D6A20" w:rsidRPr="009C5726" w14:paraId="3C0DC5C4"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6DBA5"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b/>
                <w:bCs/>
                <w:lang w:val="it-IT"/>
              </w:rPr>
              <w:t xml:space="preserve">Riflesso di ricerca </w:t>
            </w:r>
            <w:r w:rsidRPr="009C5726">
              <w:rPr>
                <w:rFonts w:ascii="Times New Roman" w:eastAsia="Arial Unicode MS" w:hAnsi="Times New Roman" w:cs="Times New Roman"/>
              </w:rPr>
              <w:t xml:space="preserve">(rooting) </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6503D7" w14:textId="77777777" w:rsidR="006D6A20" w:rsidRPr="009C5726" w:rsidRDefault="006D6A20" w:rsidP="006D6A20">
            <w:pPr>
              <w:pStyle w:val="Stiletabella2"/>
              <w:rPr>
                <w:rFonts w:ascii="Times New Roman" w:hAnsi="Times New Roman" w:cs="Times New Roman"/>
              </w:rPr>
            </w:pPr>
            <w:proofErr w:type="gramStart"/>
            <w:r w:rsidRPr="009C5726">
              <w:rPr>
                <w:rFonts w:ascii="Times New Roman" w:eastAsia="Arial Unicode MS" w:hAnsi="Times New Roman" w:cs="Times New Roman"/>
              </w:rPr>
              <w:t>non</w:t>
            </w:r>
            <w:proofErr w:type="gramEnd"/>
            <w:r w:rsidRPr="009C5726">
              <w:rPr>
                <w:rFonts w:ascii="Times New Roman" w:eastAsia="Arial Unicode MS" w:hAnsi="Times New Roman" w:cs="Times New Roman"/>
              </w:rPr>
              <w:t xml:space="preserve"> ricerca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0F9B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9AF1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7AEE1397" w14:textId="77777777" w:rsidTr="006D6A20">
        <w:trPr>
          <w:trHeight w:val="71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7768B895"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E17CE"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mostra</w:t>
            </w:r>
            <w:proofErr w:type="gramEnd"/>
            <w:r w:rsidRPr="009C5726">
              <w:rPr>
                <w:rFonts w:ascii="Times New Roman" w:hAnsi="Times New Roman" w:cs="Times New Roman"/>
              </w:rPr>
              <w:t xml:space="preserve"> alcuni comportamenti di ricerca (apertura bocca estensione della lingua, movimenti mano-bocca/viso, gira la testa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3EE1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0A672"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0C93B69C" w14:textId="77777777" w:rsidTr="006D6A20">
        <w:trPr>
          <w:trHeight w:val="47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1A728031"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CA6DA"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mostra</w:t>
            </w:r>
            <w:proofErr w:type="gramEnd"/>
            <w:r w:rsidRPr="009C5726">
              <w:rPr>
                <w:rFonts w:ascii="Times New Roman" w:hAnsi="Times New Roman" w:cs="Times New Roman"/>
              </w:rPr>
              <w:t xml:space="preserve"> chiari comportamenti di ricerca (apre la bocca e gira la testa in maniera simultanea)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9C4E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528A63"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4F4B99AD" w14:textId="77777777" w:rsidTr="006D6A20">
        <w:trPr>
          <w:trHeight w:val="47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12C75"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b/>
                <w:bCs/>
                <w:lang w:val="it-IT"/>
              </w:rPr>
              <w:t>Capacit</w:t>
            </w:r>
            <w:r w:rsidRPr="009C5726">
              <w:rPr>
                <w:rFonts w:ascii="Times New Roman" w:eastAsia="Arial Unicode MS" w:hAnsi="Times New Roman" w:cs="Times New Roman"/>
                <w:b/>
                <w:bCs/>
                <w:lang w:val="fr-FR"/>
              </w:rPr>
              <w:t xml:space="preserve">à </w:t>
            </w:r>
            <w:r w:rsidRPr="009C5726">
              <w:rPr>
                <w:rFonts w:ascii="Times New Roman" w:eastAsia="Arial Unicode MS" w:hAnsi="Times New Roman" w:cs="Times New Roman"/>
                <w:b/>
                <w:bCs/>
                <w:lang w:val="it-IT"/>
              </w:rPr>
              <w:t>di afferrare l</w:t>
            </w:r>
            <w:r w:rsidRPr="009C5726">
              <w:rPr>
                <w:rFonts w:ascii="Times New Roman" w:eastAsia="Arial Unicode MS" w:hAnsi="Times New Roman" w:cs="Times New Roman"/>
                <w:b/>
                <w:bCs/>
              </w:rPr>
              <w:t>’</w:t>
            </w:r>
            <w:r w:rsidRPr="009C5726">
              <w:rPr>
                <w:rFonts w:ascii="Times New Roman" w:eastAsia="Arial Unicode MS" w:hAnsi="Times New Roman" w:cs="Times New Roman"/>
                <w:b/>
                <w:bCs/>
                <w:lang w:val="it-IT"/>
              </w:rPr>
              <w:t xml:space="preserve">areola </w:t>
            </w:r>
            <w:r w:rsidRPr="009C5726">
              <w:rPr>
                <w:rFonts w:ascii="Times New Roman" w:eastAsia="Arial Unicode MS" w:hAnsi="Times New Roman" w:cs="Times New Roman"/>
              </w:rPr>
              <w:t>(</w:t>
            </w:r>
            <w:r w:rsidRPr="009C5726">
              <w:rPr>
                <w:rFonts w:ascii="Times New Roman" w:eastAsia="Arial Unicode MS" w:hAnsi="Times New Roman" w:cs="Times New Roman"/>
                <w:lang w:val="it-IT"/>
              </w:rPr>
              <w:t xml:space="preserve">quale </w:t>
            </w:r>
            <w:r w:rsidRPr="009C5726">
              <w:rPr>
                <w:rFonts w:ascii="Times New Roman" w:eastAsia="Arial Unicode MS" w:hAnsi="Times New Roman" w:cs="Times New Roman"/>
                <w:u w:val="single"/>
                <w:lang w:val="it-IT"/>
              </w:rPr>
              <w:t xml:space="preserve">porzione </w:t>
            </w:r>
            <w:r w:rsidRPr="009C5726">
              <w:rPr>
                <w:rFonts w:ascii="Times New Roman" w:eastAsia="Arial Unicode MS" w:hAnsi="Times New Roman" w:cs="Times New Roman"/>
                <w:lang w:val="it-IT"/>
              </w:rPr>
              <w:t>della mammella è nella bocca del neonato</w:t>
            </w:r>
            <w:proofErr w:type="gramStart"/>
            <w:r w:rsidRPr="009C5726">
              <w:rPr>
                <w:rFonts w:ascii="Times New Roman" w:eastAsia="Arial Unicode MS" w:hAnsi="Times New Roman" w:cs="Times New Roman"/>
                <w:lang w:val="it-IT"/>
              </w:rPr>
              <w:t>)</w:t>
            </w:r>
            <w:proofErr w:type="gramEnd"/>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3374F"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nessuna</w:t>
            </w:r>
            <w:proofErr w:type="gramEnd"/>
            <w:r w:rsidRPr="009C5726">
              <w:rPr>
                <w:rFonts w:ascii="Times New Roman" w:hAnsi="Times New Roman" w:cs="Times New Roman"/>
              </w:rPr>
              <w:t xml:space="preserve">, la bocca tocca solamente il capezzolo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D8B04"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1B16E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13EBAD1A"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22536D4C"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4C237"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parte</w:t>
            </w:r>
            <w:proofErr w:type="gramEnd"/>
            <w:r w:rsidRPr="009C5726">
              <w:rPr>
                <w:rFonts w:ascii="Times New Roman" w:hAnsi="Times New Roman" w:cs="Times New Roman"/>
              </w:rPr>
              <w:t xml:space="preserve"> del capezzolo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EBAE5D"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8D25AF"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4BD8FC13"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535C821B"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F82079"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l</w:t>
            </w:r>
            <w:proofErr w:type="gramEnd"/>
            <w:r w:rsidRPr="009C5726">
              <w:rPr>
                <w:rFonts w:ascii="Times New Roman" w:hAnsi="Times New Roman" w:cs="Times New Roman"/>
              </w:rPr>
              <w:t xml:space="preserve">’intero capezzolo ma non l’areola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2938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3810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701F72F7"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5E4B305B"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8AE988"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il</w:t>
            </w:r>
            <w:proofErr w:type="gramEnd"/>
            <w:r w:rsidRPr="009C5726">
              <w:rPr>
                <w:rFonts w:ascii="Times New Roman" w:hAnsi="Times New Roman" w:cs="Times New Roman"/>
              </w:rPr>
              <w:t xml:space="preserve"> capezzolo e in parte l’areola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2DAB0C"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7BE62"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r>
      <w:tr w:rsidR="006D6A20" w:rsidRPr="009C5726" w14:paraId="183F48C4"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A64DF"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lang w:val="it-IT"/>
              </w:rPr>
              <w:t xml:space="preserve">Tempo di attacco </w:t>
            </w:r>
            <w:r w:rsidRPr="009C5726">
              <w:rPr>
                <w:rFonts w:ascii="Times New Roman" w:hAnsi="Times New Roman" w:cs="Times New Roman"/>
              </w:rPr>
              <w:t xml:space="preserve">(latch on) </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C6B4C"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non</w:t>
            </w:r>
            <w:proofErr w:type="gramEnd"/>
            <w:r w:rsidRPr="009C5726">
              <w:rPr>
                <w:rFonts w:ascii="Times New Roman" w:hAnsi="Times New Roman" w:cs="Times New Roman"/>
              </w:rPr>
              <w:t xml:space="preserve"> si attacca e la madre lo percepisce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BD037F"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C100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327B699C"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4ED73C7A"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7F3C8"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si</w:t>
            </w:r>
            <w:proofErr w:type="gramEnd"/>
            <w:r w:rsidRPr="009C5726">
              <w:rPr>
                <w:rFonts w:ascii="Times New Roman" w:hAnsi="Times New Roman" w:cs="Times New Roman"/>
              </w:rPr>
              <w:t xml:space="preserve"> attacca per meno di 1 minuto</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9002D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AD5DD"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1AA27720" w14:textId="77777777" w:rsidTr="006D6A20">
        <w:trPr>
          <w:trHeight w:val="47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438F55D8"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DD26F1"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si</w:t>
            </w:r>
            <w:proofErr w:type="gramEnd"/>
            <w:r w:rsidRPr="009C5726">
              <w:rPr>
                <w:rFonts w:ascii="Times New Roman" w:hAnsi="Times New Roman" w:cs="Times New Roman"/>
              </w:rPr>
              <w:t xml:space="preserve"> attacca per 1-15 minuti o più (indicare minuti: 1-5/5-10/10-15)</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BE5D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D070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6A5AF938"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0BE38"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lang w:val="it-IT"/>
              </w:rPr>
              <w:t>Efficacia della suzione</w:t>
            </w:r>
            <w:r w:rsidRPr="009C5726">
              <w:rPr>
                <w:rFonts w:ascii="Times New Roman" w:hAnsi="Times New Roman" w:cs="Times New Roman"/>
              </w:rPr>
              <w:t xml:space="preserve"> (sucking)</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4E6201"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nessuna</w:t>
            </w:r>
            <w:proofErr w:type="gramEnd"/>
            <w:r w:rsidRPr="009C5726">
              <w:rPr>
                <w:rFonts w:ascii="Times New Roman" w:hAnsi="Times New Roman" w:cs="Times New Roman"/>
              </w:rPr>
              <w:t xml:space="preserve"> suzione, non lecca la mammella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29D47"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86943"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5C8F9184"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3F17B6EE"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19D49"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lecca</w:t>
            </w:r>
            <w:proofErr w:type="gramEnd"/>
            <w:r w:rsidRPr="009C5726">
              <w:rPr>
                <w:rFonts w:ascii="Times New Roman" w:hAnsi="Times New Roman" w:cs="Times New Roman"/>
              </w:rPr>
              <w:t xml:space="preserve"> e tasta la mammella ma non c’è suzione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B9E5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451DA9"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1D47AA66" w14:textId="77777777" w:rsidTr="006D6A20">
        <w:trPr>
          <w:trHeight w:val="47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0ACE6CD8"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23F8F"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suzioni</w:t>
            </w:r>
            <w:proofErr w:type="gramEnd"/>
            <w:r w:rsidRPr="009C5726">
              <w:rPr>
                <w:rFonts w:ascii="Times New Roman" w:hAnsi="Times New Roman" w:cs="Times New Roman"/>
              </w:rPr>
              <w:t xml:space="preserve"> singole; serie di suzioni corte e occasionali (2-9 suzioni)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BD276B"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DFEE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4CE7A070" w14:textId="77777777" w:rsidTr="006D6A20">
        <w:trPr>
          <w:trHeight w:val="95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6160C86B"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5A802"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serie</w:t>
            </w:r>
            <w:proofErr w:type="gramEnd"/>
            <w:r w:rsidRPr="009C5726">
              <w:rPr>
                <w:rFonts w:ascii="Times New Roman" w:hAnsi="Times New Roman" w:cs="Times New Roman"/>
              </w:rPr>
              <w:t xml:space="preserve"> di suzioni corte ma ripetute (2 o più serie consecutive); serie di suzioni lunghe e occasionali (10 o più suzioni prima di una pausa)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B2739"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5C8F0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r>
      <w:tr w:rsidR="006D6A20" w:rsidRPr="009C5726" w14:paraId="69D736FC"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6D02B8A2"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217CA"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serie</w:t>
            </w:r>
            <w:proofErr w:type="gramEnd"/>
            <w:r w:rsidRPr="009C5726">
              <w:rPr>
                <w:rFonts w:ascii="Times New Roman" w:hAnsi="Times New Roman" w:cs="Times New Roman"/>
              </w:rPr>
              <w:t xml:space="preserve"> di suzioni lunghe e ripetute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075A73"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5</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5E537"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5</w:t>
            </w:r>
          </w:p>
        </w:tc>
      </w:tr>
      <w:tr w:rsidR="006D6A20" w:rsidRPr="009C5726" w14:paraId="76F64ADA" w14:textId="77777777" w:rsidTr="006D6A20">
        <w:trPr>
          <w:trHeight w:val="779"/>
        </w:trPr>
        <w:tc>
          <w:tcPr>
            <w:tcW w:w="2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550BF"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rPr>
              <w:t>Sequenza più lunga di suzioni consecutive</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751C7"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massimo</w:t>
            </w:r>
            <w:proofErr w:type="gramEnd"/>
            <w:r w:rsidRPr="009C5726">
              <w:rPr>
                <w:rFonts w:ascii="Times New Roman" w:hAnsi="Times New Roman" w:cs="Times New Roman"/>
              </w:rPr>
              <w:t xml:space="preserve"> numero di suzioni consecutive (indicare numero: 1-9/10-19/20-30)</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9277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1B14B6"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w:t>
            </w:r>
          </w:p>
        </w:tc>
      </w:tr>
      <w:tr w:rsidR="006D6A20" w:rsidRPr="009C5726" w14:paraId="5BDF2D5D"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A28B00"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lang w:val="it-IT"/>
              </w:rPr>
              <w:t xml:space="preserve">Deglutizione </w:t>
            </w:r>
            <w:r w:rsidRPr="009C5726">
              <w:rPr>
                <w:rFonts w:ascii="Times New Roman" w:hAnsi="Times New Roman" w:cs="Times New Roman"/>
              </w:rPr>
              <w:t>(swallowing)</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B57F1"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non</w:t>
            </w:r>
            <w:proofErr w:type="gramEnd"/>
            <w:r w:rsidRPr="009C5726">
              <w:rPr>
                <w:rFonts w:ascii="Times New Roman" w:hAnsi="Times New Roman" w:cs="Times New Roman"/>
              </w:rPr>
              <w:t xml:space="preserve"> si evidenzia deglutizione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9835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A011FF"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513A25EF"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1BDC3ECD"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61F52B"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t>si</w:t>
            </w:r>
            <w:proofErr w:type="gramEnd"/>
            <w:r w:rsidRPr="009C5726">
              <w:rPr>
                <w:rFonts w:ascii="Times New Roman" w:hAnsi="Times New Roman" w:cs="Times New Roman"/>
              </w:rPr>
              <w:t xml:space="preserve"> evidenzia deglutizione occasionale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76364"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7CB50A"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2B2B51F1" w14:textId="77777777" w:rsidTr="006D6A20">
        <w:trPr>
          <w:trHeight w:val="259"/>
        </w:trPr>
        <w:tc>
          <w:tcPr>
            <w:tcW w:w="7310"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E31D8"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rPr>
              <w:t>TOTALE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AF427" w14:textId="77777777" w:rsidR="006D6A20" w:rsidRPr="009C5726" w:rsidRDefault="006D6A20" w:rsidP="006D6A20"/>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5536FD" w14:textId="77777777" w:rsidR="006D6A20" w:rsidRPr="009C5726" w:rsidRDefault="006D6A20" w:rsidP="006D6A20"/>
        </w:tc>
      </w:tr>
    </w:tbl>
    <w:p w14:paraId="1662E358" w14:textId="77777777" w:rsidR="00A95A4A" w:rsidRDefault="00A95A4A" w:rsidP="00A95A4A">
      <w:pPr>
        <w:pStyle w:val="Corpo"/>
        <w:rPr>
          <w:rFonts w:ascii="Times New Roman" w:hAnsi="Times New Roman" w:cs="Times New Roman"/>
          <w:sz w:val="26"/>
          <w:szCs w:val="26"/>
        </w:rPr>
      </w:pPr>
    </w:p>
    <w:p w14:paraId="0D72A85D" w14:textId="77777777" w:rsidR="006D6A20" w:rsidRDefault="006D6A20" w:rsidP="006D6A20">
      <w:pPr>
        <w:pStyle w:val="Corpo"/>
        <w:jc w:val="center"/>
        <w:rPr>
          <w:rFonts w:ascii="Times New Roman" w:hAnsi="Times New Roman" w:cs="Times New Roman"/>
          <w:sz w:val="26"/>
          <w:szCs w:val="26"/>
          <w:u w:val="single"/>
        </w:rPr>
      </w:pPr>
    </w:p>
    <w:p w14:paraId="02B1AFB0" w14:textId="77777777" w:rsidR="006D6A20" w:rsidRDefault="006D6A20" w:rsidP="006D6A20">
      <w:pPr>
        <w:pStyle w:val="Corpo"/>
        <w:jc w:val="center"/>
        <w:rPr>
          <w:rFonts w:ascii="Times New Roman" w:hAnsi="Times New Roman" w:cs="Times New Roman"/>
          <w:sz w:val="26"/>
          <w:szCs w:val="26"/>
          <w:u w:val="single"/>
        </w:rPr>
      </w:pPr>
    </w:p>
    <w:p w14:paraId="75AD9361" w14:textId="77777777" w:rsidR="006D6A20" w:rsidRDefault="006D6A20" w:rsidP="006D6A20">
      <w:pPr>
        <w:pStyle w:val="Corpo"/>
        <w:jc w:val="center"/>
        <w:rPr>
          <w:rFonts w:ascii="Times New Roman" w:hAnsi="Times New Roman" w:cs="Times New Roman"/>
          <w:sz w:val="26"/>
          <w:szCs w:val="26"/>
          <w:u w:val="single"/>
        </w:rPr>
      </w:pPr>
    </w:p>
    <w:p w14:paraId="1EFBE308" w14:textId="77777777" w:rsidR="006D6A20" w:rsidRDefault="006D6A20" w:rsidP="006D6A20">
      <w:pPr>
        <w:pStyle w:val="Corpo"/>
        <w:jc w:val="center"/>
        <w:rPr>
          <w:rFonts w:ascii="Times New Roman" w:hAnsi="Times New Roman" w:cs="Times New Roman"/>
          <w:sz w:val="26"/>
          <w:szCs w:val="26"/>
          <w:u w:val="single"/>
        </w:rPr>
      </w:pPr>
    </w:p>
    <w:p w14:paraId="49461494" w14:textId="77777777" w:rsidR="006D6A20" w:rsidRPr="00F20C45" w:rsidRDefault="006D6A20" w:rsidP="006D6A20">
      <w:pPr>
        <w:pStyle w:val="Corpo"/>
        <w:jc w:val="center"/>
        <w:rPr>
          <w:rFonts w:ascii="Times New Roman" w:hAnsi="Times New Roman" w:cs="Times New Roman"/>
          <w:sz w:val="26"/>
          <w:szCs w:val="26"/>
          <w:u w:val="single"/>
        </w:rPr>
      </w:pPr>
      <w:r w:rsidRPr="00F20C45">
        <w:rPr>
          <w:rFonts w:ascii="Times New Roman" w:hAnsi="Times New Roman" w:cs="Times New Roman"/>
          <w:sz w:val="26"/>
          <w:szCs w:val="26"/>
          <w:u w:val="single"/>
        </w:rPr>
        <w:lastRenderedPageBreak/>
        <w:t xml:space="preserve">RACCOLTA DATI - </w:t>
      </w:r>
      <w:proofErr w:type="gramStart"/>
      <w:r w:rsidRPr="00F20C45">
        <w:rPr>
          <w:rFonts w:ascii="Times New Roman" w:hAnsi="Times New Roman" w:cs="Times New Roman"/>
          <w:sz w:val="26"/>
          <w:szCs w:val="26"/>
          <w:u w:val="single"/>
        </w:rPr>
        <w:t>ALLEGATO 4</w:t>
      </w:r>
      <w:proofErr w:type="gramEnd"/>
    </w:p>
    <w:p w14:paraId="20905B0B" w14:textId="77777777" w:rsidR="006D6A20" w:rsidRPr="00F20C45" w:rsidRDefault="006D6A20" w:rsidP="006D6A20">
      <w:pPr>
        <w:pStyle w:val="Corpo"/>
        <w:jc w:val="center"/>
        <w:rPr>
          <w:rFonts w:ascii="Times New Roman" w:hAnsi="Times New Roman" w:cs="Times New Roman"/>
          <w:b/>
          <w:bCs/>
          <w:sz w:val="26"/>
          <w:szCs w:val="26"/>
        </w:rPr>
      </w:pPr>
      <w:r w:rsidRPr="00F20C45">
        <w:rPr>
          <w:rFonts w:ascii="Times New Roman" w:hAnsi="Times New Roman" w:cs="Times New Roman"/>
          <w:b/>
          <w:bCs/>
          <w:sz w:val="26"/>
          <w:szCs w:val="26"/>
        </w:rPr>
        <w:t>QUESTIONARIO SULL’ALLATTAMENTO ALLA DIMISSIONE DALL’OSPEDALE</w:t>
      </w:r>
    </w:p>
    <w:tbl>
      <w:tblPr>
        <w:tblStyle w:val="TableNormal"/>
        <w:tblW w:w="904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43"/>
        <w:gridCol w:w="851"/>
        <w:gridCol w:w="850"/>
      </w:tblGrid>
      <w:tr w:rsidR="006D6A20" w:rsidRPr="00F20C45" w14:paraId="70395765" w14:textId="77777777" w:rsidTr="006D6A20">
        <w:trPr>
          <w:trHeight w:val="479"/>
        </w:trPr>
        <w:tc>
          <w:tcPr>
            <w:tcW w:w="9044"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D017056"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lang w:val="de-DE"/>
              </w:rPr>
              <w:t>ID  MADRE:</w:t>
            </w:r>
            <w:r w:rsidRPr="00F20C45">
              <w:rPr>
                <w:rFonts w:ascii="Times New Roman" w:hAnsi="Times New Roman" w:cs="Times New Roman"/>
              </w:rPr>
              <w:t>………………………………………………………………………………</w:t>
            </w:r>
            <w:r w:rsidRPr="00F20C45">
              <w:rPr>
                <w:rFonts w:ascii="Times New Roman" w:hAnsi="Times New Roman" w:cs="Times New Roman"/>
                <w:lang w:val="it-IT"/>
              </w:rPr>
              <w:t>…</w:t>
            </w:r>
            <w:r w:rsidRPr="00F20C45">
              <w:rPr>
                <w:rFonts w:ascii="Times New Roman" w:hAnsi="Times New Roman" w:cs="Times New Roman"/>
              </w:rPr>
              <w:t>……</w:t>
            </w:r>
            <w:r w:rsidRPr="00F20C45">
              <w:rPr>
                <w:rFonts w:ascii="Times New Roman" w:hAnsi="Times New Roman" w:cs="Times New Roman"/>
                <w:lang w:val="it-IT"/>
              </w:rPr>
              <w:t>…</w:t>
            </w:r>
            <w:r w:rsidRPr="00F20C45">
              <w:rPr>
                <w:rFonts w:ascii="Times New Roman" w:hAnsi="Times New Roman" w:cs="Times New Roman"/>
              </w:rPr>
              <w:t>……</w:t>
            </w:r>
            <w:r w:rsidRPr="00F20C45">
              <w:rPr>
                <w:rFonts w:ascii="Times New Roman" w:hAnsi="Times New Roman" w:cs="Times New Roman"/>
                <w:lang w:val="it-IT"/>
              </w:rPr>
              <w:t>…</w:t>
            </w:r>
          </w:p>
          <w:p w14:paraId="1B3F8E0D"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D</w:t>
            </w:r>
            <w:r w:rsidRPr="00F20C45">
              <w:rPr>
                <w:rFonts w:ascii="Times New Roman" w:hAnsi="Times New Roman" w:cs="Times New Roman"/>
                <w:lang w:val="it-IT"/>
              </w:rPr>
              <w:t>ata nascita bimbo/</w:t>
            </w:r>
            <w:proofErr w:type="gramStart"/>
            <w:r w:rsidRPr="00F20C45">
              <w:rPr>
                <w:rFonts w:ascii="Times New Roman" w:hAnsi="Times New Roman" w:cs="Times New Roman"/>
                <w:lang w:val="it-IT"/>
              </w:rPr>
              <w:t>a:……../</w:t>
            </w:r>
            <w:proofErr w:type="gramEnd"/>
            <w:r w:rsidRPr="00F20C45">
              <w:rPr>
                <w:rFonts w:ascii="Times New Roman" w:hAnsi="Times New Roman" w:cs="Times New Roman"/>
                <w:lang w:val="it-IT"/>
              </w:rPr>
              <w:t>………/……… recapito telefonico:…………………………..</w:t>
            </w:r>
            <w:r w:rsidRPr="00F20C45">
              <w:rPr>
                <w:rFonts w:ascii="Times New Roman" w:hAnsi="Times New Roman" w:cs="Times New Roman"/>
              </w:rPr>
              <w:t>……</w:t>
            </w:r>
            <w:r w:rsidRPr="00F20C45">
              <w:rPr>
                <w:rFonts w:ascii="Times New Roman" w:hAnsi="Times New Roman" w:cs="Times New Roman"/>
                <w:lang w:val="it-IT"/>
              </w:rPr>
              <w:t>……</w:t>
            </w:r>
          </w:p>
        </w:tc>
      </w:tr>
      <w:tr w:rsidR="006D6A20" w:rsidRPr="00F20C45" w14:paraId="7B1B9E4D" w14:textId="77777777" w:rsidTr="006D6A20">
        <w:trPr>
          <w:trHeight w:val="259"/>
        </w:trPr>
        <w:tc>
          <w:tcPr>
            <w:tcW w:w="9044"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2DAB341"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 xml:space="preserve">QUESTIONARIO ALLA DIMISSIONE </w:t>
            </w:r>
            <w:proofErr w:type="gramStart"/>
            <w:r w:rsidRPr="00F20C45">
              <w:rPr>
                <w:rFonts w:ascii="Times New Roman" w:hAnsi="Times New Roman" w:cs="Times New Roman"/>
                <w:b/>
                <w:bCs/>
              </w:rPr>
              <w:t>data</w:t>
            </w:r>
            <w:r w:rsidRPr="00F20C45">
              <w:rPr>
                <w:rFonts w:ascii="Times New Roman" w:hAnsi="Times New Roman" w:cs="Times New Roman"/>
                <w:b/>
                <w:bCs/>
                <w:lang w:val="it-IT"/>
              </w:rPr>
              <w:t xml:space="preserve"> </w:t>
            </w:r>
            <w:r w:rsidRPr="00F20C45">
              <w:rPr>
                <w:rFonts w:ascii="Times New Roman" w:hAnsi="Times New Roman" w:cs="Times New Roman"/>
                <w:lang w:val="it-IT"/>
              </w:rPr>
              <w:t>……..</w:t>
            </w:r>
            <w:proofErr w:type="gramEnd"/>
            <w:r w:rsidRPr="00F20C45">
              <w:rPr>
                <w:rFonts w:ascii="Times New Roman" w:hAnsi="Times New Roman" w:cs="Times New Roman"/>
                <w:lang w:val="it-IT"/>
              </w:rPr>
              <w:t>/………/………</w:t>
            </w:r>
          </w:p>
        </w:tc>
      </w:tr>
      <w:tr w:rsidR="006D6A20" w:rsidRPr="00F20C45" w14:paraId="19E2888A" w14:textId="77777777" w:rsidTr="006D6A20">
        <w:trPr>
          <w:trHeight w:val="23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D94DA12"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 xml:space="preserve">1) IL BAMBINO </w:t>
            </w:r>
            <w:proofErr w:type="gramStart"/>
            <w:r w:rsidRPr="00F20C45">
              <w:rPr>
                <w:rFonts w:ascii="Times New Roman" w:hAnsi="Times New Roman" w:cs="Times New Roman"/>
              </w:rPr>
              <w:t>ASSUME</w:t>
            </w:r>
            <w:proofErr w:type="gramEnd"/>
            <w:r w:rsidRPr="00F20C45">
              <w:rPr>
                <w:rFonts w:ascii="Times New Roman" w:hAnsi="Times New Roman" w:cs="Times New Roman"/>
              </w:rPr>
              <w:t xml:space="preserve"> LATTE MATERNO?</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27EC62D"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855389"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569FF116" w14:textId="77777777" w:rsidTr="006D6A20">
        <w:trPr>
          <w:trHeight w:val="47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29CD17A"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 xml:space="preserve">2) IL BAMBINO </w:t>
            </w:r>
            <w:proofErr w:type="gramStart"/>
            <w:r w:rsidRPr="00F20C45">
              <w:rPr>
                <w:rFonts w:ascii="Times New Roman" w:hAnsi="Times New Roman" w:cs="Times New Roman"/>
              </w:rPr>
              <w:t>ASSUME</w:t>
            </w:r>
            <w:proofErr w:type="gramEnd"/>
            <w:r w:rsidRPr="00F20C45">
              <w:rPr>
                <w:rFonts w:ascii="Times New Roman" w:hAnsi="Times New Roman" w:cs="Times New Roman"/>
              </w:rPr>
              <w:t xml:space="preserve"> SOLGLUCOSATA/ACQUA/SUCCHI/TISANE?</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51D09C3"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60C72E0"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36FFC712" w14:textId="77777777" w:rsidTr="006D6A20">
        <w:trPr>
          <w:trHeight w:val="47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0F0C09E"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3) VIENE USATO IL BIBERON O ALTRO STRUMENTO PER SOMMINISTRARE IL LATTE MATERNO?</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F1A4F41"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F5F52FE"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3FA2DDBB" w14:textId="77777777" w:rsidTr="006D6A20">
        <w:trPr>
          <w:trHeight w:val="47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D84CD7E"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4) IL BAMBINO ASSUME LATTE ARTIFICIALE O CIBI SOLIDI E SEMI SOLIDI?</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ACC06FB"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034AB77"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277CCC55" w14:textId="77777777" w:rsidTr="006D6A20">
        <w:trPr>
          <w:trHeight w:val="499"/>
        </w:trPr>
        <w:tc>
          <w:tcPr>
            <w:tcW w:w="9044"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6211F2E"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PESO ALLA DIMISSIONE (2</w:t>
            </w:r>
            <w:r w:rsidRPr="00F20C45">
              <w:rPr>
                <w:rFonts w:ascii="Times New Roman" w:hAnsi="Times New Roman" w:cs="Times New Roman"/>
                <w:b/>
                <w:bCs/>
                <w:lang w:val="it-IT"/>
              </w:rPr>
              <w:t>°</w:t>
            </w:r>
            <w:r w:rsidRPr="00F20C45">
              <w:rPr>
                <w:rFonts w:ascii="Times New Roman" w:hAnsi="Times New Roman" w:cs="Times New Roman"/>
                <w:b/>
                <w:bCs/>
              </w:rPr>
              <w:t>-3</w:t>
            </w:r>
            <w:r w:rsidRPr="00F20C45">
              <w:rPr>
                <w:rFonts w:ascii="Times New Roman" w:hAnsi="Times New Roman" w:cs="Times New Roman"/>
                <w:b/>
                <w:bCs/>
                <w:lang w:val="it-IT"/>
              </w:rPr>
              <w:t>° giornata postpartum)</w:t>
            </w:r>
            <w:proofErr w:type="gramStart"/>
            <w:r w:rsidRPr="00F20C45">
              <w:rPr>
                <w:rFonts w:ascii="Times New Roman" w:hAnsi="Times New Roman" w:cs="Times New Roman"/>
                <w:b/>
                <w:bCs/>
                <w:lang w:val="it-IT"/>
              </w:rPr>
              <w:t xml:space="preserve">: </w:t>
            </w:r>
            <w:r w:rsidRPr="00F20C45">
              <w:rPr>
                <w:rFonts w:ascii="Times New Roman" w:hAnsi="Times New Roman" w:cs="Times New Roman"/>
              </w:rPr>
              <w:t>…..…</w:t>
            </w:r>
            <w:r w:rsidRPr="00F20C45">
              <w:rPr>
                <w:rFonts w:ascii="Times New Roman" w:hAnsi="Times New Roman" w:cs="Times New Roman"/>
                <w:lang w:val="it-IT"/>
              </w:rPr>
              <w:t>….%</w:t>
            </w:r>
            <w:proofErr w:type="gramEnd"/>
            <w:r w:rsidRPr="00F20C45">
              <w:rPr>
                <w:rFonts w:ascii="Times New Roman" w:hAnsi="Times New Roman" w:cs="Times New Roman"/>
                <w:lang w:val="it-IT"/>
              </w:rPr>
              <w:t xml:space="preserve">     </w:t>
            </w:r>
          </w:p>
          <w:p w14:paraId="1FB61628"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lang w:val="it-IT"/>
              </w:rPr>
              <w:t>calo ponderale……………</w:t>
            </w:r>
            <w:proofErr w:type="gramStart"/>
            <w:r w:rsidRPr="00F20C45">
              <w:rPr>
                <w:rFonts w:ascii="Times New Roman" w:hAnsi="Times New Roman" w:cs="Times New Roman"/>
                <w:lang w:val="it-IT"/>
              </w:rPr>
              <w:t>..</w:t>
            </w:r>
            <w:proofErr w:type="gramEnd"/>
          </w:p>
        </w:tc>
      </w:tr>
    </w:tbl>
    <w:p w14:paraId="79B79D83" w14:textId="77777777" w:rsidR="006D6A20" w:rsidRPr="00F20C45" w:rsidRDefault="006D6A20" w:rsidP="006D6A20">
      <w:pPr>
        <w:pStyle w:val="Corpo"/>
        <w:rPr>
          <w:rFonts w:ascii="Times New Roman" w:hAnsi="Times New Roman" w:cs="Times New Roman"/>
          <w:sz w:val="20"/>
          <w:szCs w:val="20"/>
        </w:rPr>
      </w:pPr>
    </w:p>
    <w:p w14:paraId="1422931E" w14:textId="77777777" w:rsidR="006D6A20" w:rsidRPr="00F20C45" w:rsidRDefault="006D6A20" w:rsidP="006D6A20">
      <w:pPr>
        <w:pStyle w:val="Corpo"/>
        <w:numPr>
          <w:ilvl w:val="0"/>
          <w:numId w:val="39"/>
        </w:numPr>
        <w:rPr>
          <w:rFonts w:ascii="Times New Roman" w:hAnsi="Times New Roman" w:cs="Times New Roman"/>
          <w:sz w:val="26"/>
          <w:szCs w:val="26"/>
        </w:rPr>
      </w:pPr>
      <w:proofErr w:type="gramStart"/>
      <w:r w:rsidRPr="00F20C45">
        <w:rPr>
          <w:rFonts w:ascii="Times New Roman" w:hAnsi="Times New Roman" w:cs="Times New Roman"/>
          <w:sz w:val="26"/>
          <w:szCs w:val="26"/>
        </w:rPr>
        <w:t>riferimento</w:t>
      </w:r>
      <w:proofErr w:type="gramEnd"/>
      <w:r w:rsidRPr="00F20C45">
        <w:rPr>
          <w:rFonts w:ascii="Times New Roman" w:hAnsi="Times New Roman" w:cs="Times New Roman"/>
          <w:sz w:val="26"/>
          <w:szCs w:val="26"/>
        </w:rPr>
        <w:t xml:space="preserve"> bibliografico: </w:t>
      </w:r>
      <w:r w:rsidRPr="00F20C45">
        <w:rPr>
          <w:rFonts w:ascii="Times New Roman" w:hAnsi="Times New Roman" w:cs="Times New Roman"/>
          <w:i/>
          <w:iCs/>
          <w:sz w:val="26"/>
          <w:szCs w:val="26"/>
          <w:u w:val="single"/>
        </w:rPr>
        <w:t xml:space="preserve">Allattamento al seno e uso del latte materno/umani. </w:t>
      </w:r>
      <w:proofErr w:type="gramStart"/>
      <w:r w:rsidRPr="00F20C45">
        <w:rPr>
          <w:rFonts w:ascii="Times New Roman" w:hAnsi="Times New Roman" w:cs="Times New Roman"/>
          <w:i/>
          <w:iCs/>
          <w:sz w:val="26"/>
          <w:szCs w:val="26"/>
          <w:u w:val="single"/>
        </w:rPr>
        <w:t>Position Statement 2015</w:t>
      </w:r>
      <w:r w:rsidRPr="00F20C45">
        <w:rPr>
          <w:rFonts w:ascii="Times New Roman" w:hAnsi="Times New Roman" w:cs="Times New Roman"/>
          <w:sz w:val="26"/>
          <w:szCs w:val="26"/>
        </w:rPr>
        <w:t xml:space="preserve"> - </w:t>
      </w:r>
      <w:r w:rsidRPr="00F20C45">
        <w:rPr>
          <w:rFonts w:ascii="Times New Roman" w:hAnsi="Times New Roman" w:cs="Times New Roman"/>
          <w:i/>
          <w:iCs/>
          <w:sz w:val="26"/>
          <w:szCs w:val="26"/>
        </w:rPr>
        <w:t>Società Italiana Pediatria, Neonatologia, delle Cure Primarie Pediatriche, di Gastroenterologia Epatologia e Nutri</w:t>
      </w:r>
      <w:proofErr w:type="gramEnd"/>
      <w:r w:rsidRPr="00F20C45">
        <w:rPr>
          <w:rFonts w:ascii="Times New Roman" w:hAnsi="Times New Roman" w:cs="Times New Roman"/>
          <w:i/>
          <w:iCs/>
          <w:sz w:val="26"/>
          <w:szCs w:val="26"/>
        </w:rPr>
        <w:t>zione Pediatrica e Società Italiana di Medicina Perinatale</w:t>
      </w:r>
    </w:p>
    <w:p w14:paraId="5032D5EF" w14:textId="77777777" w:rsidR="006D6A20" w:rsidRDefault="006D6A20" w:rsidP="00A95A4A">
      <w:pPr>
        <w:pStyle w:val="Corpo"/>
        <w:rPr>
          <w:rFonts w:ascii="Times New Roman" w:hAnsi="Times New Roman" w:cs="Times New Roman"/>
          <w:sz w:val="26"/>
          <w:szCs w:val="26"/>
        </w:rPr>
      </w:pPr>
    </w:p>
    <w:p w14:paraId="4D2C3148" w14:textId="77777777" w:rsidR="006D6A20" w:rsidRPr="00F20C45" w:rsidRDefault="006D6A20" w:rsidP="006D6A20">
      <w:pPr>
        <w:pStyle w:val="Corpo"/>
        <w:jc w:val="center"/>
        <w:rPr>
          <w:rFonts w:ascii="Times New Roman" w:hAnsi="Times New Roman" w:cs="Times New Roman"/>
          <w:sz w:val="26"/>
          <w:szCs w:val="26"/>
          <w:u w:val="single"/>
        </w:rPr>
      </w:pPr>
      <w:r w:rsidRPr="00F20C45">
        <w:rPr>
          <w:rFonts w:ascii="Times New Roman" w:hAnsi="Times New Roman" w:cs="Times New Roman"/>
          <w:sz w:val="26"/>
          <w:szCs w:val="26"/>
          <w:u w:val="single"/>
        </w:rPr>
        <w:t xml:space="preserve">RACCOLTA DATI - </w:t>
      </w:r>
      <w:proofErr w:type="gramStart"/>
      <w:r w:rsidRPr="00F20C45">
        <w:rPr>
          <w:rFonts w:ascii="Times New Roman" w:hAnsi="Times New Roman" w:cs="Times New Roman"/>
          <w:sz w:val="26"/>
          <w:szCs w:val="26"/>
          <w:u w:val="single"/>
        </w:rPr>
        <w:t>ALLEGATO 5</w:t>
      </w:r>
      <w:proofErr w:type="gramEnd"/>
    </w:p>
    <w:p w14:paraId="336B781D" w14:textId="77777777" w:rsidR="006D6A20" w:rsidRPr="00F20C45" w:rsidRDefault="006D6A20" w:rsidP="006D6A20">
      <w:pPr>
        <w:pStyle w:val="Corpo"/>
        <w:jc w:val="center"/>
        <w:rPr>
          <w:rFonts w:ascii="Times New Roman" w:hAnsi="Times New Roman" w:cs="Times New Roman"/>
          <w:b/>
          <w:bCs/>
          <w:sz w:val="26"/>
          <w:szCs w:val="26"/>
        </w:rPr>
      </w:pPr>
      <w:r w:rsidRPr="00F20C45">
        <w:rPr>
          <w:rFonts w:ascii="Times New Roman" w:hAnsi="Times New Roman" w:cs="Times New Roman"/>
          <w:b/>
          <w:bCs/>
          <w:sz w:val="26"/>
          <w:szCs w:val="26"/>
        </w:rPr>
        <w:t xml:space="preserve">VISITA DI CONTROLLO A 7 GIORNI DAL PARTO </w:t>
      </w:r>
    </w:p>
    <w:tbl>
      <w:tblPr>
        <w:tblStyle w:val="TableNormal"/>
        <w:tblW w:w="904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38"/>
        <w:gridCol w:w="1092"/>
        <w:gridCol w:w="824"/>
        <w:gridCol w:w="1923"/>
        <w:gridCol w:w="1897"/>
        <w:gridCol w:w="1470"/>
      </w:tblGrid>
      <w:tr w:rsidR="006D6A20" w:rsidRPr="00F20C45" w14:paraId="170C6BD9" w14:textId="77777777" w:rsidTr="006D6A20">
        <w:trPr>
          <w:trHeight w:val="47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CEBCC06"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lang w:val="de-DE"/>
              </w:rPr>
              <w:t>ID  MADRE:</w:t>
            </w:r>
            <w:r w:rsidRPr="00F20C45">
              <w:rPr>
                <w:rFonts w:ascii="Times New Roman" w:hAnsi="Times New Roman" w:cs="Times New Roman"/>
              </w:rPr>
              <w:t>……………………………………….………………………………………</w:t>
            </w:r>
            <w:r w:rsidRPr="00F20C45">
              <w:rPr>
                <w:rFonts w:ascii="Times New Roman" w:hAnsi="Times New Roman" w:cs="Times New Roman"/>
                <w:lang w:val="it-IT"/>
              </w:rPr>
              <w:t>…</w:t>
            </w:r>
          </w:p>
          <w:p w14:paraId="3CFED3B4"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D</w:t>
            </w:r>
            <w:r w:rsidRPr="00F20C45">
              <w:rPr>
                <w:rFonts w:ascii="Times New Roman" w:hAnsi="Times New Roman" w:cs="Times New Roman"/>
                <w:lang w:val="it-IT"/>
              </w:rPr>
              <w:t>ata nascita bimbo/</w:t>
            </w:r>
            <w:proofErr w:type="gramStart"/>
            <w:r w:rsidRPr="00F20C45">
              <w:rPr>
                <w:rFonts w:ascii="Times New Roman" w:hAnsi="Times New Roman" w:cs="Times New Roman"/>
                <w:lang w:val="it-IT"/>
              </w:rPr>
              <w:t>a:……../</w:t>
            </w:r>
            <w:proofErr w:type="gramEnd"/>
            <w:r w:rsidRPr="00F20C45">
              <w:rPr>
                <w:rFonts w:ascii="Times New Roman" w:hAnsi="Times New Roman" w:cs="Times New Roman"/>
                <w:lang w:val="it-IT"/>
              </w:rPr>
              <w:t>………/……… recapito telefonico:…………………………..</w:t>
            </w:r>
          </w:p>
        </w:tc>
      </w:tr>
      <w:tr w:rsidR="006D6A20" w:rsidRPr="00F20C45" w14:paraId="4913A931" w14:textId="77777777" w:rsidTr="006D6A20">
        <w:trPr>
          <w:trHeight w:val="25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29213EF"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COMPARSA MONTATA LATTEA (segnare con una croce)</w:t>
            </w:r>
          </w:p>
        </w:tc>
      </w:tr>
      <w:tr w:rsidR="006D6A20" w:rsidRPr="00F20C45" w14:paraId="6AF04F04" w14:textId="77777777" w:rsidTr="006D6A20">
        <w:trPr>
          <w:trHeight w:val="47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24E8FD3"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lang w:val="it-IT"/>
              </w:rPr>
              <w:t xml:space="preserve">Dal giorno del parto, quando è comparsa la sensazione di arrivo del latte (indurimento del seno, senso di </w:t>
            </w:r>
            <w:proofErr w:type="gramStart"/>
            <w:r w:rsidRPr="00F20C45">
              <w:rPr>
                <w:rFonts w:ascii="Times New Roman" w:hAnsi="Times New Roman" w:cs="Times New Roman"/>
                <w:lang w:val="it-IT"/>
              </w:rPr>
              <w:t>gonfiore-pienezza-pesantezza</w:t>
            </w:r>
            <w:proofErr w:type="gramEnd"/>
            <w:r w:rsidRPr="00F20C45">
              <w:rPr>
                <w:rFonts w:ascii="Times New Roman" w:hAnsi="Times New Roman" w:cs="Times New Roman"/>
                <w:lang w:val="it-IT"/>
              </w:rPr>
              <w:t xml:space="preserve"> del seno, perdita di latte dal capezzolo)?</w:t>
            </w:r>
          </w:p>
        </w:tc>
      </w:tr>
      <w:tr w:rsidR="006D6A20" w:rsidRPr="00F20C45" w14:paraId="0F8E5B99" w14:textId="77777777" w:rsidTr="006D6A20">
        <w:trPr>
          <w:trHeight w:val="239"/>
        </w:trPr>
        <w:tc>
          <w:tcPr>
            <w:tcW w:w="183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0144397"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1° giorno postp.</w:t>
            </w:r>
          </w:p>
        </w:tc>
        <w:tc>
          <w:tcPr>
            <w:tcW w:w="1916"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471CA80"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2° giorno postp.</w:t>
            </w:r>
          </w:p>
        </w:tc>
        <w:tc>
          <w:tcPr>
            <w:tcW w:w="192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C7277C0"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3° giorno postp.</w:t>
            </w:r>
          </w:p>
        </w:tc>
        <w:tc>
          <w:tcPr>
            <w:tcW w:w="189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E68E621"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4° giorno postp.</w:t>
            </w:r>
          </w:p>
        </w:tc>
        <w:tc>
          <w:tcPr>
            <w:tcW w:w="147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951509D"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5° giorno postp.</w:t>
            </w:r>
          </w:p>
        </w:tc>
      </w:tr>
      <w:tr w:rsidR="006D6A20" w:rsidRPr="00F20C45" w14:paraId="770313CC" w14:textId="77777777" w:rsidTr="006D6A20">
        <w:trPr>
          <w:trHeight w:val="25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35CB7C6"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 xml:space="preserve">CRESCITA PONDERALE </w:t>
            </w:r>
          </w:p>
        </w:tc>
      </w:tr>
      <w:tr w:rsidR="006D6A20" w:rsidRPr="00F20C45" w14:paraId="05CCE242" w14:textId="77777777" w:rsidTr="006D6A20">
        <w:trPr>
          <w:trHeight w:val="239"/>
        </w:trPr>
        <w:tc>
          <w:tcPr>
            <w:tcW w:w="293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C1B7664" w14:textId="77777777" w:rsidR="006D6A20" w:rsidRPr="00F20C45" w:rsidRDefault="006D6A20" w:rsidP="00C966B3">
            <w:pPr>
              <w:pStyle w:val="Corpo"/>
              <w:rPr>
                <w:rFonts w:ascii="Times New Roman" w:hAnsi="Times New Roman" w:cs="Times New Roman"/>
              </w:rPr>
            </w:pPr>
            <w:proofErr w:type="gramStart"/>
            <w:r w:rsidRPr="00F20C45">
              <w:rPr>
                <w:rFonts w:ascii="Times New Roman" w:hAnsi="Times New Roman" w:cs="Times New Roman"/>
              </w:rPr>
              <w:t>peso</w:t>
            </w:r>
            <w:proofErr w:type="gramEnd"/>
            <w:r w:rsidRPr="00F20C45">
              <w:rPr>
                <w:rFonts w:ascii="Times New Roman" w:hAnsi="Times New Roman" w:cs="Times New Roman"/>
              </w:rPr>
              <w:t xml:space="preserve"> alla nascita </w:t>
            </w:r>
          </w:p>
        </w:tc>
        <w:tc>
          <w:tcPr>
            <w:tcW w:w="2747"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99A8C7" w14:textId="77777777" w:rsidR="006D6A20" w:rsidRPr="00F20C45" w:rsidRDefault="006D6A20" w:rsidP="00C966B3">
            <w:pPr>
              <w:pStyle w:val="Stiletabella2"/>
              <w:rPr>
                <w:rFonts w:ascii="Times New Roman" w:hAnsi="Times New Roman" w:cs="Times New Roman"/>
              </w:rPr>
            </w:pPr>
            <w:proofErr w:type="gramStart"/>
            <w:r w:rsidRPr="00F20C45">
              <w:rPr>
                <w:rFonts w:ascii="Times New Roman" w:hAnsi="Times New Roman" w:cs="Times New Roman"/>
              </w:rPr>
              <w:t>peso</w:t>
            </w:r>
            <w:proofErr w:type="gramEnd"/>
            <w:r w:rsidRPr="00F20C45">
              <w:rPr>
                <w:rFonts w:ascii="Times New Roman" w:hAnsi="Times New Roman" w:cs="Times New Roman"/>
              </w:rPr>
              <w:t xml:space="preserve"> al controllo </w:t>
            </w:r>
          </w:p>
        </w:tc>
        <w:tc>
          <w:tcPr>
            <w:tcW w:w="3367"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5ECBAF4" w14:textId="77777777" w:rsidR="006D6A20" w:rsidRPr="00F20C45" w:rsidRDefault="006D6A20" w:rsidP="00C966B3">
            <w:pPr>
              <w:pStyle w:val="Stiletabella2"/>
              <w:rPr>
                <w:rFonts w:ascii="Times New Roman" w:hAnsi="Times New Roman" w:cs="Times New Roman"/>
              </w:rPr>
            </w:pPr>
            <w:proofErr w:type="gramStart"/>
            <w:r w:rsidRPr="00F20C45">
              <w:rPr>
                <w:rFonts w:ascii="Times New Roman" w:hAnsi="Times New Roman" w:cs="Times New Roman"/>
              </w:rPr>
              <w:t>guadagno</w:t>
            </w:r>
            <w:proofErr w:type="gramEnd"/>
            <w:r w:rsidRPr="00F20C45">
              <w:rPr>
                <w:rFonts w:ascii="Times New Roman" w:hAnsi="Times New Roman" w:cs="Times New Roman"/>
              </w:rPr>
              <w:t xml:space="preserve"> medio giornaliero (gr)</w:t>
            </w:r>
          </w:p>
        </w:tc>
      </w:tr>
    </w:tbl>
    <w:p w14:paraId="40417EF3" w14:textId="77777777" w:rsidR="006D6A20" w:rsidRPr="006D6A20" w:rsidRDefault="006D6A20" w:rsidP="00A95A4A">
      <w:pPr>
        <w:pStyle w:val="Corpo"/>
        <w:rPr>
          <w:rFonts w:ascii="Times New Roman" w:hAnsi="Times New Roman" w:cs="Times New Roman"/>
          <w:sz w:val="26"/>
          <w:szCs w:val="26"/>
        </w:rPr>
      </w:pPr>
    </w:p>
    <w:p w14:paraId="579A2D0B" w14:textId="50BED53D" w:rsidR="00A95A4A" w:rsidRPr="006D6A20" w:rsidRDefault="006D6A20" w:rsidP="006D6A20">
      <w:pPr>
        <w:pStyle w:val="CorpoA"/>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br w:type="page"/>
      </w:r>
    </w:p>
    <w:p w14:paraId="7DB14D1E" w14:textId="122EF0F4" w:rsidR="007D2265" w:rsidRDefault="00E716B9" w:rsidP="00E716B9">
      <w:pPr>
        <w:pStyle w:val="CorpoA"/>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7. RISULTATI</w:t>
      </w:r>
    </w:p>
    <w:p w14:paraId="15E87721" w14:textId="77777777" w:rsidR="00E716B9" w:rsidRDefault="00E716B9" w:rsidP="00E716B9">
      <w:pPr>
        <w:pStyle w:val="CorpoA"/>
        <w:spacing w:line="360" w:lineRule="auto"/>
        <w:jc w:val="center"/>
        <w:rPr>
          <w:rFonts w:ascii="Times New Roman" w:eastAsia="Times New Roman" w:hAnsi="Times New Roman" w:cs="Times New Roman"/>
          <w:sz w:val="32"/>
          <w:szCs w:val="32"/>
        </w:rPr>
      </w:pPr>
    </w:p>
    <w:p w14:paraId="1B0BAAFF"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t xml:space="preserve">La popolazione in studio è stata di 40 donne, reclutate presso la Sala Parto dell'Ospedale S. Maria della Misericordia di </w:t>
      </w:r>
      <w:proofErr w:type="gramStart"/>
      <w:r w:rsidRPr="00DD3193">
        <w:rPr>
          <w:rFonts w:ascii="Times New Roman" w:hAnsi="Times New Roman"/>
          <w:sz w:val="26"/>
          <w:szCs w:val="26"/>
        </w:rPr>
        <w:t>Perugia ,</w:t>
      </w:r>
      <w:proofErr w:type="gramEnd"/>
      <w:r w:rsidRPr="00DD3193">
        <w:rPr>
          <w:rFonts w:ascii="Times New Roman" w:hAnsi="Times New Roman"/>
          <w:sz w:val="26"/>
          <w:szCs w:val="26"/>
        </w:rPr>
        <w:t xml:space="preserve"> distribuite in due gruppi, 20 nel gruppo di studio che è rappresentato dalle donne che hanno richiesto la partoanalgesia (PA) durante il travaglio e 20 nel gruppo controllo rappresentato dalle donne che non hanno fatto richiesta di partoanalgesia (nPA). </w:t>
      </w:r>
    </w:p>
    <w:p w14:paraId="7C69F81B" w14:textId="47E9B587" w:rsidR="00E716B9" w:rsidRDefault="00E716B9" w:rsidP="00E716B9">
      <w:pPr>
        <w:pStyle w:val="CorpoA"/>
        <w:spacing w:line="360" w:lineRule="auto"/>
        <w:jc w:val="both"/>
        <w:rPr>
          <w:rFonts w:ascii="Times New Roman" w:hAnsi="Times New Roman"/>
          <w:sz w:val="26"/>
          <w:szCs w:val="26"/>
        </w:rPr>
      </w:pPr>
      <w:r w:rsidRPr="00DD3193">
        <w:rPr>
          <w:rFonts w:ascii="Times New Roman" w:hAnsi="Times New Roman"/>
          <w:sz w:val="26"/>
          <w:szCs w:val="26"/>
        </w:rPr>
        <w:t xml:space="preserve">I dati anagrafici sono riportati nella tabella sottostante (TAB.1) </w:t>
      </w:r>
    </w:p>
    <w:p w14:paraId="6BE5CB9D" w14:textId="77777777" w:rsidR="006F661E" w:rsidRPr="006F661E" w:rsidRDefault="006F661E" w:rsidP="00E716B9">
      <w:pPr>
        <w:pStyle w:val="CorpoA"/>
        <w:spacing w:line="360" w:lineRule="auto"/>
        <w:jc w:val="both"/>
        <w:rPr>
          <w:rFonts w:ascii="Times New Roman" w:hAnsi="Times New Roman"/>
          <w:sz w:val="26"/>
          <w:szCs w:val="26"/>
        </w:rPr>
      </w:pPr>
    </w:p>
    <w:tbl>
      <w:tblPr>
        <w:tblStyle w:val="TableNormal"/>
        <w:tblW w:w="9072" w:type="dxa"/>
        <w:jc w:val="center"/>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3119"/>
        <w:gridCol w:w="3118"/>
      </w:tblGrid>
      <w:tr w:rsidR="00E716B9" w:rsidRPr="00DD3193" w14:paraId="1CB9B365"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D9B154C" w14:textId="2B9B8542" w:rsidR="00E716B9" w:rsidRPr="00DD3193" w:rsidRDefault="00E716B9" w:rsidP="00E716B9">
            <w:pPr>
              <w:pStyle w:val="CorpoA"/>
              <w:spacing w:line="360" w:lineRule="auto"/>
              <w:jc w:val="center"/>
            </w:pPr>
            <w:r w:rsidRPr="00DD3193">
              <w:rPr>
                <w:rFonts w:ascii="Times New Roman" w:hAnsi="Times New Roman"/>
                <w:b/>
                <w:bCs/>
              </w:rPr>
              <w:t>DATI ANAGRAFICI</w:t>
            </w:r>
          </w:p>
        </w:tc>
        <w:tc>
          <w:tcPr>
            <w:tcW w:w="311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8CECB0" w14:textId="77777777" w:rsidR="00E716B9" w:rsidRPr="00DD3193" w:rsidRDefault="00E716B9" w:rsidP="00E716B9">
            <w:pPr>
              <w:pStyle w:val="CorpoA"/>
              <w:spacing w:line="360" w:lineRule="auto"/>
              <w:jc w:val="center"/>
            </w:pPr>
            <w:r w:rsidRPr="00DD3193">
              <w:rPr>
                <w:rFonts w:ascii="Times New Roman" w:hAnsi="Times New Roman"/>
                <w:b/>
                <w:bCs/>
              </w:rPr>
              <w:t>Gruppo nPA (valori medi)</w:t>
            </w:r>
          </w:p>
        </w:tc>
        <w:tc>
          <w:tcPr>
            <w:tcW w:w="311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660DAE1" w14:textId="77777777" w:rsidR="00E716B9" w:rsidRPr="00DD3193" w:rsidRDefault="00E716B9" w:rsidP="00E716B9">
            <w:pPr>
              <w:pStyle w:val="CorpoA"/>
              <w:spacing w:line="360" w:lineRule="auto"/>
              <w:jc w:val="center"/>
            </w:pPr>
            <w:r w:rsidRPr="00DD3193">
              <w:rPr>
                <w:rFonts w:ascii="Times New Roman" w:hAnsi="Times New Roman"/>
                <w:b/>
                <w:bCs/>
              </w:rPr>
              <w:t>Gruppo PA (valori medi)</w:t>
            </w:r>
          </w:p>
        </w:tc>
      </w:tr>
      <w:tr w:rsidR="00E716B9" w:rsidRPr="00DD3193" w14:paraId="10B9E5EA"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3FDE0" w14:textId="109EDDF7" w:rsidR="00E716B9" w:rsidRPr="00DD3193" w:rsidRDefault="00E716B9" w:rsidP="001F61C3">
            <w:pPr>
              <w:pStyle w:val="CorpoA"/>
              <w:spacing w:line="360" w:lineRule="auto"/>
              <w:jc w:val="center"/>
            </w:pPr>
            <w:r w:rsidRPr="00DD3193">
              <w:rPr>
                <w:rFonts w:ascii="Times New Roman" w:hAnsi="Times New Roman"/>
              </w:rPr>
              <w:t>ET</w:t>
            </w:r>
            <w:r w:rsidR="001F61C3">
              <w:rPr>
                <w:rFonts w:ascii="Times New Roman" w:hAnsi="Times New Roman"/>
              </w:rPr>
              <w:t>À</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CF43D7" w14:textId="0853EE86" w:rsidR="00E716B9" w:rsidRPr="00DD3193" w:rsidRDefault="00E716B9" w:rsidP="00E716B9">
            <w:pPr>
              <w:tabs>
                <w:tab w:val="left" w:pos="1440"/>
                <w:tab w:val="left" w:pos="2880"/>
              </w:tabs>
              <w:suppressAutoHyphens/>
              <w:spacing w:line="360" w:lineRule="auto"/>
              <w:jc w:val="center"/>
              <w:outlineLvl w:val="0"/>
            </w:pPr>
            <w:r w:rsidRPr="00DD3193">
              <w:t>30 anni</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6A7FEA" w14:textId="16F25157" w:rsidR="00E716B9" w:rsidRPr="00DD3193" w:rsidRDefault="00E716B9" w:rsidP="00E716B9">
            <w:pPr>
              <w:tabs>
                <w:tab w:val="left" w:pos="1440"/>
                <w:tab w:val="left" w:pos="2880"/>
              </w:tabs>
              <w:suppressAutoHyphens/>
              <w:spacing w:line="360" w:lineRule="auto"/>
              <w:jc w:val="center"/>
              <w:outlineLvl w:val="0"/>
            </w:pPr>
            <w:r w:rsidRPr="00DD3193">
              <w:t>31 anni</w:t>
            </w:r>
          </w:p>
        </w:tc>
      </w:tr>
      <w:tr w:rsidR="00E716B9" w:rsidRPr="00DD3193" w14:paraId="75C29276"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B5F470" w14:textId="69273518" w:rsidR="00E716B9" w:rsidRPr="00DD3193" w:rsidRDefault="00E716B9" w:rsidP="00E716B9">
            <w:pPr>
              <w:pStyle w:val="CorpoA"/>
              <w:spacing w:line="360" w:lineRule="auto"/>
              <w:jc w:val="center"/>
            </w:pPr>
            <w:r w:rsidRPr="00DD3193">
              <w:rPr>
                <w:rFonts w:ascii="Times New Roman" w:hAnsi="Times New Roman"/>
              </w:rPr>
              <w:t>PESO PREGRAVIDICO</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F3508" w14:textId="77777777" w:rsidR="00E716B9" w:rsidRPr="00DD3193" w:rsidRDefault="00E716B9" w:rsidP="00E716B9">
            <w:pPr>
              <w:pStyle w:val="CorpoA"/>
              <w:spacing w:line="360" w:lineRule="auto"/>
              <w:jc w:val="center"/>
            </w:pPr>
            <w:r w:rsidRPr="00DD3193">
              <w:rPr>
                <w:rFonts w:ascii="Times New Roman" w:hAnsi="Times New Roman"/>
              </w:rPr>
              <w:t>59,7 Kg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248E0" w14:textId="202CC64B" w:rsidR="00E716B9" w:rsidRPr="00DD3193" w:rsidRDefault="00E716B9" w:rsidP="00E716B9">
            <w:pPr>
              <w:pStyle w:val="CorpoA"/>
              <w:spacing w:line="360" w:lineRule="auto"/>
              <w:jc w:val="center"/>
            </w:pPr>
            <w:r w:rsidRPr="00DD3193">
              <w:rPr>
                <w:rFonts w:ascii="Times New Roman" w:hAnsi="Times New Roman"/>
              </w:rPr>
              <w:t>60,8 Kg</w:t>
            </w:r>
          </w:p>
        </w:tc>
      </w:tr>
      <w:tr w:rsidR="00E716B9" w:rsidRPr="00DD3193" w14:paraId="758135E8"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79B7F2" w14:textId="70BFE649" w:rsidR="00E716B9" w:rsidRPr="00DD3193" w:rsidRDefault="00E716B9" w:rsidP="00E716B9">
            <w:pPr>
              <w:pStyle w:val="CorpoA"/>
              <w:spacing w:line="360" w:lineRule="auto"/>
              <w:jc w:val="center"/>
            </w:pPr>
            <w:r w:rsidRPr="00DD3193">
              <w:rPr>
                <w:rFonts w:ascii="Times New Roman" w:hAnsi="Times New Roman"/>
              </w:rPr>
              <w:t>PESO A TERMINE</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29B27" w14:textId="0CF283D2" w:rsidR="00E716B9" w:rsidRPr="00DD3193" w:rsidRDefault="00E716B9" w:rsidP="00E716B9">
            <w:pPr>
              <w:pStyle w:val="CorpoA"/>
              <w:spacing w:line="360" w:lineRule="auto"/>
              <w:jc w:val="center"/>
            </w:pPr>
            <w:r w:rsidRPr="00DD3193">
              <w:rPr>
                <w:rFonts w:ascii="Times New Roman" w:hAnsi="Times New Roman"/>
              </w:rPr>
              <w:t>71,75 Kg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6F1A5" w14:textId="4EB7C829" w:rsidR="00E716B9" w:rsidRPr="00DD3193" w:rsidRDefault="00E716B9" w:rsidP="00E716B9">
            <w:pPr>
              <w:pStyle w:val="CorpoA"/>
              <w:spacing w:line="360" w:lineRule="auto"/>
              <w:jc w:val="center"/>
            </w:pPr>
            <w:r w:rsidRPr="00DD3193">
              <w:rPr>
                <w:rFonts w:ascii="Times New Roman" w:hAnsi="Times New Roman"/>
              </w:rPr>
              <w:t>75,1 Kg</w:t>
            </w:r>
          </w:p>
        </w:tc>
      </w:tr>
      <w:tr w:rsidR="00E716B9" w:rsidRPr="00DD3193" w14:paraId="7EB361FF"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FE05EE" w14:textId="77777777" w:rsidR="00E716B9" w:rsidRPr="00DD3193" w:rsidRDefault="00E716B9" w:rsidP="00E716B9">
            <w:pPr>
              <w:pStyle w:val="CorpoA"/>
              <w:spacing w:line="360" w:lineRule="auto"/>
              <w:jc w:val="center"/>
            </w:pPr>
            <w:r w:rsidRPr="00DD3193">
              <w:rPr>
                <w:rFonts w:ascii="Times New Roman" w:hAnsi="Times New Roman"/>
              </w:rPr>
              <w:t>ALTEZZA</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367705" w14:textId="7B86A18F" w:rsidR="00E716B9" w:rsidRPr="00DD3193" w:rsidRDefault="00E716B9" w:rsidP="00E716B9">
            <w:pPr>
              <w:pStyle w:val="CorpoA"/>
              <w:spacing w:line="360" w:lineRule="auto"/>
              <w:jc w:val="center"/>
            </w:pPr>
            <w:r w:rsidRPr="00DD3193">
              <w:rPr>
                <w:rFonts w:ascii="Times New Roman" w:hAnsi="Times New Roman"/>
              </w:rPr>
              <w:t>1,66 m</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80C285" w14:textId="76F0F4E4" w:rsidR="00E716B9" w:rsidRPr="00DD3193" w:rsidRDefault="00E716B9" w:rsidP="00E716B9">
            <w:pPr>
              <w:pStyle w:val="CorpoA"/>
              <w:spacing w:line="360" w:lineRule="auto"/>
              <w:jc w:val="center"/>
            </w:pPr>
            <w:r w:rsidRPr="00DD3193">
              <w:rPr>
                <w:rFonts w:ascii="Times New Roman" w:hAnsi="Times New Roman"/>
              </w:rPr>
              <w:t>1,66 m</w:t>
            </w:r>
          </w:p>
        </w:tc>
      </w:tr>
      <w:tr w:rsidR="00E716B9" w:rsidRPr="00DD3193" w14:paraId="38975F12"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3733D" w14:textId="77777777" w:rsidR="00E716B9" w:rsidRPr="00DD3193" w:rsidRDefault="00E716B9" w:rsidP="00E716B9">
            <w:pPr>
              <w:pStyle w:val="CorpoA"/>
              <w:spacing w:line="360" w:lineRule="auto"/>
              <w:jc w:val="center"/>
            </w:pPr>
            <w:r w:rsidRPr="00DD3193">
              <w:rPr>
                <w:rFonts w:ascii="Times New Roman" w:hAnsi="Times New Roman"/>
              </w:rPr>
              <w:t>BMI</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28D1E3" w14:textId="14EFB81B" w:rsidR="00E716B9" w:rsidRPr="00DD3193" w:rsidRDefault="00E716B9" w:rsidP="00E716B9">
            <w:pPr>
              <w:pStyle w:val="CorpoA"/>
              <w:spacing w:line="360" w:lineRule="auto"/>
              <w:jc w:val="center"/>
            </w:pPr>
            <w:r w:rsidRPr="00DD3193">
              <w:rPr>
                <w:rFonts w:ascii="Times New Roman" w:hAnsi="Times New Roman"/>
              </w:rPr>
              <w:t>21,74</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8CC6E" w14:textId="4B769F3A" w:rsidR="00E716B9" w:rsidRPr="00DD3193" w:rsidRDefault="00E716B9" w:rsidP="00E716B9">
            <w:pPr>
              <w:pStyle w:val="CorpoA"/>
              <w:spacing w:line="360" w:lineRule="auto"/>
              <w:jc w:val="center"/>
            </w:pPr>
            <w:r w:rsidRPr="00DD3193">
              <w:rPr>
                <w:rFonts w:ascii="Times New Roman" w:hAnsi="Times New Roman"/>
              </w:rPr>
              <w:t>21,89</w:t>
            </w:r>
          </w:p>
        </w:tc>
      </w:tr>
      <w:tr w:rsidR="00E716B9" w:rsidRPr="00DD3193" w14:paraId="21CF5FD0" w14:textId="77777777" w:rsidTr="00E716B9">
        <w:trPr>
          <w:trHeight w:val="395"/>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26F77A" w14:textId="40981E0D" w:rsidR="00E716B9" w:rsidRPr="00DD3193" w:rsidRDefault="00E716B9" w:rsidP="00E716B9">
            <w:pPr>
              <w:pStyle w:val="CorpoA"/>
              <w:spacing w:line="360" w:lineRule="auto"/>
              <w:jc w:val="center"/>
            </w:pPr>
            <w:r w:rsidRPr="00DD3193">
              <w:rPr>
                <w:rFonts w:ascii="Times New Roman" w:hAnsi="Times New Roman"/>
              </w:rPr>
              <w:t>GUADAGNO PONDERALE</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0D72A" w14:textId="20C74F7C" w:rsidR="00E716B9" w:rsidRPr="00DD3193" w:rsidRDefault="00E716B9" w:rsidP="00E716B9">
            <w:pPr>
              <w:pStyle w:val="CorpoA"/>
              <w:spacing w:line="360" w:lineRule="auto"/>
              <w:jc w:val="center"/>
            </w:pPr>
            <w:r w:rsidRPr="00DD3193">
              <w:rPr>
                <w:rFonts w:ascii="Times New Roman" w:hAnsi="Times New Roman"/>
              </w:rPr>
              <w:t>11,55 Kg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B49E9" w14:textId="1941129A" w:rsidR="00E716B9" w:rsidRPr="00DD3193" w:rsidRDefault="00E716B9" w:rsidP="00E716B9">
            <w:pPr>
              <w:pStyle w:val="CorpoA"/>
              <w:spacing w:line="360" w:lineRule="auto"/>
              <w:jc w:val="center"/>
            </w:pPr>
            <w:r w:rsidRPr="00DD3193">
              <w:rPr>
                <w:rFonts w:ascii="Times New Roman" w:hAnsi="Times New Roman"/>
              </w:rPr>
              <w:t>14,3 Kg</w:t>
            </w:r>
          </w:p>
        </w:tc>
      </w:tr>
    </w:tbl>
    <w:p w14:paraId="7B9E2121" w14:textId="2CF90DB3" w:rsidR="00E716B9" w:rsidRPr="00E716B9" w:rsidRDefault="00E716B9" w:rsidP="006D6A20">
      <w:pPr>
        <w:pStyle w:val="CorpoA"/>
        <w:spacing w:line="360" w:lineRule="auto"/>
        <w:jc w:val="center"/>
        <w:rPr>
          <w:rFonts w:ascii="Times New Roman" w:eastAsia="Times New Roman" w:hAnsi="Times New Roman" w:cs="Times New Roman"/>
          <w:sz w:val="26"/>
          <w:szCs w:val="26"/>
        </w:rPr>
      </w:pPr>
      <w:r w:rsidRPr="00E716B9">
        <w:rPr>
          <w:rFonts w:ascii="Times New Roman" w:hAnsi="Times New Roman"/>
          <w:sz w:val="26"/>
          <w:szCs w:val="26"/>
        </w:rPr>
        <w:t>TABELLA 1</w:t>
      </w:r>
      <w:r>
        <w:rPr>
          <w:rFonts w:ascii="Times New Roman" w:hAnsi="Times New Roman"/>
          <w:sz w:val="26"/>
          <w:szCs w:val="26"/>
        </w:rPr>
        <w:t xml:space="preserve"> -</w:t>
      </w:r>
      <w:r w:rsidRPr="00E716B9">
        <w:rPr>
          <w:rFonts w:ascii="Times New Roman" w:hAnsi="Times New Roman"/>
          <w:sz w:val="26"/>
          <w:szCs w:val="26"/>
        </w:rPr>
        <w:t xml:space="preserve"> Dati anagrafici delle due popolazioni</w:t>
      </w:r>
    </w:p>
    <w:p w14:paraId="2DDE6A74" w14:textId="77777777" w:rsidR="00E716B9" w:rsidRDefault="00E716B9" w:rsidP="00E716B9">
      <w:pPr>
        <w:pStyle w:val="CorpoA"/>
        <w:spacing w:line="360" w:lineRule="auto"/>
        <w:jc w:val="both"/>
        <w:rPr>
          <w:rFonts w:ascii="Times New Roman" w:eastAsia="Times New Roman" w:hAnsi="Times New Roman" w:cs="Times New Roman"/>
          <w:sz w:val="26"/>
          <w:szCs w:val="26"/>
        </w:rPr>
      </w:pPr>
    </w:p>
    <w:p w14:paraId="53CA107D"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t xml:space="preserve">L'età media e </w:t>
      </w:r>
      <w:proofErr w:type="gramStart"/>
      <w:r w:rsidRPr="00DD3193">
        <w:rPr>
          <w:rFonts w:ascii="Times New Roman" w:hAnsi="Times New Roman"/>
          <w:sz w:val="26"/>
          <w:szCs w:val="26"/>
        </w:rPr>
        <w:t>il</w:t>
      </w:r>
      <w:proofErr w:type="gramEnd"/>
      <w:r w:rsidRPr="00DD3193">
        <w:rPr>
          <w:rFonts w:ascii="Times New Roman" w:hAnsi="Times New Roman"/>
          <w:sz w:val="26"/>
          <w:szCs w:val="26"/>
        </w:rPr>
        <w:t xml:space="preserve"> peso pregravidico sono risultati simili nei due gruppi e non sono state riscontrate differenze statisticamente significative. Il peso a termine è risultato essere più alto nel gruppo di </w:t>
      </w:r>
      <w:proofErr w:type="gramStart"/>
      <w:r w:rsidRPr="00DD3193">
        <w:rPr>
          <w:rFonts w:ascii="Times New Roman" w:hAnsi="Times New Roman"/>
          <w:sz w:val="26"/>
          <w:szCs w:val="26"/>
        </w:rPr>
        <w:t>donne</w:t>
      </w:r>
      <w:proofErr w:type="gramEnd"/>
      <w:r w:rsidRPr="00DD3193">
        <w:rPr>
          <w:rFonts w:ascii="Times New Roman" w:hAnsi="Times New Roman"/>
          <w:sz w:val="26"/>
          <w:szCs w:val="26"/>
        </w:rPr>
        <w:t xml:space="preserve"> PA con un valore medio di 75,1 Kg contro una valore medio del gruppo nPA di 71,75 Kg, ma i test statistici non hanno evidenziato una significatività per questo dato.</w:t>
      </w:r>
    </w:p>
    <w:p w14:paraId="09E77630"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t xml:space="preserve">Anche altezza e BMI o Body Mass Index, che è </w:t>
      </w:r>
      <w:proofErr w:type="gramStart"/>
      <w:r w:rsidRPr="00DD3193">
        <w:rPr>
          <w:rFonts w:ascii="Times New Roman" w:hAnsi="Times New Roman"/>
          <w:sz w:val="26"/>
          <w:szCs w:val="26"/>
        </w:rPr>
        <w:t>il</w:t>
      </w:r>
      <w:proofErr w:type="gramEnd"/>
      <w:r w:rsidRPr="00DD3193">
        <w:rPr>
          <w:rFonts w:ascii="Times New Roman" w:hAnsi="Times New Roman"/>
          <w:sz w:val="26"/>
          <w:szCs w:val="26"/>
        </w:rPr>
        <w:t xml:space="preserve"> valore numerico che si ottiene dividendo il peso (espresso in Kg) per il quadrato dell'altezza (espressa in metri), sono risultati molto vicini come </w:t>
      </w:r>
      <w:r w:rsidRPr="00DD3193">
        <w:rPr>
          <w:rFonts w:ascii="Times New Roman" w:hAnsi="Times New Roman"/>
          <w:sz w:val="26"/>
          <w:szCs w:val="26"/>
          <w:lang w:val="it-IT"/>
        </w:rPr>
        <w:t>v</w:t>
      </w:r>
      <w:r w:rsidRPr="00DD3193">
        <w:rPr>
          <w:rFonts w:ascii="Times New Roman" w:hAnsi="Times New Roman"/>
          <w:sz w:val="26"/>
          <w:szCs w:val="26"/>
        </w:rPr>
        <w:t xml:space="preserve">alori tra i due gruppi e non è stata evidenziata alcuna significatività statistica. Per quanto riguarda invece </w:t>
      </w:r>
      <w:proofErr w:type="gramStart"/>
      <w:r w:rsidRPr="00DD3193">
        <w:rPr>
          <w:rFonts w:ascii="Times New Roman" w:hAnsi="Times New Roman"/>
          <w:sz w:val="26"/>
          <w:szCs w:val="26"/>
        </w:rPr>
        <w:t>il</w:t>
      </w:r>
      <w:proofErr w:type="gramEnd"/>
      <w:r w:rsidRPr="00DD3193">
        <w:rPr>
          <w:rFonts w:ascii="Times New Roman" w:hAnsi="Times New Roman"/>
          <w:sz w:val="26"/>
          <w:szCs w:val="26"/>
        </w:rPr>
        <w:t xml:space="preserve"> guadagno ponderale (ossia </w:t>
      </w:r>
      <w:r w:rsidRPr="00DD3193">
        <w:rPr>
          <w:rFonts w:ascii="Times New Roman" w:hAnsi="Times New Roman"/>
          <w:sz w:val="26"/>
          <w:szCs w:val="26"/>
          <w:lang w:val="it-IT"/>
        </w:rPr>
        <w:t>l</w:t>
      </w:r>
      <w:r w:rsidRPr="00DD3193">
        <w:rPr>
          <w:rFonts w:ascii="Times New Roman" w:hAnsi="Times New Roman"/>
          <w:sz w:val="26"/>
          <w:szCs w:val="26"/>
        </w:rPr>
        <w:t xml:space="preserve">'aumento medio di Kg durante la gravidanza) si è evidenziata una differenza statisticamente significativa tra i due gruppi PA (11,55 </w:t>
      </w:r>
      <w:r w:rsidRPr="00DD3193">
        <w:rPr>
          <w:rFonts w:ascii="Times New Roman" w:hAnsi="Times New Roman"/>
          <w:sz w:val="26"/>
          <w:szCs w:val="26"/>
          <w:lang w:val="it-IT"/>
        </w:rPr>
        <w:t>Kg)</w:t>
      </w:r>
      <w:r w:rsidRPr="00DD3193">
        <w:rPr>
          <w:rFonts w:ascii="Times New Roman" w:hAnsi="Times New Roman"/>
          <w:sz w:val="26"/>
          <w:szCs w:val="26"/>
        </w:rPr>
        <w:t xml:space="preserve"> e nPA (14,3 Kg) con un p=0,04 applicando il test T- Student. </w:t>
      </w:r>
    </w:p>
    <w:p w14:paraId="0FADD3B3"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lastRenderedPageBreak/>
        <w:t>Anche per quanto riguarda la classe ASA (VI classi che indicano lo stato di salute fisica del paziente stilate dalla American Society Anesthe</w:t>
      </w:r>
      <w:r w:rsidRPr="00DD3193">
        <w:rPr>
          <w:rFonts w:ascii="Times New Roman" w:hAnsi="Times New Roman"/>
          <w:sz w:val="26"/>
          <w:szCs w:val="26"/>
          <w:lang w:val="it-IT"/>
        </w:rPr>
        <w:t>s</w:t>
      </w:r>
      <w:r w:rsidRPr="00DD3193">
        <w:rPr>
          <w:rFonts w:ascii="Times New Roman" w:hAnsi="Times New Roman"/>
          <w:sz w:val="26"/>
          <w:szCs w:val="26"/>
        </w:rPr>
        <w:t>i</w:t>
      </w:r>
      <w:r w:rsidRPr="00DD3193">
        <w:rPr>
          <w:rFonts w:ascii="Times New Roman" w:hAnsi="Times New Roman"/>
          <w:sz w:val="26"/>
          <w:szCs w:val="26"/>
          <w:lang w:val="it-IT"/>
        </w:rPr>
        <w:t>o</w:t>
      </w:r>
      <w:r w:rsidRPr="00DD3193">
        <w:rPr>
          <w:rFonts w:ascii="Times New Roman" w:hAnsi="Times New Roman"/>
          <w:sz w:val="26"/>
          <w:szCs w:val="26"/>
        </w:rPr>
        <w:t>l</w:t>
      </w:r>
      <w:r w:rsidRPr="00DD3193">
        <w:rPr>
          <w:rFonts w:ascii="Times New Roman" w:hAnsi="Times New Roman"/>
          <w:sz w:val="26"/>
          <w:szCs w:val="26"/>
          <w:lang w:val="it-IT"/>
        </w:rPr>
        <w:t>o</w:t>
      </w:r>
      <w:r w:rsidRPr="00DD3193">
        <w:rPr>
          <w:rFonts w:ascii="Times New Roman" w:hAnsi="Times New Roman"/>
          <w:sz w:val="26"/>
          <w:szCs w:val="26"/>
        </w:rPr>
        <w:t>g</w:t>
      </w:r>
      <w:r w:rsidRPr="00DD3193">
        <w:rPr>
          <w:rFonts w:ascii="Times New Roman" w:hAnsi="Times New Roman"/>
          <w:sz w:val="26"/>
          <w:szCs w:val="26"/>
          <w:lang w:val="it-IT"/>
        </w:rPr>
        <w:t>y</w:t>
      </w:r>
      <w:r w:rsidRPr="00DD3193">
        <w:rPr>
          <w:rFonts w:ascii="Times New Roman" w:hAnsi="Times New Roman"/>
          <w:sz w:val="26"/>
          <w:szCs w:val="26"/>
        </w:rPr>
        <w:t xml:space="preserve">) </w:t>
      </w:r>
      <w:proofErr w:type="gramStart"/>
      <w:r w:rsidRPr="00DD3193">
        <w:rPr>
          <w:rFonts w:ascii="Times New Roman" w:hAnsi="Times New Roman"/>
          <w:sz w:val="26"/>
          <w:szCs w:val="26"/>
        </w:rPr>
        <w:t>non si</w:t>
      </w:r>
      <w:proofErr w:type="gramEnd"/>
      <w:r w:rsidRPr="00DD3193">
        <w:rPr>
          <w:rFonts w:ascii="Times New Roman" w:hAnsi="Times New Roman"/>
          <w:sz w:val="26"/>
          <w:szCs w:val="26"/>
        </w:rPr>
        <w:t xml:space="preserve"> sono evidenziate differenze significative. La popolazione PA era suddivisa per </w:t>
      </w:r>
      <w:proofErr w:type="gramStart"/>
      <w:r w:rsidRPr="00DD3193">
        <w:rPr>
          <w:rFonts w:ascii="Times New Roman" w:hAnsi="Times New Roman"/>
          <w:sz w:val="26"/>
          <w:szCs w:val="26"/>
        </w:rPr>
        <w:t>un</w:t>
      </w:r>
      <w:proofErr w:type="gramEnd"/>
      <w:r w:rsidRPr="00DD3193">
        <w:rPr>
          <w:rFonts w:ascii="Times New Roman" w:hAnsi="Times New Roman"/>
          <w:sz w:val="26"/>
          <w:szCs w:val="26"/>
        </w:rPr>
        <w:t xml:space="preserve"> 50% in classe ASA I e</w:t>
      </w:r>
      <w:r w:rsidRPr="00DD3193">
        <w:rPr>
          <w:rFonts w:ascii="Times New Roman" w:hAnsi="Times New Roman"/>
          <w:sz w:val="26"/>
          <w:szCs w:val="26"/>
          <w:lang w:val="it-IT"/>
        </w:rPr>
        <w:t xml:space="preserve"> </w:t>
      </w:r>
      <w:r w:rsidRPr="00DD3193">
        <w:rPr>
          <w:rFonts w:ascii="Times New Roman" w:hAnsi="Times New Roman"/>
          <w:sz w:val="26"/>
          <w:szCs w:val="26"/>
        </w:rPr>
        <w:t>per l'altro 50% in classe ASA II, mentre la popolazione nPA risultava suddivisa in classe ASA I per il 45% e in classe ASA II per il 55%. Così come simili sono le abitudini al fumo tra i due gruppi (TAB.2), anche</w:t>
      </w:r>
      <w:r w:rsidRPr="00DD3193">
        <w:rPr>
          <w:rFonts w:ascii="Times New Roman" w:hAnsi="Times New Roman"/>
          <w:sz w:val="26"/>
          <w:szCs w:val="26"/>
          <w:lang w:val="it-IT"/>
        </w:rPr>
        <w:t xml:space="preserve"> q</w:t>
      </w:r>
      <w:r w:rsidRPr="00DD3193">
        <w:rPr>
          <w:rFonts w:ascii="Times New Roman" w:hAnsi="Times New Roman"/>
          <w:sz w:val="26"/>
          <w:szCs w:val="26"/>
        </w:rPr>
        <w:t xml:space="preserve">ui senza differenze statisticamente significative. </w:t>
      </w:r>
    </w:p>
    <w:tbl>
      <w:tblPr>
        <w:tblStyle w:val="TableNormal"/>
        <w:tblpPr w:leftFromText="141" w:rightFromText="141" w:vertAnchor="text" w:horzAnchor="page" w:tblpXSpec="center" w:tblpY="462"/>
        <w:tblW w:w="65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0"/>
        <w:gridCol w:w="1417"/>
        <w:gridCol w:w="1843"/>
        <w:gridCol w:w="1985"/>
      </w:tblGrid>
      <w:tr w:rsidR="009F6A5B" w14:paraId="1594DEDA" w14:textId="77777777" w:rsidTr="00621634">
        <w:trPr>
          <w:trHeight w:val="460"/>
        </w:trPr>
        <w:tc>
          <w:tcPr>
            <w:tcW w:w="27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849892" w14:textId="77777777" w:rsidR="009F6A5B" w:rsidRPr="00DD3193" w:rsidRDefault="009F6A5B" w:rsidP="009F6A5B">
            <w:pPr>
              <w:pStyle w:val="CorpoA"/>
              <w:spacing w:line="360" w:lineRule="auto"/>
              <w:jc w:val="center"/>
            </w:pPr>
            <w:r w:rsidRPr="00DD3193">
              <w:rPr>
                <w:rFonts w:ascii="Times New Roman" w:hAnsi="Times New Roman"/>
                <w:b/>
                <w:bCs/>
              </w:rPr>
              <w:t>VARIABILI</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4DDF6C7" w14:textId="77777777" w:rsidR="009F6A5B" w:rsidRPr="00DD3193" w:rsidRDefault="009F6A5B" w:rsidP="009F6A5B">
            <w:pPr>
              <w:pStyle w:val="CorpoA"/>
              <w:spacing w:line="360" w:lineRule="auto"/>
              <w:jc w:val="center"/>
            </w:pPr>
            <w:r w:rsidRPr="00DD3193">
              <w:rPr>
                <w:rFonts w:ascii="Times New Roman" w:hAnsi="Times New Roman"/>
                <w:b/>
                <w:bCs/>
              </w:rPr>
              <w:t xml:space="preserve">Gruppo </w:t>
            </w:r>
            <w:r w:rsidRPr="00DD3193">
              <w:rPr>
                <w:rFonts w:ascii="Times New Roman" w:hAnsi="Times New Roman"/>
                <w:b/>
                <w:bCs/>
                <w:lang w:val="it-IT"/>
              </w:rPr>
              <w:t>n</w:t>
            </w:r>
            <w:r w:rsidRPr="00DD3193">
              <w:rPr>
                <w:rFonts w:ascii="Times New Roman" w:hAnsi="Times New Roman"/>
                <w:b/>
                <w:bCs/>
              </w:rPr>
              <w:t>PA (</w:t>
            </w:r>
            <w:r w:rsidRPr="00DD3193">
              <w:rPr>
                <w:rFonts w:ascii="Times New Roman" w:hAnsi="Times New Roman"/>
                <w:b/>
                <w:bCs/>
                <w:lang w:val="it-IT"/>
              </w:rPr>
              <w:t>%</w:t>
            </w:r>
            <w:r w:rsidRPr="00DD3193">
              <w:rPr>
                <w:rFonts w:ascii="Times New Roman" w:hAnsi="Times New Roman"/>
                <w:b/>
                <w:bCs/>
              </w:rPr>
              <w:t>)</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50ECB0" w14:textId="77777777" w:rsidR="009F6A5B" w:rsidRPr="00DD3193" w:rsidRDefault="009F6A5B" w:rsidP="009F6A5B">
            <w:pPr>
              <w:pStyle w:val="CorpoA"/>
              <w:spacing w:line="360" w:lineRule="auto"/>
              <w:jc w:val="center"/>
            </w:pPr>
            <w:r w:rsidRPr="00DD3193">
              <w:rPr>
                <w:rFonts w:ascii="Times New Roman" w:hAnsi="Times New Roman"/>
                <w:b/>
                <w:bCs/>
              </w:rPr>
              <w:t>Gruppo PA (</w:t>
            </w:r>
            <w:r w:rsidRPr="00DD3193">
              <w:rPr>
                <w:rFonts w:ascii="Times New Roman" w:hAnsi="Times New Roman"/>
                <w:b/>
                <w:bCs/>
                <w:lang w:val="it-IT"/>
              </w:rPr>
              <w:t>%</w:t>
            </w:r>
            <w:r w:rsidRPr="00DD3193">
              <w:rPr>
                <w:rFonts w:ascii="Times New Roman" w:hAnsi="Times New Roman"/>
                <w:b/>
                <w:bCs/>
              </w:rPr>
              <w:t>)</w:t>
            </w:r>
          </w:p>
        </w:tc>
      </w:tr>
      <w:tr w:rsidR="009F6A5B" w14:paraId="46C7A8DD" w14:textId="77777777" w:rsidTr="00621634">
        <w:trPr>
          <w:trHeight w:val="460"/>
        </w:trPr>
        <w:tc>
          <w:tcPr>
            <w:tcW w:w="132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B360C8B" w14:textId="77777777" w:rsidR="009F6A5B" w:rsidRPr="00DD3193" w:rsidRDefault="009F6A5B" w:rsidP="009F6A5B">
            <w:pPr>
              <w:tabs>
                <w:tab w:val="left" w:pos="1440"/>
              </w:tabs>
              <w:suppressAutoHyphens/>
              <w:spacing w:line="360" w:lineRule="auto"/>
              <w:jc w:val="center"/>
              <w:outlineLvl w:val="0"/>
            </w:pPr>
            <w:r w:rsidRPr="00DD3193">
              <w:rPr>
                <w:b/>
                <w:bCs/>
              </w:rPr>
              <w:t>ASA</w:t>
            </w: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8BDE94" w14:textId="77777777" w:rsidR="009F6A5B" w:rsidRPr="00DD3193" w:rsidRDefault="009F6A5B" w:rsidP="009F6A5B">
            <w:pPr>
              <w:tabs>
                <w:tab w:val="left" w:pos="1440"/>
              </w:tabs>
              <w:suppressAutoHyphens/>
              <w:spacing w:line="360" w:lineRule="auto"/>
              <w:jc w:val="center"/>
              <w:outlineLvl w:val="0"/>
            </w:pPr>
            <w:r w:rsidRPr="00DD3193">
              <w:rPr>
                <w:b/>
                <w:bCs/>
              </w:rPr>
              <w:t>ASA 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E6A271" w14:textId="77777777" w:rsidR="009F6A5B" w:rsidRPr="00DD3193" w:rsidRDefault="009F6A5B" w:rsidP="009F6A5B">
            <w:pPr>
              <w:tabs>
                <w:tab w:val="left" w:pos="1440"/>
              </w:tabs>
              <w:suppressAutoHyphens/>
              <w:spacing w:line="360" w:lineRule="auto"/>
              <w:jc w:val="center"/>
              <w:outlineLvl w:val="0"/>
            </w:pPr>
            <w:r w:rsidRPr="00DD3193">
              <w:t>45%</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F29841" w14:textId="77777777" w:rsidR="009F6A5B" w:rsidRPr="00DD3193" w:rsidRDefault="009F6A5B" w:rsidP="009F6A5B">
            <w:pPr>
              <w:tabs>
                <w:tab w:val="left" w:pos="1440"/>
              </w:tabs>
              <w:suppressAutoHyphens/>
              <w:spacing w:line="360" w:lineRule="auto"/>
              <w:jc w:val="center"/>
              <w:outlineLvl w:val="0"/>
            </w:pPr>
            <w:r w:rsidRPr="00DD3193">
              <w:t>50%</w:t>
            </w:r>
          </w:p>
        </w:tc>
      </w:tr>
      <w:tr w:rsidR="009F6A5B" w14:paraId="4C5C6E5C" w14:textId="77777777" w:rsidTr="00621634">
        <w:trPr>
          <w:trHeight w:val="460"/>
        </w:trPr>
        <w:tc>
          <w:tcPr>
            <w:tcW w:w="132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4A6096A" w14:textId="77777777" w:rsidR="009F6A5B" w:rsidRPr="00DD3193" w:rsidRDefault="009F6A5B" w:rsidP="009F6A5B">
            <w:pPr>
              <w:spacing w:line="360" w:lineRule="auto"/>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0C40D43" w14:textId="77777777" w:rsidR="009F6A5B" w:rsidRPr="00DD3193" w:rsidRDefault="009F6A5B" w:rsidP="009F6A5B">
            <w:pPr>
              <w:tabs>
                <w:tab w:val="left" w:pos="1440"/>
              </w:tabs>
              <w:suppressAutoHyphens/>
              <w:spacing w:line="360" w:lineRule="auto"/>
              <w:jc w:val="center"/>
              <w:outlineLvl w:val="0"/>
            </w:pPr>
            <w:r w:rsidRPr="00DD3193">
              <w:rPr>
                <w:b/>
                <w:bCs/>
              </w:rPr>
              <w:t>ASA II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D9098" w14:textId="77777777" w:rsidR="009F6A5B" w:rsidRPr="00DD3193" w:rsidRDefault="009F6A5B" w:rsidP="009F6A5B">
            <w:pPr>
              <w:pStyle w:val="CorpoA"/>
              <w:spacing w:line="360" w:lineRule="auto"/>
              <w:jc w:val="center"/>
            </w:pPr>
            <w:r w:rsidRPr="00DD3193">
              <w:rPr>
                <w:rFonts w:ascii="Times New Roman" w:hAnsi="Times New Roman"/>
              </w:rPr>
              <w:t>55%</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E0D51D" w14:textId="77777777" w:rsidR="009F6A5B" w:rsidRPr="00DD3193" w:rsidRDefault="009F6A5B" w:rsidP="009F6A5B">
            <w:pPr>
              <w:pStyle w:val="CorpoA"/>
              <w:spacing w:line="360" w:lineRule="auto"/>
              <w:jc w:val="center"/>
            </w:pPr>
            <w:r w:rsidRPr="00DD3193">
              <w:rPr>
                <w:rFonts w:ascii="Times New Roman" w:hAnsi="Times New Roman"/>
              </w:rPr>
              <w:t>50%</w:t>
            </w:r>
          </w:p>
        </w:tc>
      </w:tr>
      <w:tr w:rsidR="009F6A5B" w14:paraId="70E9F10F" w14:textId="77777777" w:rsidTr="00621634">
        <w:trPr>
          <w:trHeight w:val="460"/>
        </w:trPr>
        <w:tc>
          <w:tcPr>
            <w:tcW w:w="27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1029B70" w14:textId="77777777" w:rsidR="009F6A5B" w:rsidRPr="00DD3193" w:rsidRDefault="009F6A5B" w:rsidP="009F6A5B">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DD3193">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11D8BA" w14:textId="77777777" w:rsidR="009F6A5B" w:rsidRPr="00DD3193" w:rsidRDefault="009F6A5B" w:rsidP="009F6A5B">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DD3193">
              <w:rPr>
                <w:rFonts w:ascii="Times New Roman" w:hAnsi="Times New Roman"/>
                <w:b/>
                <w:bCs/>
              </w:rPr>
              <w:t>100%</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3B42486" w14:textId="77777777" w:rsidR="009F6A5B" w:rsidRPr="00DD3193" w:rsidRDefault="009F6A5B" w:rsidP="009F6A5B">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DD3193">
              <w:rPr>
                <w:rFonts w:ascii="Times New Roman" w:hAnsi="Times New Roman"/>
                <w:b/>
                <w:bCs/>
              </w:rPr>
              <w:t>100%</w:t>
            </w:r>
          </w:p>
        </w:tc>
      </w:tr>
      <w:tr w:rsidR="009F6A5B" w14:paraId="59796122" w14:textId="77777777" w:rsidTr="00621634">
        <w:trPr>
          <w:trHeight w:val="460"/>
        </w:trPr>
        <w:tc>
          <w:tcPr>
            <w:tcW w:w="132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9D1B81F" w14:textId="77777777" w:rsidR="009F6A5B" w:rsidRPr="00DD3193" w:rsidRDefault="009F6A5B" w:rsidP="009F6A5B">
            <w:pPr>
              <w:tabs>
                <w:tab w:val="left" w:pos="1440"/>
              </w:tabs>
              <w:suppressAutoHyphens/>
              <w:spacing w:line="360" w:lineRule="auto"/>
              <w:jc w:val="center"/>
              <w:outlineLvl w:val="0"/>
            </w:pPr>
            <w:r w:rsidRPr="00DD3193">
              <w:rPr>
                <w:b/>
                <w:bCs/>
              </w:rPr>
              <w:t>FUMO</w:t>
            </w: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D9157D9" w14:textId="77777777" w:rsidR="009F6A5B" w:rsidRPr="00DD3193" w:rsidRDefault="009F6A5B" w:rsidP="009F6A5B">
            <w:pPr>
              <w:tabs>
                <w:tab w:val="left" w:pos="1440"/>
              </w:tabs>
              <w:suppressAutoHyphens/>
              <w:spacing w:line="360" w:lineRule="auto"/>
              <w:jc w:val="center"/>
              <w:outlineLvl w:val="0"/>
            </w:pPr>
            <w:r w:rsidRPr="00DD3193">
              <w:rPr>
                <w:b/>
                <w:bCs/>
              </w:rPr>
              <w:t>NO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E410D3" w14:textId="77777777" w:rsidR="009F6A5B" w:rsidRPr="00DD3193" w:rsidRDefault="009F6A5B" w:rsidP="009F6A5B">
            <w:pPr>
              <w:tabs>
                <w:tab w:val="left" w:pos="1440"/>
              </w:tabs>
              <w:suppressAutoHyphens/>
              <w:spacing w:line="360" w:lineRule="auto"/>
              <w:jc w:val="center"/>
              <w:outlineLvl w:val="0"/>
            </w:pPr>
            <w:r w:rsidRPr="00DD3193">
              <w:t>80%</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664531" w14:textId="77777777" w:rsidR="009F6A5B" w:rsidRPr="00DD3193" w:rsidRDefault="009F6A5B" w:rsidP="009F6A5B">
            <w:pPr>
              <w:tabs>
                <w:tab w:val="left" w:pos="1440"/>
              </w:tabs>
              <w:suppressAutoHyphens/>
              <w:spacing w:line="360" w:lineRule="auto"/>
              <w:jc w:val="center"/>
              <w:outlineLvl w:val="0"/>
            </w:pPr>
            <w:r w:rsidRPr="00DD3193">
              <w:t>80%</w:t>
            </w:r>
          </w:p>
        </w:tc>
      </w:tr>
      <w:tr w:rsidR="009F6A5B" w14:paraId="499B75C1" w14:textId="77777777" w:rsidTr="00621634">
        <w:trPr>
          <w:trHeight w:val="460"/>
        </w:trPr>
        <w:tc>
          <w:tcPr>
            <w:tcW w:w="132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0904A9E" w14:textId="77777777" w:rsidR="009F6A5B" w:rsidRPr="00DD3193" w:rsidRDefault="009F6A5B" w:rsidP="009F6A5B">
            <w:pPr>
              <w:spacing w:line="360" w:lineRule="auto"/>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8B4D23" w14:textId="77777777" w:rsidR="009F6A5B" w:rsidRPr="00DD3193" w:rsidRDefault="009F6A5B" w:rsidP="009F6A5B">
            <w:pPr>
              <w:tabs>
                <w:tab w:val="left" w:pos="1440"/>
              </w:tabs>
              <w:suppressAutoHyphens/>
              <w:spacing w:line="360" w:lineRule="auto"/>
              <w:jc w:val="center"/>
              <w:outlineLvl w:val="0"/>
            </w:pPr>
            <w:r w:rsidRPr="00DD3193">
              <w:rPr>
                <w:b/>
                <w:bCs/>
              </w:rPr>
              <w:t>SI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1B2B55" w14:textId="77777777" w:rsidR="009F6A5B" w:rsidRPr="00DD3193" w:rsidRDefault="009F6A5B" w:rsidP="009F6A5B">
            <w:pPr>
              <w:tabs>
                <w:tab w:val="left" w:pos="1440"/>
              </w:tabs>
              <w:suppressAutoHyphens/>
              <w:spacing w:line="360" w:lineRule="auto"/>
              <w:jc w:val="center"/>
              <w:outlineLvl w:val="0"/>
            </w:pPr>
            <w:r w:rsidRPr="00DD3193">
              <w:t>10%</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A19C6" w14:textId="77777777" w:rsidR="009F6A5B" w:rsidRPr="00DD3193" w:rsidRDefault="009F6A5B" w:rsidP="009F6A5B">
            <w:pPr>
              <w:tabs>
                <w:tab w:val="left" w:pos="1440"/>
              </w:tabs>
              <w:suppressAutoHyphens/>
              <w:spacing w:line="360" w:lineRule="auto"/>
              <w:jc w:val="center"/>
              <w:outlineLvl w:val="0"/>
            </w:pPr>
            <w:r w:rsidRPr="00DD3193">
              <w:t>20%</w:t>
            </w:r>
          </w:p>
        </w:tc>
      </w:tr>
      <w:tr w:rsidR="009F6A5B" w14:paraId="37EA377E" w14:textId="77777777" w:rsidTr="00621634">
        <w:trPr>
          <w:trHeight w:val="460"/>
        </w:trPr>
        <w:tc>
          <w:tcPr>
            <w:tcW w:w="132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C01491F" w14:textId="77777777" w:rsidR="009F6A5B" w:rsidRPr="00DD3193" w:rsidRDefault="009F6A5B" w:rsidP="009F6A5B">
            <w:pPr>
              <w:spacing w:line="360" w:lineRule="auto"/>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85F2C91" w14:textId="77777777" w:rsidR="009F6A5B" w:rsidRPr="00DD3193" w:rsidRDefault="009F6A5B" w:rsidP="009F6A5B">
            <w:pPr>
              <w:tabs>
                <w:tab w:val="left" w:pos="1440"/>
              </w:tabs>
              <w:suppressAutoHyphens/>
              <w:spacing w:line="360" w:lineRule="auto"/>
              <w:jc w:val="center"/>
              <w:outlineLvl w:val="0"/>
            </w:pPr>
            <w:r w:rsidRPr="00DD3193">
              <w:rPr>
                <w:b/>
                <w:bCs/>
              </w:rPr>
              <w:t>Non risposta</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3D655B" w14:textId="77777777" w:rsidR="009F6A5B" w:rsidRPr="00DD3193" w:rsidRDefault="009F6A5B" w:rsidP="009F6A5B">
            <w:pPr>
              <w:tabs>
                <w:tab w:val="left" w:pos="1440"/>
              </w:tabs>
              <w:suppressAutoHyphens/>
              <w:spacing w:line="360" w:lineRule="auto"/>
              <w:jc w:val="center"/>
              <w:outlineLvl w:val="0"/>
            </w:pPr>
            <w:r w:rsidRPr="00DD3193">
              <w:t>10%</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6341E" w14:textId="77777777" w:rsidR="009F6A5B" w:rsidRPr="00DD3193" w:rsidRDefault="009F6A5B" w:rsidP="009F6A5B">
            <w:pPr>
              <w:tabs>
                <w:tab w:val="left" w:pos="1440"/>
              </w:tabs>
              <w:suppressAutoHyphens/>
              <w:spacing w:line="360" w:lineRule="auto"/>
              <w:jc w:val="center"/>
              <w:outlineLvl w:val="0"/>
            </w:pPr>
            <w:r w:rsidRPr="00DD3193">
              <w:t>/</w:t>
            </w:r>
          </w:p>
        </w:tc>
      </w:tr>
      <w:tr w:rsidR="009F6A5B" w14:paraId="63250C2B" w14:textId="77777777" w:rsidTr="00621634">
        <w:trPr>
          <w:trHeight w:val="460"/>
        </w:trPr>
        <w:tc>
          <w:tcPr>
            <w:tcW w:w="27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F5FB963" w14:textId="77777777" w:rsidR="009F6A5B" w:rsidRPr="00DD3193" w:rsidRDefault="009F6A5B" w:rsidP="009F6A5B">
            <w:pPr>
              <w:tabs>
                <w:tab w:val="left" w:pos="1440"/>
                <w:tab w:val="left" w:pos="2880"/>
                <w:tab w:val="left" w:pos="4320"/>
              </w:tabs>
              <w:suppressAutoHyphens/>
              <w:spacing w:line="360" w:lineRule="auto"/>
              <w:jc w:val="center"/>
              <w:outlineLvl w:val="0"/>
            </w:pPr>
            <w:r w:rsidRPr="00DD3193">
              <w:rPr>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657D1ED" w14:textId="77777777" w:rsidR="009F6A5B" w:rsidRPr="00DD3193" w:rsidRDefault="009F6A5B" w:rsidP="009F6A5B">
            <w:pPr>
              <w:tabs>
                <w:tab w:val="left" w:pos="1440"/>
              </w:tabs>
              <w:suppressAutoHyphens/>
              <w:spacing w:line="360" w:lineRule="auto"/>
              <w:jc w:val="center"/>
              <w:outlineLvl w:val="0"/>
            </w:pPr>
            <w:r w:rsidRPr="00DD3193">
              <w:rPr>
                <w:b/>
                <w:bCs/>
              </w:rPr>
              <w:t>100%</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1D2518" w14:textId="77777777" w:rsidR="009F6A5B" w:rsidRPr="00DD3193" w:rsidRDefault="009F6A5B" w:rsidP="009F6A5B">
            <w:pPr>
              <w:tabs>
                <w:tab w:val="left" w:pos="1440"/>
              </w:tabs>
              <w:suppressAutoHyphens/>
              <w:spacing w:line="360" w:lineRule="auto"/>
              <w:jc w:val="center"/>
              <w:outlineLvl w:val="0"/>
            </w:pPr>
            <w:r w:rsidRPr="00DD3193">
              <w:rPr>
                <w:b/>
                <w:bCs/>
              </w:rPr>
              <w:t>100%</w:t>
            </w:r>
          </w:p>
        </w:tc>
      </w:tr>
    </w:tbl>
    <w:p w14:paraId="08600D3D" w14:textId="77777777" w:rsidR="00E716B9" w:rsidRDefault="00E716B9" w:rsidP="00E716B9">
      <w:pPr>
        <w:pStyle w:val="CorpoA"/>
        <w:spacing w:line="360" w:lineRule="auto"/>
        <w:jc w:val="both"/>
        <w:rPr>
          <w:rFonts w:ascii="Times New Roman" w:eastAsia="Times New Roman" w:hAnsi="Times New Roman" w:cs="Times New Roman"/>
          <w:sz w:val="26"/>
          <w:szCs w:val="26"/>
        </w:rPr>
      </w:pPr>
    </w:p>
    <w:p w14:paraId="667D0797" w14:textId="77777777" w:rsidR="009F6A5B" w:rsidRDefault="009F6A5B" w:rsidP="00E716B9">
      <w:pPr>
        <w:pStyle w:val="CorpoA"/>
        <w:spacing w:line="360" w:lineRule="auto"/>
        <w:jc w:val="both"/>
        <w:rPr>
          <w:rFonts w:ascii="Times New Roman" w:eastAsia="Times New Roman" w:hAnsi="Times New Roman" w:cs="Times New Roman"/>
          <w:sz w:val="26"/>
          <w:szCs w:val="26"/>
        </w:rPr>
      </w:pPr>
    </w:p>
    <w:p w14:paraId="70736D84" w14:textId="77777777" w:rsidR="00E716B9" w:rsidRDefault="00E716B9" w:rsidP="00E716B9">
      <w:pPr>
        <w:pStyle w:val="CorpoA"/>
        <w:spacing w:line="360" w:lineRule="auto"/>
        <w:jc w:val="both"/>
        <w:rPr>
          <w:rFonts w:ascii="Times New Roman" w:eastAsia="Times New Roman" w:hAnsi="Times New Roman" w:cs="Times New Roman"/>
          <w:sz w:val="26"/>
          <w:szCs w:val="26"/>
        </w:rPr>
      </w:pPr>
    </w:p>
    <w:p w14:paraId="06F702ED"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4D37F1B9"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764125D0"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3C549413"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13C16BF4"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7E573B51"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738B7DCC"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4965E030" w14:textId="62921223" w:rsidR="00621634" w:rsidRDefault="00621634" w:rsidP="00621634">
      <w:pPr>
        <w:pStyle w:val="CorpoA"/>
        <w:spacing w:line="360" w:lineRule="auto"/>
        <w:jc w:val="center"/>
        <w:rPr>
          <w:rFonts w:ascii="Times New Roman" w:hAnsi="Times New Roman"/>
          <w:sz w:val="26"/>
          <w:szCs w:val="26"/>
          <w:lang w:val="it-IT"/>
        </w:rPr>
      </w:pPr>
      <w:r w:rsidRPr="00983AE3">
        <w:rPr>
          <w:rFonts w:ascii="Times New Roman" w:hAnsi="Times New Roman"/>
          <w:sz w:val="26"/>
          <w:szCs w:val="26"/>
          <w:lang w:val="it-IT"/>
        </w:rPr>
        <w:t>TABELLA 2 - Classe ASA e Abitudini al fumo</w:t>
      </w:r>
    </w:p>
    <w:p w14:paraId="18CEA4A8" w14:textId="77777777" w:rsidR="00621634" w:rsidRDefault="00621634" w:rsidP="00621634">
      <w:pPr>
        <w:pStyle w:val="CorpoA"/>
        <w:spacing w:line="360" w:lineRule="auto"/>
        <w:jc w:val="center"/>
        <w:rPr>
          <w:rFonts w:ascii="Times New Roman" w:hAnsi="Times New Roman"/>
          <w:sz w:val="26"/>
          <w:szCs w:val="26"/>
          <w:lang w:val="it-IT"/>
        </w:rPr>
      </w:pPr>
    </w:p>
    <w:p w14:paraId="6F79028B" w14:textId="77777777" w:rsidR="006F661E" w:rsidRPr="00AD6C2B" w:rsidRDefault="006F661E" w:rsidP="006F661E">
      <w:pPr>
        <w:pStyle w:val="CorpoA"/>
        <w:spacing w:line="360" w:lineRule="auto"/>
        <w:jc w:val="both"/>
        <w:rPr>
          <w:rFonts w:ascii="Times New Roman" w:eastAsia="Times New Roman" w:hAnsi="Times New Roman" w:cs="Times New Roman"/>
          <w:sz w:val="26"/>
          <w:szCs w:val="26"/>
        </w:rPr>
      </w:pPr>
      <w:r w:rsidRPr="00AD6C2B">
        <w:rPr>
          <w:rFonts w:ascii="Times New Roman" w:hAnsi="Times New Roman"/>
          <w:sz w:val="26"/>
          <w:szCs w:val="26"/>
        </w:rPr>
        <w:t xml:space="preserve">Per quanto riguarda il titolo di studio la maggioranza delle donne nei due gruppi risulta laureata, 55% nel gruppo PA e 45% nel gruppo nPA, poi seguono le donne con diploma di scuola superiore 35% nel gruppo PA e 25% nel gruppo nPA e in ciascuno dei due gruppi il 5% ha un diploma di scuola inferiore, senza riscontro di differenze statisticamente significative. </w:t>
      </w:r>
    </w:p>
    <w:p w14:paraId="10637141" w14:textId="2ABD28C5" w:rsidR="006F661E" w:rsidRDefault="006F661E" w:rsidP="006F661E">
      <w:pPr>
        <w:pStyle w:val="CorpoA"/>
        <w:spacing w:line="360" w:lineRule="auto"/>
        <w:jc w:val="both"/>
        <w:rPr>
          <w:rFonts w:ascii="Times New Roman" w:hAnsi="Times New Roman"/>
          <w:sz w:val="26"/>
          <w:szCs w:val="26"/>
        </w:rPr>
      </w:pPr>
      <w:r w:rsidRPr="00AD6C2B">
        <w:rPr>
          <w:rFonts w:ascii="Times New Roman" w:hAnsi="Times New Roman"/>
          <w:sz w:val="26"/>
          <w:szCs w:val="26"/>
        </w:rPr>
        <w:t xml:space="preserve">La professione più frequente nei due gruppi è quella di dipendente di azienda pubblica 65% nel gruppo PA e 35% nel gruppo nPA. Alta è anche la disoccupazione nei due gruppi, 25% per le </w:t>
      </w:r>
      <w:proofErr w:type="gramStart"/>
      <w:r w:rsidRPr="00AD6C2B">
        <w:rPr>
          <w:rFonts w:ascii="Times New Roman" w:hAnsi="Times New Roman"/>
          <w:sz w:val="26"/>
          <w:szCs w:val="26"/>
        </w:rPr>
        <w:t>donne</w:t>
      </w:r>
      <w:proofErr w:type="gramEnd"/>
      <w:r w:rsidRPr="00AD6C2B">
        <w:rPr>
          <w:rFonts w:ascii="Times New Roman" w:hAnsi="Times New Roman"/>
          <w:sz w:val="26"/>
          <w:szCs w:val="26"/>
        </w:rPr>
        <w:t xml:space="preserve"> del gruppo PA e 35% per le</w:t>
      </w:r>
      <w:r>
        <w:rPr>
          <w:rFonts w:ascii="Times New Roman" w:hAnsi="Times New Roman"/>
          <w:sz w:val="26"/>
          <w:szCs w:val="26"/>
        </w:rPr>
        <w:t xml:space="preserve"> donne del gruppo nPA (TAB. 3) </w:t>
      </w:r>
      <w:r w:rsidRPr="00AD6C2B">
        <w:rPr>
          <w:rFonts w:ascii="Times New Roman" w:hAnsi="Times New Roman"/>
          <w:sz w:val="26"/>
          <w:szCs w:val="26"/>
        </w:rPr>
        <w:t xml:space="preserve">senza riscontro di differenze statisticamente significative. </w:t>
      </w:r>
    </w:p>
    <w:p w14:paraId="088D7E37" w14:textId="77777777" w:rsidR="00B05E84" w:rsidRDefault="00B05E84" w:rsidP="006F661E">
      <w:pPr>
        <w:pStyle w:val="CorpoA"/>
        <w:spacing w:line="360" w:lineRule="auto"/>
        <w:jc w:val="both"/>
        <w:rPr>
          <w:rFonts w:ascii="Times New Roman" w:hAnsi="Times New Roman"/>
          <w:sz w:val="26"/>
          <w:szCs w:val="26"/>
        </w:rPr>
      </w:pPr>
    </w:p>
    <w:p w14:paraId="372FC312" w14:textId="77777777" w:rsidR="00B05E84" w:rsidRDefault="00B05E84" w:rsidP="006F661E">
      <w:pPr>
        <w:pStyle w:val="CorpoA"/>
        <w:spacing w:line="360" w:lineRule="auto"/>
        <w:jc w:val="both"/>
        <w:rPr>
          <w:rFonts w:ascii="Times New Roman" w:hAnsi="Times New Roman"/>
          <w:sz w:val="26"/>
          <w:szCs w:val="26"/>
        </w:rPr>
      </w:pPr>
    </w:p>
    <w:tbl>
      <w:tblPr>
        <w:tblStyle w:val="TableNormal"/>
        <w:tblW w:w="741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3"/>
        <w:gridCol w:w="1985"/>
        <w:gridCol w:w="1984"/>
        <w:gridCol w:w="1843"/>
      </w:tblGrid>
      <w:tr w:rsidR="00B05E84" w14:paraId="611960E4" w14:textId="77777777" w:rsidTr="00B05E84">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A63652" w14:textId="3E5B6121"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b/>
                <w:bCs/>
              </w:rPr>
              <w:lastRenderedPageBreak/>
              <w:t>VARIABILI</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7EE00C"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b/>
                <w:bCs/>
              </w:rPr>
              <w:t xml:space="preserve">Gruppo </w:t>
            </w:r>
            <w:r w:rsidRPr="00B05E84">
              <w:rPr>
                <w:rFonts w:ascii="Times New Roman" w:hAnsi="Times New Roman" w:cs="Times New Roman"/>
                <w:b/>
                <w:bCs/>
                <w:lang w:val="it-IT"/>
              </w:rPr>
              <w:t>n</w:t>
            </w:r>
            <w:r w:rsidRPr="00B05E84">
              <w:rPr>
                <w:rFonts w:ascii="Times New Roman" w:hAnsi="Times New Roman" w:cs="Times New Roman"/>
                <w:b/>
                <w:bCs/>
              </w:rPr>
              <w:t>PA (</w:t>
            </w:r>
            <w:r w:rsidRPr="00B05E84">
              <w:rPr>
                <w:rFonts w:ascii="Times New Roman" w:hAnsi="Times New Roman" w:cs="Times New Roman"/>
                <w:b/>
                <w:bCs/>
                <w:lang w:val="it-IT"/>
              </w:rPr>
              <w:t>%</w:t>
            </w:r>
            <w:r w:rsidRPr="00B05E84">
              <w:rPr>
                <w:rFonts w:ascii="Times New Roman" w:hAnsi="Times New Roman" w:cs="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661AA7"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b/>
                <w:bCs/>
              </w:rPr>
              <w:t>Gruppo PA (</w:t>
            </w:r>
            <w:r w:rsidRPr="00B05E84">
              <w:rPr>
                <w:rFonts w:ascii="Times New Roman" w:hAnsi="Times New Roman" w:cs="Times New Roman"/>
                <w:b/>
                <w:bCs/>
                <w:lang w:val="it-IT"/>
              </w:rPr>
              <w:t>%</w:t>
            </w:r>
            <w:r w:rsidRPr="00B05E84">
              <w:rPr>
                <w:rFonts w:ascii="Times New Roman" w:hAnsi="Times New Roman" w:cs="Times New Roman"/>
                <w:b/>
                <w:bCs/>
              </w:rPr>
              <w:t>)</w:t>
            </w:r>
          </w:p>
        </w:tc>
      </w:tr>
      <w:tr w:rsidR="00B05E84" w14:paraId="3D72FD65" w14:textId="77777777" w:rsidTr="00B05E84">
        <w:trPr>
          <w:trHeight w:val="460"/>
          <w:jc w:val="center"/>
        </w:trPr>
        <w:tc>
          <w:tcPr>
            <w:tcW w:w="1603"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A6FE12" w14:textId="77777777" w:rsidR="00B05E84" w:rsidRPr="00B05E84" w:rsidRDefault="00B05E84" w:rsidP="00B05E84">
            <w:pPr>
              <w:tabs>
                <w:tab w:val="left" w:pos="1440"/>
              </w:tabs>
              <w:suppressAutoHyphens/>
              <w:spacing w:line="360" w:lineRule="auto"/>
              <w:jc w:val="center"/>
              <w:outlineLvl w:val="0"/>
            </w:pPr>
            <w:r w:rsidRPr="00B05E84">
              <w:rPr>
                <w:b/>
                <w:bCs/>
              </w:rPr>
              <w:t>TITOLO DI STUDIO</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26DB9F4" w14:textId="52AA15CA" w:rsidR="00B05E84" w:rsidRPr="00B05E84" w:rsidRDefault="00B05E84" w:rsidP="00B05E84">
            <w:pPr>
              <w:tabs>
                <w:tab w:val="left" w:pos="1440"/>
              </w:tabs>
              <w:suppressAutoHyphens/>
              <w:spacing w:line="360" w:lineRule="auto"/>
              <w:jc w:val="center"/>
              <w:outlineLvl w:val="0"/>
            </w:pPr>
            <w:r w:rsidRPr="00B05E84">
              <w:rPr>
                <w:b/>
                <w:bCs/>
              </w:rPr>
              <w:t>Medie inferiori</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838F13" w14:textId="77777777" w:rsidR="00B05E84" w:rsidRPr="00B05E84" w:rsidRDefault="00B05E84" w:rsidP="00B05E84">
            <w:pPr>
              <w:tabs>
                <w:tab w:val="left" w:pos="1440"/>
              </w:tabs>
              <w:suppressAutoHyphens/>
              <w:spacing w:line="360" w:lineRule="auto"/>
              <w:jc w:val="center"/>
              <w:outlineLvl w:val="0"/>
            </w:pPr>
            <w:r w:rsidRPr="00B05E84">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147FAD" w14:textId="77777777" w:rsidR="00B05E84" w:rsidRPr="00B05E84" w:rsidRDefault="00B05E84" w:rsidP="00B05E84">
            <w:pPr>
              <w:tabs>
                <w:tab w:val="left" w:pos="1440"/>
              </w:tabs>
              <w:suppressAutoHyphens/>
              <w:spacing w:line="360" w:lineRule="auto"/>
              <w:jc w:val="center"/>
              <w:outlineLvl w:val="0"/>
            </w:pPr>
            <w:r w:rsidRPr="00B05E84">
              <w:t>5%</w:t>
            </w:r>
          </w:p>
        </w:tc>
      </w:tr>
      <w:tr w:rsidR="00B05E84" w14:paraId="0B0A57B5"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F6FD498"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03BC14F" w14:textId="77777777" w:rsidR="00B05E84" w:rsidRPr="00B05E84" w:rsidRDefault="00B05E84" w:rsidP="00B05E84">
            <w:pPr>
              <w:tabs>
                <w:tab w:val="left" w:pos="1440"/>
              </w:tabs>
              <w:suppressAutoHyphens/>
              <w:spacing w:line="360" w:lineRule="auto"/>
              <w:jc w:val="center"/>
              <w:outlineLvl w:val="0"/>
            </w:pPr>
            <w:r w:rsidRPr="00B05E84">
              <w:rPr>
                <w:b/>
                <w:bCs/>
              </w:rPr>
              <w:t>Medie superiori</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73B15E"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25%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68296E"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35%</w:t>
            </w:r>
          </w:p>
        </w:tc>
      </w:tr>
      <w:tr w:rsidR="00B05E84" w14:paraId="371877CB"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6D37247"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8D3D820" w14:textId="77777777" w:rsidR="00B05E84" w:rsidRPr="00B05E84" w:rsidRDefault="00B05E84" w:rsidP="00B05E84">
            <w:pPr>
              <w:tabs>
                <w:tab w:val="left" w:pos="1440"/>
              </w:tabs>
              <w:suppressAutoHyphens/>
              <w:spacing w:line="360" w:lineRule="auto"/>
              <w:jc w:val="center"/>
              <w:outlineLvl w:val="0"/>
            </w:pPr>
            <w:r w:rsidRPr="00B05E84">
              <w:rPr>
                <w:b/>
                <w:bCs/>
              </w:rPr>
              <w:t>Laurea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6FE4C"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45%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665B4"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55%</w:t>
            </w:r>
          </w:p>
        </w:tc>
      </w:tr>
      <w:tr w:rsidR="00B05E84" w14:paraId="48FA10E6"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0B87293"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104458" w14:textId="77777777" w:rsidR="00B05E84" w:rsidRPr="00B05E84" w:rsidRDefault="00B05E84" w:rsidP="00B05E84">
            <w:pPr>
              <w:tabs>
                <w:tab w:val="left" w:pos="1440"/>
              </w:tabs>
              <w:suppressAutoHyphens/>
              <w:spacing w:line="360" w:lineRule="auto"/>
              <w:jc w:val="center"/>
              <w:outlineLvl w:val="0"/>
            </w:pPr>
            <w:r w:rsidRPr="00B05E84">
              <w:rPr>
                <w:b/>
                <w:bCs/>
              </w:rPr>
              <w:t>Non risposta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1AE718"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25%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2058C3"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5%</w:t>
            </w:r>
          </w:p>
        </w:tc>
      </w:tr>
      <w:tr w:rsidR="00B05E84" w14:paraId="71A8DC60" w14:textId="77777777" w:rsidTr="00B05E84">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671C26" w14:textId="77777777" w:rsidR="00B05E84" w:rsidRPr="00B05E84"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B05E84">
              <w:rPr>
                <w:rFonts w:ascii="Times New Roman" w:hAnsi="Times New Roman" w:cs="Times New Roman"/>
                <w:b/>
                <w:bCs/>
              </w:rPr>
              <w:t>Totale:</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AFBA6A" w14:textId="77777777" w:rsidR="00B05E84" w:rsidRPr="00B05E84"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B05E84">
              <w:rPr>
                <w:rFonts w:ascii="Times New Roman" w:hAnsi="Times New Roman" w:cs="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8F61D5" w14:textId="77777777" w:rsidR="00B05E84" w:rsidRPr="00B05E84"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B05E84">
              <w:rPr>
                <w:rFonts w:ascii="Times New Roman" w:hAnsi="Times New Roman" w:cs="Times New Roman"/>
                <w:b/>
                <w:bCs/>
              </w:rPr>
              <w:t>100%</w:t>
            </w:r>
          </w:p>
        </w:tc>
      </w:tr>
      <w:tr w:rsidR="00B05E84" w14:paraId="0E5CE131" w14:textId="77777777" w:rsidTr="00B05E84">
        <w:trPr>
          <w:trHeight w:val="460"/>
          <w:jc w:val="center"/>
        </w:trPr>
        <w:tc>
          <w:tcPr>
            <w:tcW w:w="1603"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1B5152" w14:textId="77777777" w:rsidR="00B05E84" w:rsidRPr="00B05E84" w:rsidRDefault="00B05E84" w:rsidP="00B05E84">
            <w:pPr>
              <w:tabs>
                <w:tab w:val="left" w:pos="1440"/>
              </w:tabs>
              <w:suppressAutoHyphens/>
              <w:spacing w:line="360" w:lineRule="auto"/>
              <w:jc w:val="center"/>
              <w:outlineLvl w:val="0"/>
            </w:pPr>
            <w:r w:rsidRPr="00B05E84">
              <w:rPr>
                <w:b/>
                <w:bCs/>
              </w:rPr>
              <w:t>PROFESSIONE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10BC023" w14:textId="6212C850" w:rsidR="00B05E84" w:rsidRPr="00B05E84" w:rsidRDefault="00B05E84" w:rsidP="00B05E84">
            <w:pPr>
              <w:tabs>
                <w:tab w:val="left" w:pos="1440"/>
              </w:tabs>
              <w:suppressAutoHyphens/>
              <w:spacing w:line="360" w:lineRule="auto"/>
              <w:jc w:val="center"/>
              <w:outlineLvl w:val="0"/>
            </w:pPr>
            <w:r w:rsidRPr="00B05E84">
              <w:rPr>
                <w:b/>
                <w:bCs/>
              </w:rPr>
              <w:t>Disoccupata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6B03F" w14:textId="77777777" w:rsidR="00B05E84" w:rsidRPr="00B05E84" w:rsidRDefault="00B05E84" w:rsidP="00B05E84">
            <w:pPr>
              <w:tabs>
                <w:tab w:val="left" w:pos="1440"/>
              </w:tabs>
              <w:suppressAutoHyphens/>
              <w:spacing w:line="360" w:lineRule="auto"/>
              <w:jc w:val="center"/>
              <w:outlineLvl w:val="0"/>
            </w:pPr>
            <w:r w:rsidRPr="00B05E84">
              <w:t>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3416D5" w14:textId="77777777" w:rsidR="00B05E84" w:rsidRPr="00B05E84" w:rsidRDefault="00B05E84" w:rsidP="00B05E84">
            <w:pPr>
              <w:tabs>
                <w:tab w:val="left" w:pos="1440"/>
              </w:tabs>
              <w:suppressAutoHyphens/>
              <w:spacing w:line="360" w:lineRule="auto"/>
              <w:jc w:val="center"/>
              <w:outlineLvl w:val="0"/>
            </w:pPr>
            <w:r w:rsidRPr="00B05E84">
              <w:t>25%</w:t>
            </w:r>
          </w:p>
        </w:tc>
      </w:tr>
      <w:tr w:rsidR="00B05E84" w14:paraId="50725A6D"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C37D94A"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97A01C" w14:textId="77777777" w:rsidR="00B05E84" w:rsidRPr="00B05E84" w:rsidRDefault="00B05E84" w:rsidP="00B05E84">
            <w:pPr>
              <w:tabs>
                <w:tab w:val="left" w:pos="1440"/>
              </w:tabs>
              <w:suppressAutoHyphens/>
              <w:spacing w:line="360" w:lineRule="auto"/>
              <w:jc w:val="center"/>
              <w:outlineLvl w:val="0"/>
            </w:pPr>
            <w:r w:rsidRPr="00B05E84">
              <w:rPr>
                <w:b/>
                <w:bCs/>
              </w:rPr>
              <w:t>Impreditrice</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E61CCD" w14:textId="77777777" w:rsidR="00B05E84" w:rsidRPr="00B05E84" w:rsidRDefault="00B05E84" w:rsidP="00B05E84">
            <w:pPr>
              <w:tabs>
                <w:tab w:val="left" w:pos="1440"/>
              </w:tabs>
              <w:suppressAutoHyphens/>
              <w:spacing w:line="360" w:lineRule="auto"/>
              <w:jc w:val="center"/>
              <w:outlineLvl w:val="0"/>
            </w:pPr>
            <w:r w:rsidRPr="00B05E84">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EBBB04"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7F789769" w14:textId="77777777" w:rsidTr="00B05E84">
        <w:trPr>
          <w:trHeight w:val="648"/>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E03D67F"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48AA3F" w14:textId="77777777" w:rsidR="00B05E84" w:rsidRPr="00B05E84" w:rsidRDefault="00B05E84" w:rsidP="00B05E84">
            <w:pPr>
              <w:tabs>
                <w:tab w:val="left" w:pos="1440"/>
              </w:tabs>
              <w:suppressAutoHyphens/>
              <w:spacing w:line="360" w:lineRule="auto"/>
              <w:jc w:val="center"/>
              <w:outlineLvl w:val="0"/>
            </w:pPr>
            <w:r w:rsidRPr="00B05E84">
              <w:rPr>
                <w:b/>
                <w:bCs/>
              </w:rPr>
              <w:t>Dipendente azienda pubblica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7D9C6" w14:textId="77777777" w:rsidR="00B05E84" w:rsidRPr="00B05E84" w:rsidRDefault="00B05E84" w:rsidP="00B05E84">
            <w:pPr>
              <w:tabs>
                <w:tab w:val="left" w:pos="1440"/>
              </w:tabs>
              <w:suppressAutoHyphens/>
              <w:spacing w:line="360" w:lineRule="auto"/>
              <w:jc w:val="center"/>
              <w:outlineLvl w:val="0"/>
            </w:pPr>
            <w:r w:rsidRPr="00B05E84">
              <w:t>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A6530" w14:textId="77777777" w:rsidR="00B05E84" w:rsidRPr="00B05E84" w:rsidRDefault="00B05E84" w:rsidP="00B05E84">
            <w:pPr>
              <w:tabs>
                <w:tab w:val="left" w:pos="1440"/>
              </w:tabs>
              <w:suppressAutoHyphens/>
              <w:spacing w:line="360" w:lineRule="auto"/>
              <w:jc w:val="center"/>
              <w:outlineLvl w:val="0"/>
            </w:pPr>
            <w:r w:rsidRPr="00B05E84">
              <w:t>60%</w:t>
            </w:r>
          </w:p>
        </w:tc>
      </w:tr>
      <w:tr w:rsidR="00B05E84" w14:paraId="6BBE30E9" w14:textId="77777777" w:rsidTr="00B05E84">
        <w:trPr>
          <w:trHeight w:val="648"/>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0558118"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46498F" w14:textId="059B8E6A" w:rsidR="00B05E84" w:rsidRPr="00B05E84" w:rsidRDefault="00B05E84" w:rsidP="00B05E84">
            <w:pPr>
              <w:tabs>
                <w:tab w:val="left" w:pos="1440"/>
              </w:tabs>
              <w:suppressAutoHyphens/>
              <w:spacing w:line="360" w:lineRule="auto"/>
              <w:jc w:val="center"/>
              <w:outlineLvl w:val="0"/>
            </w:pPr>
            <w:r w:rsidRPr="00B05E84">
              <w:rPr>
                <w:b/>
                <w:bCs/>
              </w:rPr>
              <w:t xml:space="preserve">Dipendente </w:t>
            </w:r>
            <w:proofErr w:type="gramStart"/>
            <w:r w:rsidRPr="00B05E84">
              <w:rPr>
                <w:b/>
                <w:bCs/>
              </w:rPr>
              <w:t>azienda  privata</w:t>
            </w:r>
            <w:proofErr w:type="gramEnd"/>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80FCF7" w14:textId="77777777" w:rsidR="00B05E84" w:rsidRPr="00B05E84" w:rsidRDefault="00B05E84" w:rsidP="00B05E84">
            <w:pPr>
              <w:tabs>
                <w:tab w:val="left" w:pos="1440"/>
              </w:tabs>
              <w:suppressAutoHyphens/>
              <w:spacing w:line="360" w:lineRule="auto"/>
              <w:jc w:val="center"/>
              <w:outlineLvl w:val="0"/>
            </w:pPr>
            <w:r w:rsidRPr="00B05E84">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75800C"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0CCEDFF0"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A6751B4"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B6585B" w14:textId="77777777" w:rsidR="00B05E84" w:rsidRPr="00B05E84" w:rsidRDefault="00B05E84" w:rsidP="00B05E84">
            <w:pPr>
              <w:tabs>
                <w:tab w:val="left" w:pos="1440"/>
              </w:tabs>
              <w:suppressAutoHyphens/>
              <w:spacing w:line="360" w:lineRule="auto"/>
              <w:jc w:val="center"/>
              <w:outlineLvl w:val="0"/>
            </w:pPr>
            <w:r w:rsidRPr="00B05E84">
              <w:rPr>
                <w:b/>
                <w:bCs/>
              </w:rPr>
              <w:t>Coltivatrice diretta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687F8A" w14:textId="77777777" w:rsidR="00B05E84" w:rsidRPr="00B05E84" w:rsidRDefault="00B05E84" w:rsidP="00B05E84">
            <w:pPr>
              <w:tabs>
                <w:tab w:val="left" w:pos="1440"/>
              </w:tabs>
              <w:suppressAutoHyphens/>
              <w:spacing w:line="360" w:lineRule="auto"/>
              <w:jc w:val="center"/>
              <w:outlineLvl w:val="0"/>
            </w:pPr>
            <w:r w:rsidRPr="00B05E84">
              <w:t>10%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F19ADC"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668D133E"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771B0E2"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F9BBEDE" w14:textId="3BB33AD2" w:rsidR="00B05E84" w:rsidRPr="00B05E84" w:rsidRDefault="00B05E84" w:rsidP="00B05E84">
            <w:pPr>
              <w:tabs>
                <w:tab w:val="left" w:pos="1440"/>
              </w:tabs>
              <w:suppressAutoHyphens/>
              <w:spacing w:line="360" w:lineRule="auto"/>
              <w:jc w:val="center"/>
              <w:outlineLvl w:val="0"/>
            </w:pPr>
            <w:r w:rsidRPr="00B05E84">
              <w:rPr>
                <w:b/>
                <w:bCs/>
              </w:rPr>
              <w:t>Altro</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632B9" w14:textId="77777777" w:rsidR="00B05E84" w:rsidRPr="00B05E84" w:rsidRDefault="00B05E84" w:rsidP="00B05E84">
            <w:pPr>
              <w:tabs>
                <w:tab w:val="left" w:pos="1440"/>
              </w:tabs>
              <w:suppressAutoHyphens/>
              <w:spacing w:line="360" w:lineRule="auto"/>
              <w:jc w:val="center"/>
              <w:outlineLvl w:val="0"/>
            </w:pPr>
            <w:r w:rsidRPr="00B05E84">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04C883"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6086160C"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D282091"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763BDC" w14:textId="77777777" w:rsidR="00B05E84" w:rsidRPr="00B05E84" w:rsidRDefault="00B05E84" w:rsidP="00B05E84">
            <w:pPr>
              <w:tabs>
                <w:tab w:val="left" w:pos="1440"/>
              </w:tabs>
              <w:suppressAutoHyphens/>
              <w:spacing w:line="360" w:lineRule="auto"/>
              <w:jc w:val="center"/>
              <w:outlineLvl w:val="0"/>
            </w:pPr>
            <w:r w:rsidRPr="00B05E84">
              <w:rPr>
                <w:b/>
                <w:bCs/>
              </w:rPr>
              <w:t>Non risposta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E330F4" w14:textId="77777777" w:rsidR="00B05E84" w:rsidRPr="00B05E84" w:rsidRDefault="00B05E84" w:rsidP="00B05E84">
            <w:pPr>
              <w:tabs>
                <w:tab w:val="left" w:pos="1440"/>
              </w:tabs>
              <w:suppressAutoHyphens/>
              <w:spacing w:line="360" w:lineRule="auto"/>
              <w:jc w:val="center"/>
              <w:outlineLvl w:val="0"/>
            </w:pPr>
            <w:r w:rsidRPr="00B05E84">
              <w:t>15%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D9C5CC"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69700B1A" w14:textId="77777777" w:rsidTr="00B05E84">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08BCC7" w14:textId="65E45A9C" w:rsidR="00B05E84" w:rsidRPr="00B05E84" w:rsidRDefault="00B05E84" w:rsidP="00B05E84">
            <w:pPr>
              <w:tabs>
                <w:tab w:val="left" w:pos="1440"/>
                <w:tab w:val="left" w:pos="2880"/>
                <w:tab w:val="left" w:pos="4320"/>
              </w:tabs>
              <w:suppressAutoHyphens/>
              <w:spacing w:line="360" w:lineRule="auto"/>
              <w:jc w:val="center"/>
              <w:outlineLvl w:val="0"/>
            </w:pPr>
            <w:r w:rsidRPr="00B05E84">
              <w:rPr>
                <w:b/>
                <w:bCs/>
              </w:rPr>
              <w:t>Totale:</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13EDFC8" w14:textId="77777777" w:rsidR="00B05E84" w:rsidRPr="00B05E84" w:rsidRDefault="00B05E84" w:rsidP="00B05E84">
            <w:pPr>
              <w:tabs>
                <w:tab w:val="left" w:pos="1440"/>
              </w:tabs>
              <w:suppressAutoHyphens/>
              <w:spacing w:line="360" w:lineRule="auto"/>
              <w:jc w:val="center"/>
              <w:outlineLvl w:val="0"/>
            </w:pPr>
            <w:r w:rsidRPr="00B05E84">
              <w:rPr>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41BCC0D" w14:textId="77777777" w:rsidR="00B05E84" w:rsidRPr="00B05E84" w:rsidRDefault="00B05E84" w:rsidP="00B05E84">
            <w:pPr>
              <w:tabs>
                <w:tab w:val="left" w:pos="1440"/>
              </w:tabs>
              <w:suppressAutoHyphens/>
              <w:spacing w:line="360" w:lineRule="auto"/>
              <w:jc w:val="center"/>
              <w:outlineLvl w:val="0"/>
            </w:pPr>
            <w:r w:rsidRPr="00B05E84">
              <w:rPr>
                <w:b/>
                <w:bCs/>
              </w:rPr>
              <w:t>100%</w:t>
            </w:r>
          </w:p>
        </w:tc>
      </w:tr>
    </w:tbl>
    <w:p w14:paraId="18C3FFAC" w14:textId="32342E7F" w:rsidR="00B05E84" w:rsidRDefault="00B05E84" w:rsidP="00B05E84">
      <w:pPr>
        <w:pStyle w:val="CorpoA"/>
        <w:spacing w:line="360" w:lineRule="auto"/>
        <w:jc w:val="center"/>
        <w:rPr>
          <w:rFonts w:ascii="Times New Roman" w:hAnsi="Times New Roman"/>
          <w:sz w:val="26"/>
          <w:szCs w:val="26"/>
        </w:rPr>
      </w:pPr>
      <w:r w:rsidRPr="00B05E84">
        <w:rPr>
          <w:rFonts w:ascii="Times New Roman" w:hAnsi="Times New Roman"/>
          <w:sz w:val="26"/>
          <w:szCs w:val="26"/>
        </w:rPr>
        <w:t>TABELLA 3 — Titolo di studio e Professione</w:t>
      </w:r>
    </w:p>
    <w:p w14:paraId="16E87CC8" w14:textId="77777777" w:rsidR="00B05E84" w:rsidRDefault="00B05E84" w:rsidP="00B05E84">
      <w:pPr>
        <w:pStyle w:val="CorpoA"/>
        <w:spacing w:line="360" w:lineRule="auto"/>
        <w:jc w:val="center"/>
        <w:rPr>
          <w:rFonts w:ascii="Times New Roman" w:hAnsi="Times New Roman"/>
          <w:sz w:val="26"/>
          <w:szCs w:val="26"/>
        </w:rPr>
      </w:pPr>
    </w:p>
    <w:p w14:paraId="5BC71410"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La maggioranza delle </w:t>
      </w:r>
      <w:proofErr w:type="gramStart"/>
      <w:r w:rsidRPr="00544D4B">
        <w:rPr>
          <w:rFonts w:ascii="Times New Roman" w:hAnsi="Times New Roman"/>
          <w:sz w:val="26"/>
          <w:szCs w:val="26"/>
        </w:rPr>
        <w:t>donne</w:t>
      </w:r>
      <w:proofErr w:type="gramEnd"/>
      <w:r w:rsidRPr="00544D4B">
        <w:rPr>
          <w:rFonts w:ascii="Times New Roman" w:hAnsi="Times New Roman"/>
          <w:sz w:val="26"/>
          <w:szCs w:val="26"/>
        </w:rPr>
        <w:t xml:space="preserve"> nei due gruppi è di nazionalità Italiana (90% nel gruppo PA e 85% nel gruppo nPA). Le altre provenienze sono state da Paesi dell'est Europeo: Romania, Ucraina, Moldavia e dall' America del sud: Ecuador, senza evidenziare differenze statisticamente significative tra i due gruppi. Per provincia di residenza nel gruppo PA il 70% proviene da Perugia, il 30% dalla provincia di PG, mentre nel gruppo nPA le donne provenienti da Perugia sono state il 25% mentre dalla provincia di PG il 45%, con una differenza statisticamente significativa tra i due gruppi p</w:t>
      </w:r>
      <w:r w:rsidRPr="00544D4B">
        <w:rPr>
          <w:rFonts w:ascii="Times New Roman" w:hAnsi="Times New Roman"/>
          <w:sz w:val="26"/>
          <w:szCs w:val="26"/>
          <w:lang w:val="it-IT"/>
        </w:rPr>
        <w:t xml:space="preserve"> =</w:t>
      </w:r>
      <w:r w:rsidRPr="00544D4B">
        <w:rPr>
          <w:rFonts w:ascii="Times New Roman" w:hAnsi="Times New Roman"/>
          <w:sz w:val="26"/>
          <w:szCs w:val="26"/>
        </w:rPr>
        <w:t xml:space="preserve"> 0.02 (TAB.4) applicando il test di Fisher. </w:t>
      </w:r>
    </w:p>
    <w:p w14:paraId="0B0A9FF7" w14:textId="77777777" w:rsidR="00B05E84" w:rsidRDefault="00B05E84" w:rsidP="00B05E84">
      <w:pPr>
        <w:pStyle w:val="CorpoA"/>
        <w:spacing w:line="360" w:lineRule="auto"/>
        <w:jc w:val="both"/>
        <w:rPr>
          <w:rFonts w:ascii="Times New Roman" w:eastAsia="Times New Roman" w:hAnsi="Times New Roman" w:cs="Times New Roman"/>
          <w:sz w:val="26"/>
          <w:szCs w:val="26"/>
        </w:rPr>
      </w:pPr>
    </w:p>
    <w:tbl>
      <w:tblPr>
        <w:tblStyle w:val="TableNormal"/>
        <w:tblW w:w="699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62"/>
        <w:gridCol w:w="1984"/>
        <w:gridCol w:w="1701"/>
        <w:gridCol w:w="1843"/>
      </w:tblGrid>
      <w:tr w:rsidR="00B05E84" w14:paraId="4F67E85F"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3612DC" w14:textId="371477BE"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VARIABILI</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27E3FBE"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 xml:space="preserve">Gruppo </w:t>
            </w:r>
            <w:r w:rsidRPr="00544D4B">
              <w:rPr>
                <w:rFonts w:ascii="Times New Roman" w:hAnsi="Times New Roman" w:cs="Times New Roman"/>
                <w:b/>
                <w:bCs/>
                <w:lang w:val="it-IT"/>
              </w:rPr>
              <w:t>n</w:t>
            </w:r>
            <w:r w:rsidRPr="00544D4B">
              <w:rPr>
                <w:rFonts w:ascii="Times New Roman" w:hAnsi="Times New Roman" w:cs="Times New Roman"/>
                <w:b/>
                <w:bCs/>
              </w:rPr>
              <w:t>PA (</w:t>
            </w:r>
            <w:r w:rsidRPr="00544D4B">
              <w:rPr>
                <w:rFonts w:ascii="Times New Roman" w:hAnsi="Times New Roman" w:cs="Times New Roman"/>
                <w:b/>
                <w:bCs/>
                <w:lang w:val="it-IT"/>
              </w:rPr>
              <w:t>%</w:t>
            </w:r>
            <w:r w:rsidRPr="00544D4B">
              <w:rPr>
                <w:rFonts w:ascii="Times New Roman" w:hAnsi="Times New Roman" w:cs="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06009E2"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Gruppo PA (</w:t>
            </w:r>
            <w:r w:rsidRPr="00544D4B">
              <w:rPr>
                <w:rFonts w:ascii="Times New Roman" w:hAnsi="Times New Roman" w:cs="Times New Roman"/>
                <w:b/>
                <w:bCs/>
                <w:lang w:val="it-IT"/>
              </w:rPr>
              <w:t>%</w:t>
            </w:r>
            <w:r w:rsidRPr="00544D4B">
              <w:rPr>
                <w:rFonts w:ascii="Times New Roman" w:hAnsi="Times New Roman" w:cs="Times New Roman"/>
                <w:b/>
                <w:bCs/>
              </w:rPr>
              <w:t>)</w:t>
            </w:r>
          </w:p>
        </w:tc>
      </w:tr>
      <w:tr w:rsidR="00B05E84" w14:paraId="77E33632" w14:textId="77777777" w:rsidTr="00B05E84">
        <w:trPr>
          <w:trHeight w:val="460"/>
          <w:jc w:val="center"/>
        </w:trPr>
        <w:tc>
          <w:tcPr>
            <w:tcW w:w="1462" w:type="dxa"/>
            <w:vMerge w:val="restart"/>
            <w:tcBorders>
              <w:top w:val="single" w:sz="8" w:space="0" w:color="000000"/>
              <w:left w:val="single" w:sz="8" w:space="0" w:color="000000"/>
              <w:right w:val="single" w:sz="8" w:space="0" w:color="000000"/>
            </w:tcBorders>
            <w:shd w:val="clear" w:color="auto" w:fill="A7C0DE"/>
            <w:tcMar>
              <w:top w:w="0" w:type="dxa"/>
              <w:left w:w="0" w:type="dxa"/>
              <w:bottom w:w="0" w:type="dxa"/>
              <w:right w:w="0" w:type="dxa"/>
            </w:tcMar>
            <w:vAlign w:val="center"/>
          </w:tcPr>
          <w:p w14:paraId="604A6EB9" w14:textId="77777777" w:rsidR="00B05E84" w:rsidRPr="00544D4B" w:rsidRDefault="00B05E84" w:rsidP="00B05E84">
            <w:pPr>
              <w:tabs>
                <w:tab w:val="left" w:pos="1440"/>
              </w:tabs>
              <w:suppressAutoHyphens/>
              <w:spacing w:line="360" w:lineRule="auto"/>
              <w:jc w:val="center"/>
              <w:outlineLvl w:val="0"/>
            </w:pPr>
            <w:r w:rsidRPr="00544D4B">
              <w:rPr>
                <w:b/>
                <w:bCs/>
              </w:rPr>
              <w:t>NAZIONE</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868813" w14:textId="77777777" w:rsidR="00B05E84" w:rsidRPr="00544D4B" w:rsidRDefault="00B05E84" w:rsidP="00B05E84">
            <w:pPr>
              <w:tabs>
                <w:tab w:val="left" w:pos="1440"/>
              </w:tabs>
              <w:suppressAutoHyphens/>
              <w:spacing w:line="360" w:lineRule="auto"/>
              <w:jc w:val="center"/>
              <w:outlineLvl w:val="0"/>
            </w:pPr>
            <w:r w:rsidRPr="00544D4B">
              <w:rPr>
                <w:b/>
                <w:bCs/>
              </w:rPr>
              <w:t>Italia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1F04B7" w14:textId="77777777" w:rsidR="00B05E84" w:rsidRPr="00544D4B" w:rsidRDefault="00B05E84" w:rsidP="00B05E84">
            <w:pPr>
              <w:tabs>
                <w:tab w:val="left" w:pos="1440"/>
              </w:tabs>
              <w:suppressAutoHyphens/>
              <w:spacing w:line="360" w:lineRule="auto"/>
              <w:jc w:val="center"/>
              <w:outlineLvl w:val="0"/>
            </w:pPr>
            <w:r w:rsidRPr="00544D4B">
              <w:t>85%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04A2B8" w14:textId="77777777" w:rsidR="00B05E84" w:rsidRPr="00544D4B" w:rsidRDefault="00B05E84" w:rsidP="00B05E84">
            <w:pPr>
              <w:tabs>
                <w:tab w:val="left" w:pos="1440"/>
              </w:tabs>
              <w:suppressAutoHyphens/>
              <w:spacing w:line="360" w:lineRule="auto"/>
              <w:jc w:val="center"/>
              <w:outlineLvl w:val="0"/>
            </w:pPr>
            <w:r w:rsidRPr="00544D4B">
              <w:t>90%</w:t>
            </w:r>
          </w:p>
        </w:tc>
      </w:tr>
      <w:tr w:rsidR="00B05E84" w14:paraId="0B560A02" w14:textId="77777777" w:rsidTr="00B05E84">
        <w:trPr>
          <w:trHeight w:val="460"/>
          <w:jc w:val="center"/>
        </w:trPr>
        <w:tc>
          <w:tcPr>
            <w:tcW w:w="1462" w:type="dxa"/>
            <w:vMerge/>
            <w:tcBorders>
              <w:left w:val="single" w:sz="8" w:space="0" w:color="000000"/>
              <w:right w:val="single" w:sz="8" w:space="0" w:color="000000"/>
            </w:tcBorders>
            <w:shd w:val="clear" w:color="auto" w:fill="A7C0DE"/>
            <w:vAlign w:val="center"/>
          </w:tcPr>
          <w:p w14:paraId="62A315B2"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843F7B" w14:textId="77777777" w:rsidR="00B05E84" w:rsidRPr="00544D4B" w:rsidRDefault="00B05E84" w:rsidP="00B05E84">
            <w:pPr>
              <w:tabs>
                <w:tab w:val="left" w:pos="1440"/>
              </w:tabs>
              <w:suppressAutoHyphens/>
              <w:spacing w:line="360" w:lineRule="auto"/>
              <w:jc w:val="center"/>
              <w:outlineLvl w:val="0"/>
            </w:pPr>
            <w:r w:rsidRPr="00544D4B">
              <w:rPr>
                <w:b/>
                <w:bCs/>
              </w:rPr>
              <w:t>Romania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842826"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052B2C"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r>
      <w:tr w:rsidR="00B05E84" w14:paraId="330187A4" w14:textId="77777777" w:rsidTr="00B05E84">
        <w:trPr>
          <w:trHeight w:val="460"/>
          <w:jc w:val="center"/>
        </w:trPr>
        <w:tc>
          <w:tcPr>
            <w:tcW w:w="1462" w:type="dxa"/>
            <w:vMerge/>
            <w:tcBorders>
              <w:left w:val="single" w:sz="8" w:space="0" w:color="000000"/>
              <w:right w:val="single" w:sz="8" w:space="0" w:color="000000"/>
            </w:tcBorders>
            <w:shd w:val="clear" w:color="auto" w:fill="A7C0DE"/>
            <w:vAlign w:val="center"/>
          </w:tcPr>
          <w:p w14:paraId="7ECAAC17"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38E57E" w14:textId="77777777" w:rsidR="00B05E84" w:rsidRPr="00544D4B" w:rsidRDefault="00B05E84" w:rsidP="00B05E84">
            <w:pPr>
              <w:tabs>
                <w:tab w:val="left" w:pos="1440"/>
              </w:tabs>
              <w:suppressAutoHyphens/>
              <w:spacing w:line="360" w:lineRule="auto"/>
              <w:jc w:val="center"/>
              <w:outlineLvl w:val="0"/>
            </w:pPr>
            <w:r w:rsidRPr="00544D4B">
              <w:rPr>
                <w:b/>
                <w:bCs/>
              </w:rPr>
              <w:t>Ecuador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C8E56B"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6211F"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r>
      <w:tr w:rsidR="00B05E84" w14:paraId="34B00809" w14:textId="77777777" w:rsidTr="00B05E84">
        <w:trPr>
          <w:trHeight w:val="460"/>
          <w:jc w:val="center"/>
        </w:trPr>
        <w:tc>
          <w:tcPr>
            <w:tcW w:w="1462" w:type="dxa"/>
            <w:vMerge/>
            <w:tcBorders>
              <w:left w:val="single" w:sz="8" w:space="0" w:color="000000"/>
              <w:right w:val="single" w:sz="8" w:space="0" w:color="000000"/>
            </w:tcBorders>
            <w:shd w:val="clear" w:color="auto" w:fill="A7C0DE"/>
            <w:vAlign w:val="center"/>
          </w:tcPr>
          <w:p w14:paraId="5CBD6F46"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A62C252" w14:textId="77777777" w:rsidR="00B05E84" w:rsidRPr="00544D4B" w:rsidRDefault="00B05E84" w:rsidP="00B05E84">
            <w:pPr>
              <w:tabs>
                <w:tab w:val="left" w:pos="1440"/>
              </w:tabs>
              <w:suppressAutoHyphens/>
              <w:spacing w:line="360" w:lineRule="auto"/>
              <w:jc w:val="center"/>
              <w:outlineLvl w:val="0"/>
            </w:pPr>
            <w:r w:rsidRPr="00544D4B">
              <w:rPr>
                <w:b/>
                <w:bCs/>
              </w:rPr>
              <w:t>Ucraina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C5A139"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6F4F3"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r>
      <w:tr w:rsidR="00B05E84" w14:paraId="2F3B36ED" w14:textId="77777777" w:rsidTr="00B05E84">
        <w:trPr>
          <w:trHeight w:val="460"/>
          <w:jc w:val="center"/>
        </w:trPr>
        <w:tc>
          <w:tcPr>
            <w:tcW w:w="1462" w:type="dxa"/>
            <w:vMerge/>
            <w:tcBorders>
              <w:left w:val="single" w:sz="8" w:space="0" w:color="000000"/>
              <w:right w:val="single" w:sz="8" w:space="0" w:color="000000"/>
            </w:tcBorders>
            <w:shd w:val="clear" w:color="auto" w:fill="A7C0DE"/>
            <w:tcMar>
              <w:top w:w="0" w:type="dxa"/>
              <w:left w:w="0" w:type="dxa"/>
              <w:bottom w:w="0" w:type="dxa"/>
              <w:right w:w="0" w:type="dxa"/>
            </w:tcMar>
            <w:vAlign w:val="center"/>
          </w:tcPr>
          <w:p w14:paraId="6031217A"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DE27DA" w14:textId="77777777" w:rsidR="00B05E84" w:rsidRPr="00544D4B" w:rsidRDefault="00B05E84" w:rsidP="00B05E84">
            <w:pPr>
              <w:tabs>
                <w:tab w:val="left" w:pos="1440"/>
              </w:tabs>
              <w:suppressAutoHyphens/>
              <w:spacing w:line="360" w:lineRule="auto"/>
              <w:jc w:val="center"/>
              <w:outlineLvl w:val="0"/>
            </w:pPr>
            <w:r w:rsidRPr="00544D4B">
              <w:rPr>
                <w:b/>
                <w:bCs/>
              </w:rPr>
              <w:t>Perù</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ABAA92"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B4462"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r>
      <w:tr w:rsidR="00B05E84" w14:paraId="6780CD36" w14:textId="77777777" w:rsidTr="00B05E84">
        <w:trPr>
          <w:trHeight w:val="460"/>
          <w:jc w:val="center"/>
        </w:trPr>
        <w:tc>
          <w:tcPr>
            <w:tcW w:w="1462" w:type="dxa"/>
            <w:vMerge/>
            <w:tcBorders>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DB6E071"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CD0753" w14:textId="77777777" w:rsidR="00B05E84" w:rsidRPr="00544D4B" w:rsidRDefault="00B05E84" w:rsidP="00B05E84">
            <w:pPr>
              <w:tabs>
                <w:tab w:val="left" w:pos="1440"/>
              </w:tabs>
              <w:suppressAutoHyphens/>
              <w:spacing w:line="360" w:lineRule="auto"/>
              <w:jc w:val="center"/>
              <w:outlineLvl w:val="0"/>
            </w:pPr>
            <w:r w:rsidRPr="00544D4B">
              <w:rPr>
                <w:b/>
                <w:bCs/>
              </w:rPr>
              <w:t>Moldavia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EBE70"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CACDF"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r>
      <w:tr w:rsidR="00B05E84" w14:paraId="2BF4468F"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4D8787"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544D4B">
              <w:rPr>
                <w:rFonts w:ascii="Times New Roman" w:hAnsi="Times New Roman" w:cs="Times New Roman"/>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5529FF"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544D4B">
              <w:rPr>
                <w:rFonts w:ascii="Times New Roman" w:hAnsi="Times New Roman" w:cs="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390151"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544D4B">
              <w:rPr>
                <w:rFonts w:ascii="Times New Roman" w:hAnsi="Times New Roman" w:cs="Times New Roman"/>
                <w:b/>
                <w:bCs/>
              </w:rPr>
              <w:t>100%</w:t>
            </w:r>
          </w:p>
        </w:tc>
      </w:tr>
      <w:tr w:rsidR="00B05E84" w14:paraId="3E06B990" w14:textId="77777777" w:rsidTr="00B05E84">
        <w:trPr>
          <w:trHeight w:val="460"/>
          <w:jc w:val="center"/>
        </w:trPr>
        <w:tc>
          <w:tcPr>
            <w:tcW w:w="1462"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543B663" w14:textId="77777777" w:rsidR="00B05E84" w:rsidRPr="00544D4B" w:rsidRDefault="00B05E84" w:rsidP="00B05E84">
            <w:pPr>
              <w:tabs>
                <w:tab w:val="left" w:pos="1440"/>
              </w:tabs>
              <w:suppressAutoHyphens/>
              <w:spacing w:line="360" w:lineRule="auto"/>
              <w:jc w:val="center"/>
              <w:outlineLvl w:val="0"/>
            </w:pPr>
            <w:r w:rsidRPr="00544D4B">
              <w:rPr>
                <w:b/>
                <w:bCs/>
              </w:rPr>
              <w:t>RESIDENZA</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B8D706" w14:textId="77777777" w:rsidR="00B05E84" w:rsidRPr="00544D4B" w:rsidRDefault="00B05E84" w:rsidP="00B05E84">
            <w:pPr>
              <w:tabs>
                <w:tab w:val="left" w:pos="1440"/>
              </w:tabs>
              <w:suppressAutoHyphens/>
              <w:spacing w:line="360" w:lineRule="auto"/>
              <w:jc w:val="center"/>
              <w:outlineLvl w:val="0"/>
            </w:pPr>
            <w:r w:rsidRPr="00544D4B">
              <w:rPr>
                <w:b/>
                <w:bCs/>
              </w:rPr>
              <w:t>Comune di Perugia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1DB99A" w14:textId="77777777" w:rsidR="00B05E84" w:rsidRPr="00544D4B" w:rsidRDefault="00B05E84" w:rsidP="00B05E84">
            <w:pPr>
              <w:tabs>
                <w:tab w:val="left" w:pos="1440"/>
              </w:tabs>
              <w:suppressAutoHyphens/>
              <w:spacing w:line="360" w:lineRule="auto"/>
              <w:jc w:val="center"/>
              <w:outlineLvl w:val="0"/>
            </w:pPr>
            <w:r w:rsidRPr="00544D4B">
              <w:t>25%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661A2B" w14:textId="77777777" w:rsidR="00B05E84" w:rsidRPr="00544D4B" w:rsidRDefault="00B05E84" w:rsidP="00B05E84">
            <w:pPr>
              <w:tabs>
                <w:tab w:val="left" w:pos="1440"/>
              </w:tabs>
              <w:suppressAutoHyphens/>
              <w:spacing w:line="360" w:lineRule="auto"/>
              <w:jc w:val="center"/>
              <w:outlineLvl w:val="0"/>
            </w:pPr>
            <w:r w:rsidRPr="00544D4B">
              <w:t>70%</w:t>
            </w:r>
          </w:p>
        </w:tc>
      </w:tr>
      <w:tr w:rsidR="00B05E84" w14:paraId="442A6C1D" w14:textId="77777777" w:rsidTr="00B05E84">
        <w:trPr>
          <w:trHeight w:val="460"/>
          <w:jc w:val="center"/>
        </w:trPr>
        <w:tc>
          <w:tcPr>
            <w:tcW w:w="146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309B044"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5BBEA35" w14:textId="77777777" w:rsidR="00B05E84" w:rsidRPr="00544D4B" w:rsidRDefault="00B05E84" w:rsidP="00B05E84">
            <w:pPr>
              <w:tabs>
                <w:tab w:val="left" w:pos="1440"/>
              </w:tabs>
              <w:suppressAutoHyphens/>
              <w:spacing w:line="360" w:lineRule="auto"/>
              <w:jc w:val="center"/>
              <w:outlineLvl w:val="0"/>
            </w:pPr>
            <w:r w:rsidRPr="00544D4B">
              <w:rPr>
                <w:b/>
                <w:bCs/>
              </w:rPr>
              <w:t>Provincia di Perugia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14D45C" w14:textId="77777777" w:rsidR="00B05E84" w:rsidRPr="00544D4B" w:rsidRDefault="00B05E84" w:rsidP="00B05E84">
            <w:pPr>
              <w:tabs>
                <w:tab w:val="left" w:pos="1440"/>
              </w:tabs>
              <w:suppressAutoHyphens/>
              <w:spacing w:line="360" w:lineRule="auto"/>
              <w:jc w:val="center"/>
              <w:outlineLvl w:val="0"/>
            </w:pPr>
            <w:r w:rsidRPr="00544D4B">
              <w:t>45%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3B6D9" w14:textId="77777777" w:rsidR="00B05E84" w:rsidRPr="00544D4B" w:rsidRDefault="00B05E84" w:rsidP="00B05E84">
            <w:pPr>
              <w:tabs>
                <w:tab w:val="left" w:pos="1440"/>
              </w:tabs>
              <w:suppressAutoHyphens/>
              <w:spacing w:line="360" w:lineRule="auto"/>
              <w:jc w:val="center"/>
              <w:outlineLvl w:val="0"/>
            </w:pPr>
            <w:r w:rsidRPr="00544D4B">
              <w:t>30%</w:t>
            </w:r>
          </w:p>
        </w:tc>
      </w:tr>
      <w:tr w:rsidR="00B05E84" w14:paraId="14DFEDEB" w14:textId="77777777" w:rsidTr="00B05E84">
        <w:trPr>
          <w:trHeight w:val="460"/>
          <w:jc w:val="center"/>
        </w:trPr>
        <w:tc>
          <w:tcPr>
            <w:tcW w:w="146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A8260BD"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6C60215" w14:textId="77777777" w:rsidR="00B05E84" w:rsidRPr="00544D4B" w:rsidRDefault="00B05E84" w:rsidP="00B05E84">
            <w:pPr>
              <w:tabs>
                <w:tab w:val="left" w:pos="1440"/>
              </w:tabs>
              <w:suppressAutoHyphens/>
              <w:spacing w:line="360" w:lineRule="auto"/>
              <w:jc w:val="center"/>
              <w:outlineLvl w:val="0"/>
            </w:pPr>
            <w:r w:rsidRPr="00544D4B">
              <w:rPr>
                <w:b/>
                <w:bCs/>
              </w:rPr>
              <w:t>Altre Regioni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ACE26" w14:textId="77777777" w:rsidR="00B05E84" w:rsidRPr="00544D4B" w:rsidRDefault="00B05E84" w:rsidP="00B05E84">
            <w:pPr>
              <w:tabs>
                <w:tab w:val="left" w:pos="1440"/>
              </w:tabs>
              <w:suppressAutoHyphens/>
              <w:spacing w:line="360" w:lineRule="auto"/>
              <w:jc w:val="center"/>
              <w:outlineLvl w:val="0"/>
            </w:pPr>
            <w:r w:rsidRPr="00544D4B">
              <w:t>10%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35E93" w14:textId="77777777" w:rsidR="00B05E84" w:rsidRPr="00544D4B" w:rsidRDefault="00B05E84" w:rsidP="00B05E84">
            <w:pPr>
              <w:tabs>
                <w:tab w:val="left" w:pos="1440"/>
              </w:tabs>
              <w:suppressAutoHyphens/>
              <w:spacing w:line="360" w:lineRule="auto"/>
              <w:jc w:val="center"/>
              <w:outlineLvl w:val="0"/>
            </w:pPr>
            <w:r w:rsidRPr="00544D4B">
              <w:t>/</w:t>
            </w:r>
          </w:p>
        </w:tc>
      </w:tr>
      <w:tr w:rsidR="00B05E84" w14:paraId="377A44EB" w14:textId="77777777" w:rsidTr="00B05E84">
        <w:trPr>
          <w:trHeight w:val="460"/>
          <w:jc w:val="center"/>
        </w:trPr>
        <w:tc>
          <w:tcPr>
            <w:tcW w:w="146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DB712E8"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35D3383" w14:textId="77777777" w:rsidR="00B05E84" w:rsidRPr="00544D4B" w:rsidRDefault="00B05E84" w:rsidP="00B05E84">
            <w:pPr>
              <w:tabs>
                <w:tab w:val="left" w:pos="1440"/>
              </w:tabs>
              <w:suppressAutoHyphens/>
              <w:spacing w:line="360" w:lineRule="auto"/>
              <w:jc w:val="center"/>
              <w:outlineLvl w:val="0"/>
            </w:pPr>
            <w:r w:rsidRPr="00544D4B">
              <w:rPr>
                <w:b/>
                <w:bCs/>
              </w:rPr>
              <w:t>Non risposta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DEB5A" w14:textId="77777777" w:rsidR="00B05E84" w:rsidRPr="00544D4B" w:rsidRDefault="00B05E84" w:rsidP="00B05E84">
            <w:pPr>
              <w:tabs>
                <w:tab w:val="left" w:pos="1440"/>
              </w:tabs>
              <w:suppressAutoHyphens/>
              <w:spacing w:line="360" w:lineRule="auto"/>
              <w:jc w:val="center"/>
              <w:outlineLvl w:val="0"/>
            </w:pPr>
            <w:r w:rsidRPr="00544D4B">
              <w:t>20%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8AAF77" w14:textId="77777777" w:rsidR="00B05E84" w:rsidRPr="00544D4B" w:rsidRDefault="00B05E84" w:rsidP="00B05E84">
            <w:pPr>
              <w:tabs>
                <w:tab w:val="left" w:pos="1440"/>
              </w:tabs>
              <w:suppressAutoHyphens/>
              <w:spacing w:line="360" w:lineRule="auto"/>
              <w:jc w:val="center"/>
              <w:outlineLvl w:val="0"/>
            </w:pPr>
            <w:r w:rsidRPr="00544D4B">
              <w:t>/</w:t>
            </w:r>
          </w:p>
        </w:tc>
      </w:tr>
      <w:tr w:rsidR="00B05E84" w14:paraId="12D9756B"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B2B94B" w14:textId="274294C2"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B7B6EDA"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9587DA8"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r w:rsidR="00B05E84" w14:paraId="3DB99E10"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7A461D" w14:textId="40519D0F"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VARIABILI</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E0A1DF"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 xml:space="preserve">Gruppo </w:t>
            </w:r>
            <w:r w:rsidRPr="00544D4B">
              <w:rPr>
                <w:rFonts w:ascii="Times New Roman" w:hAnsi="Times New Roman" w:cs="Times New Roman"/>
                <w:b/>
                <w:bCs/>
                <w:lang w:val="it-IT"/>
              </w:rPr>
              <w:t>n</w:t>
            </w:r>
            <w:r w:rsidRPr="00544D4B">
              <w:rPr>
                <w:rFonts w:ascii="Times New Roman" w:hAnsi="Times New Roman" w:cs="Times New Roman"/>
                <w:b/>
                <w:bCs/>
              </w:rPr>
              <w:t>PA (</w:t>
            </w:r>
            <w:r w:rsidRPr="00544D4B">
              <w:rPr>
                <w:rFonts w:ascii="Times New Roman" w:hAnsi="Times New Roman" w:cs="Times New Roman"/>
                <w:b/>
                <w:bCs/>
                <w:lang w:val="it-IT"/>
              </w:rPr>
              <w:t>%</w:t>
            </w:r>
            <w:r w:rsidRPr="00544D4B">
              <w:rPr>
                <w:rFonts w:ascii="Times New Roman" w:hAnsi="Times New Roman" w:cs="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0AED1F6"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Gruppo PA (</w:t>
            </w:r>
            <w:r w:rsidRPr="00544D4B">
              <w:rPr>
                <w:rFonts w:ascii="Times New Roman" w:hAnsi="Times New Roman" w:cs="Times New Roman"/>
                <w:b/>
                <w:bCs/>
                <w:lang w:val="it-IT"/>
              </w:rPr>
              <w:t>%</w:t>
            </w:r>
            <w:r w:rsidRPr="00544D4B">
              <w:rPr>
                <w:rFonts w:ascii="Times New Roman" w:hAnsi="Times New Roman" w:cs="Times New Roman"/>
                <w:b/>
                <w:bCs/>
              </w:rPr>
              <w:t>)</w:t>
            </w:r>
          </w:p>
        </w:tc>
      </w:tr>
      <w:tr w:rsidR="00B05E84" w14:paraId="2F8FB4B6" w14:textId="77777777" w:rsidTr="00B05E84">
        <w:trPr>
          <w:trHeight w:val="648"/>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4F1A189" w14:textId="77777777"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ANNI DI RESIDENZA SE IMMIGRATA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4CEB075" w14:textId="77777777" w:rsidR="00B05E84" w:rsidRPr="00544D4B" w:rsidRDefault="00B05E84" w:rsidP="00B05E84">
            <w:pPr>
              <w:tabs>
                <w:tab w:val="left" w:pos="1440"/>
              </w:tabs>
              <w:suppressAutoHyphens/>
              <w:spacing w:line="360" w:lineRule="auto"/>
              <w:jc w:val="center"/>
              <w:outlineLvl w:val="0"/>
            </w:pPr>
            <w:r w:rsidRPr="00544D4B">
              <w:rPr>
                <w:b/>
                <w:bCs/>
              </w:rPr>
              <w:t>13,5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542802" w14:textId="77777777" w:rsidR="00B05E84" w:rsidRPr="00544D4B" w:rsidRDefault="00B05E84" w:rsidP="00B05E84">
            <w:pPr>
              <w:tabs>
                <w:tab w:val="left" w:pos="1440"/>
              </w:tabs>
              <w:suppressAutoHyphens/>
              <w:spacing w:line="360" w:lineRule="auto"/>
              <w:jc w:val="center"/>
              <w:outlineLvl w:val="0"/>
            </w:pPr>
            <w:r w:rsidRPr="00544D4B">
              <w:rPr>
                <w:b/>
                <w:bCs/>
              </w:rPr>
              <w:t>14,5</w:t>
            </w:r>
          </w:p>
        </w:tc>
      </w:tr>
    </w:tbl>
    <w:p w14:paraId="31A77B68" w14:textId="1FDC810A" w:rsidR="00B05E84" w:rsidRDefault="00B05E84" w:rsidP="00B05E84">
      <w:pPr>
        <w:pStyle w:val="CorpoA"/>
        <w:spacing w:line="360" w:lineRule="auto"/>
        <w:jc w:val="center"/>
        <w:rPr>
          <w:rFonts w:ascii="Times New Roman" w:hAnsi="Times New Roman"/>
          <w:sz w:val="26"/>
          <w:szCs w:val="26"/>
        </w:rPr>
      </w:pPr>
      <w:r w:rsidRPr="00544D4B">
        <w:rPr>
          <w:rFonts w:ascii="Times New Roman" w:hAnsi="Times New Roman"/>
          <w:sz w:val="26"/>
          <w:szCs w:val="26"/>
        </w:rPr>
        <w:t xml:space="preserve">TABELLA 4 — Nazionalità, Residenza e anni di residenza se </w:t>
      </w:r>
      <w:r>
        <w:rPr>
          <w:rFonts w:ascii="Times New Roman" w:hAnsi="Times New Roman"/>
          <w:sz w:val="26"/>
          <w:szCs w:val="26"/>
        </w:rPr>
        <w:t>immigrate</w:t>
      </w:r>
    </w:p>
    <w:p w14:paraId="38AB7112" w14:textId="77777777" w:rsidR="00B05E84" w:rsidRDefault="00B05E84" w:rsidP="00B05E84">
      <w:pPr>
        <w:pStyle w:val="CorpoA"/>
        <w:spacing w:line="360" w:lineRule="auto"/>
        <w:jc w:val="center"/>
        <w:rPr>
          <w:rFonts w:ascii="Times New Roman" w:hAnsi="Times New Roman"/>
          <w:sz w:val="26"/>
          <w:szCs w:val="26"/>
        </w:rPr>
      </w:pPr>
    </w:p>
    <w:p w14:paraId="050D248F"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Per i dati raccolti in sala parto non sono state individuate differenze statisticamente significative tra i due gruppi PA e nPA sia per quanto riguarda la settimana di gestazione al momento in cui è avvenuto il parto, sia per il verificarsi della rottura prematura delle membrane, che è avvenuta con una frequenza del 40% nel gruppo PA e del 25% nel gruppo nPA (TAB. 5). </w:t>
      </w:r>
    </w:p>
    <w:p w14:paraId="694F2875" w14:textId="77777777" w:rsidR="00B05E84" w:rsidRDefault="00B05E84" w:rsidP="00B05E84">
      <w:pPr>
        <w:pStyle w:val="CorpoA"/>
        <w:spacing w:line="360" w:lineRule="auto"/>
        <w:jc w:val="both"/>
        <w:rPr>
          <w:rFonts w:ascii="Times New Roman" w:eastAsia="Times New Roman" w:hAnsi="Times New Roman" w:cs="Times New Roman"/>
          <w:sz w:val="26"/>
          <w:szCs w:val="26"/>
        </w:rPr>
      </w:pPr>
    </w:p>
    <w:tbl>
      <w:tblPr>
        <w:tblStyle w:val="TableNormal"/>
        <w:tblW w:w="7273"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1"/>
        <w:gridCol w:w="1632"/>
        <w:gridCol w:w="1701"/>
        <w:gridCol w:w="1559"/>
      </w:tblGrid>
      <w:tr w:rsidR="00B05E84" w:rsidRPr="00544D4B" w14:paraId="1BD5B12D" w14:textId="77777777" w:rsidTr="00B05E84">
        <w:trPr>
          <w:trHeight w:val="309"/>
          <w:jc w:val="center"/>
        </w:trPr>
        <w:tc>
          <w:tcPr>
            <w:tcW w:w="4013"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9ADE11"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460DF6"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9283C2"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3829AC63" w14:textId="77777777" w:rsidTr="00B05E84">
        <w:trPr>
          <w:trHeight w:val="229"/>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FFABD06" w14:textId="05E05C28" w:rsidR="00B05E84" w:rsidRPr="00544D4B" w:rsidRDefault="00B05E84" w:rsidP="00B05E84">
            <w:pPr>
              <w:tabs>
                <w:tab w:val="left" w:pos="1440"/>
              </w:tabs>
              <w:suppressAutoHyphens/>
              <w:spacing w:line="360" w:lineRule="auto"/>
              <w:jc w:val="center"/>
              <w:outlineLvl w:val="0"/>
            </w:pPr>
            <w:r w:rsidRPr="00544D4B">
              <w:rPr>
                <w:b/>
                <w:bCs/>
                <w:caps/>
                <w:lang w:val="it-IT"/>
              </w:rPr>
              <w:t xml:space="preserve">settimana DI GESTAZIONE </w:t>
            </w:r>
            <w:r w:rsidRPr="00544D4B">
              <w:rPr>
                <w:b/>
                <w:bCs/>
                <w:lang w:val="it-IT"/>
              </w:rPr>
              <w:t>(valore medio)</w:t>
            </w: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32796F" w14:textId="0B3C27D3" w:rsidR="00B05E84" w:rsidRPr="00544D4B" w:rsidRDefault="00B05E84" w:rsidP="00B05E84">
            <w:pPr>
              <w:tabs>
                <w:tab w:val="left" w:pos="1440"/>
              </w:tabs>
              <w:suppressAutoHyphens/>
              <w:spacing w:line="360" w:lineRule="auto"/>
              <w:jc w:val="center"/>
              <w:outlineLvl w:val="0"/>
            </w:pPr>
            <w:r w:rsidRPr="00544D4B">
              <w:rPr>
                <w:b/>
                <w:bCs/>
              </w:rPr>
              <w:t>37</w:t>
            </w:r>
            <w:proofErr w:type="gramStart"/>
            <w:r w:rsidRPr="00544D4B">
              <w:rPr>
                <w:b/>
                <w:bCs/>
              </w:rPr>
              <w:t>°  settimana</w:t>
            </w:r>
            <w:proofErr w:type="gramEnd"/>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93A52" w14:textId="77777777" w:rsidR="00B05E84" w:rsidRPr="00544D4B" w:rsidRDefault="00B05E84" w:rsidP="00B05E84">
            <w:pPr>
              <w:tabs>
                <w:tab w:val="left" w:pos="1440"/>
              </w:tabs>
              <w:suppressAutoHyphens/>
              <w:spacing w:line="360" w:lineRule="auto"/>
              <w:jc w:val="center"/>
              <w:outlineLvl w:val="0"/>
            </w:pPr>
            <w:r w:rsidRPr="00544D4B">
              <w: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EF0899" w14:textId="77777777" w:rsidR="00B05E84" w:rsidRPr="00544D4B" w:rsidRDefault="00B05E84" w:rsidP="00B05E84">
            <w:pPr>
              <w:tabs>
                <w:tab w:val="left" w:pos="1440"/>
              </w:tabs>
              <w:suppressAutoHyphens/>
              <w:spacing w:line="360" w:lineRule="auto"/>
              <w:jc w:val="center"/>
              <w:outlineLvl w:val="0"/>
            </w:pPr>
            <w:r w:rsidRPr="00544D4B">
              <w:t>10%</w:t>
            </w:r>
          </w:p>
        </w:tc>
      </w:tr>
      <w:tr w:rsidR="00B05E84" w:rsidRPr="00544D4B" w14:paraId="2F5181F7" w14:textId="77777777" w:rsidTr="00B05E84">
        <w:trPr>
          <w:trHeight w:val="291"/>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1C7292F"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83B409" w14:textId="77777777" w:rsidR="00B05E84" w:rsidRPr="00544D4B" w:rsidRDefault="00B05E84" w:rsidP="00B05E84">
            <w:pPr>
              <w:tabs>
                <w:tab w:val="left" w:pos="1440"/>
              </w:tabs>
              <w:suppressAutoHyphens/>
              <w:spacing w:line="360" w:lineRule="auto"/>
              <w:jc w:val="center"/>
              <w:outlineLvl w:val="0"/>
            </w:pPr>
            <w:r w:rsidRPr="00544D4B">
              <w:rPr>
                <w:b/>
                <w:bCs/>
              </w:rPr>
              <w:t>38°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9E8D72" w14:textId="77777777" w:rsidR="00B05E84" w:rsidRPr="00544D4B" w:rsidRDefault="00B05E84" w:rsidP="00B05E84">
            <w:pPr>
              <w:pStyle w:val="CorpoA"/>
              <w:spacing w:line="360" w:lineRule="auto"/>
              <w:jc w:val="center"/>
            </w:pPr>
            <w:r w:rsidRPr="00544D4B">
              <w:rPr>
                <w:rFonts w:ascii="Times New Roman" w:hAnsi="Times New Roman"/>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A50F87"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71B0F37E" w14:textId="77777777" w:rsidTr="00B05E84">
        <w:trPr>
          <w:trHeight w:val="339"/>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4F3A4FD"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0D69F4" w14:textId="1DD09376" w:rsidR="00B05E84" w:rsidRPr="00544D4B" w:rsidRDefault="00B05E84" w:rsidP="00B05E84">
            <w:pPr>
              <w:tabs>
                <w:tab w:val="left" w:pos="1440"/>
              </w:tabs>
              <w:suppressAutoHyphens/>
              <w:spacing w:line="360" w:lineRule="auto"/>
              <w:jc w:val="center"/>
              <w:outlineLvl w:val="0"/>
            </w:pPr>
            <w:r w:rsidRPr="00544D4B">
              <w:rPr>
                <w:b/>
                <w:bCs/>
              </w:rPr>
              <w:t>39°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A6B300" w14:textId="77777777" w:rsidR="00B05E84" w:rsidRPr="00544D4B" w:rsidRDefault="00B05E84" w:rsidP="00B05E84">
            <w:pPr>
              <w:pStyle w:val="CorpoA"/>
              <w:spacing w:line="360" w:lineRule="auto"/>
              <w:jc w:val="center"/>
            </w:pPr>
            <w:r w:rsidRPr="00544D4B">
              <w:rPr>
                <w:rFonts w:ascii="Times New Roman" w:hAnsi="Times New Roman"/>
              </w:rPr>
              <w:t>25%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2DB622"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4AC82567" w14:textId="77777777" w:rsidTr="00B05E84">
        <w:trPr>
          <w:trHeight w:val="259"/>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C7A0B02"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105044C" w14:textId="77777777" w:rsidR="00B05E84" w:rsidRPr="00544D4B" w:rsidRDefault="00B05E84" w:rsidP="00B05E84">
            <w:pPr>
              <w:tabs>
                <w:tab w:val="left" w:pos="1440"/>
              </w:tabs>
              <w:suppressAutoHyphens/>
              <w:spacing w:line="360" w:lineRule="auto"/>
              <w:jc w:val="center"/>
              <w:outlineLvl w:val="0"/>
            </w:pPr>
            <w:r w:rsidRPr="00544D4B">
              <w:rPr>
                <w:b/>
                <w:bCs/>
              </w:rPr>
              <w:t>40°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82B6C5" w14:textId="77777777" w:rsidR="00B05E84" w:rsidRPr="00544D4B" w:rsidRDefault="00B05E84" w:rsidP="00B05E84">
            <w:pPr>
              <w:pStyle w:val="CorpoA"/>
              <w:spacing w:line="360" w:lineRule="auto"/>
              <w:jc w:val="center"/>
            </w:pPr>
            <w:r w:rsidRPr="00544D4B">
              <w:rPr>
                <w:rFonts w:ascii="Times New Roman" w:hAnsi="Times New Roman"/>
              </w:rPr>
              <w:t>45%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A7144" w14:textId="77777777" w:rsidR="00B05E84" w:rsidRPr="00544D4B" w:rsidRDefault="00B05E84" w:rsidP="00B05E84">
            <w:pPr>
              <w:pStyle w:val="CorpoA"/>
              <w:spacing w:line="360" w:lineRule="auto"/>
              <w:jc w:val="center"/>
            </w:pPr>
            <w:r w:rsidRPr="00544D4B">
              <w:rPr>
                <w:rFonts w:ascii="Times New Roman" w:hAnsi="Times New Roman"/>
              </w:rPr>
              <w:t>40%</w:t>
            </w:r>
          </w:p>
        </w:tc>
      </w:tr>
      <w:tr w:rsidR="00B05E84" w:rsidRPr="00544D4B" w14:paraId="03D10251" w14:textId="77777777" w:rsidTr="00B05E84">
        <w:trPr>
          <w:trHeight w:val="321"/>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B4FC93D"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E82DC9" w14:textId="77777777" w:rsidR="00B05E84" w:rsidRPr="00544D4B" w:rsidRDefault="00B05E84" w:rsidP="00B05E84">
            <w:pPr>
              <w:tabs>
                <w:tab w:val="left" w:pos="1440"/>
              </w:tabs>
              <w:suppressAutoHyphens/>
              <w:spacing w:line="360" w:lineRule="auto"/>
              <w:jc w:val="center"/>
              <w:outlineLvl w:val="0"/>
            </w:pPr>
            <w:r w:rsidRPr="00544D4B">
              <w:rPr>
                <w:b/>
                <w:bCs/>
              </w:rPr>
              <w:t>&gt; 40°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13EF9" w14:textId="77777777" w:rsidR="00B05E84" w:rsidRPr="00544D4B" w:rsidRDefault="00B05E84" w:rsidP="00B05E84">
            <w:pPr>
              <w:pStyle w:val="CorpoA"/>
              <w:spacing w:line="360" w:lineRule="auto"/>
              <w:jc w:val="center"/>
            </w:pPr>
            <w:r w:rsidRPr="00544D4B">
              <w:rPr>
                <w:rFonts w:ascii="Times New Roman" w:hAnsi="Times New Roman"/>
              </w:rPr>
              <w:t>25%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49D72F"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0B474E8C" w14:textId="77777777" w:rsidTr="00B05E84">
        <w:trPr>
          <w:trHeight w:val="265"/>
          <w:jc w:val="center"/>
        </w:trPr>
        <w:tc>
          <w:tcPr>
            <w:tcW w:w="4013"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52818C"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407A19"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09911AA"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B05E84" w:rsidRPr="00544D4B" w14:paraId="188B154B" w14:textId="77777777" w:rsidTr="00B05E84">
        <w:trPr>
          <w:trHeight w:val="303"/>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99D15A5" w14:textId="77777777" w:rsidR="00B05E84" w:rsidRPr="00544D4B" w:rsidRDefault="00B05E84" w:rsidP="00B05E84">
            <w:pPr>
              <w:tabs>
                <w:tab w:val="left" w:pos="1440"/>
              </w:tabs>
              <w:suppressAutoHyphens/>
              <w:spacing w:line="360" w:lineRule="auto"/>
              <w:jc w:val="center"/>
              <w:outlineLvl w:val="0"/>
            </w:pPr>
            <w:r w:rsidRPr="00544D4B">
              <w:rPr>
                <w:b/>
                <w:bCs/>
              </w:rPr>
              <w:t>PROM</w:t>
            </w: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A54368B"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D3B53" w14:textId="77777777" w:rsidR="00B05E84" w:rsidRPr="00544D4B" w:rsidRDefault="00B05E84" w:rsidP="00B05E84">
            <w:pPr>
              <w:tabs>
                <w:tab w:val="left" w:pos="1440"/>
              </w:tabs>
              <w:suppressAutoHyphens/>
              <w:spacing w:line="360" w:lineRule="auto"/>
              <w:jc w:val="center"/>
              <w:outlineLvl w:val="0"/>
            </w:pPr>
            <w:r w:rsidRPr="00544D4B">
              <w:t>75%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99CE46" w14:textId="77777777" w:rsidR="00B05E84" w:rsidRPr="00544D4B" w:rsidRDefault="00B05E84" w:rsidP="00B05E84">
            <w:pPr>
              <w:tabs>
                <w:tab w:val="left" w:pos="1440"/>
              </w:tabs>
              <w:suppressAutoHyphens/>
              <w:spacing w:line="360" w:lineRule="auto"/>
              <w:jc w:val="center"/>
              <w:outlineLvl w:val="0"/>
            </w:pPr>
            <w:r w:rsidRPr="00544D4B">
              <w:t>60%</w:t>
            </w:r>
          </w:p>
        </w:tc>
      </w:tr>
      <w:tr w:rsidR="00B05E84" w:rsidRPr="00544D4B" w14:paraId="1585E7E6" w14:textId="77777777" w:rsidTr="00B05E84">
        <w:trPr>
          <w:trHeight w:val="247"/>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ABCAB20"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FDAC0A"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BDC50F" w14:textId="77777777" w:rsidR="00B05E84" w:rsidRPr="00544D4B" w:rsidRDefault="00B05E84" w:rsidP="00B05E84">
            <w:pPr>
              <w:tabs>
                <w:tab w:val="left" w:pos="1440"/>
              </w:tabs>
              <w:suppressAutoHyphens/>
              <w:spacing w:line="360" w:lineRule="auto"/>
              <w:jc w:val="center"/>
              <w:outlineLvl w:val="0"/>
            </w:pPr>
            <w:r w:rsidRPr="00544D4B">
              <w:t>25%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3DD0F4" w14:textId="77777777" w:rsidR="00B05E84" w:rsidRPr="00544D4B" w:rsidRDefault="00B05E84" w:rsidP="00B05E84">
            <w:pPr>
              <w:tabs>
                <w:tab w:val="left" w:pos="1440"/>
              </w:tabs>
              <w:suppressAutoHyphens/>
              <w:spacing w:line="360" w:lineRule="auto"/>
              <w:jc w:val="center"/>
              <w:outlineLvl w:val="0"/>
            </w:pPr>
            <w:r w:rsidRPr="00544D4B">
              <w:t>40%</w:t>
            </w:r>
          </w:p>
        </w:tc>
      </w:tr>
      <w:tr w:rsidR="00B05E84" w:rsidRPr="00544D4B" w14:paraId="438CA69B" w14:textId="77777777" w:rsidTr="00B05E84">
        <w:trPr>
          <w:trHeight w:val="271"/>
          <w:jc w:val="center"/>
        </w:trPr>
        <w:tc>
          <w:tcPr>
            <w:tcW w:w="4013"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1E326E" w14:textId="65B5C61E"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817191"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EE85B7"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bl>
    <w:p w14:paraId="5209D1AB" w14:textId="5DBD7199" w:rsidR="00B05E84" w:rsidRDefault="00B05E84" w:rsidP="00B05E84">
      <w:pPr>
        <w:pStyle w:val="CorpoA"/>
        <w:spacing w:line="360" w:lineRule="auto"/>
        <w:jc w:val="center"/>
        <w:rPr>
          <w:rFonts w:ascii="Times New Roman" w:hAnsi="Times New Roman"/>
          <w:sz w:val="26"/>
          <w:szCs w:val="26"/>
        </w:rPr>
      </w:pPr>
      <w:r w:rsidRPr="00544D4B">
        <w:rPr>
          <w:rFonts w:ascii="Times New Roman" w:hAnsi="Times New Roman"/>
          <w:sz w:val="26"/>
          <w:szCs w:val="26"/>
        </w:rPr>
        <w:t>TABELLA 5 — Settimana di gestazione al momento del parto e PROM</w:t>
      </w:r>
    </w:p>
    <w:p w14:paraId="47BBEAAD" w14:textId="77777777" w:rsidR="00B05E84" w:rsidRDefault="00B05E84" w:rsidP="00B05E84">
      <w:pPr>
        <w:pStyle w:val="CorpoA"/>
        <w:spacing w:line="360" w:lineRule="auto"/>
        <w:jc w:val="center"/>
        <w:rPr>
          <w:rFonts w:ascii="Times New Roman" w:hAnsi="Times New Roman"/>
          <w:sz w:val="26"/>
          <w:szCs w:val="26"/>
        </w:rPr>
      </w:pPr>
    </w:p>
    <w:p w14:paraId="7359CDEE"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Le donne del gruppo PA hanno effettuato induzione con Prostaglandine nel 20% dei casi, mentre le donne del gruppo nPA nel 15%. L'Ossitocina è stata somministrata nel 55% dei casi nel gruppo PA e nel 20% dei casi nel gruppo nPA con una differenza risultata statisticamente significativa applicando il test del chi quadrato p=0.01. Il valore medio della dose totale di Ossitocina somministrata è stata di 1.7 U.I. nel gruppo PA e 1.2 U.I. nel gruppo nPA con riscontro di una differenza statisticamente significativa p=0.01(TAB.6) applicando il test T-Student. </w:t>
      </w:r>
    </w:p>
    <w:p w14:paraId="0F26BE80" w14:textId="77777777" w:rsidR="00B05E84" w:rsidRDefault="00B05E84" w:rsidP="00B05E84">
      <w:pPr>
        <w:pStyle w:val="CorpoA"/>
        <w:spacing w:line="360" w:lineRule="auto"/>
        <w:jc w:val="both"/>
        <w:rPr>
          <w:rFonts w:ascii="Times New Roman" w:eastAsia="Times New Roman" w:hAnsi="Times New Roman" w:cs="Times New Roman"/>
          <w:sz w:val="26"/>
          <w:szCs w:val="26"/>
        </w:rPr>
      </w:pPr>
    </w:p>
    <w:tbl>
      <w:tblPr>
        <w:tblStyle w:val="TableNormal"/>
        <w:tblW w:w="699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0"/>
        <w:gridCol w:w="1276"/>
        <w:gridCol w:w="1701"/>
        <w:gridCol w:w="1843"/>
      </w:tblGrid>
      <w:tr w:rsidR="00B05E84" w:rsidRPr="00544D4B" w14:paraId="16CA0D44"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6C402C6"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AB33A1"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AE88F31"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383EC606" w14:textId="77777777" w:rsidTr="00B05E84">
        <w:trPr>
          <w:trHeight w:val="460"/>
          <w:jc w:val="center"/>
        </w:trPr>
        <w:tc>
          <w:tcPr>
            <w:tcW w:w="217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6BA199" w14:textId="030F102A" w:rsidR="00B05E84" w:rsidRPr="00544D4B" w:rsidRDefault="00B05E84" w:rsidP="00B05E84">
            <w:pPr>
              <w:pStyle w:val="CorpoA"/>
              <w:spacing w:line="360" w:lineRule="auto"/>
              <w:jc w:val="center"/>
            </w:pPr>
            <w:r w:rsidRPr="00544D4B">
              <w:rPr>
                <w:rFonts w:ascii="Times New Roman" w:hAnsi="Times New Roman"/>
                <w:b/>
                <w:bCs/>
              </w:rPr>
              <w:t>INDUZIONE CON PG</w:t>
            </w: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C2357C1"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A538B" w14:textId="77777777" w:rsidR="00B05E84" w:rsidRPr="00544D4B" w:rsidRDefault="00B05E84" w:rsidP="00B05E84">
            <w:pPr>
              <w:tabs>
                <w:tab w:val="left" w:pos="1440"/>
              </w:tabs>
              <w:suppressAutoHyphens/>
              <w:spacing w:line="360" w:lineRule="auto"/>
              <w:jc w:val="center"/>
              <w:outlineLvl w:val="0"/>
            </w:pPr>
            <w:r w:rsidRPr="00544D4B">
              <w:t>80%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3B976" w14:textId="77777777" w:rsidR="00B05E84" w:rsidRPr="00544D4B" w:rsidRDefault="00B05E84" w:rsidP="00B05E84">
            <w:pPr>
              <w:tabs>
                <w:tab w:val="left" w:pos="1440"/>
              </w:tabs>
              <w:suppressAutoHyphens/>
              <w:spacing w:line="360" w:lineRule="auto"/>
              <w:jc w:val="center"/>
              <w:outlineLvl w:val="0"/>
            </w:pPr>
            <w:r w:rsidRPr="00544D4B">
              <w:t>75%</w:t>
            </w:r>
          </w:p>
        </w:tc>
      </w:tr>
      <w:tr w:rsidR="00B05E84" w:rsidRPr="00544D4B" w14:paraId="4D1F842F" w14:textId="77777777" w:rsidTr="00B05E84">
        <w:trPr>
          <w:trHeight w:val="460"/>
          <w:jc w:val="center"/>
        </w:trPr>
        <w:tc>
          <w:tcPr>
            <w:tcW w:w="217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B3FAC12" w14:textId="77777777" w:rsidR="00B05E84" w:rsidRPr="00544D4B" w:rsidRDefault="00B05E84" w:rsidP="00B05E84">
            <w:pPr>
              <w:spacing w:line="360" w:lineRule="auto"/>
              <w:jc w:val="center"/>
            </w:pP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4B90ADA"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21EA5" w14:textId="77777777" w:rsidR="00B05E84" w:rsidRPr="00544D4B" w:rsidRDefault="00B05E84" w:rsidP="00B05E84">
            <w:pPr>
              <w:pStyle w:val="CorpoA"/>
              <w:spacing w:line="360" w:lineRule="auto"/>
              <w:jc w:val="center"/>
            </w:pPr>
            <w:r w:rsidRPr="00544D4B">
              <w:rPr>
                <w:rFonts w:ascii="Times New Roman" w:hAnsi="Times New Roman"/>
              </w:rPr>
              <w:t>15%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E646D"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022D80C3" w14:textId="77777777" w:rsidTr="00B05E84">
        <w:trPr>
          <w:trHeight w:val="460"/>
          <w:jc w:val="center"/>
        </w:trPr>
        <w:tc>
          <w:tcPr>
            <w:tcW w:w="217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D1EF011" w14:textId="77777777" w:rsidR="00B05E84" w:rsidRPr="00544D4B" w:rsidRDefault="00B05E84" w:rsidP="00B05E84">
            <w:pPr>
              <w:spacing w:line="360" w:lineRule="auto"/>
              <w:jc w:val="center"/>
            </w:pP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6EC92B8" w14:textId="73EBC07F" w:rsidR="00B05E84" w:rsidRPr="00544D4B" w:rsidRDefault="00B05E84" w:rsidP="00B05E84">
            <w:pPr>
              <w:tabs>
                <w:tab w:val="left" w:pos="1440"/>
              </w:tabs>
              <w:suppressAutoHyphens/>
              <w:spacing w:line="360" w:lineRule="auto"/>
              <w:jc w:val="center"/>
              <w:outlineLvl w:val="0"/>
            </w:pPr>
            <w:r w:rsidRPr="00544D4B">
              <w:rPr>
                <w:b/>
                <w:bCs/>
              </w:rPr>
              <w:t>Non risposta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C56ED1" w14:textId="77777777" w:rsidR="00B05E84" w:rsidRPr="00544D4B" w:rsidRDefault="00B05E84" w:rsidP="00B05E84">
            <w:pPr>
              <w:pStyle w:val="CorpoA"/>
              <w:spacing w:line="360" w:lineRule="auto"/>
              <w:jc w:val="center"/>
            </w:pPr>
            <w:r w:rsidRPr="00544D4B">
              <w:rPr>
                <w:rFonts w:ascii="Times New Roman" w:hAnsi="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916D4" w14:textId="77777777" w:rsidR="00B05E84" w:rsidRPr="00544D4B" w:rsidRDefault="00B05E84" w:rsidP="00B05E84">
            <w:pPr>
              <w:pStyle w:val="CorpoA"/>
              <w:spacing w:line="360" w:lineRule="auto"/>
              <w:jc w:val="center"/>
            </w:pPr>
            <w:r w:rsidRPr="00544D4B">
              <w:rPr>
                <w:rFonts w:ascii="Times New Roman" w:hAnsi="Times New Roman"/>
              </w:rPr>
              <w:t>5%</w:t>
            </w:r>
          </w:p>
        </w:tc>
      </w:tr>
      <w:tr w:rsidR="00B05E84" w:rsidRPr="00544D4B" w14:paraId="2064776B"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6B15FBB"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DB246D3"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53FED8"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B05E84" w:rsidRPr="00544D4B" w14:paraId="0B18DCC1" w14:textId="77777777" w:rsidTr="00B05E84">
        <w:trPr>
          <w:trHeight w:val="460"/>
          <w:jc w:val="center"/>
        </w:trPr>
        <w:tc>
          <w:tcPr>
            <w:tcW w:w="217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945FA45" w14:textId="77777777" w:rsidR="00B05E84" w:rsidRPr="00544D4B" w:rsidRDefault="00B05E84" w:rsidP="00B05E84">
            <w:pPr>
              <w:tabs>
                <w:tab w:val="left" w:pos="1440"/>
              </w:tabs>
              <w:suppressAutoHyphens/>
              <w:spacing w:line="360" w:lineRule="auto"/>
              <w:jc w:val="center"/>
              <w:outlineLvl w:val="0"/>
            </w:pPr>
            <w:r w:rsidRPr="00544D4B">
              <w:rPr>
                <w:b/>
                <w:bCs/>
              </w:rPr>
              <w:t>OSSITOCINA</w:t>
            </w: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C9EFDF6"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1987E" w14:textId="77777777" w:rsidR="00B05E84" w:rsidRPr="00544D4B" w:rsidRDefault="00B05E84" w:rsidP="00B05E84">
            <w:pPr>
              <w:tabs>
                <w:tab w:val="left" w:pos="1440"/>
              </w:tabs>
              <w:suppressAutoHyphens/>
              <w:spacing w:line="360" w:lineRule="auto"/>
              <w:jc w:val="center"/>
              <w:outlineLvl w:val="0"/>
            </w:pPr>
            <w:r w:rsidRPr="00544D4B">
              <w:t>80%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3D03E" w14:textId="77777777" w:rsidR="00B05E84" w:rsidRPr="00544D4B" w:rsidRDefault="00B05E84" w:rsidP="00B05E84">
            <w:pPr>
              <w:tabs>
                <w:tab w:val="left" w:pos="1440"/>
              </w:tabs>
              <w:suppressAutoHyphens/>
              <w:spacing w:line="360" w:lineRule="auto"/>
              <w:jc w:val="center"/>
              <w:outlineLvl w:val="0"/>
            </w:pPr>
            <w:r w:rsidRPr="00544D4B">
              <w:t>45%</w:t>
            </w:r>
          </w:p>
        </w:tc>
      </w:tr>
      <w:tr w:rsidR="00B05E84" w:rsidRPr="00544D4B" w14:paraId="7875C869" w14:textId="77777777" w:rsidTr="00B05E84">
        <w:trPr>
          <w:trHeight w:val="460"/>
          <w:jc w:val="center"/>
        </w:trPr>
        <w:tc>
          <w:tcPr>
            <w:tcW w:w="217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3D97FE6" w14:textId="77777777" w:rsidR="00B05E84" w:rsidRPr="00544D4B" w:rsidRDefault="00B05E84" w:rsidP="00B05E84">
            <w:pPr>
              <w:spacing w:line="360" w:lineRule="auto"/>
              <w:jc w:val="center"/>
            </w:pP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0C85B3"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721A7E" w14:textId="77777777" w:rsidR="00B05E84" w:rsidRPr="00544D4B" w:rsidRDefault="00B05E84" w:rsidP="00B05E84">
            <w:pPr>
              <w:tabs>
                <w:tab w:val="left" w:pos="1440"/>
              </w:tabs>
              <w:suppressAutoHyphens/>
              <w:spacing w:line="360" w:lineRule="auto"/>
              <w:jc w:val="center"/>
              <w:outlineLvl w:val="0"/>
            </w:pPr>
            <w:r w:rsidRPr="00544D4B">
              <w:t>20%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6F0DEC" w14:textId="77777777" w:rsidR="00B05E84" w:rsidRPr="00544D4B" w:rsidRDefault="00B05E84" w:rsidP="00B05E84">
            <w:pPr>
              <w:tabs>
                <w:tab w:val="left" w:pos="1440"/>
              </w:tabs>
              <w:suppressAutoHyphens/>
              <w:spacing w:line="360" w:lineRule="auto"/>
              <w:jc w:val="center"/>
              <w:outlineLvl w:val="0"/>
            </w:pPr>
            <w:r w:rsidRPr="00544D4B">
              <w:t>55%</w:t>
            </w:r>
          </w:p>
        </w:tc>
      </w:tr>
      <w:tr w:rsidR="00B05E84" w:rsidRPr="00544D4B" w14:paraId="0C12C1DD"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9964E64" w14:textId="3644AC8B"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4A420B"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9D49988"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r w:rsidR="00B05E84" w:rsidRPr="00544D4B" w14:paraId="24382449"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6A3EB64"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98A2656"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3ED5DE6"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26CF8ADD"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8D4D54C" w14:textId="039C2A57" w:rsidR="00B05E84" w:rsidRPr="00544D4B" w:rsidRDefault="00B05E84" w:rsidP="00B05E84">
            <w:pPr>
              <w:pStyle w:val="CorpoA"/>
              <w:spacing w:line="360" w:lineRule="auto"/>
              <w:jc w:val="center"/>
            </w:pPr>
            <w:r w:rsidRPr="00544D4B">
              <w:rPr>
                <w:rFonts w:ascii="Times New Roman" w:hAnsi="Times New Roman"/>
                <w:b/>
                <w:bCs/>
              </w:rPr>
              <w:t>DOSE TOT OXI (UI) (valore medio)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0770BE" w14:textId="77777777" w:rsidR="00B05E84" w:rsidRPr="00544D4B" w:rsidRDefault="00B05E84" w:rsidP="00B05E84">
            <w:pPr>
              <w:tabs>
                <w:tab w:val="left" w:pos="1440"/>
              </w:tabs>
              <w:suppressAutoHyphens/>
              <w:spacing w:line="360" w:lineRule="auto"/>
              <w:jc w:val="center"/>
              <w:outlineLvl w:val="0"/>
            </w:pPr>
            <w:r w:rsidRPr="00544D4B">
              <w:t>1,2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7D0257" w14:textId="77777777" w:rsidR="00B05E84" w:rsidRPr="00544D4B" w:rsidRDefault="00B05E84" w:rsidP="00B05E84">
            <w:pPr>
              <w:tabs>
                <w:tab w:val="left" w:pos="1440"/>
              </w:tabs>
              <w:suppressAutoHyphens/>
              <w:spacing w:line="360" w:lineRule="auto"/>
              <w:jc w:val="center"/>
              <w:outlineLvl w:val="0"/>
            </w:pPr>
            <w:r w:rsidRPr="00544D4B">
              <w:t>1,7</w:t>
            </w:r>
          </w:p>
        </w:tc>
      </w:tr>
    </w:tbl>
    <w:p w14:paraId="3ADD4866" w14:textId="77777777" w:rsidR="00B05E84" w:rsidRDefault="00B05E84" w:rsidP="00B05E84">
      <w:pPr>
        <w:pStyle w:val="CorpoA"/>
        <w:spacing w:line="360" w:lineRule="auto"/>
        <w:jc w:val="center"/>
        <w:rPr>
          <w:rFonts w:ascii="Times New Roman" w:hAnsi="Times New Roman"/>
          <w:sz w:val="26"/>
          <w:szCs w:val="26"/>
          <w:lang w:val="it-IT"/>
        </w:rPr>
      </w:pPr>
      <w:r w:rsidRPr="00B05E84">
        <w:rPr>
          <w:rFonts w:ascii="Times New Roman" w:hAnsi="Times New Roman"/>
          <w:sz w:val="26"/>
          <w:szCs w:val="26"/>
          <w:lang w:val="it-IT"/>
        </w:rPr>
        <w:t>TABELLA 6 - Introduzione con PG, Ossitocina, dose tot. Ossitocina</w:t>
      </w:r>
    </w:p>
    <w:p w14:paraId="562F3F47" w14:textId="77777777" w:rsidR="00B05E84" w:rsidRDefault="00B05E84" w:rsidP="00B05E84">
      <w:pPr>
        <w:pStyle w:val="CorpoA"/>
        <w:spacing w:line="360" w:lineRule="auto"/>
        <w:jc w:val="center"/>
        <w:rPr>
          <w:rFonts w:ascii="Times New Roman" w:hAnsi="Times New Roman"/>
          <w:sz w:val="26"/>
          <w:szCs w:val="26"/>
          <w:lang w:val="it-IT"/>
        </w:rPr>
      </w:pPr>
    </w:p>
    <w:p w14:paraId="6F270ACB"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lang w:val="it-IT"/>
        </w:rPr>
        <w:t xml:space="preserve">Il </w:t>
      </w:r>
      <w:r w:rsidRPr="00544D4B">
        <w:rPr>
          <w:rFonts w:ascii="Times New Roman" w:hAnsi="Times New Roman"/>
          <w:sz w:val="26"/>
          <w:szCs w:val="26"/>
        </w:rPr>
        <w:t xml:space="preserve">tipo di parto è stato vaginale spontaneo per 1'85% delle donne nel gruppo PA e per 1'80% delle donne nel gruppo nPA. Mentre </w:t>
      </w:r>
      <w:proofErr w:type="gramStart"/>
      <w:r w:rsidRPr="00544D4B">
        <w:rPr>
          <w:rFonts w:ascii="Times New Roman" w:hAnsi="Times New Roman"/>
          <w:sz w:val="26"/>
          <w:szCs w:val="26"/>
        </w:rPr>
        <w:t>il</w:t>
      </w:r>
      <w:proofErr w:type="gramEnd"/>
      <w:r w:rsidRPr="00544D4B">
        <w:rPr>
          <w:rFonts w:ascii="Times New Roman" w:hAnsi="Times New Roman"/>
          <w:sz w:val="26"/>
          <w:szCs w:val="26"/>
        </w:rPr>
        <w:t xml:space="preserve"> parto strumentale (con Kiwi) è avvenuto nel 15% delle donne del gru</w:t>
      </w:r>
      <w:r w:rsidRPr="00544D4B">
        <w:rPr>
          <w:rFonts w:ascii="Times New Roman" w:hAnsi="Times New Roman"/>
          <w:sz w:val="26"/>
          <w:szCs w:val="26"/>
          <w:lang w:val="it-IT"/>
        </w:rPr>
        <w:t>ppo</w:t>
      </w:r>
      <w:r w:rsidRPr="00544D4B">
        <w:rPr>
          <w:rFonts w:ascii="Times New Roman" w:hAnsi="Times New Roman"/>
          <w:sz w:val="26"/>
          <w:szCs w:val="26"/>
        </w:rPr>
        <w:t xml:space="preserve"> PA e nel 20% delle donne del gruppo nPA. </w:t>
      </w:r>
      <w:proofErr w:type="gramStart"/>
      <w:r w:rsidRPr="00544D4B">
        <w:rPr>
          <w:rFonts w:ascii="Times New Roman" w:hAnsi="Times New Roman"/>
          <w:sz w:val="26"/>
          <w:szCs w:val="26"/>
        </w:rPr>
        <w:t>Non si</w:t>
      </w:r>
      <w:proofErr w:type="gramEnd"/>
      <w:r w:rsidRPr="00544D4B">
        <w:rPr>
          <w:rFonts w:ascii="Times New Roman" w:hAnsi="Times New Roman"/>
          <w:sz w:val="26"/>
          <w:szCs w:val="26"/>
        </w:rPr>
        <w:t xml:space="preserve"> sono evidenziate differenze</w:t>
      </w:r>
      <w:r w:rsidRPr="00544D4B">
        <w:rPr>
          <w:rFonts w:ascii="Times New Roman" w:hAnsi="Times New Roman"/>
          <w:sz w:val="26"/>
          <w:szCs w:val="26"/>
          <w:lang w:val="it-IT"/>
        </w:rPr>
        <w:t xml:space="preserve"> </w:t>
      </w:r>
      <w:r w:rsidRPr="00544D4B">
        <w:rPr>
          <w:rFonts w:ascii="Times New Roman" w:hAnsi="Times New Roman"/>
          <w:sz w:val="26"/>
          <w:szCs w:val="26"/>
        </w:rPr>
        <w:t xml:space="preserve">statisticamente significative. Mentre l'Eisiotomia (il taglio del perineo al momento del parto) è stata effettuata con la stessa frequenza nei due gruppi: 30% (TAB.7) </w:t>
      </w:r>
    </w:p>
    <w:p w14:paraId="6D9B78E8" w14:textId="77777777" w:rsidR="00B05E84" w:rsidRDefault="00B05E84" w:rsidP="00B05E84">
      <w:pPr>
        <w:pStyle w:val="CorpoA"/>
        <w:spacing w:line="360" w:lineRule="auto"/>
        <w:jc w:val="center"/>
        <w:rPr>
          <w:rFonts w:ascii="Times New Roman" w:eastAsia="Times New Roman" w:hAnsi="Times New Roman" w:cs="Times New Roman"/>
          <w:sz w:val="26"/>
          <w:szCs w:val="26"/>
        </w:rPr>
      </w:pPr>
    </w:p>
    <w:tbl>
      <w:tblPr>
        <w:tblStyle w:val="TableNormal"/>
        <w:tblW w:w="699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87"/>
        <w:gridCol w:w="1984"/>
        <w:gridCol w:w="1560"/>
        <w:gridCol w:w="1559"/>
      </w:tblGrid>
      <w:tr w:rsidR="00B05E84" w:rsidRPr="00544D4B" w14:paraId="4D7D0C69" w14:textId="77777777" w:rsidTr="00B05E84">
        <w:trPr>
          <w:trHeight w:val="460"/>
          <w:jc w:val="center"/>
        </w:trPr>
        <w:tc>
          <w:tcPr>
            <w:tcW w:w="3871"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BC08390"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56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383E24F"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8DD6FA"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54C8CC44" w14:textId="77777777" w:rsidTr="00B05E8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151FEF2" w14:textId="77777777" w:rsidR="00B05E84" w:rsidRPr="00544D4B" w:rsidRDefault="00B05E84" w:rsidP="00B05E84">
            <w:pPr>
              <w:pStyle w:val="CorpoA"/>
              <w:spacing w:line="360" w:lineRule="auto"/>
              <w:jc w:val="center"/>
            </w:pPr>
            <w:r w:rsidRPr="00544D4B">
              <w:rPr>
                <w:rFonts w:ascii="Times New Roman" w:hAnsi="Times New Roman"/>
                <w:b/>
                <w:bCs/>
              </w:rPr>
              <w:lastRenderedPageBreak/>
              <w:t>TIPO PARTO</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1AE6BD8" w14:textId="77777777" w:rsidR="00B05E84" w:rsidRPr="00544D4B" w:rsidRDefault="00B05E84" w:rsidP="00B05E84">
            <w:pPr>
              <w:tabs>
                <w:tab w:val="left" w:pos="1440"/>
              </w:tabs>
              <w:suppressAutoHyphens/>
              <w:spacing w:line="360" w:lineRule="auto"/>
              <w:jc w:val="center"/>
              <w:outlineLvl w:val="0"/>
            </w:pPr>
            <w:r w:rsidRPr="00544D4B">
              <w:rPr>
                <w:b/>
                <w:bCs/>
              </w:rPr>
              <w:t>Vaginale spontaneo</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6C26D2" w14:textId="77777777" w:rsidR="00B05E84" w:rsidRPr="00544D4B" w:rsidRDefault="00B05E84" w:rsidP="00B05E84">
            <w:pPr>
              <w:tabs>
                <w:tab w:val="left" w:pos="1440"/>
              </w:tabs>
              <w:suppressAutoHyphens/>
              <w:spacing w:line="360" w:lineRule="auto"/>
              <w:jc w:val="center"/>
              <w:outlineLvl w:val="0"/>
            </w:pPr>
            <w:r w:rsidRPr="00544D4B">
              <w:t>80%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A0899" w14:textId="77777777" w:rsidR="00B05E84" w:rsidRPr="00544D4B" w:rsidRDefault="00B05E84" w:rsidP="00B05E84">
            <w:pPr>
              <w:tabs>
                <w:tab w:val="left" w:pos="1440"/>
              </w:tabs>
              <w:suppressAutoHyphens/>
              <w:spacing w:line="360" w:lineRule="auto"/>
              <w:jc w:val="center"/>
              <w:outlineLvl w:val="0"/>
            </w:pPr>
            <w:r w:rsidRPr="00544D4B">
              <w:t>85%</w:t>
            </w:r>
          </w:p>
        </w:tc>
      </w:tr>
      <w:tr w:rsidR="00B05E84" w:rsidRPr="00544D4B" w14:paraId="452C4AF8" w14:textId="77777777" w:rsidTr="00B05E8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651421E"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6624493" w14:textId="0F9643FC" w:rsidR="00B05E84" w:rsidRPr="00544D4B" w:rsidRDefault="00B05E84" w:rsidP="00B05E84">
            <w:pPr>
              <w:pStyle w:val="CorpoA"/>
              <w:spacing w:line="360" w:lineRule="auto"/>
              <w:jc w:val="center"/>
            </w:pPr>
            <w:r w:rsidRPr="00544D4B">
              <w:rPr>
                <w:rFonts w:ascii="Times New Roman" w:hAnsi="Times New Roman"/>
                <w:b/>
                <w:bCs/>
              </w:rPr>
              <w:t>Vaginale strumentale</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EDA6C6" w14:textId="77777777" w:rsidR="00B05E84" w:rsidRPr="00544D4B" w:rsidRDefault="00B05E84" w:rsidP="00B05E84">
            <w:pPr>
              <w:pStyle w:val="CorpoA"/>
              <w:spacing w:line="360" w:lineRule="auto"/>
              <w:jc w:val="center"/>
            </w:pPr>
            <w:r w:rsidRPr="00544D4B">
              <w:rPr>
                <w:rFonts w:ascii="Times New Roman" w:hAnsi="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23DEEF" w14:textId="77777777" w:rsidR="00B05E84" w:rsidRPr="00544D4B" w:rsidRDefault="00B05E84" w:rsidP="00B05E84">
            <w:pPr>
              <w:pStyle w:val="CorpoA"/>
              <w:spacing w:line="360" w:lineRule="auto"/>
              <w:jc w:val="center"/>
            </w:pPr>
            <w:r w:rsidRPr="00544D4B">
              <w:rPr>
                <w:rFonts w:ascii="Times New Roman" w:hAnsi="Times New Roman"/>
              </w:rPr>
              <w:t>15%</w:t>
            </w:r>
          </w:p>
        </w:tc>
      </w:tr>
      <w:tr w:rsidR="00B05E84" w:rsidRPr="00544D4B" w14:paraId="50769F71" w14:textId="77777777" w:rsidTr="00B05E84">
        <w:trPr>
          <w:trHeight w:val="460"/>
          <w:jc w:val="center"/>
        </w:trPr>
        <w:tc>
          <w:tcPr>
            <w:tcW w:w="3871"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44E542"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56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1BF4AA"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885CF83"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B05E84" w:rsidRPr="00544D4B" w14:paraId="5E7A5D71" w14:textId="77777777" w:rsidTr="00B05E8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1CF9D7F" w14:textId="12BAC2A3" w:rsidR="00B05E84" w:rsidRPr="00544D4B" w:rsidRDefault="00B05E84" w:rsidP="00B05E84">
            <w:pPr>
              <w:pStyle w:val="CorpoA"/>
              <w:spacing w:line="360" w:lineRule="auto"/>
              <w:jc w:val="center"/>
            </w:pPr>
            <w:r w:rsidRPr="00544D4B">
              <w:rPr>
                <w:rFonts w:ascii="Times New Roman" w:hAnsi="Times New Roman"/>
                <w:b/>
                <w:bCs/>
              </w:rPr>
              <w:t>EPISIOTOMIA</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4D9FD1C"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CFEB44" w14:textId="77777777" w:rsidR="00B05E84" w:rsidRPr="00544D4B" w:rsidRDefault="00B05E84" w:rsidP="00B05E84">
            <w:pPr>
              <w:tabs>
                <w:tab w:val="left" w:pos="1440"/>
              </w:tabs>
              <w:suppressAutoHyphens/>
              <w:spacing w:line="360" w:lineRule="auto"/>
              <w:jc w:val="center"/>
              <w:outlineLvl w:val="0"/>
            </w:pPr>
            <w:r w:rsidRPr="00544D4B">
              <w:t>65%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819693" w14:textId="77777777" w:rsidR="00B05E84" w:rsidRPr="00544D4B" w:rsidRDefault="00B05E84" w:rsidP="00B05E84">
            <w:pPr>
              <w:tabs>
                <w:tab w:val="left" w:pos="1440"/>
              </w:tabs>
              <w:suppressAutoHyphens/>
              <w:spacing w:line="360" w:lineRule="auto"/>
              <w:jc w:val="center"/>
              <w:outlineLvl w:val="0"/>
            </w:pPr>
            <w:r w:rsidRPr="00544D4B">
              <w:t>70%</w:t>
            </w:r>
          </w:p>
        </w:tc>
      </w:tr>
      <w:tr w:rsidR="00B05E84" w:rsidRPr="00544D4B" w14:paraId="632563A6" w14:textId="77777777" w:rsidTr="00B05E8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75FA24D"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E22D2D"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C02F1" w14:textId="77777777" w:rsidR="00B05E84" w:rsidRPr="00544D4B" w:rsidRDefault="00B05E84" w:rsidP="00B05E84">
            <w:pPr>
              <w:tabs>
                <w:tab w:val="left" w:pos="1440"/>
              </w:tabs>
              <w:suppressAutoHyphens/>
              <w:spacing w:line="360" w:lineRule="auto"/>
              <w:jc w:val="center"/>
              <w:outlineLvl w:val="0"/>
            </w:pPr>
            <w:r w:rsidRPr="00544D4B">
              <w:t>30%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39D176" w14:textId="77777777" w:rsidR="00B05E84" w:rsidRPr="00544D4B" w:rsidRDefault="00B05E84" w:rsidP="00B05E84">
            <w:pPr>
              <w:tabs>
                <w:tab w:val="left" w:pos="1440"/>
              </w:tabs>
              <w:suppressAutoHyphens/>
              <w:spacing w:line="360" w:lineRule="auto"/>
              <w:jc w:val="center"/>
              <w:outlineLvl w:val="0"/>
            </w:pPr>
            <w:r w:rsidRPr="00544D4B">
              <w:t>30%</w:t>
            </w:r>
          </w:p>
        </w:tc>
      </w:tr>
      <w:tr w:rsidR="00B05E84" w:rsidRPr="00544D4B" w14:paraId="773BDD44" w14:textId="77777777" w:rsidTr="00B05E8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C6CB198"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E5E956" w14:textId="21C9A183" w:rsidR="00B05E84" w:rsidRPr="00544D4B" w:rsidRDefault="00B05E84" w:rsidP="00B05E84">
            <w:pPr>
              <w:tabs>
                <w:tab w:val="left" w:pos="1440"/>
              </w:tabs>
              <w:suppressAutoHyphens/>
              <w:spacing w:line="360" w:lineRule="auto"/>
              <w:jc w:val="center"/>
              <w:outlineLvl w:val="0"/>
            </w:pPr>
            <w:r w:rsidRPr="00544D4B">
              <w:rPr>
                <w:b/>
                <w:bCs/>
              </w:rPr>
              <w:t>Non risposta</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356F44" w14:textId="77777777" w:rsidR="00B05E84" w:rsidRPr="00544D4B" w:rsidRDefault="00B05E84" w:rsidP="00B05E84">
            <w:pPr>
              <w:tabs>
                <w:tab w:val="left" w:pos="1440"/>
              </w:tabs>
              <w:suppressAutoHyphens/>
              <w:spacing w:line="360" w:lineRule="auto"/>
              <w:jc w:val="center"/>
              <w:outlineLvl w:val="0"/>
            </w:pPr>
            <w:r w:rsidRPr="00544D4B">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FA7A89" w14:textId="77777777" w:rsidR="00B05E84" w:rsidRPr="00544D4B" w:rsidRDefault="00B05E84" w:rsidP="00B05E84">
            <w:pPr>
              <w:tabs>
                <w:tab w:val="left" w:pos="1440"/>
              </w:tabs>
              <w:suppressAutoHyphens/>
              <w:spacing w:line="360" w:lineRule="auto"/>
              <w:jc w:val="center"/>
              <w:outlineLvl w:val="0"/>
            </w:pPr>
            <w:r w:rsidRPr="00544D4B">
              <w:t>/</w:t>
            </w:r>
          </w:p>
        </w:tc>
      </w:tr>
      <w:tr w:rsidR="00B05E84" w:rsidRPr="00544D4B" w14:paraId="35BC3050" w14:textId="77777777" w:rsidTr="00B05E84">
        <w:trPr>
          <w:trHeight w:val="460"/>
          <w:jc w:val="center"/>
        </w:trPr>
        <w:tc>
          <w:tcPr>
            <w:tcW w:w="3871"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EA47183" w14:textId="4F45DE34"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56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5A39984"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451826"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bl>
    <w:p w14:paraId="0441EF82" w14:textId="708E0166" w:rsidR="006977FA" w:rsidRDefault="006977FA" w:rsidP="006977FA">
      <w:pPr>
        <w:pStyle w:val="CorpoA"/>
        <w:spacing w:line="360" w:lineRule="auto"/>
        <w:jc w:val="center"/>
        <w:rPr>
          <w:rFonts w:ascii="Times New Roman" w:hAnsi="Times New Roman"/>
          <w:sz w:val="26"/>
          <w:szCs w:val="26"/>
        </w:rPr>
      </w:pPr>
      <w:r w:rsidRPr="00544D4B">
        <w:rPr>
          <w:rFonts w:ascii="Times New Roman" w:hAnsi="Times New Roman"/>
          <w:sz w:val="26"/>
          <w:szCs w:val="26"/>
        </w:rPr>
        <w:t xml:space="preserve">Totale: TABELLA 7 </w:t>
      </w:r>
      <w:r w:rsidRPr="00544D4B">
        <w:rPr>
          <w:rFonts w:ascii="Times New Roman" w:hAnsi="Times New Roman"/>
          <w:sz w:val="26"/>
          <w:szCs w:val="26"/>
          <w:lang w:val="it-IT"/>
        </w:rPr>
        <w:t>-</w:t>
      </w:r>
      <w:r w:rsidRPr="00544D4B">
        <w:rPr>
          <w:rFonts w:ascii="Times New Roman" w:hAnsi="Times New Roman"/>
          <w:sz w:val="26"/>
          <w:szCs w:val="26"/>
        </w:rPr>
        <w:t xml:space="preserve"> Tipo di parto </w:t>
      </w:r>
      <w:proofErr w:type="gramStart"/>
      <w:r w:rsidRPr="00544D4B">
        <w:rPr>
          <w:rFonts w:ascii="Times New Roman" w:hAnsi="Times New Roman"/>
          <w:sz w:val="26"/>
          <w:szCs w:val="26"/>
        </w:rPr>
        <w:t>ed</w:t>
      </w:r>
      <w:proofErr w:type="gramEnd"/>
      <w:r w:rsidRPr="00544D4B">
        <w:rPr>
          <w:rFonts w:ascii="Times New Roman" w:hAnsi="Times New Roman"/>
          <w:sz w:val="26"/>
          <w:szCs w:val="26"/>
        </w:rPr>
        <w:t xml:space="preserve"> Episiotomia</w:t>
      </w:r>
    </w:p>
    <w:p w14:paraId="12D8A895" w14:textId="77777777" w:rsidR="006977FA" w:rsidRDefault="006977FA" w:rsidP="006977FA">
      <w:pPr>
        <w:pStyle w:val="CorpoA"/>
        <w:spacing w:line="360" w:lineRule="auto"/>
        <w:jc w:val="center"/>
        <w:rPr>
          <w:rFonts w:ascii="Times New Roman" w:hAnsi="Times New Roman"/>
          <w:sz w:val="26"/>
          <w:szCs w:val="26"/>
        </w:rPr>
      </w:pPr>
    </w:p>
    <w:p w14:paraId="7E8620F1" w14:textId="77777777" w:rsidR="006977FA" w:rsidRPr="00544D4B" w:rsidRDefault="006977FA" w:rsidP="006977FA">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Il peso neonatale medio nei due gruppi è stato di 3.44 Kg per le </w:t>
      </w:r>
      <w:proofErr w:type="gramStart"/>
      <w:r w:rsidRPr="00544D4B">
        <w:rPr>
          <w:rFonts w:ascii="Times New Roman" w:hAnsi="Times New Roman"/>
          <w:sz w:val="26"/>
          <w:szCs w:val="26"/>
        </w:rPr>
        <w:t>donne</w:t>
      </w:r>
      <w:proofErr w:type="gramEnd"/>
      <w:r w:rsidRPr="00544D4B">
        <w:rPr>
          <w:rFonts w:ascii="Times New Roman" w:hAnsi="Times New Roman"/>
          <w:sz w:val="26"/>
          <w:szCs w:val="26"/>
        </w:rPr>
        <w:t xml:space="preserve"> del gruppo PA e di 3.47 Kg per le donne del gruppo nPA senza differenze statisticamente significative tra i due gruppi. L'APGAR medio al 1° minuto per </w:t>
      </w:r>
      <w:proofErr w:type="gramStart"/>
      <w:r w:rsidRPr="00544D4B">
        <w:rPr>
          <w:rFonts w:ascii="Times New Roman" w:hAnsi="Times New Roman"/>
          <w:sz w:val="26"/>
          <w:szCs w:val="26"/>
        </w:rPr>
        <w:t>il</w:t>
      </w:r>
      <w:proofErr w:type="gramEnd"/>
      <w:r w:rsidRPr="00544D4B">
        <w:rPr>
          <w:rFonts w:ascii="Times New Roman" w:hAnsi="Times New Roman"/>
          <w:sz w:val="26"/>
          <w:szCs w:val="26"/>
        </w:rPr>
        <w:t xml:space="preserve"> gruppo PA è stato di 9.3, per il gruppo nPA di 9.4, senza differenze statisticamente significative tra i due gruppi. Mentre l'APGAR al 5° minuto per </w:t>
      </w:r>
      <w:proofErr w:type="gramStart"/>
      <w:r w:rsidRPr="00544D4B">
        <w:rPr>
          <w:rFonts w:ascii="Times New Roman" w:hAnsi="Times New Roman"/>
          <w:sz w:val="26"/>
          <w:szCs w:val="26"/>
        </w:rPr>
        <w:t>il</w:t>
      </w:r>
      <w:proofErr w:type="gramEnd"/>
      <w:r w:rsidRPr="00544D4B">
        <w:rPr>
          <w:rFonts w:ascii="Times New Roman" w:hAnsi="Times New Roman"/>
          <w:sz w:val="26"/>
          <w:szCs w:val="26"/>
        </w:rPr>
        <w:t xml:space="preserve"> gruppo PA è stato di 9.95, per il gruppo nPA 9.85 con una differenza risultata statisticamente significativa p=0.01 applicando il test T-student. </w:t>
      </w:r>
      <w:proofErr w:type="gramStart"/>
      <w:r w:rsidRPr="00544D4B">
        <w:rPr>
          <w:rFonts w:ascii="Times New Roman" w:hAnsi="Times New Roman"/>
          <w:sz w:val="26"/>
          <w:szCs w:val="26"/>
        </w:rPr>
        <w:t>Il pH neonatale è stato di 7.26 nel gruppo PA e 7.23 nel gruppo nPA (TAB 8) senza differenze statisticamente significative.</w:t>
      </w:r>
      <w:proofErr w:type="gramEnd"/>
      <w:r w:rsidRPr="00544D4B">
        <w:rPr>
          <w:rFonts w:ascii="Times New Roman" w:hAnsi="Times New Roman"/>
          <w:sz w:val="26"/>
          <w:szCs w:val="26"/>
        </w:rPr>
        <w:t xml:space="preserve"> </w:t>
      </w:r>
    </w:p>
    <w:p w14:paraId="1CC81FCB" w14:textId="77777777" w:rsid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
        <w:tblW w:w="7273"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9"/>
        <w:gridCol w:w="2551"/>
        <w:gridCol w:w="2693"/>
      </w:tblGrid>
      <w:tr w:rsidR="006977FA" w:rsidRPr="00544D4B" w14:paraId="279BB6DD"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17EC82C" w14:textId="77777777" w:rsidR="006977FA" w:rsidRPr="00544D4B" w:rsidRDefault="006977FA" w:rsidP="006977FA">
            <w:pPr>
              <w:pStyle w:val="CorpoA"/>
              <w:spacing w:line="360" w:lineRule="auto"/>
              <w:jc w:val="center"/>
            </w:pPr>
            <w:r w:rsidRPr="00544D4B">
              <w:rPr>
                <w:rFonts w:ascii="Times New Roman" w:hAnsi="Times New Roman"/>
                <w:b/>
                <w:bCs/>
              </w:rPr>
              <w:t>DATI SALA PARTO</w:t>
            </w:r>
          </w:p>
        </w:tc>
        <w:tc>
          <w:tcPr>
            <w:tcW w:w="255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7D22CB5" w14:textId="708EBF4E"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(valori medi)</w:t>
            </w: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509E4CF" w14:textId="2F4E0993" w:rsidR="006977FA" w:rsidRPr="00544D4B" w:rsidRDefault="006977FA" w:rsidP="006977FA">
            <w:pPr>
              <w:pStyle w:val="CorpoA"/>
              <w:spacing w:line="360" w:lineRule="auto"/>
              <w:jc w:val="center"/>
            </w:pPr>
            <w:r w:rsidRPr="00544D4B">
              <w:rPr>
                <w:rFonts w:ascii="Times New Roman" w:hAnsi="Times New Roman"/>
                <w:b/>
                <w:bCs/>
              </w:rPr>
              <w:t>Gruppo PA  (valori medi)</w:t>
            </w:r>
          </w:p>
        </w:tc>
      </w:tr>
      <w:tr w:rsidR="006977FA" w:rsidRPr="00544D4B" w14:paraId="43C567AE"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BC2F1B6" w14:textId="5FD21827" w:rsidR="006977FA" w:rsidRPr="00544D4B" w:rsidRDefault="006977FA" w:rsidP="006977FA">
            <w:pPr>
              <w:pStyle w:val="CorpoA"/>
              <w:spacing w:line="360" w:lineRule="auto"/>
              <w:jc w:val="center"/>
            </w:pPr>
            <w:r w:rsidRPr="00544D4B">
              <w:rPr>
                <w:rFonts w:ascii="Times New Roman" w:hAnsi="Times New Roman"/>
                <w:b/>
                <w:bCs/>
              </w:rPr>
              <w:t>PESO NEONATO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BF9A27" w14:textId="77777777" w:rsidR="006977FA" w:rsidRPr="00544D4B" w:rsidRDefault="006977FA" w:rsidP="006977FA">
            <w:pPr>
              <w:tabs>
                <w:tab w:val="left" w:pos="1440"/>
                <w:tab w:val="left" w:pos="2880"/>
              </w:tabs>
              <w:suppressAutoHyphens/>
              <w:spacing w:line="360" w:lineRule="auto"/>
              <w:jc w:val="center"/>
              <w:outlineLvl w:val="0"/>
            </w:pPr>
            <w:r w:rsidRPr="00544D4B">
              <w:t>3,47 Kg%</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898522" w14:textId="19F58283" w:rsidR="006977FA" w:rsidRPr="00544D4B" w:rsidRDefault="006977FA" w:rsidP="006977FA">
            <w:pPr>
              <w:pStyle w:val="CorpoA"/>
              <w:spacing w:line="360" w:lineRule="auto"/>
              <w:jc w:val="center"/>
            </w:pPr>
            <w:r w:rsidRPr="00544D4B">
              <w:rPr>
                <w:rFonts w:ascii="Times New Roman" w:hAnsi="Times New Roman"/>
              </w:rPr>
              <w:t>3,44 Kg</w:t>
            </w:r>
          </w:p>
        </w:tc>
      </w:tr>
      <w:tr w:rsidR="006977FA" w:rsidRPr="00544D4B" w14:paraId="0B9B35D0"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72761A5" w14:textId="7A9C961B" w:rsidR="006977FA" w:rsidRPr="00544D4B" w:rsidRDefault="006977FA" w:rsidP="006977FA">
            <w:pPr>
              <w:pStyle w:val="CorpoA"/>
              <w:spacing w:line="360" w:lineRule="auto"/>
              <w:jc w:val="center"/>
            </w:pPr>
            <w:r w:rsidRPr="00544D4B">
              <w:rPr>
                <w:rFonts w:ascii="Times New Roman" w:hAnsi="Times New Roman"/>
                <w:b/>
                <w:bCs/>
              </w:rPr>
              <w:t>APGAR al 1° minuto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9ABD8" w14:textId="77777777" w:rsidR="006977FA" w:rsidRPr="00544D4B" w:rsidRDefault="006977FA" w:rsidP="006977FA">
            <w:pPr>
              <w:pStyle w:val="CorpoA"/>
              <w:spacing w:line="360" w:lineRule="auto"/>
              <w:jc w:val="center"/>
            </w:pPr>
            <w:r w:rsidRPr="00544D4B">
              <w:rPr>
                <w:rFonts w:ascii="Times New Roman" w:hAnsi="Times New Roman"/>
              </w:rPr>
              <w:t>9,3</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23A17" w14:textId="77777777" w:rsidR="006977FA" w:rsidRPr="00544D4B" w:rsidRDefault="006977FA" w:rsidP="006977FA">
            <w:pPr>
              <w:pStyle w:val="CorpoA"/>
              <w:spacing w:line="360" w:lineRule="auto"/>
              <w:jc w:val="center"/>
            </w:pPr>
            <w:r w:rsidRPr="00544D4B">
              <w:rPr>
                <w:rFonts w:ascii="Times New Roman" w:hAnsi="Times New Roman"/>
              </w:rPr>
              <w:t>9,4</w:t>
            </w:r>
          </w:p>
        </w:tc>
      </w:tr>
      <w:tr w:rsidR="006977FA" w:rsidRPr="00544D4B" w14:paraId="37ACDFA1"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6C1B8B" w14:textId="77777777" w:rsidR="006977FA" w:rsidRPr="00544D4B" w:rsidRDefault="006977FA" w:rsidP="006977FA">
            <w:pPr>
              <w:pStyle w:val="CorpoA"/>
              <w:spacing w:line="360" w:lineRule="auto"/>
              <w:jc w:val="center"/>
            </w:pPr>
            <w:r w:rsidRPr="00544D4B">
              <w:rPr>
                <w:rFonts w:ascii="Times New Roman" w:hAnsi="Times New Roman"/>
                <w:b/>
                <w:bCs/>
              </w:rPr>
              <w:t>APGAR al 5° minuto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97911" w14:textId="77777777" w:rsidR="006977FA" w:rsidRPr="00544D4B" w:rsidRDefault="006977FA" w:rsidP="006977FA">
            <w:pPr>
              <w:tabs>
                <w:tab w:val="left" w:pos="1440"/>
                <w:tab w:val="left" w:pos="2880"/>
              </w:tabs>
              <w:suppressAutoHyphens/>
              <w:spacing w:line="360" w:lineRule="auto"/>
              <w:jc w:val="center"/>
              <w:outlineLvl w:val="0"/>
            </w:pPr>
            <w:r w:rsidRPr="00544D4B">
              <w:t>9,85</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564548" w14:textId="77777777" w:rsidR="006977FA" w:rsidRPr="00544D4B" w:rsidRDefault="006977FA" w:rsidP="006977FA">
            <w:pPr>
              <w:tabs>
                <w:tab w:val="left" w:pos="1440"/>
                <w:tab w:val="left" w:pos="2880"/>
              </w:tabs>
              <w:suppressAutoHyphens/>
              <w:spacing w:line="360" w:lineRule="auto"/>
              <w:jc w:val="center"/>
              <w:outlineLvl w:val="0"/>
            </w:pPr>
            <w:r w:rsidRPr="00544D4B">
              <w:t>9,95</w:t>
            </w:r>
          </w:p>
        </w:tc>
      </w:tr>
      <w:tr w:rsidR="006977FA" w:rsidRPr="00544D4B" w14:paraId="540B1C95"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E0C02B8" w14:textId="77777777" w:rsidR="006977FA" w:rsidRPr="00544D4B" w:rsidRDefault="006977FA" w:rsidP="006977FA">
            <w:pPr>
              <w:pStyle w:val="CorpoA"/>
              <w:spacing w:line="360" w:lineRule="auto"/>
              <w:jc w:val="center"/>
            </w:pPr>
            <w:proofErr w:type="gramStart"/>
            <w:r w:rsidRPr="00544D4B">
              <w:rPr>
                <w:rFonts w:ascii="Times New Roman" w:hAnsi="Times New Roman"/>
                <w:b/>
                <w:bCs/>
              </w:rPr>
              <w:t>pH</w:t>
            </w:r>
            <w:proofErr w:type="gramEnd"/>
            <w:r w:rsidRPr="00544D4B">
              <w:rPr>
                <w:rFonts w:ascii="Times New Roman" w:hAnsi="Times New Roman"/>
                <w:b/>
                <w:bCs/>
              </w:rPr>
              <w:t xml:space="preserve"> NEONATO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147E1" w14:textId="77777777" w:rsidR="006977FA" w:rsidRPr="00544D4B" w:rsidRDefault="006977FA" w:rsidP="006977FA">
            <w:pPr>
              <w:tabs>
                <w:tab w:val="left" w:pos="1440"/>
                <w:tab w:val="left" w:pos="2880"/>
              </w:tabs>
              <w:suppressAutoHyphens/>
              <w:spacing w:line="360" w:lineRule="auto"/>
              <w:jc w:val="center"/>
              <w:outlineLvl w:val="0"/>
            </w:pPr>
            <w:r w:rsidRPr="00544D4B">
              <w:t>7,23</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F401B" w14:textId="77777777" w:rsidR="006977FA" w:rsidRPr="00544D4B" w:rsidRDefault="006977FA" w:rsidP="006977FA">
            <w:pPr>
              <w:tabs>
                <w:tab w:val="left" w:pos="1440"/>
                <w:tab w:val="left" w:pos="2880"/>
              </w:tabs>
              <w:suppressAutoHyphens/>
              <w:spacing w:line="360" w:lineRule="auto"/>
              <w:jc w:val="center"/>
              <w:outlineLvl w:val="0"/>
            </w:pPr>
            <w:r w:rsidRPr="00544D4B">
              <w:t>7,26</w:t>
            </w:r>
          </w:p>
        </w:tc>
      </w:tr>
    </w:tbl>
    <w:p w14:paraId="42F29D71" w14:textId="77777777" w:rsidR="006977FA" w:rsidRDefault="006977FA" w:rsidP="006977FA">
      <w:pPr>
        <w:pStyle w:val="CorpoA"/>
        <w:spacing w:line="360" w:lineRule="auto"/>
        <w:jc w:val="center"/>
        <w:rPr>
          <w:rFonts w:ascii="Times New Roman" w:hAnsi="Times New Roman"/>
          <w:sz w:val="26"/>
          <w:szCs w:val="26"/>
          <w:lang w:val="it-IT"/>
        </w:rPr>
      </w:pPr>
      <w:r w:rsidRPr="006977FA">
        <w:rPr>
          <w:rFonts w:ascii="Times New Roman" w:hAnsi="Times New Roman"/>
          <w:sz w:val="26"/>
          <w:szCs w:val="26"/>
          <w:lang w:val="it-IT"/>
        </w:rPr>
        <w:t>TABELLA 8 - Peso, APGAR, pH neonatali</w:t>
      </w:r>
    </w:p>
    <w:p w14:paraId="643784B0" w14:textId="77777777" w:rsidR="006977FA" w:rsidRDefault="006977FA" w:rsidP="006977FA">
      <w:pPr>
        <w:pStyle w:val="CorpoA"/>
        <w:spacing w:line="360" w:lineRule="auto"/>
        <w:jc w:val="center"/>
        <w:rPr>
          <w:rFonts w:ascii="Times New Roman" w:hAnsi="Times New Roman"/>
          <w:sz w:val="26"/>
          <w:szCs w:val="26"/>
          <w:lang w:val="it-IT"/>
        </w:rPr>
      </w:pPr>
    </w:p>
    <w:p w14:paraId="1187004D" w14:textId="77777777" w:rsidR="006977FA" w:rsidRDefault="006977FA" w:rsidP="006977FA">
      <w:pPr>
        <w:pStyle w:val="CorpoA"/>
        <w:spacing w:line="360" w:lineRule="auto"/>
        <w:rPr>
          <w:rFonts w:ascii="Times New Roman" w:hAnsi="Times New Roman"/>
          <w:sz w:val="26"/>
          <w:szCs w:val="26"/>
        </w:rPr>
      </w:pPr>
      <w:r w:rsidRPr="006977FA">
        <w:rPr>
          <w:rFonts w:ascii="Times New Roman" w:hAnsi="Times New Roman"/>
          <w:sz w:val="26"/>
          <w:szCs w:val="26"/>
        </w:rPr>
        <w:t xml:space="preserve">Confrontando la durata delle varie fasi del travaglio tra i due gruppi non sono emerse differenze statisticamente significative (TAB 9) </w:t>
      </w:r>
    </w:p>
    <w:p w14:paraId="7B33E46E" w14:textId="77777777" w:rsidR="006977FA" w:rsidRPr="006977FA" w:rsidRDefault="006977FA" w:rsidP="006977FA">
      <w:pPr>
        <w:pStyle w:val="CorpoA"/>
        <w:spacing w:line="360" w:lineRule="auto"/>
        <w:rPr>
          <w:rFonts w:ascii="Times New Roman" w:eastAsia="Times New Roman" w:hAnsi="Times New Roman" w:cs="Times New Roman"/>
          <w:sz w:val="26"/>
          <w:szCs w:val="26"/>
        </w:rPr>
      </w:pPr>
    </w:p>
    <w:tbl>
      <w:tblPr>
        <w:tblStyle w:val="TableNormal"/>
        <w:tblW w:w="741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0"/>
        <w:gridCol w:w="2552"/>
        <w:gridCol w:w="2693"/>
      </w:tblGrid>
      <w:tr w:rsidR="006977FA" w:rsidRPr="00544D4B" w14:paraId="2855A052"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03234A31" w14:textId="77777777" w:rsidR="006977FA" w:rsidRPr="00544D4B" w:rsidRDefault="006977FA" w:rsidP="006977FA">
            <w:pPr>
              <w:pStyle w:val="CorpoA"/>
              <w:spacing w:line="360" w:lineRule="auto"/>
              <w:jc w:val="center"/>
            </w:pPr>
            <w:r w:rsidRPr="00544D4B">
              <w:rPr>
                <w:rFonts w:ascii="Times New Roman" w:hAnsi="Times New Roman"/>
                <w:b/>
                <w:bCs/>
              </w:rPr>
              <w:t>TEMPI TRAVAGLIO</w:t>
            </w:r>
          </w:p>
        </w:tc>
        <w:tc>
          <w:tcPr>
            <w:tcW w:w="255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7BE1E076" w14:textId="691EE444"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(valori medi)</w:t>
            </w: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236D0495" w14:textId="6127F458" w:rsidR="006977FA" w:rsidRPr="00544D4B" w:rsidRDefault="006977FA" w:rsidP="006977FA">
            <w:pPr>
              <w:pStyle w:val="CorpoA"/>
              <w:spacing w:line="360" w:lineRule="auto"/>
              <w:jc w:val="center"/>
            </w:pPr>
            <w:r w:rsidRPr="00544D4B">
              <w:rPr>
                <w:rFonts w:ascii="Times New Roman" w:hAnsi="Times New Roman"/>
                <w:b/>
                <w:bCs/>
              </w:rPr>
              <w:t>Gruppo PA  (valori medi)</w:t>
            </w:r>
          </w:p>
        </w:tc>
      </w:tr>
      <w:tr w:rsidR="006977FA" w:rsidRPr="00544D4B" w14:paraId="6B98AFFE"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77F43B9C" w14:textId="77777777" w:rsidR="006977FA" w:rsidRPr="00544D4B" w:rsidRDefault="006977FA" w:rsidP="006977FA">
            <w:pPr>
              <w:pStyle w:val="CorpoA"/>
              <w:spacing w:line="360" w:lineRule="auto"/>
              <w:jc w:val="center"/>
            </w:pPr>
            <w:r w:rsidRPr="00544D4B">
              <w:rPr>
                <w:rFonts w:ascii="Times New Roman" w:hAnsi="Times New Roman"/>
                <w:b/>
                <w:bCs/>
              </w:rPr>
              <w:lastRenderedPageBreak/>
              <w:t>FASE DILATANTE</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9FB6FF" w14:textId="54D5C688" w:rsidR="006977FA" w:rsidRPr="00544D4B" w:rsidRDefault="006977FA" w:rsidP="006977FA">
            <w:pPr>
              <w:tabs>
                <w:tab w:val="left" w:pos="1440"/>
                <w:tab w:val="left" w:pos="2880"/>
              </w:tabs>
              <w:suppressAutoHyphens/>
              <w:spacing w:line="360" w:lineRule="auto"/>
              <w:jc w:val="center"/>
              <w:outlineLvl w:val="0"/>
            </w:pPr>
            <w:r w:rsidRPr="00544D4B">
              <w:t>4h 50m</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3C410E" w14:textId="77777777" w:rsidR="006977FA" w:rsidRPr="00544D4B" w:rsidRDefault="006977FA" w:rsidP="006977FA">
            <w:pPr>
              <w:pStyle w:val="CorpoA"/>
              <w:spacing w:line="360" w:lineRule="auto"/>
              <w:jc w:val="center"/>
            </w:pPr>
            <w:r w:rsidRPr="00544D4B">
              <w:rPr>
                <w:rFonts w:ascii="Times New Roman" w:hAnsi="Times New Roman"/>
              </w:rPr>
              <w:t>6h 4m</w:t>
            </w:r>
          </w:p>
        </w:tc>
      </w:tr>
      <w:tr w:rsidR="006977FA" w:rsidRPr="00544D4B" w14:paraId="775F0FE5"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5BA4916B" w14:textId="77777777" w:rsidR="006977FA" w:rsidRPr="00544D4B" w:rsidRDefault="006977FA" w:rsidP="006977FA">
            <w:pPr>
              <w:pStyle w:val="CorpoA"/>
              <w:spacing w:line="360" w:lineRule="auto"/>
              <w:jc w:val="center"/>
            </w:pPr>
            <w:r w:rsidRPr="00544D4B">
              <w:rPr>
                <w:rFonts w:ascii="Times New Roman" w:hAnsi="Times New Roman"/>
                <w:b/>
                <w:bCs/>
              </w:rPr>
              <w:t>FASE ESPULSIVA</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6B904F" w14:textId="282E4532" w:rsidR="006977FA" w:rsidRPr="00544D4B" w:rsidRDefault="006977FA" w:rsidP="006977FA">
            <w:pPr>
              <w:pStyle w:val="CorpoA"/>
              <w:spacing w:line="360" w:lineRule="auto"/>
              <w:jc w:val="center"/>
            </w:pPr>
            <w:proofErr w:type="gramStart"/>
            <w:r w:rsidRPr="00544D4B">
              <w:rPr>
                <w:rFonts w:ascii="Times New Roman" w:hAnsi="Times New Roman"/>
              </w:rPr>
              <w:t>l</w:t>
            </w:r>
            <w:proofErr w:type="gramEnd"/>
            <w:r w:rsidRPr="00544D4B">
              <w:rPr>
                <w:rFonts w:ascii="Times New Roman" w:hAnsi="Times New Roman"/>
              </w:rPr>
              <w:t xml:space="preserve"> h 29m</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8C09C1" w14:textId="77777777" w:rsidR="006977FA" w:rsidRPr="00544D4B" w:rsidRDefault="006977FA" w:rsidP="006977FA">
            <w:pPr>
              <w:pStyle w:val="CorpoA"/>
              <w:spacing w:line="360" w:lineRule="auto"/>
              <w:jc w:val="center"/>
            </w:pPr>
            <w:r w:rsidRPr="00544D4B">
              <w:rPr>
                <w:rFonts w:ascii="Times New Roman" w:hAnsi="Times New Roman"/>
              </w:rPr>
              <w:t>1h 6m</w:t>
            </w:r>
          </w:p>
        </w:tc>
      </w:tr>
      <w:tr w:rsidR="006977FA" w:rsidRPr="00544D4B" w14:paraId="404BF241"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14F1BBC8" w14:textId="77777777" w:rsidR="006977FA" w:rsidRPr="00544D4B" w:rsidRDefault="006977FA" w:rsidP="006977FA">
            <w:pPr>
              <w:pStyle w:val="CorpoA"/>
              <w:spacing w:line="360" w:lineRule="auto"/>
              <w:jc w:val="center"/>
            </w:pPr>
            <w:r w:rsidRPr="00544D4B">
              <w:rPr>
                <w:rFonts w:ascii="Times New Roman" w:hAnsi="Times New Roman"/>
                <w:b/>
                <w:bCs/>
              </w:rPr>
              <w:t>DURATA TOTALE TRAVAGLIO</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BD973D" w14:textId="12215753" w:rsidR="006977FA" w:rsidRPr="00544D4B" w:rsidRDefault="006977FA" w:rsidP="006977FA">
            <w:pPr>
              <w:tabs>
                <w:tab w:val="left" w:pos="1440"/>
                <w:tab w:val="left" w:pos="2880"/>
              </w:tabs>
              <w:suppressAutoHyphens/>
              <w:spacing w:line="360" w:lineRule="auto"/>
              <w:jc w:val="center"/>
              <w:outlineLvl w:val="0"/>
            </w:pPr>
            <w:r w:rsidRPr="00544D4B">
              <w:t>6h 28m</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5FBFC0" w14:textId="241FBB8F" w:rsidR="006977FA" w:rsidRPr="00544D4B" w:rsidRDefault="006977FA" w:rsidP="006977FA">
            <w:pPr>
              <w:pStyle w:val="CorpoA"/>
              <w:spacing w:line="360" w:lineRule="auto"/>
              <w:jc w:val="center"/>
            </w:pPr>
            <w:r w:rsidRPr="00544D4B">
              <w:rPr>
                <w:rFonts w:ascii="Times New Roman" w:hAnsi="Times New Roman"/>
              </w:rPr>
              <w:t>7h 23m</w:t>
            </w:r>
          </w:p>
        </w:tc>
      </w:tr>
    </w:tbl>
    <w:p w14:paraId="3C9988B9" w14:textId="585620C4" w:rsidR="006977FA" w:rsidRPr="006977FA" w:rsidRDefault="006977FA" w:rsidP="006977FA">
      <w:pPr>
        <w:pStyle w:val="CorpoA"/>
        <w:spacing w:line="360" w:lineRule="auto"/>
        <w:jc w:val="center"/>
        <w:rPr>
          <w:rFonts w:ascii="Times New Roman" w:eastAsia="Times New Roman" w:hAnsi="Times New Roman" w:cs="Times New Roman"/>
          <w:sz w:val="26"/>
          <w:szCs w:val="26"/>
        </w:rPr>
      </w:pPr>
      <w:r w:rsidRPr="006977FA">
        <w:rPr>
          <w:rFonts w:ascii="Times New Roman" w:hAnsi="Times New Roman"/>
          <w:sz w:val="26"/>
          <w:szCs w:val="26"/>
        </w:rPr>
        <w:t>TABELLA 9</w:t>
      </w:r>
      <w:r w:rsidRPr="006977FA">
        <w:rPr>
          <w:rFonts w:ascii="Times New Roman" w:hAnsi="Times New Roman"/>
          <w:sz w:val="26"/>
          <w:szCs w:val="26"/>
          <w:lang w:val="it-IT"/>
        </w:rPr>
        <w:t xml:space="preserve"> - </w:t>
      </w:r>
      <w:r w:rsidRPr="006977FA">
        <w:rPr>
          <w:rFonts w:ascii="Times New Roman" w:hAnsi="Times New Roman"/>
          <w:sz w:val="26"/>
          <w:szCs w:val="26"/>
        </w:rPr>
        <w:t>Tempi travaglio</w:t>
      </w:r>
    </w:p>
    <w:p w14:paraId="40EA4FF2" w14:textId="77777777" w:rsidR="006977FA" w:rsidRDefault="006977FA" w:rsidP="006977FA">
      <w:pPr>
        <w:pStyle w:val="CorpoA"/>
        <w:spacing w:line="360" w:lineRule="auto"/>
        <w:jc w:val="both"/>
        <w:rPr>
          <w:rFonts w:ascii="Times New Roman" w:eastAsia="Times New Roman" w:hAnsi="Times New Roman" w:cs="Times New Roman"/>
          <w:sz w:val="26"/>
          <w:szCs w:val="26"/>
        </w:rPr>
      </w:pPr>
    </w:p>
    <w:p w14:paraId="18D2D1C7" w14:textId="6E3CF011" w:rsidR="006977FA" w:rsidRPr="00544D4B" w:rsidRDefault="009077FF" w:rsidP="006977FA">
      <w:pPr>
        <w:pStyle w:val="CorpoA"/>
        <w:spacing w:line="360" w:lineRule="auto"/>
        <w:jc w:val="both"/>
        <w:rPr>
          <w:rFonts w:ascii="Times New Roman" w:eastAsia="Times New Roman" w:hAnsi="Times New Roman" w:cs="Times New Roman"/>
          <w:sz w:val="26"/>
          <w:szCs w:val="26"/>
        </w:rPr>
      </w:pPr>
      <w:r>
        <w:rPr>
          <w:rFonts w:ascii="Times New Roman" w:hAnsi="Times New Roman"/>
          <w:sz w:val="26"/>
          <w:szCs w:val="26"/>
        </w:rPr>
        <w:t>Lo Skin-</w:t>
      </w:r>
      <w:r w:rsidR="006977FA" w:rsidRPr="00544D4B">
        <w:rPr>
          <w:rFonts w:ascii="Times New Roman" w:hAnsi="Times New Roman"/>
          <w:sz w:val="26"/>
          <w:szCs w:val="26"/>
        </w:rPr>
        <w:t>to</w:t>
      </w:r>
      <w:r>
        <w:rPr>
          <w:rFonts w:ascii="Times New Roman" w:hAnsi="Times New Roman"/>
          <w:sz w:val="26"/>
          <w:szCs w:val="26"/>
        </w:rPr>
        <w:t>-Skin (</w:t>
      </w:r>
      <w:r w:rsidR="006977FA" w:rsidRPr="00544D4B">
        <w:rPr>
          <w:rFonts w:ascii="Times New Roman" w:hAnsi="Times New Roman"/>
          <w:sz w:val="26"/>
          <w:szCs w:val="26"/>
        </w:rPr>
        <w:t xml:space="preserve">il momento in cui il neonato nudo viene messo sul petto nudo della madre dopo essere stato sottoposto a visita dal neonatologo o dall'ostetrica) è stato effettuato nel 90% dei casi nel gruppo PA con frequenza maggiore entro i 10 minuti dal parto e nell'80% dei casi nel gruppo nPA con frequenza maggiore sempre entro i 10 minuti dal parto. La durata è stata più breve per la maggior parte delle </w:t>
      </w:r>
      <w:proofErr w:type="gramStart"/>
      <w:r w:rsidR="006977FA" w:rsidRPr="00544D4B">
        <w:rPr>
          <w:rFonts w:ascii="Times New Roman" w:hAnsi="Times New Roman"/>
          <w:sz w:val="26"/>
          <w:szCs w:val="26"/>
        </w:rPr>
        <w:t>donne</w:t>
      </w:r>
      <w:proofErr w:type="gramEnd"/>
      <w:r w:rsidR="006977FA" w:rsidRPr="00544D4B">
        <w:rPr>
          <w:rFonts w:ascii="Times New Roman" w:hAnsi="Times New Roman"/>
          <w:sz w:val="26"/>
          <w:szCs w:val="26"/>
        </w:rPr>
        <w:t xml:space="preserve"> nel gruppo PA (il 35% ha effettuato lo skin-to-skin entro 10-30 minuti</w:t>
      </w:r>
      <w:r>
        <w:rPr>
          <w:rFonts w:ascii="Times New Roman" w:hAnsi="Times New Roman"/>
          <w:sz w:val="26"/>
          <w:szCs w:val="26"/>
        </w:rPr>
        <w:t>)</w:t>
      </w:r>
      <w:r w:rsidR="006977FA" w:rsidRPr="00544D4B">
        <w:rPr>
          <w:rFonts w:ascii="Times New Roman" w:hAnsi="Times New Roman"/>
          <w:sz w:val="26"/>
          <w:szCs w:val="26"/>
        </w:rPr>
        <w:t xml:space="preserve"> e più lunga nel gruppo nPA (il 45% ha effettuato lo skin-to-skin per 30-60 minuti) senza comunque evidenziare differenze statisticamente significative. Il primo attacco al seno (il bambino cerca l'areola e si attacca) è stato effettuato entro </w:t>
      </w:r>
      <w:r w:rsidR="006977FA" w:rsidRPr="00544D4B">
        <w:rPr>
          <w:rFonts w:ascii="Times New Roman" w:hAnsi="Times New Roman"/>
          <w:sz w:val="26"/>
          <w:szCs w:val="26"/>
          <w:lang w:val="it-IT"/>
        </w:rPr>
        <w:t>1</w:t>
      </w:r>
      <w:r w:rsidR="006977FA" w:rsidRPr="00544D4B">
        <w:rPr>
          <w:rFonts w:ascii="Times New Roman" w:hAnsi="Times New Roman"/>
          <w:sz w:val="26"/>
          <w:szCs w:val="26"/>
        </w:rPr>
        <w:t xml:space="preserve"> h dal parto per </w:t>
      </w:r>
      <w:r w:rsidR="006977FA" w:rsidRPr="00544D4B">
        <w:rPr>
          <w:rFonts w:ascii="Times New Roman" w:hAnsi="Times New Roman"/>
          <w:sz w:val="26"/>
          <w:szCs w:val="26"/>
          <w:lang w:val="it-IT"/>
        </w:rPr>
        <w:t>l’</w:t>
      </w:r>
      <w:r w:rsidR="006977FA" w:rsidRPr="00544D4B">
        <w:rPr>
          <w:rFonts w:ascii="Times New Roman" w:hAnsi="Times New Roman"/>
          <w:sz w:val="26"/>
          <w:szCs w:val="26"/>
        </w:rPr>
        <w:t xml:space="preserve">80% delle </w:t>
      </w:r>
      <w:proofErr w:type="gramStart"/>
      <w:r w:rsidR="006977FA" w:rsidRPr="00544D4B">
        <w:rPr>
          <w:rFonts w:ascii="Times New Roman" w:hAnsi="Times New Roman"/>
          <w:sz w:val="26"/>
          <w:szCs w:val="26"/>
        </w:rPr>
        <w:t>donne</w:t>
      </w:r>
      <w:proofErr w:type="gramEnd"/>
      <w:r w:rsidR="006977FA" w:rsidRPr="00544D4B">
        <w:rPr>
          <w:rFonts w:ascii="Times New Roman" w:hAnsi="Times New Roman"/>
          <w:sz w:val="26"/>
          <w:szCs w:val="26"/>
        </w:rPr>
        <w:t xml:space="preserve"> del gruppo PA e per il 70% delle donne del gruppo nPA. Dopo 2h dal parto lo </w:t>
      </w:r>
      <w:proofErr w:type="gramStart"/>
      <w:r w:rsidR="006977FA" w:rsidRPr="00544D4B">
        <w:rPr>
          <w:rFonts w:ascii="Times New Roman" w:hAnsi="Times New Roman"/>
          <w:sz w:val="26"/>
          <w:szCs w:val="26"/>
        </w:rPr>
        <w:t>hanno</w:t>
      </w:r>
      <w:proofErr w:type="gramEnd"/>
      <w:r w:rsidR="006977FA" w:rsidRPr="00544D4B">
        <w:rPr>
          <w:rFonts w:ascii="Times New Roman" w:hAnsi="Times New Roman"/>
          <w:sz w:val="26"/>
          <w:szCs w:val="26"/>
        </w:rPr>
        <w:t xml:space="preserve"> effettuato solo le donne del gruppo PA (15%) (TAB.10), ma dal punto di vista statistico </w:t>
      </w:r>
      <w:proofErr w:type="gramStart"/>
      <w:r w:rsidR="006977FA" w:rsidRPr="00544D4B">
        <w:rPr>
          <w:rFonts w:ascii="Times New Roman" w:hAnsi="Times New Roman"/>
          <w:sz w:val="26"/>
          <w:szCs w:val="26"/>
        </w:rPr>
        <w:t>non è</w:t>
      </w:r>
      <w:proofErr w:type="gramEnd"/>
      <w:r w:rsidR="006977FA" w:rsidRPr="00544D4B">
        <w:rPr>
          <w:rFonts w:ascii="Times New Roman" w:hAnsi="Times New Roman"/>
          <w:sz w:val="26"/>
          <w:szCs w:val="26"/>
        </w:rPr>
        <w:t xml:space="preserve"> stato significativo. </w:t>
      </w:r>
    </w:p>
    <w:p w14:paraId="10CF3903" w14:textId="77777777" w:rsidR="006977FA" w:rsidRP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
        <w:tblW w:w="8124"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1"/>
        <w:gridCol w:w="2057"/>
        <w:gridCol w:w="1843"/>
        <w:gridCol w:w="1843"/>
      </w:tblGrid>
      <w:tr w:rsidR="006977FA" w:rsidRPr="00544D4B" w14:paraId="6D674814"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F28835" w14:textId="4111DD24" w:rsidR="006977FA" w:rsidRPr="00544D4B" w:rsidRDefault="006977FA" w:rsidP="006977FA">
            <w:pPr>
              <w:pStyle w:val="CorpoA"/>
              <w:spacing w:line="360" w:lineRule="auto"/>
              <w:jc w:val="center"/>
            </w:pPr>
            <w:r w:rsidRPr="00544D4B">
              <w:rPr>
                <w:rFonts w:ascii="Times New Roman" w:hAnsi="Times New Roman"/>
                <w:b/>
                <w:bCs/>
              </w:rPr>
              <w:t>SKIN-TO-SKIN</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0602321" w14:textId="77777777"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30ACF0" w14:textId="77777777" w:rsidR="006977FA" w:rsidRPr="00544D4B" w:rsidRDefault="006977FA" w:rsidP="006977FA">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6977FA" w:rsidRPr="00544D4B" w14:paraId="79F428A8" w14:textId="77777777" w:rsidTr="006977FA">
        <w:trPr>
          <w:trHeight w:val="460"/>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451FC0" w14:textId="77777777" w:rsidR="006977FA" w:rsidRPr="00544D4B" w:rsidRDefault="006977FA" w:rsidP="006977FA">
            <w:pPr>
              <w:pStyle w:val="CorpoA"/>
              <w:spacing w:line="360" w:lineRule="auto"/>
              <w:jc w:val="center"/>
            </w:pPr>
            <w:r w:rsidRPr="00544D4B">
              <w:rPr>
                <w:rFonts w:ascii="Times New Roman" w:hAnsi="Times New Roman"/>
                <w:b/>
                <w:bCs/>
              </w:rPr>
              <w:t>ENTRO QUANTO TEMPO E' STATO EFFETTUATO</w:t>
            </w: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DFE596" w14:textId="77777777" w:rsidR="006977FA" w:rsidRPr="00544D4B" w:rsidRDefault="006977FA" w:rsidP="006977FA">
            <w:pPr>
              <w:tabs>
                <w:tab w:val="left" w:pos="1440"/>
              </w:tabs>
              <w:suppressAutoHyphens/>
              <w:spacing w:line="360" w:lineRule="auto"/>
              <w:jc w:val="center"/>
              <w:outlineLvl w:val="0"/>
            </w:pPr>
            <w:r w:rsidRPr="00544D4B">
              <w:rPr>
                <w:b/>
                <w:bCs/>
              </w:rPr>
              <w:t>&lt; 10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77875B" w14:textId="77777777" w:rsidR="006977FA" w:rsidRPr="00544D4B" w:rsidRDefault="006977FA" w:rsidP="006977FA">
            <w:pPr>
              <w:tabs>
                <w:tab w:val="left" w:pos="1440"/>
              </w:tabs>
              <w:suppressAutoHyphens/>
              <w:spacing w:line="360" w:lineRule="auto"/>
              <w:jc w:val="center"/>
              <w:outlineLvl w:val="0"/>
            </w:pPr>
            <w:r w:rsidRPr="00544D4B">
              <w:t>40%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07C10" w14:textId="77777777" w:rsidR="006977FA" w:rsidRPr="00544D4B" w:rsidRDefault="006977FA" w:rsidP="006977FA">
            <w:pPr>
              <w:tabs>
                <w:tab w:val="left" w:pos="1440"/>
              </w:tabs>
              <w:suppressAutoHyphens/>
              <w:spacing w:line="360" w:lineRule="auto"/>
              <w:jc w:val="center"/>
              <w:outlineLvl w:val="0"/>
            </w:pPr>
            <w:r w:rsidRPr="00544D4B">
              <w:t>45%</w:t>
            </w:r>
          </w:p>
        </w:tc>
      </w:tr>
      <w:tr w:rsidR="006977FA" w:rsidRPr="00544D4B" w14:paraId="6F5CA53E"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6C8B3BD"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A41320" w14:textId="77777777" w:rsidR="006977FA" w:rsidRPr="00544D4B" w:rsidRDefault="006977FA" w:rsidP="006977FA">
            <w:pPr>
              <w:pStyle w:val="CorpoA"/>
              <w:spacing w:line="360" w:lineRule="auto"/>
              <w:jc w:val="center"/>
            </w:pPr>
            <w:r w:rsidRPr="00544D4B">
              <w:rPr>
                <w:rFonts w:ascii="Times New Roman" w:hAnsi="Times New Roman"/>
                <w:b/>
                <w:bCs/>
              </w:rPr>
              <w:t>10 — 30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7EBF0B" w14:textId="77777777" w:rsidR="006977FA" w:rsidRPr="00544D4B" w:rsidRDefault="006977FA" w:rsidP="006977FA">
            <w:pPr>
              <w:pStyle w:val="CorpoA"/>
              <w:spacing w:line="360" w:lineRule="auto"/>
              <w:jc w:val="center"/>
            </w:pPr>
            <w:r w:rsidRPr="00544D4B">
              <w:rPr>
                <w:rFonts w:ascii="Times New Roman" w:hAnsi="Times New Roman"/>
              </w:rPr>
              <w:t>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73CBC2" w14:textId="77777777" w:rsidR="006977FA" w:rsidRPr="00544D4B" w:rsidRDefault="006977FA" w:rsidP="006977FA">
            <w:pPr>
              <w:pStyle w:val="CorpoA"/>
              <w:spacing w:line="360" w:lineRule="auto"/>
              <w:jc w:val="center"/>
            </w:pPr>
            <w:r w:rsidRPr="00544D4B">
              <w:rPr>
                <w:rFonts w:ascii="Times New Roman" w:hAnsi="Times New Roman"/>
              </w:rPr>
              <w:t>35%</w:t>
            </w:r>
          </w:p>
        </w:tc>
      </w:tr>
      <w:tr w:rsidR="006977FA" w:rsidRPr="00544D4B" w14:paraId="20F52FC7"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03C3E93"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2395B67" w14:textId="77777777" w:rsidR="006977FA" w:rsidRPr="00544D4B" w:rsidRDefault="006977FA" w:rsidP="006977FA">
            <w:pPr>
              <w:pStyle w:val="CorpoA"/>
              <w:spacing w:line="360" w:lineRule="auto"/>
              <w:jc w:val="center"/>
            </w:pPr>
            <w:proofErr w:type="gramStart"/>
            <w:r w:rsidRPr="00544D4B">
              <w:rPr>
                <w:rFonts w:ascii="Times New Roman" w:hAnsi="Times New Roman"/>
                <w:b/>
                <w:bCs/>
              </w:rPr>
              <w:t>dopo</w:t>
            </w:r>
            <w:proofErr w:type="gramEnd"/>
            <w:r w:rsidRPr="00544D4B">
              <w:rPr>
                <w:rFonts w:ascii="Times New Roman" w:hAnsi="Times New Roman"/>
                <w:b/>
                <w:bCs/>
              </w:rPr>
              <w:t xml:space="preserve"> 30 minut</w:t>
            </w:r>
            <w:r w:rsidRPr="00544D4B">
              <w:rPr>
                <w:rFonts w:ascii="Times New Roman" w:hAnsi="Times New Roman"/>
                <w:b/>
                <w:bCs/>
                <w:lang w:val="it-IT"/>
              </w:rPr>
              <w: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745BA1"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EC07D4" w14:textId="77777777" w:rsidR="006977FA" w:rsidRPr="00544D4B" w:rsidRDefault="006977FA" w:rsidP="006977FA">
            <w:pPr>
              <w:pStyle w:val="CorpoA"/>
              <w:spacing w:line="360" w:lineRule="auto"/>
              <w:jc w:val="center"/>
            </w:pPr>
            <w:r w:rsidRPr="00544D4B">
              <w:rPr>
                <w:rFonts w:ascii="Times New Roman" w:hAnsi="Times New Roman"/>
              </w:rPr>
              <w:t>10%</w:t>
            </w:r>
          </w:p>
        </w:tc>
      </w:tr>
      <w:tr w:rsidR="006977FA" w:rsidRPr="00544D4B" w14:paraId="50792E5C" w14:textId="77777777" w:rsidTr="006977FA">
        <w:trPr>
          <w:trHeight w:val="404"/>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9369E03"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58C630" w14:textId="50B84E18" w:rsidR="006977FA" w:rsidRPr="00544D4B" w:rsidRDefault="006977FA" w:rsidP="006977FA">
            <w:pPr>
              <w:pStyle w:val="CorpoA"/>
              <w:spacing w:line="360" w:lineRule="auto"/>
              <w:jc w:val="center"/>
            </w:pPr>
            <w:r w:rsidRPr="00544D4B">
              <w:rPr>
                <w:rFonts w:ascii="Times New Roman" w:hAnsi="Times New Roman"/>
                <w:b/>
                <w:bCs/>
              </w:rPr>
              <w:t>Non effettuato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B7E4E5" w14:textId="77777777" w:rsidR="006977FA" w:rsidRPr="00544D4B" w:rsidRDefault="006977FA" w:rsidP="006977FA">
            <w:pPr>
              <w:pStyle w:val="CorpoA"/>
              <w:spacing w:line="360" w:lineRule="auto"/>
              <w:jc w:val="center"/>
            </w:pPr>
            <w:r w:rsidRPr="00544D4B">
              <w:rPr>
                <w:rFonts w:ascii="Times New Roman" w:hAnsi="Times New Roman"/>
              </w:rPr>
              <w:t>20%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50DA4" w14:textId="77777777" w:rsidR="006977FA" w:rsidRPr="00544D4B" w:rsidRDefault="006977FA" w:rsidP="006977FA">
            <w:pPr>
              <w:pStyle w:val="CorpoA"/>
              <w:spacing w:line="360" w:lineRule="auto"/>
              <w:jc w:val="center"/>
            </w:pPr>
            <w:r w:rsidRPr="00544D4B">
              <w:rPr>
                <w:rFonts w:ascii="Times New Roman" w:hAnsi="Times New Roman"/>
              </w:rPr>
              <w:t>10%</w:t>
            </w:r>
          </w:p>
        </w:tc>
      </w:tr>
      <w:tr w:rsidR="006977FA" w:rsidRPr="00544D4B" w14:paraId="5B2AE62A"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F45AD5"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4D8E4B"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58C93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0AF14952" w14:textId="77777777" w:rsidTr="006977FA">
        <w:trPr>
          <w:trHeight w:val="460"/>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CCCE26" w14:textId="77777777" w:rsidR="006977FA" w:rsidRPr="00544D4B" w:rsidRDefault="006977FA" w:rsidP="006977FA">
            <w:pPr>
              <w:pStyle w:val="CorpoA"/>
              <w:spacing w:line="360" w:lineRule="auto"/>
              <w:jc w:val="center"/>
            </w:pPr>
            <w:r w:rsidRPr="00544D4B">
              <w:rPr>
                <w:rFonts w:ascii="Times New Roman" w:hAnsi="Times New Roman"/>
                <w:b/>
                <w:bCs/>
              </w:rPr>
              <w:t>DURATA SKIN-TO-SKIN</w:t>
            </w: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70D4912" w14:textId="77777777" w:rsidR="006977FA" w:rsidRPr="00544D4B" w:rsidRDefault="006977FA" w:rsidP="006977FA">
            <w:pPr>
              <w:pStyle w:val="CorpoA"/>
              <w:spacing w:line="360" w:lineRule="auto"/>
              <w:jc w:val="center"/>
            </w:pPr>
            <w:r w:rsidRPr="00544D4B">
              <w:rPr>
                <w:rFonts w:ascii="Times New Roman" w:hAnsi="Times New Roman"/>
                <w:b/>
                <w:bCs/>
              </w:rPr>
              <w:t>10 — 30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8F308" w14:textId="77777777" w:rsidR="006977FA" w:rsidRPr="00544D4B" w:rsidRDefault="006977FA" w:rsidP="006977FA">
            <w:pPr>
              <w:tabs>
                <w:tab w:val="left" w:pos="1440"/>
              </w:tabs>
              <w:suppressAutoHyphens/>
              <w:spacing w:line="360" w:lineRule="auto"/>
              <w:jc w:val="center"/>
              <w:outlineLvl w:val="0"/>
            </w:pPr>
            <w:r w:rsidRPr="00544D4B">
              <w:t>15%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505C4A" w14:textId="77777777" w:rsidR="006977FA" w:rsidRPr="00544D4B" w:rsidRDefault="006977FA" w:rsidP="006977FA">
            <w:pPr>
              <w:tabs>
                <w:tab w:val="left" w:pos="1440"/>
              </w:tabs>
              <w:suppressAutoHyphens/>
              <w:spacing w:line="360" w:lineRule="auto"/>
              <w:jc w:val="center"/>
              <w:outlineLvl w:val="0"/>
            </w:pPr>
            <w:r w:rsidRPr="00544D4B">
              <w:t>35%</w:t>
            </w:r>
          </w:p>
        </w:tc>
      </w:tr>
      <w:tr w:rsidR="006977FA" w:rsidRPr="00544D4B" w14:paraId="7E2EF781"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596785F"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94CD72" w14:textId="77777777" w:rsidR="006977FA" w:rsidRPr="00544D4B" w:rsidRDefault="006977FA" w:rsidP="006977FA">
            <w:pPr>
              <w:pStyle w:val="CorpoA"/>
              <w:spacing w:line="360" w:lineRule="auto"/>
              <w:jc w:val="center"/>
            </w:pPr>
            <w:r w:rsidRPr="00544D4B">
              <w:rPr>
                <w:rFonts w:ascii="Times New Roman" w:hAnsi="Times New Roman"/>
                <w:b/>
                <w:bCs/>
              </w:rPr>
              <w:t>30-60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A6EB2" w14:textId="77777777" w:rsidR="006977FA" w:rsidRPr="00544D4B" w:rsidRDefault="006977FA" w:rsidP="006977FA">
            <w:pPr>
              <w:tabs>
                <w:tab w:val="left" w:pos="1440"/>
              </w:tabs>
              <w:suppressAutoHyphens/>
              <w:spacing w:line="360" w:lineRule="auto"/>
              <w:jc w:val="center"/>
              <w:outlineLvl w:val="0"/>
            </w:pPr>
            <w:r w:rsidRPr="00544D4B">
              <w:t>45%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58C2A" w14:textId="77777777" w:rsidR="006977FA" w:rsidRPr="00544D4B" w:rsidRDefault="006977FA" w:rsidP="006977FA">
            <w:pPr>
              <w:tabs>
                <w:tab w:val="left" w:pos="1440"/>
              </w:tabs>
              <w:suppressAutoHyphens/>
              <w:spacing w:line="360" w:lineRule="auto"/>
              <w:jc w:val="center"/>
              <w:outlineLvl w:val="0"/>
            </w:pPr>
            <w:r w:rsidRPr="00544D4B">
              <w:t>20%</w:t>
            </w:r>
          </w:p>
        </w:tc>
      </w:tr>
      <w:tr w:rsidR="006977FA" w:rsidRPr="00544D4B" w14:paraId="0D69EB93"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AD9FE4E"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7FDECA6" w14:textId="4998CA5B" w:rsidR="006977FA" w:rsidRPr="00544D4B" w:rsidRDefault="006977FA" w:rsidP="006977FA">
            <w:pPr>
              <w:pStyle w:val="CorpoA"/>
              <w:spacing w:line="360" w:lineRule="auto"/>
              <w:jc w:val="center"/>
            </w:pPr>
            <w:r w:rsidRPr="00544D4B">
              <w:rPr>
                <w:rFonts w:ascii="Times New Roman" w:hAnsi="Times New Roman"/>
                <w:b/>
                <w:bCs/>
              </w:rPr>
              <w:t>&gt; 60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6C6EF3" w14:textId="77777777" w:rsidR="006977FA" w:rsidRPr="00544D4B" w:rsidRDefault="006977FA" w:rsidP="006977FA">
            <w:pPr>
              <w:tabs>
                <w:tab w:val="left" w:pos="1440"/>
              </w:tabs>
              <w:suppressAutoHyphens/>
              <w:spacing w:line="360" w:lineRule="auto"/>
              <w:jc w:val="center"/>
              <w:outlineLvl w:val="0"/>
            </w:pPr>
            <w:r w:rsidRPr="00544D4B">
              <w:t>10%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E94788" w14:textId="77777777" w:rsidR="006977FA" w:rsidRPr="00544D4B" w:rsidRDefault="006977FA" w:rsidP="006977FA">
            <w:pPr>
              <w:tabs>
                <w:tab w:val="left" w:pos="1440"/>
              </w:tabs>
              <w:suppressAutoHyphens/>
              <w:spacing w:line="360" w:lineRule="auto"/>
              <w:jc w:val="center"/>
              <w:outlineLvl w:val="0"/>
            </w:pPr>
            <w:r w:rsidRPr="00544D4B">
              <w:t>25%</w:t>
            </w:r>
          </w:p>
        </w:tc>
      </w:tr>
      <w:tr w:rsidR="006977FA" w:rsidRPr="00544D4B" w14:paraId="34B6F6B6"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37F1E9A"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C5B644" w14:textId="0597E485" w:rsidR="006977FA" w:rsidRPr="00544D4B" w:rsidRDefault="006977FA" w:rsidP="006977FA">
            <w:pPr>
              <w:pStyle w:val="CorpoA"/>
              <w:spacing w:line="360" w:lineRule="auto"/>
              <w:jc w:val="center"/>
            </w:pPr>
            <w:r w:rsidRPr="00544D4B">
              <w:rPr>
                <w:rFonts w:ascii="Times New Roman" w:hAnsi="Times New Roman"/>
                <w:b/>
                <w:bCs/>
              </w:rPr>
              <w:t xml:space="preserve">&gt; </w:t>
            </w:r>
            <w:r w:rsidRPr="00544D4B">
              <w:rPr>
                <w:rFonts w:ascii="Times New Roman" w:hAnsi="Times New Roman"/>
                <w:b/>
                <w:bCs/>
                <w:lang w:val="it-IT"/>
              </w:rPr>
              <w:t>120</w:t>
            </w:r>
            <w:r w:rsidRPr="00544D4B">
              <w:rPr>
                <w:rFonts w:ascii="Times New Roman" w:hAnsi="Times New Roman"/>
                <w:b/>
                <w:bCs/>
              </w:rPr>
              <w:t xml:space="preserve">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1EE0AA5" w14:textId="77777777" w:rsidR="006977FA" w:rsidRPr="00544D4B" w:rsidRDefault="006977FA" w:rsidP="006977FA">
            <w:pPr>
              <w:tabs>
                <w:tab w:val="left" w:pos="1440"/>
              </w:tabs>
              <w:suppressAutoHyphens/>
              <w:spacing w:line="360" w:lineRule="auto"/>
              <w:jc w:val="center"/>
              <w:outlineLvl w:val="0"/>
            </w:pPr>
            <w:r w:rsidRPr="00544D4B">
              <w:t>30%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1B41C5" w14:textId="77777777" w:rsidR="006977FA" w:rsidRPr="00544D4B" w:rsidRDefault="006977FA" w:rsidP="006977FA">
            <w:pPr>
              <w:tabs>
                <w:tab w:val="left" w:pos="1440"/>
              </w:tabs>
              <w:suppressAutoHyphens/>
              <w:spacing w:line="360" w:lineRule="auto"/>
              <w:jc w:val="center"/>
              <w:outlineLvl w:val="0"/>
            </w:pPr>
            <w:r w:rsidRPr="00544D4B">
              <w:t>20%</w:t>
            </w:r>
          </w:p>
        </w:tc>
      </w:tr>
      <w:tr w:rsidR="006977FA" w:rsidRPr="00544D4B" w14:paraId="5286478F"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A237D4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E8A12D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019A39"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3A8C9F54" w14:textId="77777777" w:rsidTr="006977FA">
        <w:trPr>
          <w:trHeight w:val="460"/>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742466" w14:textId="2F268587" w:rsidR="006977FA" w:rsidRPr="00544D4B" w:rsidRDefault="006977FA" w:rsidP="006977FA">
            <w:pPr>
              <w:pStyle w:val="CorpoA"/>
              <w:spacing w:line="360" w:lineRule="auto"/>
              <w:jc w:val="center"/>
            </w:pPr>
            <w:r w:rsidRPr="00544D4B">
              <w:rPr>
                <w:rFonts w:ascii="Times New Roman" w:hAnsi="Times New Roman"/>
                <w:b/>
                <w:bCs/>
              </w:rPr>
              <w:lastRenderedPageBreak/>
              <w:t>PRIMO ATTACCO AL SENO</w:t>
            </w: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A522A9" w14:textId="73DD6342" w:rsidR="006977FA" w:rsidRPr="00544D4B" w:rsidRDefault="006977FA" w:rsidP="006977FA">
            <w:pPr>
              <w:pStyle w:val="CorpoA"/>
              <w:spacing w:line="360" w:lineRule="auto"/>
              <w:jc w:val="center"/>
            </w:pPr>
            <w:r w:rsidRPr="00544D4B">
              <w:rPr>
                <w:rFonts w:ascii="Times New Roman" w:hAnsi="Times New Roman"/>
                <w:b/>
                <w:bCs/>
              </w:rPr>
              <w:t>Entro 1 h dal parto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2FA3C8" w14:textId="1CDEEB39" w:rsidR="006977FA" w:rsidRPr="00544D4B" w:rsidRDefault="006977FA" w:rsidP="006977FA">
            <w:pPr>
              <w:pStyle w:val="CorpoA"/>
              <w:spacing w:line="360" w:lineRule="auto"/>
              <w:jc w:val="center"/>
            </w:pPr>
            <w:r w:rsidRPr="00544D4B">
              <w:rPr>
                <w:rFonts w:ascii="Times New Roman" w:hAnsi="Times New Roman"/>
              </w:rPr>
              <w:t>70%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6AB0933" w14:textId="2F9B622F" w:rsidR="006977FA" w:rsidRPr="00544D4B" w:rsidRDefault="006977FA" w:rsidP="006977FA">
            <w:pPr>
              <w:pStyle w:val="CorpoA"/>
              <w:spacing w:line="360" w:lineRule="auto"/>
              <w:jc w:val="center"/>
            </w:pPr>
            <w:r w:rsidRPr="00544D4B">
              <w:rPr>
                <w:rFonts w:ascii="Times New Roman" w:hAnsi="Times New Roman"/>
                <w:lang w:val="it-IT"/>
              </w:rPr>
              <w:t>8</w:t>
            </w:r>
            <w:r w:rsidRPr="00544D4B">
              <w:rPr>
                <w:rFonts w:ascii="Times New Roman" w:hAnsi="Times New Roman"/>
              </w:rPr>
              <w:t>0%</w:t>
            </w:r>
          </w:p>
        </w:tc>
      </w:tr>
      <w:tr w:rsidR="006977FA" w:rsidRPr="00544D4B" w14:paraId="10E62509"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FC91D07"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6B6246" w14:textId="77777777" w:rsidR="006977FA" w:rsidRPr="00544D4B" w:rsidRDefault="006977FA" w:rsidP="006977FA">
            <w:pPr>
              <w:pStyle w:val="CorpoA"/>
              <w:spacing w:line="360" w:lineRule="auto"/>
              <w:jc w:val="center"/>
            </w:pPr>
            <w:r w:rsidRPr="00544D4B">
              <w:rPr>
                <w:rFonts w:ascii="Times New Roman" w:hAnsi="Times New Roman"/>
                <w:b/>
                <w:bCs/>
              </w:rPr>
              <w:t>Tra 1 e 2h dal parto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FA5CAE8" w14:textId="77777777" w:rsidR="006977FA" w:rsidRPr="00544D4B" w:rsidRDefault="006977FA" w:rsidP="006977FA">
            <w:pPr>
              <w:pStyle w:val="CorpoA"/>
              <w:spacing w:line="360" w:lineRule="auto"/>
              <w:jc w:val="center"/>
            </w:pPr>
            <w:r w:rsidRPr="00544D4B">
              <w:rPr>
                <w:rFonts w:ascii="Times New Roman" w:hAnsi="Times New Roman"/>
                <w:lang w:val="it-IT"/>
              </w:rPr>
              <w:t>20%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65F7F5" w14:textId="77777777" w:rsidR="006977FA" w:rsidRPr="00544D4B" w:rsidRDefault="006977FA" w:rsidP="006977FA">
            <w:pPr>
              <w:pStyle w:val="CorpoA"/>
              <w:spacing w:line="360" w:lineRule="auto"/>
              <w:jc w:val="center"/>
            </w:pPr>
            <w:r w:rsidRPr="00544D4B">
              <w:rPr>
                <w:rFonts w:ascii="Times New Roman" w:hAnsi="Times New Roman"/>
                <w:lang w:val="it-IT"/>
              </w:rPr>
              <w:t>5%</w:t>
            </w:r>
          </w:p>
        </w:tc>
      </w:tr>
      <w:tr w:rsidR="006977FA" w:rsidRPr="00544D4B" w14:paraId="08276A71"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8277221"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C524E1B" w14:textId="77777777" w:rsidR="006977FA" w:rsidRPr="00544D4B" w:rsidRDefault="006977FA" w:rsidP="006977FA">
            <w:pPr>
              <w:pStyle w:val="CorpoA"/>
              <w:spacing w:line="360" w:lineRule="auto"/>
              <w:jc w:val="center"/>
            </w:pPr>
            <w:r w:rsidRPr="00544D4B">
              <w:rPr>
                <w:rFonts w:ascii="Times New Roman" w:hAnsi="Times New Roman"/>
                <w:b/>
                <w:bCs/>
              </w:rPr>
              <w:t>Dopo 2h dal parto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8B2DCA" w14:textId="77777777" w:rsidR="006977FA" w:rsidRPr="00544D4B" w:rsidRDefault="006977FA" w:rsidP="006977FA">
            <w:pPr>
              <w:tabs>
                <w:tab w:val="left" w:pos="1440"/>
              </w:tabs>
              <w:suppressAutoHyphens/>
              <w:spacing w:line="360" w:lineRule="auto"/>
              <w:jc w:val="center"/>
              <w:outlineLvl w:val="0"/>
            </w:pPr>
            <w:r w:rsidRPr="00544D4B">
              <w:rPr>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26858E7" w14:textId="77777777" w:rsidR="006977FA" w:rsidRPr="00544D4B" w:rsidRDefault="006977FA" w:rsidP="006977FA">
            <w:pPr>
              <w:tabs>
                <w:tab w:val="left" w:pos="1440"/>
              </w:tabs>
              <w:suppressAutoHyphens/>
              <w:spacing w:line="360" w:lineRule="auto"/>
              <w:jc w:val="center"/>
              <w:outlineLvl w:val="0"/>
            </w:pPr>
            <w:r w:rsidRPr="00544D4B">
              <w:rPr>
                <w:b/>
                <w:bCs/>
              </w:rPr>
              <w:t>15%</w:t>
            </w:r>
          </w:p>
        </w:tc>
      </w:tr>
      <w:tr w:rsidR="006977FA" w:rsidRPr="00544D4B" w14:paraId="600008E6"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B2B2054"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08427F4" w14:textId="771269B5" w:rsidR="006977FA" w:rsidRPr="00544D4B" w:rsidRDefault="006977FA" w:rsidP="006977FA">
            <w:pPr>
              <w:pStyle w:val="CorpoA"/>
              <w:spacing w:line="360" w:lineRule="auto"/>
              <w:jc w:val="center"/>
            </w:pPr>
            <w:r w:rsidRPr="00544D4B">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8FDBC25" w14:textId="77777777" w:rsidR="006977FA" w:rsidRPr="00544D4B" w:rsidRDefault="006977FA" w:rsidP="006977FA">
            <w:pPr>
              <w:pStyle w:val="CorpoA"/>
              <w:spacing w:line="360" w:lineRule="auto"/>
              <w:jc w:val="center"/>
            </w:pPr>
            <w:r w:rsidRPr="00544D4B">
              <w:rPr>
                <w:rFonts w:ascii="Times New Roman" w:hAnsi="Times New Roman"/>
              </w:rPr>
              <w:t>10%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9279EB2" w14:textId="77777777" w:rsidR="006977FA" w:rsidRPr="00544D4B" w:rsidRDefault="006977FA" w:rsidP="006977FA">
            <w:pPr>
              <w:tabs>
                <w:tab w:val="left" w:pos="1440"/>
              </w:tabs>
              <w:suppressAutoHyphens/>
              <w:spacing w:line="360" w:lineRule="auto"/>
              <w:jc w:val="center"/>
              <w:outlineLvl w:val="0"/>
            </w:pPr>
            <w:r w:rsidRPr="00544D4B">
              <w:rPr>
                <w:b/>
                <w:bCs/>
              </w:rPr>
              <w:t>/</w:t>
            </w:r>
          </w:p>
        </w:tc>
      </w:tr>
      <w:tr w:rsidR="006977FA" w:rsidRPr="00544D4B" w14:paraId="312B23DD"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625184"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2DE3FB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33F5EF9"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bl>
    <w:p w14:paraId="5EB78262" w14:textId="186E2D48" w:rsidR="006977FA" w:rsidRPr="00544D4B" w:rsidRDefault="006977FA" w:rsidP="006977FA">
      <w:pPr>
        <w:pStyle w:val="CorpoA"/>
        <w:spacing w:line="360" w:lineRule="auto"/>
        <w:jc w:val="center"/>
        <w:rPr>
          <w:rFonts w:ascii="Times New Roman" w:eastAsia="Times New Roman" w:hAnsi="Times New Roman" w:cs="Times New Roman"/>
          <w:sz w:val="26"/>
          <w:szCs w:val="26"/>
        </w:rPr>
      </w:pPr>
      <w:r w:rsidRPr="00544D4B">
        <w:rPr>
          <w:rFonts w:ascii="Times New Roman" w:hAnsi="Times New Roman"/>
          <w:sz w:val="26"/>
          <w:szCs w:val="26"/>
        </w:rPr>
        <w:t>TABELLA 10 — Skin-to-skin</w:t>
      </w:r>
    </w:p>
    <w:p w14:paraId="7AAAAF4A" w14:textId="77777777" w:rsidR="006977FA" w:rsidRDefault="006977FA" w:rsidP="006977FA">
      <w:pPr>
        <w:pStyle w:val="CorpoA"/>
        <w:spacing w:line="360" w:lineRule="auto"/>
        <w:jc w:val="both"/>
        <w:rPr>
          <w:rFonts w:ascii="Times New Roman" w:eastAsia="Times New Roman" w:hAnsi="Times New Roman" w:cs="Times New Roman"/>
          <w:sz w:val="26"/>
          <w:szCs w:val="26"/>
        </w:rPr>
      </w:pPr>
    </w:p>
    <w:p w14:paraId="24366634" w14:textId="77777777" w:rsidR="006977FA" w:rsidRPr="00544D4B" w:rsidRDefault="006977FA" w:rsidP="006977FA">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lang w:val="it-IT"/>
        </w:rPr>
        <w:t>I</w:t>
      </w:r>
      <w:r w:rsidRPr="00544D4B">
        <w:rPr>
          <w:rFonts w:ascii="Times New Roman" w:hAnsi="Times New Roman"/>
          <w:sz w:val="26"/>
          <w:szCs w:val="26"/>
        </w:rPr>
        <w:t xml:space="preserve">l punteggio PIBBS totale misurato a </w:t>
      </w:r>
      <w:proofErr w:type="gramStart"/>
      <w:r w:rsidRPr="00544D4B">
        <w:rPr>
          <w:rFonts w:ascii="Times New Roman" w:hAnsi="Times New Roman"/>
          <w:sz w:val="26"/>
          <w:szCs w:val="26"/>
        </w:rPr>
        <w:t>12h</w:t>
      </w:r>
      <w:proofErr w:type="gramEnd"/>
      <w:r w:rsidRPr="00544D4B">
        <w:rPr>
          <w:rFonts w:ascii="Times New Roman" w:hAnsi="Times New Roman"/>
          <w:sz w:val="26"/>
          <w:szCs w:val="26"/>
        </w:rPr>
        <w:t xml:space="preserve"> post partum ha evidenziato differenze statisticamente significative tra i due gruppi PA e nPA con un p=0.04 (TAB </w:t>
      </w:r>
      <w:r w:rsidRPr="00544D4B">
        <w:rPr>
          <w:rFonts w:ascii="Times New Roman" w:hAnsi="Times New Roman"/>
          <w:sz w:val="26"/>
          <w:szCs w:val="26"/>
          <w:lang w:val="it-IT"/>
        </w:rPr>
        <w:t>11</w:t>
      </w:r>
      <w:r w:rsidRPr="00544D4B">
        <w:rPr>
          <w:rFonts w:ascii="Times New Roman" w:hAnsi="Times New Roman"/>
          <w:sz w:val="26"/>
          <w:szCs w:val="26"/>
        </w:rPr>
        <w:t xml:space="preserve">) applicando il test T-student. </w:t>
      </w:r>
    </w:p>
    <w:p w14:paraId="55CBE59E" w14:textId="77777777" w:rsid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
        <w:tblW w:w="7273"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45"/>
        <w:gridCol w:w="1843"/>
        <w:gridCol w:w="1843"/>
        <w:gridCol w:w="1842"/>
      </w:tblGrid>
      <w:tr w:rsidR="006977FA" w:rsidRPr="00544D4B" w14:paraId="4CE62FB8"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1B5345" w14:textId="77777777" w:rsidR="006977FA" w:rsidRPr="00544D4B" w:rsidRDefault="006977FA" w:rsidP="006977FA">
            <w:pPr>
              <w:pStyle w:val="CorpoA"/>
              <w:spacing w:line="360" w:lineRule="auto"/>
              <w:jc w:val="center"/>
            </w:pPr>
            <w:r w:rsidRPr="00544D4B">
              <w:rPr>
                <w:rFonts w:ascii="Times New Roman" w:hAnsi="Times New Roman"/>
                <w:b/>
                <w:bCs/>
              </w:rPr>
              <w:t>PIBBS a 12h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568949" w14:textId="77777777"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5DD7BE0" w14:textId="77777777" w:rsidR="006977FA" w:rsidRPr="00544D4B" w:rsidRDefault="006977FA" w:rsidP="006977FA">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6977FA" w:rsidRPr="00544D4B" w14:paraId="09EB4ED0"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5C17CB0" w14:textId="77777777" w:rsidR="006977FA" w:rsidRPr="00544D4B" w:rsidRDefault="006977FA" w:rsidP="006977FA">
            <w:pPr>
              <w:pStyle w:val="CorpoA"/>
              <w:spacing w:line="360" w:lineRule="auto"/>
              <w:jc w:val="center"/>
            </w:pPr>
            <w:r w:rsidRPr="00544D4B">
              <w:rPr>
                <w:rFonts w:ascii="Times New Roman" w:hAnsi="Times New Roman"/>
                <w:b/>
                <w:bCs/>
              </w:rPr>
              <w:t>RIFLESSO DI RICERCA</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D9336B" w14:textId="77777777" w:rsidR="006977FA" w:rsidRPr="00544D4B" w:rsidRDefault="006977FA" w:rsidP="006977FA">
            <w:pPr>
              <w:tabs>
                <w:tab w:val="left" w:pos="1440"/>
              </w:tabs>
              <w:suppressAutoHyphens/>
              <w:spacing w:line="360" w:lineRule="auto"/>
              <w:jc w:val="center"/>
              <w:outlineLvl w:val="0"/>
            </w:pPr>
            <w:r w:rsidRPr="00544D4B">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9674A6" w14:textId="77777777" w:rsidR="006977FA" w:rsidRPr="00544D4B" w:rsidRDefault="006977FA" w:rsidP="006977FA">
            <w:pPr>
              <w:tabs>
                <w:tab w:val="left" w:pos="1440"/>
              </w:tabs>
              <w:suppressAutoHyphens/>
              <w:spacing w:line="360" w:lineRule="auto"/>
              <w:jc w:val="center"/>
              <w:outlineLvl w:val="0"/>
            </w:pPr>
            <w:r w:rsidRPr="00544D4B">
              <w:t>20%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5E9E7" w14:textId="77777777" w:rsidR="006977FA" w:rsidRPr="00544D4B" w:rsidRDefault="006977FA" w:rsidP="006977FA">
            <w:pPr>
              <w:tabs>
                <w:tab w:val="left" w:pos="1440"/>
              </w:tabs>
              <w:suppressAutoHyphens/>
              <w:spacing w:line="360" w:lineRule="auto"/>
              <w:jc w:val="center"/>
              <w:outlineLvl w:val="0"/>
            </w:pPr>
            <w:r w:rsidRPr="00544D4B">
              <w:t>5%</w:t>
            </w:r>
          </w:p>
        </w:tc>
      </w:tr>
      <w:tr w:rsidR="006977FA" w:rsidRPr="00544D4B" w14:paraId="7477797A"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33B39D6"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2268A07"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8A0CBB" w14:textId="77777777" w:rsidR="006977FA" w:rsidRPr="00544D4B" w:rsidRDefault="006977FA" w:rsidP="006977FA">
            <w:pPr>
              <w:pStyle w:val="CorpoA"/>
              <w:spacing w:line="360" w:lineRule="auto"/>
              <w:jc w:val="center"/>
            </w:pPr>
            <w:r w:rsidRPr="00544D4B">
              <w:rPr>
                <w:rFonts w:ascii="Times New Roman" w:hAnsi="Times New Roman"/>
              </w:rPr>
              <w:t>35%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1721C6" w14:textId="77777777" w:rsidR="006977FA" w:rsidRPr="00544D4B" w:rsidRDefault="006977FA" w:rsidP="006977FA">
            <w:pPr>
              <w:pStyle w:val="CorpoA"/>
              <w:spacing w:line="360" w:lineRule="auto"/>
              <w:jc w:val="center"/>
            </w:pPr>
            <w:r w:rsidRPr="00544D4B">
              <w:rPr>
                <w:rFonts w:ascii="Times New Roman" w:hAnsi="Times New Roman"/>
              </w:rPr>
              <w:t>50%</w:t>
            </w:r>
          </w:p>
        </w:tc>
      </w:tr>
      <w:tr w:rsidR="006977FA" w:rsidRPr="00544D4B" w14:paraId="4FFF0065"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67C2147"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3156043"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A980B" w14:textId="77777777" w:rsidR="006977FA" w:rsidRPr="00544D4B" w:rsidRDefault="006977FA" w:rsidP="006977FA">
            <w:pPr>
              <w:pStyle w:val="CorpoA"/>
              <w:spacing w:line="360" w:lineRule="auto"/>
              <w:jc w:val="center"/>
            </w:pPr>
            <w:r w:rsidRPr="00544D4B">
              <w:rPr>
                <w:rFonts w:ascii="Times New Roman" w:hAnsi="Times New Roman"/>
              </w:rPr>
              <w:t>40%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7D68F" w14:textId="77777777" w:rsidR="006977FA" w:rsidRPr="00544D4B" w:rsidRDefault="006977FA" w:rsidP="006977FA">
            <w:pPr>
              <w:pStyle w:val="CorpoA"/>
              <w:spacing w:line="360" w:lineRule="auto"/>
              <w:jc w:val="center"/>
            </w:pPr>
            <w:r w:rsidRPr="00544D4B">
              <w:rPr>
                <w:rFonts w:ascii="Times New Roman" w:hAnsi="Times New Roman"/>
              </w:rPr>
              <w:t>45%</w:t>
            </w:r>
          </w:p>
        </w:tc>
      </w:tr>
      <w:tr w:rsidR="006977FA" w:rsidRPr="00544D4B" w14:paraId="113DD7D4"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4BEF15F"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3E7259" w14:textId="77777777" w:rsidR="006977FA" w:rsidRPr="00544D4B" w:rsidRDefault="006977FA" w:rsidP="006977FA">
            <w:pPr>
              <w:pStyle w:val="CorpoA"/>
              <w:spacing w:line="360" w:lineRule="auto"/>
              <w:jc w:val="center"/>
            </w:pPr>
            <w:r w:rsidRPr="00544D4B">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599F2"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DFBC0B" w14:textId="77777777" w:rsidR="006977FA" w:rsidRPr="00544D4B" w:rsidRDefault="006977FA" w:rsidP="006977FA">
            <w:pPr>
              <w:pStyle w:val="CorpoA"/>
              <w:spacing w:line="360" w:lineRule="auto"/>
              <w:jc w:val="center"/>
            </w:pPr>
            <w:r w:rsidRPr="00544D4B">
              <w:rPr>
                <w:rFonts w:ascii="Times New Roman" w:hAnsi="Times New Roman"/>
              </w:rPr>
              <w:t>/</w:t>
            </w:r>
          </w:p>
        </w:tc>
      </w:tr>
      <w:tr w:rsidR="006977FA" w:rsidRPr="00544D4B" w14:paraId="2B116D73"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8D8DBA"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D82C46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B5873A"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7C63B84E"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6A0A327" w14:textId="77777777" w:rsidR="006977FA" w:rsidRPr="00544D4B" w:rsidRDefault="006977FA" w:rsidP="006977FA">
            <w:pPr>
              <w:pStyle w:val="CorpoA"/>
              <w:spacing w:line="360" w:lineRule="auto"/>
              <w:jc w:val="center"/>
            </w:pPr>
            <w:r w:rsidRPr="00544D4B">
              <w:rPr>
                <w:rFonts w:ascii="Times New Roman" w:hAnsi="Times New Roman"/>
                <w:b/>
                <w:bCs/>
              </w:rPr>
              <w:t>CAPACITA' DI AFFERRARE L'AREOLA</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B9FE8DB"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B503A8" w14:textId="77777777" w:rsidR="006977FA" w:rsidRPr="00544D4B" w:rsidRDefault="006977FA" w:rsidP="006977FA">
            <w:pPr>
              <w:tabs>
                <w:tab w:val="left" w:pos="1440"/>
              </w:tabs>
              <w:suppressAutoHyphens/>
              <w:spacing w:line="360" w:lineRule="auto"/>
              <w:jc w:val="center"/>
              <w:outlineLvl w:val="0"/>
            </w:pPr>
            <w:r w:rsidRPr="00544D4B">
              <w:t>35%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5A25A9" w14:textId="77777777" w:rsidR="006977FA" w:rsidRPr="00544D4B" w:rsidRDefault="006977FA" w:rsidP="006977FA">
            <w:pPr>
              <w:tabs>
                <w:tab w:val="left" w:pos="1440"/>
              </w:tabs>
              <w:suppressAutoHyphens/>
              <w:spacing w:line="360" w:lineRule="auto"/>
              <w:jc w:val="center"/>
              <w:outlineLvl w:val="0"/>
            </w:pPr>
            <w:r w:rsidRPr="00544D4B">
              <w:t>10%</w:t>
            </w:r>
          </w:p>
        </w:tc>
      </w:tr>
      <w:tr w:rsidR="006977FA" w:rsidRPr="00544D4B" w14:paraId="6B819D90"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8A2888A"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5CE7E2"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388319" w14:textId="77777777" w:rsidR="006977FA" w:rsidRPr="00544D4B" w:rsidRDefault="006977FA" w:rsidP="006977FA">
            <w:pPr>
              <w:tabs>
                <w:tab w:val="left" w:pos="1440"/>
              </w:tabs>
              <w:suppressAutoHyphens/>
              <w:spacing w:line="360" w:lineRule="auto"/>
              <w:jc w:val="center"/>
              <w:outlineLvl w:val="0"/>
            </w:pPr>
            <w:r w:rsidRPr="00544D4B">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A2030" w14:textId="77777777" w:rsidR="006977FA" w:rsidRPr="00544D4B" w:rsidRDefault="006977FA" w:rsidP="006977FA">
            <w:pPr>
              <w:tabs>
                <w:tab w:val="left" w:pos="1440"/>
              </w:tabs>
              <w:suppressAutoHyphens/>
              <w:spacing w:line="360" w:lineRule="auto"/>
              <w:jc w:val="center"/>
              <w:outlineLvl w:val="0"/>
            </w:pPr>
            <w:r w:rsidRPr="00544D4B">
              <w:t>10%</w:t>
            </w:r>
          </w:p>
        </w:tc>
      </w:tr>
      <w:tr w:rsidR="006977FA" w:rsidRPr="00544D4B" w14:paraId="51A4260F"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6868C21"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2BAC0B4"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F96C0" w14:textId="77777777" w:rsidR="006977FA" w:rsidRPr="00544D4B" w:rsidRDefault="006977FA" w:rsidP="006977FA">
            <w:pPr>
              <w:tabs>
                <w:tab w:val="left" w:pos="1440"/>
              </w:tabs>
              <w:suppressAutoHyphens/>
              <w:spacing w:line="360" w:lineRule="auto"/>
              <w:jc w:val="center"/>
              <w:outlineLvl w:val="0"/>
            </w:pPr>
            <w:r w:rsidRPr="00544D4B">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C72A06" w14:textId="77777777" w:rsidR="006977FA" w:rsidRPr="00544D4B" w:rsidRDefault="006977FA" w:rsidP="006977FA">
            <w:pPr>
              <w:tabs>
                <w:tab w:val="left" w:pos="1440"/>
              </w:tabs>
              <w:suppressAutoHyphens/>
              <w:spacing w:line="360" w:lineRule="auto"/>
              <w:jc w:val="center"/>
              <w:outlineLvl w:val="0"/>
            </w:pPr>
            <w:r w:rsidRPr="00544D4B">
              <w:t>25%</w:t>
            </w:r>
          </w:p>
        </w:tc>
      </w:tr>
      <w:tr w:rsidR="006977FA" w:rsidRPr="00544D4B" w14:paraId="103735A3"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154ED49"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21FC935" w14:textId="77777777" w:rsidR="006977FA" w:rsidRPr="00544D4B" w:rsidRDefault="006977FA" w:rsidP="006977FA">
            <w:pPr>
              <w:pStyle w:val="CorpoA"/>
              <w:spacing w:line="360" w:lineRule="auto"/>
              <w:jc w:val="center"/>
            </w:pPr>
            <w:r w:rsidRPr="00544D4B">
              <w:rPr>
                <w:rFonts w:ascii="Times New Roman" w:hAnsi="Times New Roman"/>
                <w:b/>
                <w:bCs/>
                <w:lang w:val="it-IT"/>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76DF3B" w14:textId="77777777" w:rsidR="006977FA" w:rsidRPr="00544D4B" w:rsidRDefault="006977FA" w:rsidP="006977FA">
            <w:pPr>
              <w:tabs>
                <w:tab w:val="left" w:pos="1440"/>
              </w:tabs>
              <w:suppressAutoHyphens/>
              <w:spacing w:line="360" w:lineRule="auto"/>
              <w:jc w:val="center"/>
              <w:outlineLvl w:val="0"/>
            </w:pPr>
            <w:r w:rsidRPr="00544D4B">
              <w:t>45%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5EA044" w14:textId="77777777" w:rsidR="006977FA" w:rsidRPr="00544D4B" w:rsidRDefault="006977FA" w:rsidP="006977FA">
            <w:pPr>
              <w:tabs>
                <w:tab w:val="left" w:pos="1440"/>
              </w:tabs>
              <w:suppressAutoHyphens/>
              <w:spacing w:line="360" w:lineRule="auto"/>
              <w:jc w:val="center"/>
              <w:outlineLvl w:val="0"/>
            </w:pPr>
            <w:r w:rsidRPr="00544D4B">
              <w:t>55%</w:t>
            </w:r>
          </w:p>
        </w:tc>
      </w:tr>
      <w:tr w:rsidR="006977FA" w:rsidRPr="00544D4B" w14:paraId="7AE5FCB5"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111551B"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0FAAAB4"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B737037" w14:textId="77777777" w:rsidR="006977FA" w:rsidRPr="00544D4B" w:rsidRDefault="006977FA" w:rsidP="006977FA">
            <w:pPr>
              <w:tabs>
                <w:tab w:val="left" w:pos="1440"/>
              </w:tabs>
              <w:suppressAutoHyphens/>
              <w:spacing w:line="360" w:lineRule="auto"/>
              <w:jc w:val="center"/>
              <w:outlineLvl w:val="0"/>
            </w:pPr>
            <w:r w:rsidRPr="00544D4B">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A4C9FF" w14:textId="77777777" w:rsidR="006977FA" w:rsidRPr="00544D4B" w:rsidRDefault="006977FA" w:rsidP="006977FA">
            <w:pPr>
              <w:tabs>
                <w:tab w:val="left" w:pos="1440"/>
              </w:tabs>
              <w:suppressAutoHyphens/>
              <w:spacing w:line="360" w:lineRule="auto"/>
              <w:jc w:val="center"/>
              <w:outlineLvl w:val="0"/>
            </w:pPr>
            <w:r w:rsidRPr="00544D4B">
              <w:t>/</w:t>
            </w:r>
          </w:p>
        </w:tc>
      </w:tr>
      <w:tr w:rsidR="006977FA" w:rsidRPr="00544D4B" w14:paraId="0D8D16CC"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41CB5BC"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74C6D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6FCDBE7"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4780067A"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B03678" w14:textId="77777777" w:rsidR="006977FA" w:rsidRPr="00544D4B" w:rsidRDefault="006977FA" w:rsidP="006977FA">
            <w:pPr>
              <w:pStyle w:val="CorpoA"/>
              <w:spacing w:line="360" w:lineRule="auto"/>
              <w:jc w:val="center"/>
            </w:pPr>
            <w:r w:rsidRPr="00544D4B">
              <w:rPr>
                <w:rFonts w:ascii="Times New Roman" w:hAnsi="Times New Roman"/>
                <w:b/>
                <w:bCs/>
              </w:rPr>
              <w:t>TEMPO DI ATTACCO (latch on)</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B2699CC"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2E6F8DB" w14:textId="77777777" w:rsidR="006977FA" w:rsidRPr="00544D4B" w:rsidRDefault="006977FA" w:rsidP="006977FA">
            <w:pPr>
              <w:pStyle w:val="CorpoA"/>
              <w:spacing w:line="360" w:lineRule="auto"/>
              <w:jc w:val="center"/>
            </w:pPr>
            <w:r w:rsidRPr="00544D4B">
              <w:rPr>
                <w:rFonts w:ascii="Times New Roman" w:hAnsi="Times New Roman"/>
                <w:lang w:val="it-IT"/>
              </w:rPr>
              <w:t>25%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E5C9EA" w14:textId="77777777" w:rsidR="006977FA" w:rsidRPr="00544D4B" w:rsidRDefault="006977FA" w:rsidP="006977FA">
            <w:pPr>
              <w:pStyle w:val="CorpoA"/>
              <w:spacing w:line="360" w:lineRule="auto"/>
              <w:jc w:val="center"/>
            </w:pPr>
            <w:r w:rsidRPr="00544D4B">
              <w:rPr>
                <w:rFonts w:ascii="Times New Roman" w:hAnsi="Times New Roman"/>
                <w:lang w:val="it-IT"/>
              </w:rPr>
              <w:t>5%</w:t>
            </w:r>
          </w:p>
        </w:tc>
      </w:tr>
      <w:tr w:rsidR="006977FA" w:rsidRPr="00544D4B" w14:paraId="0A114AB9"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5854273"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452FE3C"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F01012" w14:textId="77777777" w:rsidR="006977FA" w:rsidRPr="00544D4B" w:rsidRDefault="006977FA" w:rsidP="006977FA">
            <w:pPr>
              <w:pStyle w:val="CorpoA"/>
              <w:spacing w:line="360" w:lineRule="auto"/>
              <w:jc w:val="center"/>
            </w:pPr>
            <w:r w:rsidRPr="00544D4B">
              <w:rPr>
                <w:rFonts w:ascii="Times New Roman" w:hAnsi="Times New Roman"/>
                <w:lang w:val="it-IT"/>
              </w:rPr>
              <w:t>20%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AA57F4C" w14:textId="77777777" w:rsidR="006977FA" w:rsidRPr="00544D4B" w:rsidRDefault="006977FA" w:rsidP="006977FA">
            <w:pPr>
              <w:pStyle w:val="CorpoA"/>
              <w:spacing w:line="360" w:lineRule="auto"/>
              <w:jc w:val="center"/>
            </w:pPr>
            <w:r w:rsidRPr="00544D4B">
              <w:rPr>
                <w:rFonts w:ascii="Times New Roman" w:hAnsi="Times New Roman"/>
                <w:lang w:val="it-IT"/>
              </w:rPr>
              <w:t>25%</w:t>
            </w:r>
          </w:p>
        </w:tc>
      </w:tr>
      <w:tr w:rsidR="006977FA" w:rsidRPr="00544D4B" w14:paraId="2F98E89A"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46C52F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B739E0"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2341B0B" w14:textId="77777777" w:rsidR="006977FA" w:rsidRPr="00544D4B" w:rsidRDefault="006977FA" w:rsidP="006977FA">
            <w:pPr>
              <w:tabs>
                <w:tab w:val="left" w:pos="1440"/>
              </w:tabs>
              <w:suppressAutoHyphens/>
              <w:spacing w:line="360" w:lineRule="auto"/>
              <w:jc w:val="center"/>
              <w:outlineLvl w:val="0"/>
            </w:pPr>
            <w:r w:rsidRPr="00544D4B">
              <w:t>50%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3FE5893" w14:textId="77777777" w:rsidR="006977FA" w:rsidRPr="00544D4B" w:rsidRDefault="006977FA" w:rsidP="006977FA">
            <w:pPr>
              <w:tabs>
                <w:tab w:val="left" w:pos="1440"/>
              </w:tabs>
              <w:suppressAutoHyphens/>
              <w:spacing w:line="360" w:lineRule="auto"/>
              <w:jc w:val="center"/>
              <w:outlineLvl w:val="0"/>
            </w:pPr>
            <w:r w:rsidRPr="00544D4B">
              <w:t>70%</w:t>
            </w:r>
          </w:p>
        </w:tc>
      </w:tr>
      <w:tr w:rsidR="006977FA" w:rsidRPr="00544D4B" w14:paraId="0D6E2F3A"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82036B0"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6DEB024"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8182361"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1212F5" w14:textId="77777777" w:rsidR="006977FA" w:rsidRPr="00544D4B" w:rsidRDefault="006977FA" w:rsidP="006977FA">
            <w:pPr>
              <w:tabs>
                <w:tab w:val="left" w:pos="1440"/>
              </w:tabs>
              <w:suppressAutoHyphens/>
              <w:spacing w:line="360" w:lineRule="auto"/>
              <w:jc w:val="center"/>
              <w:outlineLvl w:val="0"/>
            </w:pPr>
            <w:r w:rsidRPr="00544D4B">
              <w:rPr>
                <w:b/>
                <w:bCs/>
              </w:rPr>
              <w:t>/</w:t>
            </w:r>
          </w:p>
        </w:tc>
      </w:tr>
      <w:tr w:rsidR="006977FA" w:rsidRPr="00544D4B" w14:paraId="75E9F568"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167EF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5119ABB"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F69B8F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1E3B91DD"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B788587" w14:textId="77777777" w:rsidR="006977FA" w:rsidRPr="00544D4B" w:rsidRDefault="006977FA" w:rsidP="006977FA">
            <w:pPr>
              <w:pStyle w:val="CorpoA"/>
              <w:spacing w:line="360" w:lineRule="auto"/>
              <w:jc w:val="center"/>
            </w:pPr>
            <w:r w:rsidRPr="00544D4B">
              <w:rPr>
                <w:rFonts w:ascii="Times New Roman" w:hAnsi="Times New Roman"/>
                <w:b/>
                <w:bCs/>
              </w:rPr>
              <w:lastRenderedPageBreak/>
              <w:t>TEMPO DI ATTACCO (latch on)</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9A75180" w14:textId="77777777" w:rsidR="006977FA" w:rsidRPr="00544D4B" w:rsidRDefault="006977FA" w:rsidP="006977FA">
            <w:pPr>
              <w:pStyle w:val="CorpoA"/>
              <w:spacing w:line="360" w:lineRule="auto"/>
              <w:jc w:val="center"/>
            </w:pPr>
            <w:r w:rsidRPr="00544D4B">
              <w:rPr>
                <w:rFonts w:ascii="Times New Roman" w:hAnsi="Times New Roman"/>
                <w:b/>
                <w:bCs/>
              </w:rPr>
              <w:t>&lt; 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2EE83F3"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348E31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20%</w:t>
            </w:r>
          </w:p>
        </w:tc>
      </w:tr>
      <w:tr w:rsidR="006977FA" w:rsidRPr="00544D4B" w14:paraId="47F0F6B0"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E5795D7"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11C3FAF" w14:textId="77777777" w:rsidR="006977FA" w:rsidRPr="00544D4B" w:rsidRDefault="006977FA" w:rsidP="006977FA">
            <w:pPr>
              <w:pStyle w:val="CorpoA"/>
              <w:spacing w:line="360" w:lineRule="auto"/>
              <w:jc w:val="center"/>
            </w:pPr>
            <w:r w:rsidRPr="00544D4B">
              <w:rPr>
                <w:rFonts w:ascii="Times New Roman" w:hAnsi="Times New Roman"/>
                <w:b/>
                <w:bCs/>
              </w:rPr>
              <w:t>5-10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C3E9AD"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DE8682B"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20%</w:t>
            </w:r>
          </w:p>
        </w:tc>
      </w:tr>
      <w:tr w:rsidR="006977FA" w:rsidRPr="00544D4B" w14:paraId="1C17BD79"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234993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6E61C82" w14:textId="77777777" w:rsidR="006977FA" w:rsidRPr="00544D4B" w:rsidRDefault="006977FA" w:rsidP="006977FA">
            <w:pPr>
              <w:pStyle w:val="CorpoA"/>
              <w:spacing w:line="360" w:lineRule="auto"/>
              <w:jc w:val="center"/>
            </w:pPr>
            <w:r w:rsidRPr="00544D4B">
              <w:rPr>
                <w:rFonts w:ascii="Times New Roman" w:hAnsi="Times New Roman"/>
                <w:b/>
                <w:bCs/>
                <w:lang w:val="it-IT"/>
              </w:rPr>
              <w:t>10-15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4E07F0C"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76B55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15%</w:t>
            </w:r>
          </w:p>
        </w:tc>
      </w:tr>
      <w:tr w:rsidR="006977FA" w:rsidRPr="00544D4B" w14:paraId="68EA354B"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5CC8FE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3B8FBDD"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AA3258E"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65%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FE46B04"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45%</w:t>
            </w:r>
          </w:p>
        </w:tc>
      </w:tr>
      <w:tr w:rsidR="006977FA" w:rsidRPr="00544D4B" w14:paraId="007DD6DF"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0B6AF7"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D137513"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E7F30BE"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151D22CA"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A8E76D" w14:textId="77777777" w:rsidR="006977FA" w:rsidRPr="00544D4B" w:rsidRDefault="006977FA" w:rsidP="006977FA">
            <w:pPr>
              <w:pStyle w:val="CorpoA"/>
              <w:spacing w:line="360" w:lineRule="auto"/>
              <w:jc w:val="center"/>
            </w:pPr>
            <w:r w:rsidRPr="00544D4B">
              <w:rPr>
                <w:rFonts w:ascii="Times New Roman" w:hAnsi="Times New Roman"/>
                <w:b/>
                <w:bCs/>
                <w:lang w:val="it-IT"/>
              </w:rPr>
              <w:t>EFFICACIA DELLA SOLUZIONE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8C32634" w14:textId="77777777" w:rsidR="006977FA" w:rsidRPr="00544D4B" w:rsidRDefault="006977FA" w:rsidP="006977FA">
            <w:pPr>
              <w:tabs>
                <w:tab w:val="left" w:pos="1440"/>
              </w:tabs>
              <w:suppressAutoHyphens/>
              <w:spacing w:line="360" w:lineRule="auto"/>
              <w:jc w:val="center"/>
              <w:outlineLvl w:val="0"/>
            </w:pPr>
            <w:r w:rsidRPr="00544D4B">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9D6399" w14:textId="77777777" w:rsidR="006977FA" w:rsidRPr="00544D4B" w:rsidRDefault="006977FA" w:rsidP="006977FA">
            <w:pPr>
              <w:tabs>
                <w:tab w:val="left" w:pos="1440"/>
              </w:tabs>
              <w:suppressAutoHyphens/>
              <w:spacing w:line="360" w:lineRule="auto"/>
              <w:jc w:val="center"/>
              <w:outlineLvl w:val="0"/>
            </w:pPr>
            <w:r w:rsidRPr="00544D4B">
              <w:t>20%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029BBC" w14:textId="77777777" w:rsidR="006977FA" w:rsidRPr="00544D4B" w:rsidRDefault="006977FA" w:rsidP="006977FA">
            <w:pPr>
              <w:tabs>
                <w:tab w:val="left" w:pos="1440"/>
              </w:tabs>
              <w:suppressAutoHyphens/>
              <w:spacing w:line="360" w:lineRule="auto"/>
              <w:jc w:val="center"/>
              <w:outlineLvl w:val="0"/>
            </w:pPr>
            <w:r w:rsidRPr="00544D4B">
              <w:t>10%</w:t>
            </w:r>
          </w:p>
        </w:tc>
      </w:tr>
      <w:tr w:rsidR="006977FA" w:rsidRPr="00544D4B" w14:paraId="21D38CA3"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9CC53CC"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EB781FA"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02333D" w14:textId="77777777" w:rsidR="006977FA" w:rsidRPr="00544D4B" w:rsidRDefault="006977FA" w:rsidP="006977FA">
            <w:pPr>
              <w:pStyle w:val="CorpoA"/>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4A464" w14:textId="77777777" w:rsidR="006977FA" w:rsidRPr="00544D4B" w:rsidRDefault="006977FA" w:rsidP="006977FA">
            <w:pPr>
              <w:pStyle w:val="CorpoA"/>
              <w:spacing w:line="360" w:lineRule="auto"/>
              <w:jc w:val="center"/>
            </w:pPr>
            <w:r w:rsidRPr="00544D4B">
              <w:rPr>
                <w:rFonts w:ascii="Times New Roman" w:hAnsi="Times New Roman"/>
              </w:rPr>
              <w:t>15%</w:t>
            </w:r>
          </w:p>
        </w:tc>
      </w:tr>
      <w:tr w:rsidR="006977FA" w:rsidRPr="00544D4B" w14:paraId="22A7E326"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BC709E1"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DD2CD36"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76D9B" w14:textId="77777777" w:rsidR="006977FA" w:rsidRPr="00544D4B" w:rsidRDefault="006977FA" w:rsidP="006977FA">
            <w:pPr>
              <w:pStyle w:val="CorpoA"/>
              <w:spacing w:line="360" w:lineRule="auto"/>
              <w:jc w:val="center"/>
            </w:pPr>
            <w:r w:rsidRPr="00544D4B">
              <w:rPr>
                <w:rFonts w:ascii="Times New Roman" w:hAnsi="Times New Roman"/>
              </w:rPr>
              <w:t>30%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D496BF" w14:textId="77777777" w:rsidR="006977FA" w:rsidRPr="00544D4B" w:rsidRDefault="006977FA" w:rsidP="006977FA">
            <w:pPr>
              <w:pStyle w:val="CorpoA"/>
              <w:spacing w:line="360" w:lineRule="auto"/>
              <w:jc w:val="center"/>
            </w:pPr>
            <w:r w:rsidRPr="00544D4B">
              <w:rPr>
                <w:rFonts w:ascii="Times New Roman" w:hAnsi="Times New Roman"/>
              </w:rPr>
              <w:t>50%</w:t>
            </w:r>
          </w:p>
        </w:tc>
      </w:tr>
      <w:tr w:rsidR="006977FA" w:rsidRPr="00544D4B" w14:paraId="44C862C6"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DC1E067"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1CAA0B7" w14:textId="77777777" w:rsidR="006977FA" w:rsidRPr="00544D4B" w:rsidRDefault="006977FA" w:rsidP="006977FA">
            <w:pPr>
              <w:pStyle w:val="CorpoA"/>
              <w:spacing w:line="360" w:lineRule="auto"/>
              <w:jc w:val="center"/>
            </w:pPr>
            <w:r w:rsidRPr="00544D4B">
              <w:rPr>
                <w:rFonts w:ascii="Times New Roman" w:hAnsi="Times New Roman"/>
                <w:b/>
                <w:bCs/>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46964" w14:textId="77777777" w:rsidR="006977FA" w:rsidRPr="00544D4B" w:rsidRDefault="006977FA" w:rsidP="006977FA">
            <w:pPr>
              <w:pStyle w:val="CorpoA"/>
              <w:spacing w:line="360" w:lineRule="auto"/>
              <w:jc w:val="center"/>
            </w:pPr>
            <w:r w:rsidRPr="00544D4B">
              <w:rPr>
                <w:rFonts w:ascii="Times New Roman" w:hAnsi="Times New Roman"/>
              </w:rPr>
              <w:t>25%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CC042A" w14:textId="77777777" w:rsidR="006977FA" w:rsidRPr="00544D4B" w:rsidRDefault="006977FA" w:rsidP="006977FA">
            <w:pPr>
              <w:pStyle w:val="CorpoA"/>
              <w:spacing w:line="360" w:lineRule="auto"/>
              <w:jc w:val="center"/>
            </w:pPr>
            <w:r w:rsidRPr="00544D4B">
              <w:rPr>
                <w:rFonts w:ascii="Times New Roman" w:hAnsi="Times New Roman"/>
              </w:rPr>
              <w:t>25%</w:t>
            </w:r>
          </w:p>
        </w:tc>
      </w:tr>
      <w:tr w:rsidR="006977FA" w:rsidRPr="00544D4B" w14:paraId="39E291FB"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682238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99953C5" w14:textId="77777777" w:rsidR="006977FA" w:rsidRPr="00544D4B" w:rsidRDefault="006977FA" w:rsidP="006977FA">
            <w:pPr>
              <w:pStyle w:val="CorpoA"/>
              <w:spacing w:line="360" w:lineRule="auto"/>
              <w:jc w:val="center"/>
            </w:pPr>
            <w:r w:rsidRPr="00544D4B">
              <w:rPr>
                <w:rFonts w:ascii="Times New Roman" w:hAnsi="Times New Roman"/>
                <w:b/>
                <w:bCs/>
              </w:rPr>
              <w:t>4</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2F9E15" w14:textId="77777777" w:rsidR="006977FA" w:rsidRPr="00544D4B" w:rsidRDefault="006977FA" w:rsidP="006977FA">
            <w:pPr>
              <w:pStyle w:val="CorpoA"/>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D06C96" w14:textId="77777777" w:rsidR="006977FA" w:rsidRPr="00544D4B" w:rsidRDefault="006977FA" w:rsidP="006977FA">
            <w:pPr>
              <w:pStyle w:val="CorpoA"/>
              <w:spacing w:line="360" w:lineRule="auto"/>
              <w:jc w:val="center"/>
            </w:pPr>
            <w:r w:rsidRPr="00544D4B">
              <w:rPr>
                <w:rFonts w:ascii="Times New Roman" w:hAnsi="Times New Roman"/>
              </w:rPr>
              <w:t>10%</w:t>
            </w:r>
          </w:p>
        </w:tc>
      </w:tr>
      <w:tr w:rsidR="006977FA" w:rsidRPr="00544D4B" w14:paraId="3DA9BFA3"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4071BB5"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FBEBA35" w14:textId="77777777" w:rsidR="006977FA" w:rsidRPr="00544D4B" w:rsidRDefault="006977FA" w:rsidP="006977FA">
            <w:pPr>
              <w:pStyle w:val="CorpoA"/>
              <w:spacing w:line="360" w:lineRule="auto"/>
              <w:jc w:val="center"/>
            </w:pPr>
            <w:r w:rsidRPr="00544D4B">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A59B9"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50D936" w14:textId="77777777" w:rsidR="006977FA" w:rsidRPr="00544D4B" w:rsidRDefault="006977FA" w:rsidP="006977FA">
            <w:pPr>
              <w:pStyle w:val="CorpoA"/>
              <w:spacing w:line="360" w:lineRule="auto"/>
              <w:jc w:val="center"/>
            </w:pPr>
            <w:r w:rsidRPr="00544D4B">
              <w:rPr>
                <w:rFonts w:ascii="Times New Roman" w:hAnsi="Times New Roman"/>
              </w:rPr>
              <w:t>/</w:t>
            </w:r>
          </w:p>
        </w:tc>
      </w:tr>
      <w:tr w:rsidR="006977FA" w:rsidRPr="00544D4B" w14:paraId="6CBBD8A3"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429B3F2"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E91BB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FD8017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3611BEA3"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D72D2D5" w14:textId="77777777" w:rsidR="006977FA" w:rsidRPr="00544D4B" w:rsidRDefault="006977FA" w:rsidP="006977FA">
            <w:pPr>
              <w:pStyle w:val="CorpoA"/>
              <w:spacing w:line="360" w:lineRule="auto"/>
              <w:jc w:val="center"/>
            </w:pPr>
            <w:r w:rsidRPr="00544D4B">
              <w:rPr>
                <w:rFonts w:ascii="Times New Roman" w:hAnsi="Times New Roman"/>
                <w:b/>
                <w:bCs/>
                <w:lang w:val="it-IT"/>
              </w:rPr>
              <w:t>SEQUENZA PIU’ LUNGA DI SUZIONI CONSECUTIVE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90F2BB1"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BF7F3" w14:textId="77777777" w:rsidR="006977FA" w:rsidRPr="00544D4B" w:rsidRDefault="006977FA" w:rsidP="006977FA">
            <w:pPr>
              <w:tabs>
                <w:tab w:val="left" w:pos="1440"/>
              </w:tabs>
              <w:suppressAutoHyphens/>
              <w:spacing w:line="360" w:lineRule="auto"/>
              <w:jc w:val="center"/>
              <w:outlineLvl w:val="0"/>
            </w:pPr>
            <w:r w:rsidRPr="00544D4B">
              <w:t>60%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33E62A" w14:textId="77777777" w:rsidR="006977FA" w:rsidRPr="00544D4B" w:rsidRDefault="006977FA" w:rsidP="006977FA">
            <w:pPr>
              <w:tabs>
                <w:tab w:val="left" w:pos="1440"/>
              </w:tabs>
              <w:suppressAutoHyphens/>
              <w:spacing w:line="360" w:lineRule="auto"/>
              <w:jc w:val="center"/>
              <w:outlineLvl w:val="0"/>
            </w:pPr>
            <w:r w:rsidRPr="00544D4B">
              <w:t>55%</w:t>
            </w:r>
          </w:p>
        </w:tc>
      </w:tr>
      <w:tr w:rsidR="006977FA" w:rsidRPr="00544D4B" w14:paraId="0CC75ED2"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1CB43D6"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F653AA"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F48250" w14:textId="77777777" w:rsidR="006977FA" w:rsidRPr="00544D4B" w:rsidRDefault="006977FA" w:rsidP="006977FA">
            <w:pPr>
              <w:tabs>
                <w:tab w:val="left" w:pos="1440"/>
              </w:tabs>
              <w:suppressAutoHyphens/>
              <w:spacing w:line="360" w:lineRule="auto"/>
              <w:jc w:val="center"/>
              <w:outlineLvl w:val="0"/>
            </w:pPr>
            <w:r w:rsidRPr="00544D4B">
              <w:t>10%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3823EF" w14:textId="77777777" w:rsidR="006977FA" w:rsidRPr="00544D4B" w:rsidRDefault="006977FA" w:rsidP="006977FA">
            <w:pPr>
              <w:tabs>
                <w:tab w:val="left" w:pos="1440"/>
              </w:tabs>
              <w:suppressAutoHyphens/>
              <w:spacing w:line="360" w:lineRule="auto"/>
              <w:jc w:val="center"/>
              <w:outlineLvl w:val="0"/>
            </w:pPr>
            <w:r w:rsidRPr="00544D4B">
              <w:t>15%</w:t>
            </w:r>
          </w:p>
        </w:tc>
      </w:tr>
      <w:tr w:rsidR="006977FA" w:rsidRPr="00544D4B" w14:paraId="6A0848F1"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78D4D58"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2DD0581"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290C37" w14:textId="77777777" w:rsidR="006977FA" w:rsidRPr="00544D4B" w:rsidRDefault="006977FA" w:rsidP="006977FA">
            <w:pPr>
              <w:tabs>
                <w:tab w:val="left" w:pos="1440"/>
              </w:tabs>
              <w:suppressAutoHyphens/>
              <w:spacing w:line="360" w:lineRule="auto"/>
              <w:jc w:val="center"/>
              <w:outlineLvl w:val="0"/>
            </w:pPr>
            <w:r w:rsidRPr="00544D4B">
              <w:t>/</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C67877" w14:textId="77777777" w:rsidR="006977FA" w:rsidRPr="00544D4B" w:rsidRDefault="006977FA" w:rsidP="006977FA">
            <w:pPr>
              <w:tabs>
                <w:tab w:val="left" w:pos="1440"/>
              </w:tabs>
              <w:suppressAutoHyphens/>
              <w:spacing w:line="360" w:lineRule="auto"/>
              <w:jc w:val="center"/>
              <w:outlineLvl w:val="0"/>
            </w:pPr>
            <w:r w:rsidRPr="00544D4B">
              <w:t>15%</w:t>
            </w:r>
          </w:p>
        </w:tc>
      </w:tr>
      <w:tr w:rsidR="006977FA" w:rsidRPr="00544D4B" w14:paraId="0D6F8155" w14:textId="77777777" w:rsidTr="006977FA">
        <w:trPr>
          <w:trHeight w:val="431"/>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AE32BFA"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1AFB46"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E268406" w14:textId="77777777" w:rsidR="006977FA" w:rsidRPr="00544D4B" w:rsidRDefault="006977FA" w:rsidP="006977FA">
            <w:pPr>
              <w:tabs>
                <w:tab w:val="left" w:pos="1440"/>
              </w:tabs>
              <w:suppressAutoHyphens/>
              <w:spacing w:line="360" w:lineRule="auto"/>
              <w:jc w:val="center"/>
              <w:outlineLvl w:val="0"/>
            </w:pPr>
            <w:r w:rsidRPr="00544D4B">
              <w:t>30%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6A39A9E" w14:textId="77777777" w:rsidR="006977FA" w:rsidRPr="00544D4B" w:rsidRDefault="006977FA" w:rsidP="006977FA">
            <w:pPr>
              <w:tabs>
                <w:tab w:val="left" w:pos="1440"/>
              </w:tabs>
              <w:suppressAutoHyphens/>
              <w:spacing w:line="360" w:lineRule="auto"/>
              <w:jc w:val="center"/>
              <w:outlineLvl w:val="0"/>
            </w:pPr>
            <w:r w:rsidRPr="00544D4B">
              <w:t>15%</w:t>
            </w:r>
          </w:p>
        </w:tc>
      </w:tr>
      <w:tr w:rsidR="006977FA" w:rsidRPr="00544D4B" w14:paraId="3C18B05A"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9C15CDE"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1472F5"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D8B17B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46A202CE"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323860" w14:textId="77777777" w:rsidR="006977FA" w:rsidRPr="00544D4B" w:rsidRDefault="006977FA" w:rsidP="006977FA">
            <w:pPr>
              <w:pStyle w:val="CorpoA"/>
              <w:spacing w:line="360" w:lineRule="auto"/>
              <w:jc w:val="center"/>
            </w:pPr>
            <w:r w:rsidRPr="00544D4B">
              <w:rPr>
                <w:rFonts w:ascii="Times New Roman" w:hAnsi="Times New Roman"/>
                <w:b/>
                <w:bCs/>
                <w:lang w:val="it-IT"/>
              </w:rPr>
              <w:t>DEGLUTIZIONE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A97FE3"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89BE61A" w14:textId="77777777" w:rsidR="006977FA" w:rsidRPr="00544D4B" w:rsidRDefault="006977FA" w:rsidP="006977FA">
            <w:pPr>
              <w:pStyle w:val="CorpoA"/>
              <w:spacing w:line="360" w:lineRule="auto"/>
              <w:jc w:val="center"/>
            </w:pPr>
            <w:r w:rsidRPr="00544D4B">
              <w:rPr>
                <w:rFonts w:ascii="Times New Roman" w:hAnsi="Times New Roman"/>
              </w:rPr>
              <w:t>80%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D76DF4" w14:textId="77777777" w:rsidR="006977FA" w:rsidRPr="00544D4B" w:rsidRDefault="006977FA" w:rsidP="006977FA">
            <w:pPr>
              <w:pStyle w:val="CorpoA"/>
              <w:spacing w:line="360" w:lineRule="auto"/>
              <w:jc w:val="center"/>
            </w:pPr>
            <w:r w:rsidRPr="00544D4B">
              <w:rPr>
                <w:rFonts w:ascii="Times New Roman" w:hAnsi="Times New Roman"/>
                <w:lang w:val="it-IT"/>
              </w:rPr>
              <w:t>85%</w:t>
            </w:r>
          </w:p>
        </w:tc>
      </w:tr>
      <w:tr w:rsidR="006977FA" w:rsidRPr="00544D4B" w14:paraId="48E927B8"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0527885"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6E65E70"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C1932D" w14:textId="77777777" w:rsidR="006977FA" w:rsidRPr="00544D4B" w:rsidRDefault="006977FA" w:rsidP="006977FA">
            <w:pPr>
              <w:pStyle w:val="CorpoA"/>
              <w:spacing w:line="360" w:lineRule="auto"/>
              <w:jc w:val="center"/>
            </w:pPr>
            <w:r w:rsidRPr="00544D4B">
              <w:rPr>
                <w:rFonts w:ascii="Times New Roman" w:hAnsi="Times New Roman"/>
                <w:lang w:val="it-IT"/>
              </w:rPr>
              <w:t>15%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3810CB" w14:textId="77777777" w:rsidR="006977FA" w:rsidRPr="00544D4B" w:rsidRDefault="006977FA" w:rsidP="006977FA">
            <w:pPr>
              <w:pStyle w:val="CorpoA"/>
              <w:spacing w:line="360" w:lineRule="auto"/>
              <w:jc w:val="center"/>
            </w:pPr>
            <w:r w:rsidRPr="00544D4B">
              <w:rPr>
                <w:rFonts w:ascii="Times New Roman" w:hAnsi="Times New Roman"/>
                <w:lang w:val="it-IT"/>
              </w:rPr>
              <w:t>15%</w:t>
            </w:r>
          </w:p>
        </w:tc>
      </w:tr>
      <w:tr w:rsidR="006977FA" w:rsidRPr="00544D4B" w14:paraId="42420F78"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3A58DF1"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143370E"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AA4127E"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3662FBC" w14:textId="77777777" w:rsidR="006977FA" w:rsidRPr="00544D4B" w:rsidRDefault="006977FA" w:rsidP="006977FA">
            <w:pPr>
              <w:tabs>
                <w:tab w:val="left" w:pos="1440"/>
              </w:tabs>
              <w:suppressAutoHyphens/>
              <w:spacing w:line="360" w:lineRule="auto"/>
              <w:jc w:val="center"/>
              <w:outlineLvl w:val="0"/>
            </w:pPr>
            <w:r w:rsidRPr="00544D4B">
              <w:rPr>
                <w:b/>
                <w:bCs/>
              </w:rPr>
              <w:t>/</w:t>
            </w:r>
          </w:p>
        </w:tc>
      </w:tr>
      <w:tr w:rsidR="006977FA" w:rsidRPr="00544D4B" w14:paraId="773B62AB"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585611"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6EAC47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77FA72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070C59D1"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4537A0" w14:textId="77777777" w:rsidR="006977FA" w:rsidRPr="00544D4B" w:rsidRDefault="006977FA" w:rsidP="006977FA">
            <w:pPr>
              <w:pStyle w:val="CorpoA"/>
              <w:spacing w:line="360" w:lineRule="auto"/>
              <w:jc w:val="center"/>
            </w:pPr>
            <w:r w:rsidRPr="00544D4B">
              <w:rPr>
                <w:rFonts w:ascii="Times New Roman" w:hAnsi="Times New Roman"/>
                <w:b/>
                <w:bCs/>
              </w:rPr>
              <w:t>PIBBS a 12h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673D88E" w14:textId="77777777"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5479AD9" w14:textId="77777777" w:rsidR="006977FA" w:rsidRPr="00544D4B" w:rsidRDefault="006977FA" w:rsidP="006977FA">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6977FA" w:rsidRPr="00544D4B" w14:paraId="0A00E203"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DE586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PUNTEGGIO TOTALE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F1569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10,05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9367C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12,55</w:t>
            </w:r>
          </w:p>
        </w:tc>
      </w:tr>
    </w:tbl>
    <w:p w14:paraId="021E8C18" w14:textId="77777777" w:rsidR="006977FA" w:rsidRPr="00544D4B" w:rsidRDefault="006977FA" w:rsidP="006977FA">
      <w:pPr>
        <w:pStyle w:val="CorpoA"/>
        <w:spacing w:line="360" w:lineRule="auto"/>
        <w:jc w:val="center"/>
        <w:rPr>
          <w:rFonts w:ascii="Times New Roman" w:eastAsia="Times New Roman" w:hAnsi="Times New Roman" w:cs="Times New Roman"/>
          <w:sz w:val="26"/>
          <w:szCs w:val="26"/>
        </w:rPr>
      </w:pPr>
      <w:r w:rsidRPr="00544D4B">
        <w:rPr>
          <w:rFonts w:ascii="Times New Roman" w:hAnsi="Times New Roman"/>
          <w:sz w:val="26"/>
          <w:szCs w:val="26"/>
          <w:lang w:val="it-IT"/>
        </w:rPr>
        <w:t xml:space="preserve">TABELLA 11 - Punteggio PIBBS a </w:t>
      </w:r>
      <w:proofErr w:type="gramStart"/>
      <w:r w:rsidRPr="00544D4B">
        <w:rPr>
          <w:rFonts w:ascii="Times New Roman" w:hAnsi="Times New Roman"/>
          <w:sz w:val="26"/>
          <w:szCs w:val="26"/>
          <w:lang w:val="it-IT"/>
        </w:rPr>
        <w:t>12h</w:t>
      </w:r>
      <w:proofErr w:type="gramEnd"/>
      <w:r w:rsidRPr="00544D4B">
        <w:rPr>
          <w:rFonts w:ascii="Times New Roman" w:hAnsi="Times New Roman"/>
          <w:sz w:val="26"/>
          <w:szCs w:val="26"/>
          <w:lang w:val="it-IT"/>
        </w:rPr>
        <w:t xml:space="preserve"> dal parto</w:t>
      </w:r>
    </w:p>
    <w:p w14:paraId="68F11F80" w14:textId="77777777" w:rsidR="006977FA" w:rsidRDefault="006977FA" w:rsidP="006977FA">
      <w:pPr>
        <w:pStyle w:val="CorpoA"/>
        <w:spacing w:line="360" w:lineRule="auto"/>
        <w:rPr>
          <w:rFonts w:ascii="Times New Roman" w:eastAsia="Times New Roman" w:hAnsi="Times New Roman" w:cs="Times New Roman"/>
          <w:sz w:val="28"/>
          <w:szCs w:val="28"/>
        </w:rPr>
      </w:pPr>
    </w:p>
    <w:p w14:paraId="055266D8" w14:textId="77777777" w:rsidR="006977FA" w:rsidRPr="00544D4B" w:rsidRDefault="006977FA" w:rsidP="006977FA">
      <w:pPr>
        <w:pStyle w:val="CorpoA"/>
        <w:spacing w:line="360" w:lineRule="auto"/>
        <w:rPr>
          <w:rFonts w:ascii="Times New Roman" w:eastAsia="Times New Roman" w:hAnsi="Times New Roman" w:cs="Times New Roman"/>
          <w:sz w:val="26"/>
          <w:szCs w:val="26"/>
        </w:rPr>
      </w:pPr>
      <w:r w:rsidRPr="00544D4B">
        <w:rPr>
          <w:rFonts w:ascii="Times New Roman" w:hAnsi="Times New Roman"/>
          <w:sz w:val="26"/>
          <w:szCs w:val="26"/>
          <w:lang w:val="it-IT"/>
        </w:rPr>
        <w:t xml:space="preserve">Mentre il punteggio PIBBS totale a </w:t>
      </w:r>
      <w:proofErr w:type="gramStart"/>
      <w:r w:rsidRPr="00544D4B">
        <w:rPr>
          <w:rFonts w:ascii="Times New Roman" w:hAnsi="Times New Roman"/>
          <w:sz w:val="26"/>
          <w:szCs w:val="26"/>
          <w:lang w:val="it-IT"/>
        </w:rPr>
        <w:t>48h</w:t>
      </w:r>
      <w:proofErr w:type="gramEnd"/>
      <w:r w:rsidRPr="00544D4B">
        <w:rPr>
          <w:rFonts w:ascii="Times New Roman" w:hAnsi="Times New Roman"/>
          <w:sz w:val="26"/>
          <w:szCs w:val="26"/>
          <w:lang w:val="it-IT"/>
        </w:rPr>
        <w:t xml:space="preserve"> post partum non ha evidenziato differenze statisticamente significative (TAB. 12)</w:t>
      </w:r>
    </w:p>
    <w:p w14:paraId="55FBA551" w14:textId="77777777" w:rsid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
        <w:tblW w:w="7271" w:type="dxa"/>
        <w:jc w:val="center"/>
        <w:tblInd w:w="-4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5"/>
        <w:gridCol w:w="1842"/>
        <w:gridCol w:w="1843"/>
        <w:gridCol w:w="1791"/>
      </w:tblGrid>
      <w:tr w:rsidR="008E2B4C" w:rsidRPr="003F485D" w14:paraId="19E9A457"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4E95B25" w14:textId="77777777" w:rsidR="008E2B4C" w:rsidRPr="003F485D" w:rsidRDefault="008E2B4C" w:rsidP="008E2B4C">
            <w:pPr>
              <w:pStyle w:val="CorpoA"/>
              <w:spacing w:line="360" w:lineRule="auto"/>
              <w:jc w:val="center"/>
            </w:pPr>
            <w:r w:rsidRPr="003F485D">
              <w:rPr>
                <w:rFonts w:ascii="Times New Roman" w:hAnsi="Times New Roman"/>
                <w:b/>
                <w:bCs/>
              </w:rPr>
              <w:lastRenderedPageBreak/>
              <w:t xml:space="preserve">PIBBS a </w:t>
            </w:r>
            <w:r w:rsidRPr="003F485D">
              <w:rPr>
                <w:rFonts w:ascii="Times New Roman" w:hAnsi="Times New Roman"/>
                <w:b/>
                <w:bCs/>
                <w:lang w:val="it-IT"/>
              </w:rPr>
              <w:t>48</w:t>
            </w:r>
            <w:r w:rsidRPr="003F485D">
              <w:rPr>
                <w:rFonts w:ascii="Times New Roman" w:hAnsi="Times New Roman"/>
                <w:b/>
                <w:bCs/>
              </w:rPr>
              <w:t>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75A6CCA" w14:textId="77777777" w:rsidR="008E2B4C" w:rsidRPr="003F485D" w:rsidRDefault="008E2B4C" w:rsidP="008E2B4C">
            <w:pPr>
              <w:pStyle w:val="CorpoA"/>
              <w:spacing w:line="360" w:lineRule="auto"/>
              <w:jc w:val="center"/>
            </w:pPr>
            <w:r w:rsidRPr="003F485D">
              <w:rPr>
                <w:rFonts w:ascii="Times New Roman" w:hAnsi="Times New Roman"/>
                <w:b/>
                <w:bCs/>
              </w:rPr>
              <w:t xml:space="preserve">Gruppo </w:t>
            </w:r>
            <w:r w:rsidRPr="003F485D">
              <w:rPr>
                <w:rFonts w:ascii="Times New Roman" w:hAnsi="Times New Roman"/>
                <w:b/>
                <w:bCs/>
                <w:lang w:val="it-IT"/>
              </w:rPr>
              <w:t>n</w:t>
            </w:r>
            <w:r w:rsidRPr="003F485D">
              <w:rPr>
                <w:rFonts w:ascii="Times New Roman" w:hAnsi="Times New Roman"/>
                <w:b/>
                <w:bCs/>
              </w:rPr>
              <w:t>PA (</w:t>
            </w:r>
            <w:r w:rsidRPr="003F485D">
              <w:rPr>
                <w:rFonts w:ascii="Times New Roman" w:hAnsi="Times New Roman"/>
                <w:b/>
                <w:bCs/>
                <w:lang w:val="it-IT"/>
              </w:rPr>
              <w:t>%</w:t>
            </w:r>
            <w:r w:rsidRPr="003F485D">
              <w:rPr>
                <w:rFonts w:ascii="Times New Roman" w:hAnsi="Times New Roman"/>
                <w:b/>
                <w:bCs/>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0C4CC3" w14:textId="77777777" w:rsidR="008E2B4C" w:rsidRPr="003F485D" w:rsidRDefault="008E2B4C" w:rsidP="008E2B4C">
            <w:pPr>
              <w:pStyle w:val="CorpoA"/>
              <w:spacing w:line="360" w:lineRule="auto"/>
              <w:jc w:val="center"/>
            </w:pPr>
            <w:r w:rsidRPr="003F485D">
              <w:rPr>
                <w:rFonts w:ascii="Times New Roman" w:hAnsi="Times New Roman"/>
                <w:b/>
                <w:bCs/>
              </w:rPr>
              <w:t>Gruppo PA (</w:t>
            </w:r>
            <w:r w:rsidRPr="003F485D">
              <w:rPr>
                <w:rFonts w:ascii="Times New Roman" w:hAnsi="Times New Roman"/>
                <w:b/>
                <w:bCs/>
                <w:lang w:val="it-IT"/>
              </w:rPr>
              <w:t>%</w:t>
            </w:r>
            <w:r w:rsidRPr="003F485D">
              <w:rPr>
                <w:rFonts w:ascii="Times New Roman" w:hAnsi="Times New Roman"/>
                <w:b/>
                <w:bCs/>
              </w:rPr>
              <w:t>)</w:t>
            </w:r>
          </w:p>
        </w:tc>
      </w:tr>
      <w:tr w:rsidR="008E2B4C" w:rsidRPr="003F485D" w14:paraId="582422BE"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526CBB" w14:textId="15137E47" w:rsidR="008E2B4C" w:rsidRPr="003F485D" w:rsidRDefault="008E2B4C" w:rsidP="008E2B4C">
            <w:pPr>
              <w:pStyle w:val="CorpoA"/>
              <w:spacing w:line="360" w:lineRule="auto"/>
              <w:jc w:val="center"/>
            </w:pPr>
            <w:r w:rsidRPr="003F485D">
              <w:rPr>
                <w:rFonts w:ascii="Times New Roman" w:hAnsi="Times New Roman"/>
                <w:b/>
                <w:bCs/>
              </w:rPr>
              <w:t>RIFLESSO DI RICERCA</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221493" w14:textId="77777777" w:rsidR="008E2B4C" w:rsidRPr="003F485D" w:rsidRDefault="008E2B4C" w:rsidP="008E2B4C">
            <w:pPr>
              <w:tabs>
                <w:tab w:val="left" w:pos="1440"/>
              </w:tabs>
              <w:suppressAutoHyphens/>
              <w:spacing w:line="360" w:lineRule="auto"/>
              <w:jc w:val="center"/>
              <w:outlineLvl w:val="0"/>
            </w:pPr>
            <w:r w:rsidRPr="003F485D">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7C5904" w14:textId="77777777" w:rsidR="008E2B4C" w:rsidRPr="003F485D" w:rsidRDefault="008E2B4C" w:rsidP="008E2B4C">
            <w:pPr>
              <w:tabs>
                <w:tab w:val="left" w:pos="1440"/>
              </w:tabs>
              <w:suppressAutoHyphens/>
              <w:spacing w:line="360" w:lineRule="auto"/>
              <w:jc w:val="center"/>
              <w:outlineLvl w:val="0"/>
            </w:pPr>
            <w:r w:rsidRPr="003F485D">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6FD3FB"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3C169FAA"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D55B5B3"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289CB2"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03E7E" w14:textId="77777777" w:rsidR="008E2B4C" w:rsidRPr="003F485D" w:rsidRDefault="008E2B4C" w:rsidP="008E2B4C">
            <w:pPr>
              <w:pStyle w:val="CorpoA"/>
              <w:spacing w:line="360" w:lineRule="auto"/>
              <w:jc w:val="center"/>
            </w:pPr>
            <w:r w:rsidRPr="003F485D">
              <w:rPr>
                <w:rFonts w:ascii="Times New Roman" w:hAnsi="Times New Roman"/>
              </w:rPr>
              <w:t>15%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A3BD9"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0F2634C3"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AF82090"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060C0E"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094375" w14:textId="77777777" w:rsidR="008E2B4C" w:rsidRPr="003F485D" w:rsidRDefault="008E2B4C" w:rsidP="008E2B4C">
            <w:pPr>
              <w:pStyle w:val="CorpoA"/>
              <w:spacing w:line="360" w:lineRule="auto"/>
              <w:jc w:val="center"/>
            </w:pPr>
            <w:r w:rsidRPr="003F485D">
              <w:rPr>
                <w:rFonts w:ascii="Times New Roman" w:hAnsi="Times New Roman"/>
              </w:rPr>
              <w:t>85%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6DDF8F" w14:textId="77777777" w:rsidR="008E2B4C" w:rsidRPr="003F485D" w:rsidRDefault="008E2B4C" w:rsidP="008E2B4C">
            <w:pPr>
              <w:pStyle w:val="CorpoA"/>
              <w:spacing w:line="360" w:lineRule="auto"/>
              <w:jc w:val="center"/>
            </w:pPr>
            <w:r w:rsidRPr="003F485D">
              <w:rPr>
                <w:rFonts w:ascii="Times New Roman" w:hAnsi="Times New Roman"/>
              </w:rPr>
              <w:t>100%</w:t>
            </w:r>
          </w:p>
        </w:tc>
      </w:tr>
      <w:tr w:rsidR="008E2B4C" w:rsidRPr="003F485D" w14:paraId="7C96B38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7C2DF1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9F4CBA0" w14:textId="27E026DC" w:rsidR="008E2B4C" w:rsidRPr="003F485D" w:rsidRDefault="008E2B4C" w:rsidP="008E2B4C">
            <w:pPr>
              <w:pStyle w:val="CorpoA"/>
              <w:spacing w:line="360" w:lineRule="auto"/>
              <w:jc w:val="center"/>
            </w:pPr>
            <w:r w:rsidRPr="003F485D">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3465EE"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374D20"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58405F94"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71C890"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4280EA8"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C734C6"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513D011B"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89F8DD4" w14:textId="77777777" w:rsidR="008E2B4C" w:rsidRPr="003F485D" w:rsidRDefault="008E2B4C" w:rsidP="008E2B4C">
            <w:pPr>
              <w:pStyle w:val="CorpoA"/>
              <w:spacing w:line="360" w:lineRule="auto"/>
              <w:jc w:val="center"/>
            </w:pPr>
            <w:r w:rsidRPr="003F485D">
              <w:rPr>
                <w:rFonts w:ascii="Times New Roman" w:hAnsi="Times New Roman"/>
                <w:b/>
                <w:bCs/>
              </w:rPr>
              <w:t>CAPACITA' DI AFFERRARE L'AREOLA</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10C86B"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598E0" w14:textId="77777777" w:rsidR="008E2B4C" w:rsidRPr="003F485D" w:rsidRDefault="008E2B4C" w:rsidP="008E2B4C">
            <w:pPr>
              <w:tabs>
                <w:tab w:val="left" w:pos="1440"/>
              </w:tabs>
              <w:suppressAutoHyphens/>
              <w:spacing w:line="360" w:lineRule="auto"/>
              <w:jc w:val="center"/>
              <w:outlineLvl w:val="0"/>
            </w:pPr>
            <w:r w:rsidRPr="003F485D">
              <w:t>10%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68159"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002562F5"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C60577B"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708C807"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EE6CD0" w14:textId="77777777" w:rsidR="008E2B4C" w:rsidRPr="003F485D" w:rsidRDefault="008E2B4C" w:rsidP="008E2B4C">
            <w:pPr>
              <w:tabs>
                <w:tab w:val="left" w:pos="1440"/>
              </w:tabs>
              <w:suppressAutoHyphens/>
              <w:spacing w:line="360" w:lineRule="auto"/>
              <w:jc w:val="center"/>
              <w:outlineLvl w:val="0"/>
            </w:pPr>
            <w:r w:rsidRPr="003F485D">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15136" w14:textId="77777777" w:rsidR="008E2B4C" w:rsidRPr="003F485D" w:rsidRDefault="008E2B4C" w:rsidP="008E2B4C">
            <w:pPr>
              <w:tabs>
                <w:tab w:val="left" w:pos="1440"/>
              </w:tabs>
              <w:suppressAutoHyphens/>
              <w:spacing w:line="360" w:lineRule="auto"/>
              <w:jc w:val="center"/>
              <w:outlineLvl w:val="0"/>
            </w:pPr>
            <w:r w:rsidRPr="003F485D">
              <w:t>5%</w:t>
            </w:r>
          </w:p>
        </w:tc>
      </w:tr>
      <w:tr w:rsidR="008E2B4C" w:rsidRPr="003F485D" w14:paraId="069F6CB8"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551F86B"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4B3E92E"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55671" w14:textId="77777777" w:rsidR="008E2B4C" w:rsidRPr="003F485D" w:rsidRDefault="008E2B4C" w:rsidP="008E2B4C">
            <w:pPr>
              <w:tabs>
                <w:tab w:val="left" w:pos="1440"/>
              </w:tabs>
              <w:suppressAutoHyphens/>
              <w:spacing w:line="360" w:lineRule="auto"/>
              <w:jc w:val="center"/>
              <w:outlineLvl w:val="0"/>
            </w:pPr>
            <w:r w:rsidRPr="003F485D">
              <w:t>20%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D1E086" w14:textId="77777777" w:rsidR="008E2B4C" w:rsidRPr="003F485D" w:rsidRDefault="008E2B4C" w:rsidP="008E2B4C">
            <w:pPr>
              <w:tabs>
                <w:tab w:val="left" w:pos="1440"/>
              </w:tabs>
              <w:suppressAutoHyphens/>
              <w:spacing w:line="360" w:lineRule="auto"/>
              <w:jc w:val="center"/>
              <w:outlineLvl w:val="0"/>
            </w:pPr>
            <w:r w:rsidRPr="003F485D">
              <w:t>10%</w:t>
            </w:r>
          </w:p>
        </w:tc>
      </w:tr>
      <w:tr w:rsidR="008E2B4C" w:rsidRPr="003F485D" w14:paraId="18E5854D"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D1A81DF"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F5163C" w14:textId="77777777" w:rsidR="008E2B4C" w:rsidRPr="003F485D" w:rsidRDefault="008E2B4C" w:rsidP="008E2B4C">
            <w:pPr>
              <w:pStyle w:val="CorpoA"/>
              <w:spacing w:line="360" w:lineRule="auto"/>
              <w:jc w:val="center"/>
            </w:pPr>
            <w:r w:rsidRPr="003F485D">
              <w:rPr>
                <w:rFonts w:ascii="Times New Roman" w:hAnsi="Times New Roman"/>
                <w:b/>
                <w:bCs/>
                <w:lang w:val="it-IT"/>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162EDEA" w14:textId="77777777" w:rsidR="008E2B4C" w:rsidRPr="003F485D" w:rsidRDefault="008E2B4C" w:rsidP="008E2B4C">
            <w:pPr>
              <w:tabs>
                <w:tab w:val="left" w:pos="1440"/>
              </w:tabs>
              <w:suppressAutoHyphens/>
              <w:spacing w:line="360" w:lineRule="auto"/>
              <w:jc w:val="center"/>
              <w:outlineLvl w:val="0"/>
            </w:pPr>
            <w:r w:rsidRPr="003F485D">
              <w:t>65%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B4DF610" w14:textId="77777777" w:rsidR="008E2B4C" w:rsidRPr="003F485D" w:rsidRDefault="008E2B4C" w:rsidP="008E2B4C">
            <w:pPr>
              <w:tabs>
                <w:tab w:val="left" w:pos="1440"/>
              </w:tabs>
              <w:suppressAutoHyphens/>
              <w:spacing w:line="360" w:lineRule="auto"/>
              <w:jc w:val="center"/>
              <w:outlineLvl w:val="0"/>
            </w:pPr>
            <w:r w:rsidRPr="003F485D">
              <w:t>85%</w:t>
            </w:r>
          </w:p>
        </w:tc>
      </w:tr>
      <w:tr w:rsidR="008E2B4C" w:rsidRPr="003F485D" w14:paraId="2E649C05"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837AB5F"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B63187" w14:textId="5D3FA12F"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A96F5F6" w14:textId="77777777" w:rsidR="008E2B4C" w:rsidRPr="003F485D" w:rsidRDefault="008E2B4C" w:rsidP="008E2B4C">
            <w:pPr>
              <w:tabs>
                <w:tab w:val="left" w:pos="1440"/>
              </w:tabs>
              <w:suppressAutoHyphens/>
              <w:spacing w:line="360" w:lineRule="auto"/>
              <w:jc w:val="center"/>
              <w:outlineLvl w:val="0"/>
            </w:pPr>
            <w:r w:rsidRPr="003F485D">
              <w:t>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C66CA1E"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5839E0B6"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4C22B5B"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8061D1A"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D971628"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65A81769"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6E7A69" w14:textId="6D176B0D" w:rsidR="008E2B4C" w:rsidRPr="003F485D" w:rsidRDefault="008E2B4C" w:rsidP="008E2B4C">
            <w:pPr>
              <w:pStyle w:val="CorpoA"/>
              <w:spacing w:line="360" w:lineRule="auto"/>
              <w:jc w:val="center"/>
            </w:pPr>
            <w:r w:rsidRPr="003F485D">
              <w:rPr>
                <w:rFonts w:ascii="Times New Roman" w:hAnsi="Times New Roman"/>
                <w:b/>
                <w:bCs/>
              </w:rPr>
              <w:t>TEMPO DI ATTACCO (latch on)</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5AF540"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87F4955" w14:textId="77777777" w:rsidR="008E2B4C" w:rsidRPr="003F485D" w:rsidRDefault="008E2B4C" w:rsidP="008E2B4C">
            <w:pPr>
              <w:pStyle w:val="CorpoA"/>
              <w:spacing w:line="360" w:lineRule="auto"/>
              <w:jc w:val="center"/>
            </w:pPr>
            <w:r w:rsidRPr="003F485D">
              <w:rPr>
                <w:rFonts w:ascii="Times New Roman" w:hAnsi="Times New Roman"/>
                <w:lang w:val="it-IT"/>
              </w:rPr>
              <w:t>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62CF461" w14:textId="77777777" w:rsidR="008E2B4C" w:rsidRPr="003F485D" w:rsidRDefault="008E2B4C" w:rsidP="008E2B4C">
            <w:pPr>
              <w:pStyle w:val="CorpoA"/>
              <w:spacing w:line="360" w:lineRule="auto"/>
              <w:jc w:val="center"/>
            </w:pPr>
            <w:r w:rsidRPr="003F485D">
              <w:rPr>
                <w:rFonts w:ascii="Times New Roman" w:hAnsi="Times New Roman"/>
                <w:lang w:val="it-IT"/>
              </w:rPr>
              <w:t>/</w:t>
            </w:r>
          </w:p>
        </w:tc>
      </w:tr>
      <w:tr w:rsidR="008E2B4C" w:rsidRPr="003F485D" w14:paraId="5810960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C96FFBE"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7DE0BBE"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C754B45" w14:textId="77777777" w:rsidR="008E2B4C" w:rsidRPr="003F485D" w:rsidRDefault="008E2B4C" w:rsidP="008E2B4C">
            <w:pPr>
              <w:pStyle w:val="CorpoA"/>
              <w:spacing w:line="360" w:lineRule="auto"/>
              <w:jc w:val="center"/>
            </w:pPr>
            <w:r w:rsidRPr="003F485D">
              <w:rPr>
                <w:rFonts w:ascii="Times New Roman" w:hAnsi="Times New Roman"/>
                <w:lang w:val="it-IT"/>
              </w:rPr>
              <w:t>15%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D56857" w14:textId="77777777" w:rsidR="008E2B4C" w:rsidRPr="003F485D" w:rsidRDefault="008E2B4C" w:rsidP="008E2B4C">
            <w:pPr>
              <w:pStyle w:val="CorpoA"/>
              <w:spacing w:line="360" w:lineRule="auto"/>
              <w:jc w:val="center"/>
            </w:pPr>
            <w:r w:rsidRPr="003F485D">
              <w:rPr>
                <w:rFonts w:ascii="Times New Roman" w:hAnsi="Times New Roman"/>
                <w:lang w:val="it-IT"/>
              </w:rPr>
              <w:t>/</w:t>
            </w:r>
          </w:p>
        </w:tc>
      </w:tr>
      <w:tr w:rsidR="008E2B4C" w:rsidRPr="003F485D" w14:paraId="39EFA64D"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F57EB1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AE206A7"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260AD7" w14:textId="77777777" w:rsidR="008E2B4C" w:rsidRPr="003F485D" w:rsidRDefault="008E2B4C" w:rsidP="008E2B4C">
            <w:pPr>
              <w:tabs>
                <w:tab w:val="left" w:pos="1440"/>
              </w:tabs>
              <w:suppressAutoHyphens/>
              <w:spacing w:line="360" w:lineRule="auto"/>
              <w:jc w:val="center"/>
              <w:outlineLvl w:val="0"/>
            </w:pPr>
            <w:r w:rsidRPr="003F485D">
              <w:t>80%</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7A893D" w14:textId="77777777" w:rsidR="008E2B4C" w:rsidRPr="003F485D" w:rsidRDefault="008E2B4C" w:rsidP="008E2B4C">
            <w:pPr>
              <w:tabs>
                <w:tab w:val="left" w:pos="1440"/>
              </w:tabs>
              <w:suppressAutoHyphens/>
              <w:spacing w:line="360" w:lineRule="auto"/>
              <w:jc w:val="center"/>
              <w:outlineLvl w:val="0"/>
            </w:pPr>
            <w:r w:rsidRPr="003F485D">
              <w:t>100%</w:t>
            </w:r>
          </w:p>
        </w:tc>
      </w:tr>
      <w:tr w:rsidR="008E2B4C" w:rsidRPr="003F485D" w14:paraId="4C8962D6"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9CBBA3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B33BC0" w14:textId="3672CFE7"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2080CF2"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9E54B5F" w14:textId="77777777" w:rsidR="008E2B4C" w:rsidRPr="003F485D" w:rsidRDefault="008E2B4C" w:rsidP="008E2B4C">
            <w:pPr>
              <w:tabs>
                <w:tab w:val="left" w:pos="1440"/>
              </w:tabs>
              <w:suppressAutoHyphens/>
              <w:spacing w:line="360" w:lineRule="auto"/>
              <w:jc w:val="center"/>
              <w:outlineLvl w:val="0"/>
            </w:pPr>
            <w:r w:rsidRPr="003F485D">
              <w:rPr>
                <w:b/>
                <w:bCs/>
              </w:rPr>
              <w:t>/</w:t>
            </w:r>
          </w:p>
        </w:tc>
      </w:tr>
      <w:tr w:rsidR="008E2B4C" w:rsidRPr="003F485D" w14:paraId="4F21A198"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A19817"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B5476DB"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2609AD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7B486571"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411C7C" w14:textId="6D9EA642" w:rsidR="008E2B4C" w:rsidRPr="003F485D" w:rsidRDefault="008E2B4C" w:rsidP="008E2B4C">
            <w:pPr>
              <w:pStyle w:val="CorpoA"/>
              <w:spacing w:line="360" w:lineRule="auto"/>
              <w:jc w:val="center"/>
            </w:pPr>
            <w:r w:rsidRPr="003F485D">
              <w:rPr>
                <w:rFonts w:ascii="Times New Roman" w:hAnsi="Times New Roman"/>
                <w:b/>
                <w:bCs/>
              </w:rPr>
              <w:t>TEMPO DI ATTACCO (latch on)</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EEB0D7" w14:textId="7A5D2DE8" w:rsidR="008E2B4C" w:rsidRPr="003F485D" w:rsidRDefault="008E2B4C" w:rsidP="008E2B4C">
            <w:pPr>
              <w:pStyle w:val="CorpoA"/>
              <w:spacing w:line="360" w:lineRule="auto"/>
              <w:jc w:val="center"/>
            </w:pPr>
            <w:r w:rsidRPr="003F485D">
              <w:rPr>
                <w:rFonts w:ascii="Times New Roman" w:hAnsi="Times New Roman"/>
                <w:b/>
                <w:bCs/>
              </w:rPr>
              <w:t>&lt; 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403023E"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279F21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w:t>
            </w:r>
          </w:p>
        </w:tc>
      </w:tr>
      <w:tr w:rsidR="008E2B4C" w:rsidRPr="003F485D" w14:paraId="630D77B0"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368962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E54A0BE" w14:textId="63B707E7" w:rsidR="008E2B4C" w:rsidRPr="003F485D" w:rsidRDefault="008E2B4C" w:rsidP="008E2B4C">
            <w:pPr>
              <w:pStyle w:val="CorpoA"/>
              <w:spacing w:line="360" w:lineRule="auto"/>
              <w:jc w:val="center"/>
            </w:pPr>
            <w:r w:rsidRPr="003F485D">
              <w:rPr>
                <w:rFonts w:ascii="Times New Roman" w:hAnsi="Times New Roman"/>
                <w:b/>
                <w:bCs/>
              </w:rPr>
              <w:t>5-10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A785A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25%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BFD9A6"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5%</w:t>
            </w:r>
          </w:p>
        </w:tc>
      </w:tr>
      <w:tr w:rsidR="008E2B4C" w:rsidRPr="003F485D" w14:paraId="3126D88B"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6B59898"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ABCA25" w14:textId="7FB71509" w:rsidR="008E2B4C" w:rsidRPr="003F485D" w:rsidRDefault="008E2B4C" w:rsidP="008E2B4C">
            <w:pPr>
              <w:pStyle w:val="CorpoA"/>
              <w:spacing w:line="360" w:lineRule="auto"/>
              <w:jc w:val="center"/>
            </w:pPr>
            <w:r w:rsidRPr="003F485D">
              <w:rPr>
                <w:rFonts w:ascii="Times New Roman" w:hAnsi="Times New Roman"/>
                <w:b/>
                <w:bCs/>
                <w:lang w:val="it-IT"/>
              </w:rPr>
              <w:t>10-15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76DFD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45%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776BC69"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75%</w:t>
            </w:r>
          </w:p>
        </w:tc>
      </w:tr>
      <w:tr w:rsidR="008E2B4C" w:rsidRPr="003F485D" w14:paraId="5F434D17"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A4E228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28EE982" w14:textId="2DAEFE98"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FA10BFA"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30%</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05530F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20%</w:t>
            </w:r>
          </w:p>
        </w:tc>
      </w:tr>
      <w:tr w:rsidR="008E2B4C" w:rsidRPr="003F485D" w14:paraId="21BD13D5"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F14665"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266D27"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36508D"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75A85AA6"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DAE875A" w14:textId="77777777" w:rsidR="008E2B4C" w:rsidRPr="003F485D" w:rsidRDefault="008E2B4C" w:rsidP="008E2B4C">
            <w:pPr>
              <w:pStyle w:val="CorpoA"/>
              <w:spacing w:line="360" w:lineRule="auto"/>
              <w:jc w:val="center"/>
            </w:pPr>
            <w:r w:rsidRPr="003F485D">
              <w:rPr>
                <w:rFonts w:ascii="Times New Roman" w:hAnsi="Times New Roman"/>
                <w:b/>
                <w:bCs/>
                <w:lang w:val="it-IT"/>
              </w:rPr>
              <w:t>EFFICACIA DELLA SOLUZIONE</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B8B71A4" w14:textId="77777777" w:rsidR="008E2B4C" w:rsidRPr="003F485D" w:rsidRDefault="008E2B4C" w:rsidP="008E2B4C">
            <w:pPr>
              <w:tabs>
                <w:tab w:val="left" w:pos="1440"/>
              </w:tabs>
              <w:suppressAutoHyphens/>
              <w:spacing w:line="360" w:lineRule="auto"/>
              <w:jc w:val="center"/>
              <w:outlineLvl w:val="0"/>
            </w:pPr>
            <w:r w:rsidRPr="003F485D">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39ACA" w14:textId="77777777" w:rsidR="008E2B4C" w:rsidRPr="003F485D" w:rsidRDefault="008E2B4C" w:rsidP="008E2B4C">
            <w:pPr>
              <w:tabs>
                <w:tab w:val="left" w:pos="1440"/>
              </w:tabs>
              <w:suppressAutoHyphens/>
              <w:spacing w:line="360" w:lineRule="auto"/>
              <w:jc w:val="center"/>
              <w:outlineLvl w:val="0"/>
            </w:pPr>
            <w:r w:rsidRPr="003F485D">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A5F4AD"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26C40BF7"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6AA8F49"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47BC75"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15C5A6" w14:textId="77777777" w:rsidR="008E2B4C" w:rsidRPr="003F485D" w:rsidRDefault="008E2B4C" w:rsidP="008E2B4C">
            <w:pPr>
              <w:pStyle w:val="CorpoA"/>
              <w:spacing w:line="360" w:lineRule="auto"/>
              <w:jc w:val="center"/>
            </w:pPr>
            <w:r w:rsidRPr="003F485D">
              <w:rPr>
                <w:rFonts w:ascii="Times New Roman" w:hAnsi="Times New Roman"/>
              </w:rPr>
              <w:t>10%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4C2F6C"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5F8FB5B5"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A0BD261"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92B04D"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24461" w14:textId="77777777" w:rsidR="008E2B4C" w:rsidRPr="003F485D" w:rsidRDefault="008E2B4C" w:rsidP="008E2B4C">
            <w:pPr>
              <w:pStyle w:val="CorpoA"/>
              <w:spacing w:line="360" w:lineRule="auto"/>
              <w:jc w:val="center"/>
            </w:pPr>
            <w:r w:rsidRPr="003F485D">
              <w:rPr>
                <w:rFonts w:ascii="Times New Roman" w:hAnsi="Times New Roman"/>
              </w:rPr>
              <w:t>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5FEDF" w14:textId="77777777" w:rsidR="008E2B4C" w:rsidRPr="003F485D" w:rsidRDefault="008E2B4C" w:rsidP="008E2B4C">
            <w:pPr>
              <w:pStyle w:val="CorpoA"/>
              <w:spacing w:line="360" w:lineRule="auto"/>
              <w:jc w:val="center"/>
            </w:pPr>
            <w:r w:rsidRPr="003F485D">
              <w:rPr>
                <w:rFonts w:ascii="Times New Roman" w:hAnsi="Times New Roman"/>
              </w:rPr>
              <w:t>10%</w:t>
            </w:r>
          </w:p>
        </w:tc>
      </w:tr>
      <w:tr w:rsidR="008E2B4C" w:rsidRPr="003F485D" w14:paraId="4481EEAE"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73AD4F8"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08FD5F" w14:textId="77777777" w:rsidR="008E2B4C" w:rsidRPr="003F485D" w:rsidRDefault="008E2B4C" w:rsidP="008E2B4C">
            <w:pPr>
              <w:pStyle w:val="CorpoA"/>
              <w:spacing w:line="360" w:lineRule="auto"/>
              <w:jc w:val="center"/>
            </w:pPr>
            <w:r w:rsidRPr="003F485D">
              <w:rPr>
                <w:rFonts w:ascii="Times New Roman" w:hAnsi="Times New Roman"/>
                <w:b/>
                <w:bCs/>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CDFBB" w14:textId="77777777" w:rsidR="008E2B4C" w:rsidRPr="003F485D" w:rsidRDefault="008E2B4C" w:rsidP="008E2B4C">
            <w:pPr>
              <w:pStyle w:val="CorpoA"/>
              <w:spacing w:line="360" w:lineRule="auto"/>
              <w:jc w:val="center"/>
            </w:pPr>
            <w:r w:rsidRPr="003F485D">
              <w:rPr>
                <w:rFonts w:ascii="Times New Roman" w:hAnsi="Times New Roman"/>
              </w:rPr>
              <w:t>65%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FE7F1" w14:textId="77777777" w:rsidR="008E2B4C" w:rsidRPr="003F485D" w:rsidRDefault="008E2B4C" w:rsidP="008E2B4C">
            <w:pPr>
              <w:pStyle w:val="CorpoA"/>
              <w:spacing w:line="360" w:lineRule="auto"/>
              <w:jc w:val="center"/>
            </w:pPr>
            <w:r w:rsidRPr="003F485D">
              <w:rPr>
                <w:rFonts w:ascii="Times New Roman" w:hAnsi="Times New Roman"/>
              </w:rPr>
              <w:t>25%</w:t>
            </w:r>
          </w:p>
        </w:tc>
      </w:tr>
      <w:tr w:rsidR="008E2B4C" w:rsidRPr="003F485D" w14:paraId="57F7AF9B"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7AE52DE"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5ADD755" w14:textId="77777777" w:rsidR="008E2B4C" w:rsidRPr="003F485D" w:rsidRDefault="008E2B4C" w:rsidP="008E2B4C">
            <w:pPr>
              <w:pStyle w:val="CorpoA"/>
              <w:spacing w:line="360" w:lineRule="auto"/>
              <w:jc w:val="center"/>
            </w:pPr>
            <w:r w:rsidRPr="003F485D">
              <w:rPr>
                <w:rFonts w:ascii="Times New Roman" w:hAnsi="Times New Roman"/>
                <w:b/>
                <w:bCs/>
              </w:rPr>
              <w:t>4</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A92B2" w14:textId="77777777" w:rsidR="008E2B4C" w:rsidRPr="003F485D" w:rsidRDefault="008E2B4C" w:rsidP="008E2B4C">
            <w:pPr>
              <w:pStyle w:val="CorpoA"/>
              <w:spacing w:line="360" w:lineRule="auto"/>
              <w:jc w:val="center"/>
            </w:pPr>
            <w:r w:rsidRPr="003F485D">
              <w:rPr>
                <w:rFonts w:ascii="Times New Roman" w:hAnsi="Times New Roman"/>
              </w:rPr>
              <w:t>20%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4AA70E" w14:textId="77777777" w:rsidR="008E2B4C" w:rsidRPr="003F485D" w:rsidRDefault="008E2B4C" w:rsidP="008E2B4C">
            <w:pPr>
              <w:pStyle w:val="CorpoA"/>
              <w:spacing w:line="360" w:lineRule="auto"/>
              <w:jc w:val="center"/>
            </w:pPr>
            <w:r w:rsidRPr="003F485D">
              <w:rPr>
                <w:rFonts w:ascii="Times New Roman" w:hAnsi="Times New Roman"/>
              </w:rPr>
              <w:t>65%</w:t>
            </w:r>
          </w:p>
        </w:tc>
      </w:tr>
      <w:tr w:rsidR="008E2B4C" w:rsidRPr="003F485D" w14:paraId="6E8FBAB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418C053"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970306" w14:textId="2D69DEAB" w:rsidR="008E2B4C" w:rsidRPr="003F485D" w:rsidRDefault="008E2B4C" w:rsidP="008E2B4C">
            <w:pPr>
              <w:pStyle w:val="CorpoA"/>
              <w:spacing w:line="360" w:lineRule="auto"/>
              <w:jc w:val="center"/>
            </w:pPr>
            <w:r w:rsidRPr="003F485D">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BD2F9"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97379"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2B44632D"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FA6BC0"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lastRenderedPageBreak/>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4046F02"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923536E"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4D6912AD"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99D825F" w14:textId="77777777" w:rsidR="008E2B4C" w:rsidRPr="003F485D" w:rsidRDefault="008E2B4C" w:rsidP="008E2B4C">
            <w:pPr>
              <w:pStyle w:val="CorpoA"/>
              <w:spacing w:line="360" w:lineRule="auto"/>
              <w:jc w:val="center"/>
            </w:pPr>
            <w:r w:rsidRPr="003F485D">
              <w:rPr>
                <w:rFonts w:ascii="Times New Roman" w:hAnsi="Times New Roman"/>
                <w:b/>
                <w:bCs/>
                <w:lang w:val="it-IT"/>
              </w:rPr>
              <w:t>SEQUENZA PIU’ LUNGA DI SUZIONI CONSECUTIVE</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A9F6C3A"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07AE55" w14:textId="77777777" w:rsidR="008E2B4C" w:rsidRPr="003F485D" w:rsidRDefault="008E2B4C" w:rsidP="008E2B4C">
            <w:pPr>
              <w:tabs>
                <w:tab w:val="left" w:pos="1440"/>
              </w:tabs>
              <w:suppressAutoHyphens/>
              <w:spacing w:line="360" w:lineRule="auto"/>
              <w:jc w:val="center"/>
              <w:outlineLvl w:val="0"/>
            </w:pPr>
            <w:r w:rsidRPr="003F485D">
              <w:t>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7D4BC" w14:textId="77777777" w:rsidR="008E2B4C" w:rsidRPr="003F485D" w:rsidRDefault="008E2B4C" w:rsidP="008E2B4C">
            <w:pPr>
              <w:tabs>
                <w:tab w:val="left" w:pos="1440"/>
              </w:tabs>
              <w:suppressAutoHyphens/>
              <w:spacing w:line="360" w:lineRule="auto"/>
              <w:jc w:val="center"/>
              <w:outlineLvl w:val="0"/>
            </w:pPr>
            <w:r w:rsidRPr="003F485D">
              <w:t>20%</w:t>
            </w:r>
          </w:p>
        </w:tc>
      </w:tr>
      <w:tr w:rsidR="008E2B4C" w:rsidRPr="003F485D" w14:paraId="2F5FD6BE"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2FE63A5"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4180E5"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FA7D66" w14:textId="77777777" w:rsidR="008E2B4C" w:rsidRPr="003F485D" w:rsidRDefault="008E2B4C" w:rsidP="008E2B4C">
            <w:pPr>
              <w:tabs>
                <w:tab w:val="left" w:pos="1440"/>
              </w:tabs>
              <w:suppressAutoHyphens/>
              <w:spacing w:line="360" w:lineRule="auto"/>
              <w:jc w:val="center"/>
              <w:outlineLvl w:val="0"/>
            </w:pPr>
            <w:r w:rsidRPr="003F485D">
              <w:t>45%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A99257" w14:textId="77777777" w:rsidR="008E2B4C" w:rsidRPr="003F485D" w:rsidRDefault="008E2B4C" w:rsidP="008E2B4C">
            <w:pPr>
              <w:tabs>
                <w:tab w:val="left" w:pos="1440"/>
              </w:tabs>
              <w:suppressAutoHyphens/>
              <w:spacing w:line="360" w:lineRule="auto"/>
              <w:jc w:val="center"/>
              <w:outlineLvl w:val="0"/>
            </w:pPr>
            <w:r w:rsidRPr="003F485D">
              <w:t>40%</w:t>
            </w:r>
          </w:p>
        </w:tc>
      </w:tr>
      <w:tr w:rsidR="008E2B4C" w:rsidRPr="003F485D" w14:paraId="4FFD4EE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ABE0746"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729D083"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10163" w14:textId="77777777" w:rsidR="008E2B4C" w:rsidRPr="003F485D" w:rsidRDefault="008E2B4C" w:rsidP="008E2B4C">
            <w:pPr>
              <w:tabs>
                <w:tab w:val="left" w:pos="1440"/>
              </w:tabs>
              <w:suppressAutoHyphens/>
              <w:spacing w:line="360" w:lineRule="auto"/>
              <w:jc w:val="center"/>
              <w:outlineLvl w:val="0"/>
            </w:pPr>
            <w:r w:rsidRPr="003F485D">
              <w:t>20%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F1DF7" w14:textId="77777777" w:rsidR="008E2B4C" w:rsidRPr="003F485D" w:rsidRDefault="008E2B4C" w:rsidP="008E2B4C">
            <w:pPr>
              <w:tabs>
                <w:tab w:val="left" w:pos="1440"/>
              </w:tabs>
              <w:suppressAutoHyphens/>
              <w:spacing w:line="360" w:lineRule="auto"/>
              <w:jc w:val="center"/>
              <w:outlineLvl w:val="0"/>
            </w:pPr>
            <w:r w:rsidRPr="003F485D">
              <w:t>30%</w:t>
            </w:r>
          </w:p>
        </w:tc>
      </w:tr>
      <w:tr w:rsidR="008E2B4C" w:rsidRPr="003F485D" w14:paraId="6D488BBB" w14:textId="77777777" w:rsidTr="008E2B4C">
        <w:trPr>
          <w:trHeight w:val="832"/>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3C8699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A872A0E" w14:textId="51900A9B"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E654C61" w14:textId="77777777" w:rsidR="008E2B4C" w:rsidRPr="003F485D" w:rsidRDefault="008E2B4C" w:rsidP="008E2B4C">
            <w:pPr>
              <w:tabs>
                <w:tab w:val="left" w:pos="1440"/>
              </w:tabs>
              <w:suppressAutoHyphens/>
              <w:spacing w:line="360" w:lineRule="auto"/>
              <w:jc w:val="center"/>
              <w:outlineLvl w:val="0"/>
            </w:pPr>
            <w:r w:rsidRPr="003F485D">
              <w:t>30%</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2FF149" w14:textId="77777777" w:rsidR="008E2B4C" w:rsidRPr="003F485D" w:rsidRDefault="008E2B4C" w:rsidP="008E2B4C">
            <w:pPr>
              <w:tabs>
                <w:tab w:val="left" w:pos="1440"/>
              </w:tabs>
              <w:suppressAutoHyphens/>
              <w:spacing w:line="360" w:lineRule="auto"/>
              <w:jc w:val="center"/>
              <w:outlineLvl w:val="0"/>
            </w:pPr>
            <w:r w:rsidRPr="003F485D">
              <w:t>10%</w:t>
            </w:r>
          </w:p>
        </w:tc>
      </w:tr>
      <w:tr w:rsidR="008E2B4C" w:rsidRPr="003F485D" w14:paraId="3B14BE08"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257BD9"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00CF180"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B9981C9"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253A252C"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CB13B9" w14:textId="77777777" w:rsidR="008E2B4C" w:rsidRPr="003F485D" w:rsidRDefault="008E2B4C" w:rsidP="008E2B4C">
            <w:pPr>
              <w:pStyle w:val="CorpoA"/>
              <w:spacing w:line="360" w:lineRule="auto"/>
              <w:jc w:val="center"/>
            </w:pPr>
            <w:r w:rsidRPr="003F485D">
              <w:rPr>
                <w:rFonts w:ascii="Times New Roman" w:hAnsi="Times New Roman"/>
                <w:b/>
                <w:bCs/>
                <w:lang w:val="it-IT"/>
              </w:rPr>
              <w:t>DEGLUTIZIONE</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AC05960"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031A86B" w14:textId="77777777" w:rsidR="008E2B4C" w:rsidRPr="003F485D" w:rsidRDefault="008E2B4C" w:rsidP="008E2B4C">
            <w:pPr>
              <w:pStyle w:val="CorpoA"/>
              <w:spacing w:line="360" w:lineRule="auto"/>
              <w:jc w:val="center"/>
            </w:pPr>
            <w:r w:rsidRPr="003F485D">
              <w:rPr>
                <w:rFonts w:ascii="Times New Roman" w:hAnsi="Times New Roman"/>
              </w:rPr>
              <w:t>25%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C16E41E" w14:textId="77777777" w:rsidR="008E2B4C" w:rsidRPr="003F485D" w:rsidRDefault="008E2B4C" w:rsidP="008E2B4C">
            <w:pPr>
              <w:pStyle w:val="CorpoA"/>
              <w:spacing w:line="360" w:lineRule="auto"/>
              <w:jc w:val="center"/>
            </w:pPr>
            <w:r w:rsidRPr="003F485D">
              <w:rPr>
                <w:rFonts w:ascii="Times New Roman" w:hAnsi="Times New Roman"/>
                <w:lang w:val="it-IT"/>
              </w:rPr>
              <w:t>25</w:t>
            </w:r>
          </w:p>
        </w:tc>
      </w:tr>
      <w:tr w:rsidR="008E2B4C" w:rsidRPr="003F485D" w14:paraId="622FC693"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2B0CD65"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C46F50"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1EF1ECF" w14:textId="77777777" w:rsidR="008E2B4C" w:rsidRPr="003F485D" w:rsidRDefault="008E2B4C" w:rsidP="008E2B4C">
            <w:pPr>
              <w:pStyle w:val="CorpoA"/>
              <w:spacing w:line="360" w:lineRule="auto"/>
              <w:jc w:val="center"/>
            </w:pPr>
            <w:r w:rsidRPr="003F485D">
              <w:rPr>
                <w:rFonts w:ascii="Times New Roman" w:hAnsi="Times New Roman"/>
                <w:lang w:val="it-IT"/>
              </w:rPr>
              <w:t>75%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D7DE7BA" w14:textId="77777777" w:rsidR="008E2B4C" w:rsidRPr="003F485D" w:rsidRDefault="008E2B4C" w:rsidP="008E2B4C">
            <w:pPr>
              <w:pStyle w:val="CorpoA"/>
              <w:spacing w:line="360" w:lineRule="auto"/>
              <w:jc w:val="center"/>
            </w:pPr>
            <w:r w:rsidRPr="003F485D">
              <w:rPr>
                <w:rFonts w:ascii="Times New Roman" w:hAnsi="Times New Roman"/>
                <w:lang w:val="it-IT"/>
              </w:rPr>
              <w:t>75%</w:t>
            </w:r>
          </w:p>
        </w:tc>
      </w:tr>
      <w:tr w:rsidR="008E2B4C" w:rsidRPr="003F485D" w14:paraId="255A4AEB"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DE1E6EB"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64A654" w14:textId="1DF3B6E6"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64DC001"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CBB7E2" w14:textId="77777777" w:rsidR="008E2B4C" w:rsidRPr="003F485D" w:rsidRDefault="008E2B4C" w:rsidP="008E2B4C">
            <w:pPr>
              <w:tabs>
                <w:tab w:val="left" w:pos="1440"/>
              </w:tabs>
              <w:suppressAutoHyphens/>
              <w:spacing w:line="360" w:lineRule="auto"/>
              <w:jc w:val="center"/>
              <w:outlineLvl w:val="0"/>
            </w:pPr>
            <w:r w:rsidRPr="003F485D">
              <w:rPr>
                <w:b/>
                <w:bCs/>
              </w:rPr>
              <w:t>/</w:t>
            </w:r>
          </w:p>
        </w:tc>
      </w:tr>
      <w:tr w:rsidR="008E2B4C" w:rsidRPr="003F485D" w14:paraId="21241288"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F8EFD7"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015D61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0C3C33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62FA7550"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E7BC40" w14:textId="77777777" w:rsidR="008E2B4C" w:rsidRPr="003F485D" w:rsidRDefault="008E2B4C" w:rsidP="008E2B4C">
            <w:pPr>
              <w:pStyle w:val="CorpoA"/>
              <w:spacing w:line="360" w:lineRule="auto"/>
              <w:jc w:val="center"/>
            </w:pPr>
            <w:r w:rsidRPr="003F485D">
              <w:rPr>
                <w:rFonts w:ascii="Times New Roman" w:hAnsi="Times New Roman"/>
                <w:b/>
                <w:bCs/>
              </w:rPr>
              <w:t>PIBBS a 12h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2DE313" w14:textId="77777777" w:rsidR="008E2B4C" w:rsidRPr="003F485D" w:rsidRDefault="008E2B4C" w:rsidP="008E2B4C">
            <w:pPr>
              <w:pStyle w:val="CorpoA"/>
              <w:spacing w:line="360" w:lineRule="auto"/>
              <w:jc w:val="center"/>
            </w:pPr>
            <w:r w:rsidRPr="003F485D">
              <w:rPr>
                <w:rFonts w:ascii="Times New Roman" w:hAnsi="Times New Roman"/>
                <w:b/>
                <w:bCs/>
              </w:rPr>
              <w:t xml:space="preserve">Gruppo </w:t>
            </w:r>
            <w:r w:rsidRPr="003F485D">
              <w:rPr>
                <w:rFonts w:ascii="Times New Roman" w:hAnsi="Times New Roman"/>
                <w:b/>
                <w:bCs/>
                <w:lang w:val="it-IT"/>
              </w:rPr>
              <w:t>n</w:t>
            </w:r>
            <w:r w:rsidRPr="003F485D">
              <w:rPr>
                <w:rFonts w:ascii="Times New Roman" w:hAnsi="Times New Roman"/>
                <w:b/>
                <w:bCs/>
              </w:rPr>
              <w:t>PA (</w:t>
            </w:r>
            <w:r w:rsidRPr="003F485D">
              <w:rPr>
                <w:rFonts w:ascii="Times New Roman" w:hAnsi="Times New Roman"/>
                <w:b/>
                <w:bCs/>
                <w:lang w:val="it-IT"/>
              </w:rPr>
              <w:t>%</w:t>
            </w:r>
            <w:r w:rsidRPr="003F485D">
              <w:rPr>
                <w:rFonts w:ascii="Times New Roman" w:hAnsi="Times New Roman"/>
                <w:b/>
                <w:bCs/>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6D4B9D" w14:textId="77777777" w:rsidR="008E2B4C" w:rsidRPr="003F485D" w:rsidRDefault="008E2B4C" w:rsidP="008E2B4C">
            <w:pPr>
              <w:pStyle w:val="CorpoA"/>
              <w:spacing w:line="360" w:lineRule="auto"/>
              <w:jc w:val="center"/>
            </w:pPr>
            <w:r w:rsidRPr="003F485D">
              <w:rPr>
                <w:rFonts w:ascii="Times New Roman" w:hAnsi="Times New Roman"/>
                <w:b/>
                <w:bCs/>
              </w:rPr>
              <w:t>Gruppo PA (</w:t>
            </w:r>
            <w:r w:rsidRPr="003F485D">
              <w:rPr>
                <w:rFonts w:ascii="Times New Roman" w:hAnsi="Times New Roman"/>
                <w:b/>
                <w:bCs/>
                <w:lang w:val="it-IT"/>
              </w:rPr>
              <w:t>%</w:t>
            </w:r>
            <w:r w:rsidRPr="003F485D">
              <w:rPr>
                <w:rFonts w:ascii="Times New Roman" w:hAnsi="Times New Roman"/>
                <w:b/>
                <w:bCs/>
              </w:rPr>
              <w:t>)</w:t>
            </w:r>
          </w:p>
        </w:tc>
      </w:tr>
      <w:tr w:rsidR="008E2B4C" w:rsidRPr="003F485D" w14:paraId="7C661AFB"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D736F8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PUNTEGGIO TOTALE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8981DB"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14,5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4767CF"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15,25</w:t>
            </w:r>
          </w:p>
        </w:tc>
      </w:tr>
    </w:tbl>
    <w:p w14:paraId="71884D89" w14:textId="77777777" w:rsidR="008E2B4C" w:rsidRPr="008E2B4C" w:rsidRDefault="008E2B4C" w:rsidP="008E2B4C">
      <w:pPr>
        <w:pStyle w:val="CorpoA"/>
        <w:spacing w:line="360" w:lineRule="auto"/>
        <w:jc w:val="center"/>
        <w:rPr>
          <w:rFonts w:ascii="Times New Roman" w:eastAsia="Times New Roman" w:hAnsi="Times New Roman" w:cs="Times New Roman"/>
          <w:sz w:val="26"/>
          <w:szCs w:val="26"/>
        </w:rPr>
      </w:pPr>
      <w:r w:rsidRPr="008E2B4C">
        <w:rPr>
          <w:rFonts w:ascii="Times New Roman" w:hAnsi="Times New Roman"/>
          <w:sz w:val="26"/>
          <w:szCs w:val="26"/>
          <w:lang w:val="it-IT"/>
        </w:rPr>
        <w:t xml:space="preserve">TABELLA 12 - Punteggio PIBBS a </w:t>
      </w:r>
      <w:proofErr w:type="gramStart"/>
      <w:r w:rsidRPr="008E2B4C">
        <w:rPr>
          <w:rFonts w:ascii="Times New Roman" w:hAnsi="Times New Roman"/>
          <w:sz w:val="26"/>
          <w:szCs w:val="26"/>
          <w:lang w:val="it-IT"/>
        </w:rPr>
        <w:t>48h</w:t>
      </w:r>
      <w:proofErr w:type="gramEnd"/>
      <w:r w:rsidRPr="008E2B4C">
        <w:rPr>
          <w:rFonts w:ascii="Times New Roman" w:hAnsi="Times New Roman"/>
          <w:sz w:val="26"/>
          <w:szCs w:val="26"/>
          <w:lang w:val="it-IT"/>
        </w:rPr>
        <w:t xml:space="preserve"> dal parto</w:t>
      </w:r>
    </w:p>
    <w:p w14:paraId="77AF8E0C" w14:textId="77777777" w:rsidR="008E2B4C" w:rsidRPr="00544D4B" w:rsidRDefault="008E2B4C" w:rsidP="006977FA">
      <w:pPr>
        <w:pStyle w:val="CorpoA"/>
        <w:spacing w:line="360" w:lineRule="auto"/>
        <w:jc w:val="both"/>
        <w:rPr>
          <w:rFonts w:ascii="Times New Roman" w:eastAsia="Times New Roman" w:hAnsi="Times New Roman" w:cs="Times New Roman"/>
          <w:sz w:val="26"/>
          <w:szCs w:val="26"/>
        </w:rPr>
      </w:pPr>
    </w:p>
    <w:p w14:paraId="79BCC376" w14:textId="77777777" w:rsidR="008E2B4C" w:rsidRPr="00BC3AC2" w:rsidRDefault="008E2B4C" w:rsidP="008E2B4C">
      <w:pPr>
        <w:pStyle w:val="CorpoA"/>
        <w:spacing w:line="360" w:lineRule="auto"/>
        <w:jc w:val="both"/>
        <w:rPr>
          <w:rFonts w:ascii="Times New Roman" w:eastAsia="Times New Roman" w:hAnsi="Times New Roman" w:cs="Times New Roman"/>
          <w:sz w:val="26"/>
          <w:szCs w:val="26"/>
        </w:rPr>
      </w:pPr>
      <w:r w:rsidRPr="00BC3AC2">
        <w:rPr>
          <w:rFonts w:ascii="Times New Roman" w:hAnsi="Times New Roman"/>
          <w:sz w:val="26"/>
          <w:szCs w:val="26"/>
        </w:rPr>
        <w:t>Abbiamo analizzato se esisteva correlazione tra dose di Fentanyl &lt;</w:t>
      </w:r>
      <w:r w:rsidRPr="00BC3AC2">
        <w:rPr>
          <w:rFonts w:ascii="Times New Roman" w:hAnsi="Times New Roman"/>
          <w:sz w:val="26"/>
          <w:szCs w:val="26"/>
          <w:lang w:val="it-IT"/>
        </w:rPr>
        <w:t>/</w:t>
      </w:r>
      <w:r w:rsidRPr="00BC3AC2">
        <w:rPr>
          <w:rFonts w:ascii="Times New Roman" w:hAnsi="Times New Roman"/>
          <w:sz w:val="26"/>
          <w:szCs w:val="26"/>
        </w:rPr>
        <w:t xml:space="preserve">= 50 gamma e &gt;50 gamma e </w:t>
      </w:r>
      <w:r w:rsidRPr="00BC3AC2">
        <w:rPr>
          <w:rFonts w:ascii="Times New Roman" w:hAnsi="Times New Roman"/>
          <w:sz w:val="26"/>
          <w:szCs w:val="26"/>
          <w:lang w:val="it-IT"/>
        </w:rPr>
        <w:t>punteggio</w:t>
      </w:r>
      <w:r w:rsidRPr="00BC3AC2">
        <w:rPr>
          <w:rFonts w:ascii="Times New Roman" w:hAnsi="Times New Roman"/>
          <w:sz w:val="26"/>
          <w:szCs w:val="26"/>
        </w:rPr>
        <w:t xml:space="preserve"> PIBBS &lt;/= </w:t>
      </w:r>
      <w:r w:rsidRPr="00BC3AC2">
        <w:rPr>
          <w:rFonts w:ascii="Times New Roman" w:hAnsi="Times New Roman"/>
          <w:sz w:val="26"/>
          <w:szCs w:val="26"/>
          <w:lang w:val="it-IT"/>
        </w:rPr>
        <w:t>1</w:t>
      </w:r>
      <w:r w:rsidRPr="00BC3AC2">
        <w:rPr>
          <w:rFonts w:ascii="Times New Roman" w:hAnsi="Times New Roman"/>
          <w:sz w:val="26"/>
          <w:szCs w:val="26"/>
        </w:rPr>
        <w:t xml:space="preserve">0 o &gt;10, sia a 12h che a 48h </w:t>
      </w:r>
      <w:proofErr w:type="gramStart"/>
      <w:r w:rsidRPr="00BC3AC2">
        <w:rPr>
          <w:rFonts w:ascii="Times New Roman" w:hAnsi="Times New Roman"/>
          <w:sz w:val="26"/>
          <w:szCs w:val="26"/>
        </w:rPr>
        <w:t>ed</w:t>
      </w:r>
      <w:proofErr w:type="gramEnd"/>
      <w:r w:rsidRPr="00BC3AC2">
        <w:rPr>
          <w:rFonts w:ascii="Times New Roman" w:hAnsi="Times New Roman"/>
          <w:sz w:val="26"/>
          <w:szCs w:val="26"/>
        </w:rPr>
        <w:t xml:space="preserve"> abbiamo trovato una correlazione tra dose di</w:t>
      </w:r>
      <w:r w:rsidRPr="00BC3AC2">
        <w:rPr>
          <w:sz w:val="26"/>
          <w:szCs w:val="26"/>
        </w:rPr>
        <w:t xml:space="preserve"> </w:t>
      </w:r>
      <w:r w:rsidRPr="00BC3AC2">
        <w:rPr>
          <w:rFonts w:ascii="Times New Roman" w:hAnsi="Times New Roman"/>
          <w:sz w:val="26"/>
          <w:szCs w:val="26"/>
        </w:rPr>
        <w:t xml:space="preserve">Fentanyl e punteggio PIBBS a 12h applicando il test di Fisher riportando una signifícatività statistica p=0.01. </w:t>
      </w:r>
    </w:p>
    <w:p w14:paraId="59A375CF" w14:textId="77777777" w:rsidR="008E2B4C" w:rsidRDefault="008E2B4C" w:rsidP="008E2B4C">
      <w:pPr>
        <w:pStyle w:val="CorpoA"/>
        <w:spacing w:line="360" w:lineRule="auto"/>
        <w:rPr>
          <w:rFonts w:ascii="Times New Roman" w:eastAsia="Times New Roman" w:hAnsi="Times New Roman" w:cs="Times New Roman"/>
          <w:sz w:val="28"/>
          <w:szCs w:val="28"/>
          <w:shd w:val="clear" w:color="auto" w:fill="FEFB00"/>
        </w:rPr>
      </w:pPr>
    </w:p>
    <w:tbl>
      <w:tblPr>
        <w:tblStyle w:val="TableNormal"/>
        <w:tblW w:w="585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737"/>
        <w:gridCol w:w="1560"/>
        <w:gridCol w:w="1559"/>
      </w:tblGrid>
      <w:tr w:rsidR="008E2B4C" w14:paraId="7D4DD277" w14:textId="77777777" w:rsidTr="008E2B4C">
        <w:trPr>
          <w:trHeight w:val="257"/>
          <w:tblHeader/>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EB6E6C" w14:textId="77777777" w:rsidR="008E2B4C" w:rsidRPr="00BC3AC2" w:rsidRDefault="008E2B4C" w:rsidP="008E2B4C">
            <w:pPr>
              <w:shd w:val="clear" w:color="auto" w:fill="9CC2E5" w:themeFill="accent1" w:themeFillTint="99"/>
              <w:spacing w:line="360" w:lineRule="auto"/>
              <w:jc w:val="center"/>
            </w:pPr>
            <w:r w:rsidRPr="00BC3AC2">
              <w:t>PIBBS a 12h</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F81879" w14:textId="7981F975"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PIBBS &lt;</w:t>
            </w:r>
            <w:r w:rsidRPr="00BC3AC2">
              <w:rPr>
                <w:rFonts w:ascii="Times New Roman" w:hAnsi="Times New Roman" w:cs="Times New Roman"/>
                <w:lang w:val="it-IT"/>
              </w:rPr>
              <w:t>/</w:t>
            </w:r>
            <w:r w:rsidRPr="00BC3AC2">
              <w:rPr>
                <w:rFonts w:ascii="Times New Roman" w:hAns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0CFC1E2" w14:textId="0A4BE86E"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 xml:space="preserve">PIBBS </w:t>
            </w:r>
            <w:r w:rsidRPr="00BC3AC2">
              <w:rPr>
                <w:rFonts w:ascii="Times New Roman" w:hAnsi="Times New Roman" w:cs="Times New Roman"/>
                <w:lang w:val="it-IT"/>
              </w:rPr>
              <w:t>&gt;</w:t>
            </w:r>
            <w:r w:rsidRPr="00BC3AC2">
              <w:rPr>
                <w:rFonts w:ascii="Times New Roman" w:hAnsi="Times New Roman" w:cs="Times New Roman"/>
              </w:rPr>
              <w:t>10</w:t>
            </w:r>
          </w:p>
        </w:tc>
      </w:tr>
      <w:tr w:rsidR="008E2B4C" w14:paraId="7FB6C529" w14:textId="77777777" w:rsidTr="008E2B4C">
        <w:tblPrEx>
          <w:shd w:val="clear" w:color="auto" w:fill="CED7E7"/>
        </w:tblPrEx>
        <w:trPr>
          <w:trHeight w:val="48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D90177E" w14:textId="77777777" w:rsidR="008E2B4C" w:rsidRPr="00BC3AC2" w:rsidRDefault="008E2B4C" w:rsidP="008E2B4C">
            <w:pPr>
              <w:pStyle w:val="CorpoA"/>
              <w:spacing w:line="360" w:lineRule="auto"/>
              <w:jc w:val="center"/>
              <w:rPr>
                <w:rFonts w:ascii="Times New Roman" w:hAnsi="Times New Roman" w:cs="Times New Roman"/>
              </w:rPr>
            </w:pPr>
            <w:proofErr w:type="gramStart"/>
            <w:r w:rsidRPr="00BC3AC2">
              <w:rPr>
                <w:rFonts w:ascii="Times New Roman" w:hAnsi="Times New Roman" w:cs="Times New Roman"/>
              </w:rPr>
              <w:t>nPA</w:t>
            </w:r>
            <w:proofErr w:type="gramEnd"/>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BE204C8" w14:textId="77777777" w:rsidR="008E2B4C" w:rsidRPr="00BC3AC2" w:rsidRDefault="008E2B4C" w:rsidP="008E2B4C">
            <w:pPr>
              <w:tabs>
                <w:tab w:val="left" w:pos="1440"/>
                <w:tab w:val="left" w:pos="2880"/>
              </w:tabs>
              <w:suppressAutoHyphens/>
              <w:spacing w:line="360" w:lineRule="auto"/>
              <w:jc w:val="center"/>
              <w:outlineLvl w:val="0"/>
            </w:pPr>
            <w:r w:rsidRPr="00BC3AC2">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8DE357C" w14:textId="77777777" w:rsidR="008E2B4C" w:rsidRPr="00BC3AC2" w:rsidRDefault="008E2B4C" w:rsidP="008E2B4C">
            <w:pPr>
              <w:tabs>
                <w:tab w:val="left" w:pos="1440"/>
                <w:tab w:val="left" w:pos="2880"/>
              </w:tabs>
              <w:suppressAutoHyphens/>
              <w:spacing w:line="360" w:lineRule="auto"/>
              <w:jc w:val="center"/>
              <w:outlineLvl w:val="0"/>
            </w:pPr>
            <w:r w:rsidRPr="00BC3AC2">
              <w:t>9</w:t>
            </w:r>
          </w:p>
        </w:tc>
      </w:tr>
      <w:tr w:rsidR="008E2B4C" w14:paraId="671FE30F"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B6C47C" w14:textId="1D207F3B"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&lt;</w:t>
            </w:r>
            <w:r w:rsidRPr="00BC3AC2">
              <w:rPr>
                <w:rFonts w:ascii="Times New Roman" w:hAnsi="Times New Roman" w:cs="Times New Roman"/>
                <w:lang w:val="it-IT"/>
              </w:rPr>
              <w:t>/</w:t>
            </w:r>
            <w:r w:rsidRPr="00BC3AC2">
              <w:rPr>
                <w:rFonts w:ascii="Times New Roman" w:hAnsi="Times New Roman" w:cs="Times New Roman"/>
              </w:rPr>
              <w: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B9C95FF" w14:textId="77777777" w:rsidR="008E2B4C" w:rsidRPr="00BC3AC2" w:rsidRDefault="008E2B4C" w:rsidP="008E2B4C">
            <w:pPr>
              <w:tabs>
                <w:tab w:val="left" w:pos="1440"/>
                <w:tab w:val="left" w:pos="2880"/>
              </w:tabs>
              <w:suppressAutoHyphens/>
              <w:spacing w:line="360" w:lineRule="auto"/>
              <w:jc w:val="center"/>
              <w:outlineLvl w:val="0"/>
            </w:pPr>
            <w:r w:rsidRPr="00BC3AC2">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1334662" w14:textId="77777777" w:rsidR="008E2B4C" w:rsidRPr="00BC3AC2" w:rsidRDefault="008E2B4C" w:rsidP="008E2B4C">
            <w:pPr>
              <w:tabs>
                <w:tab w:val="left" w:pos="1440"/>
                <w:tab w:val="left" w:pos="2880"/>
              </w:tabs>
              <w:suppressAutoHyphens/>
              <w:spacing w:line="360" w:lineRule="auto"/>
              <w:jc w:val="center"/>
              <w:outlineLvl w:val="0"/>
            </w:pPr>
            <w:r w:rsidRPr="00BC3AC2">
              <w:t>11</w:t>
            </w:r>
          </w:p>
        </w:tc>
      </w:tr>
      <w:tr w:rsidR="008E2B4C" w14:paraId="61B6F495"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569EE6" w14:textId="02BDC7EA"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&gt;50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1ABF57" w14:textId="77777777" w:rsidR="008E2B4C" w:rsidRPr="00BC3AC2" w:rsidRDefault="008E2B4C" w:rsidP="008E2B4C">
            <w:pPr>
              <w:tabs>
                <w:tab w:val="left" w:pos="1440"/>
                <w:tab w:val="left" w:pos="2880"/>
              </w:tabs>
              <w:suppressAutoHyphens/>
              <w:spacing w:line="360" w:lineRule="auto"/>
              <w:jc w:val="center"/>
              <w:outlineLvl w:val="0"/>
            </w:pPr>
            <w:r w:rsidRPr="00BC3AC2">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2B21A8" w14:textId="77777777" w:rsidR="008E2B4C" w:rsidRPr="00BC3AC2" w:rsidRDefault="008E2B4C" w:rsidP="008E2B4C">
            <w:pPr>
              <w:tabs>
                <w:tab w:val="left" w:pos="1440"/>
                <w:tab w:val="left" w:pos="2880"/>
              </w:tabs>
              <w:suppressAutoHyphens/>
              <w:spacing w:line="360" w:lineRule="auto"/>
              <w:jc w:val="center"/>
              <w:outlineLvl w:val="0"/>
            </w:pPr>
            <w:r w:rsidRPr="00BC3AC2">
              <w:t>4</w:t>
            </w:r>
          </w:p>
        </w:tc>
      </w:tr>
      <w:tr w:rsidR="008E2B4C" w14:paraId="1481917C" w14:textId="77777777" w:rsidTr="008E2B4C">
        <w:tblPrEx>
          <w:shd w:val="clear" w:color="auto" w:fill="CED7E7"/>
        </w:tblPrEx>
        <w:trPr>
          <w:trHeight w:val="269"/>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2D1EE11" w14:textId="77777777" w:rsidR="008E2B4C" w:rsidRPr="00BC3AC2" w:rsidRDefault="008E2B4C" w:rsidP="008E2B4C">
            <w:pPr>
              <w:pStyle w:val="CorpoA"/>
              <w:shd w:val="clear" w:color="auto" w:fill="9CC2E5" w:themeFill="accent1" w:themeFillTint="99"/>
              <w:spacing w:line="360" w:lineRule="auto"/>
              <w:ind w:firstLine="708"/>
              <w:jc w:val="center"/>
              <w:rPr>
                <w:rFonts w:ascii="Times New Roman" w:hAnsi="Times New Roman" w:cs="Times New Roman"/>
              </w:rPr>
            </w:pPr>
            <w:r w:rsidRPr="00BC3AC2">
              <w:rPr>
                <w:rFonts w:ascii="Times New Roman" w:hAnsi="Times New Roman" w:cs="Times New Roman"/>
              </w:rPr>
              <w:t>PIBBS a 48h</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AA6D846" w14:textId="45AB0871" w:rsidR="008E2B4C" w:rsidRPr="00BC3AC2" w:rsidRDefault="008E2B4C" w:rsidP="008E2B4C">
            <w:pPr>
              <w:tabs>
                <w:tab w:val="left" w:pos="1440"/>
                <w:tab w:val="left" w:pos="2880"/>
              </w:tabs>
              <w:suppressAutoHyphens/>
              <w:spacing w:line="360" w:lineRule="auto"/>
              <w:jc w:val="center"/>
              <w:outlineLvl w:val="0"/>
            </w:pPr>
            <w:r w:rsidRPr="00BC3AC2">
              <w:t>PIBBS &lt;</w:t>
            </w:r>
            <w:r w:rsidRPr="00BC3AC2">
              <w:rPr>
                <w:lang w:val="it-IT"/>
              </w:rPr>
              <w:t>/</w:t>
            </w:r>
            <w:r w:rsidRPr="00BC3AC2">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DC39D97" w14:textId="4D6FA5E1" w:rsidR="008E2B4C" w:rsidRPr="00BC3AC2" w:rsidRDefault="008E2B4C" w:rsidP="008E2B4C">
            <w:pPr>
              <w:tabs>
                <w:tab w:val="left" w:pos="1440"/>
                <w:tab w:val="left" w:pos="2880"/>
              </w:tabs>
              <w:suppressAutoHyphens/>
              <w:spacing w:line="360" w:lineRule="auto"/>
              <w:jc w:val="center"/>
              <w:outlineLvl w:val="0"/>
            </w:pPr>
            <w:r w:rsidRPr="00BC3AC2">
              <w:t xml:space="preserve">PIBBS </w:t>
            </w:r>
            <w:r w:rsidRPr="00BC3AC2">
              <w:rPr>
                <w:lang w:val="it-IT"/>
              </w:rPr>
              <w:t>&gt;</w:t>
            </w:r>
            <w:r w:rsidRPr="00BC3AC2">
              <w:t>10</w:t>
            </w:r>
          </w:p>
        </w:tc>
      </w:tr>
      <w:tr w:rsidR="008E2B4C" w14:paraId="3CE83CEA"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B6FD8A" w14:textId="77777777" w:rsidR="008E2B4C" w:rsidRPr="00BC3AC2" w:rsidRDefault="008E2B4C" w:rsidP="008E2B4C">
            <w:pPr>
              <w:pStyle w:val="CorpoA"/>
              <w:spacing w:line="360" w:lineRule="auto"/>
              <w:jc w:val="center"/>
              <w:rPr>
                <w:rFonts w:ascii="Times New Roman" w:hAnsi="Times New Roman" w:cs="Times New Roman"/>
              </w:rPr>
            </w:pPr>
            <w:proofErr w:type="gramStart"/>
            <w:r w:rsidRPr="00BC3AC2">
              <w:rPr>
                <w:rFonts w:ascii="Times New Roman" w:hAnsi="Times New Roman" w:cs="Times New Roman"/>
              </w:rPr>
              <w:t>nPA</w:t>
            </w:r>
            <w:proofErr w:type="gramEnd"/>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297984" w14:textId="77777777" w:rsidR="008E2B4C" w:rsidRPr="00BC3AC2" w:rsidRDefault="008E2B4C" w:rsidP="008E2B4C">
            <w:pPr>
              <w:tabs>
                <w:tab w:val="left" w:pos="1440"/>
                <w:tab w:val="left" w:pos="2880"/>
              </w:tabs>
              <w:suppressAutoHyphens/>
              <w:spacing w:line="360" w:lineRule="auto"/>
              <w:jc w:val="center"/>
              <w:outlineLvl w:val="0"/>
            </w:pPr>
            <w:r w:rsidRPr="00BC3AC2">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E278363" w14:textId="77777777" w:rsidR="008E2B4C" w:rsidRPr="00BC3AC2" w:rsidRDefault="008E2B4C" w:rsidP="008E2B4C">
            <w:pPr>
              <w:tabs>
                <w:tab w:val="left" w:pos="1440"/>
                <w:tab w:val="left" w:pos="2880"/>
              </w:tabs>
              <w:suppressAutoHyphens/>
              <w:spacing w:line="360" w:lineRule="auto"/>
              <w:jc w:val="center"/>
              <w:outlineLvl w:val="0"/>
            </w:pPr>
            <w:r w:rsidRPr="00BC3AC2">
              <w:t>18</w:t>
            </w:r>
          </w:p>
        </w:tc>
      </w:tr>
      <w:tr w:rsidR="008E2B4C" w14:paraId="7443F22B"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475AF94" w14:textId="4F3B7683"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&lt;</w:t>
            </w:r>
            <w:r w:rsidRPr="00BC3AC2">
              <w:rPr>
                <w:rFonts w:ascii="Times New Roman" w:hAnsi="Times New Roman" w:cs="Times New Roman"/>
                <w:lang w:val="it-IT"/>
              </w:rPr>
              <w:t>/</w:t>
            </w:r>
            <w:r w:rsidRPr="00BC3AC2">
              <w:rPr>
                <w:rFonts w:ascii="Times New Roman" w:hAnsi="Times New Roman" w:cs="Times New Roman"/>
              </w:rPr>
              <w: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DDA10D" w14:textId="77777777" w:rsidR="008E2B4C" w:rsidRPr="00BC3AC2" w:rsidRDefault="008E2B4C" w:rsidP="008E2B4C">
            <w:pPr>
              <w:tabs>
                <w:tab w:val="left" w:pos="1440"/>
                <w:tab w:val="left" w:pos="2880"/>
              </w:tabs>
              <w:suppressAutoHyphens/>
              <w:spacing w:line="360" w:lineRule="auto"/>
              <w:jc w:val="center"/>
              <w:outlineLvl w:val="0"/>
            </w:pPr>
            <w:r w:rsidRPr="00BC3AC2">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7832DC" w14:textId="77777777" w:rsidR="008E2B4C" w:rsidRPr="00BC3AC2" w:rsidRDefault="008E2B4C" w:rsidP="008E2B4C">
            <w:pPr>
              <w:tabs>
                <w:tab w:val="left" w:pos="1440"/>
                <w:tab w:val="left" w:pos="2880"/>
              </w:tabs>
              <w:suppressAutoHyphens/>
              <w:spacing w:line="360" w:lineRule="auto"/>
              <w:jc w:val="center"/>
              <w:outlineLvl w:val="0"/>
            </w:pPr>
            <w:r w:rsidRPr="00BC3AC2">
              <w:t>13</w:t>
            </w:r>
          </w:p>
        </w:tc>
      </w:tr>
      <w:tr w:rsidR="008E2B4C" w14:paraId="14245252"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DAE4A10" w14:textId="373E6E43"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&gt;50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25C3E20" w14:textId="77777777" w:rsidR="008E2B4C" w:rsidRPr="00BC3AC2" w:rsidRDefault="008E2B4C" w:rsidP="008E2B4C">
            <w:pPr>
              <w:tabs>
                <w:tab w:val="left" w:pos="1440"/>
                <w:tab w:val="left" w:pos="2880"/>
              </w:tabs>
              <w:suppressAutoHyphens/>
              <w:spacing w:line="360" w:lineRule="auto"/>
              <w:jc w:val="center"/>
              <w:outlineLvl w:val="0"/>
            </w:pPr>
            <w:r w:rsidRPr="00BC3AC2">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7C82446" w14:textId="77777777" w:rsidR="008E2B4C" w:rsidRPr="00BC3AC2" w:rsidRDefault="008E2B4C" w:rsidP="008E2B4C">
            <w:pPr>
              <w:tabs>
                <w:tab w:val="left" w:pos="1440"/>
                <w:tab w:val="left" w:pos="2880"/>
              </w:tabs>
              <w:suppressAutoHyphens/>
              <w:spacing w:line="360" w:lineRule="auto"/>
              <w:jc w:val="center"/>
              <w:outlineLvl w:val="0"/>
            </w:pPr>
            <w:r w:rsidRPr="00BC3AC2">
              <w:t>6</w:t>
            </w:r>
          </w:p>
        </w:tc>
      </w:tr>
    </w:tbl>
    <w:p w14:paraId="5076D2CE" w14:textId="77777777" w:rsidR="008E2B4C" w:rsidRDefault="008E2B4C" w:rsidP="008E2B4C">
      <w:pPr>
        <w:pStyle w:val="CorpoA"/>
        <w:spacing w:line="360" w:lineRule="auto"/>
        <w:rPr>
          <w:rFonts w:ascii="Times New Roman" w:eastAsia="Times New Roman" w:hAnsi="Times New Roman" w:cs="Times New Roman"/>
          <w:sz w:val="28"/>
          <w:szCs w:val="28"/>
        </w:rPr>
      </w:pPr>
    </w:p>
    <w:p w14:paraId="6E3BA14E" w14:textId="77777777" w:rsidR="008E2B4C" w:rsidRDefault="008E2B4C" w:rsidP="008E2B4C">
      <w:pPr>
        <w:pStyle w:val="CorpoA"/>
        <w:spacing w:line="360" w:lineRule="auto"/>
        <w:jc w:val="both"/>
        <w:rPr>
          <w:rFonts w:ascii="Times New Roman" w:hAnsi="Times New Roman"/>
          <w:sz w:val="26"/>
          <w:szCs w:val="26"/>
        </w:rPr>
      </w:pPr>
      <w:r w:rsidRPr="008E2B4C">
        <w:rPr>
          <w:rFonts w:ascii="Times New Roman" w:hAnsi="Times New Roman"/>
          <w:sz w:val="26"/>
          <w:szCs w:val="26"/>
        </w:rPr>
        <w:lastRenderedPageBreak/>
        <w:t>La percentuale di allattamento al seno al momento della dimissione è stata del 100% per i neonati nel gruppo PA e per il 95% per i neonati nel gruppo nPA, senza differenze statisticamente</w:t>
      </w:r>
      <w:r>
        <w:rPr>
          <w:rFonts w:ascii="Times New Roman" w:hAnsi="Times New Roman"/>
          <w:sz w:val="26"/>
          <w:szCs w:val="26"/>
        </w:rPr>
        <w:t xml:space="preserve"> significative tra i due gruppi, c</w:t>
      </w:r>
      <w:r w:rsidRPr="008E2B4C">
        <w:rPr>
          <w:rFonts w:ascii="Times New Roman" w:hAnsi="Times New Roman"/>
          <w:sz w:val="26"/>
          <w:szCs w:val="26"/>
        </w:rPr>
        <w:t xml:space="preserve">on una percentuale di allattamento esclusivo al seno del 55% per il gruppo PA e del 40% per il gruppo nPA. </w:t>
      </w:r>
      <w:proofErr w:type="gramStart"/>
      <w:r w:rsidRPr="008E2B4C">
        <w:rPr>
          <w:rFonts w:ascii="Times New Roman" w:hAnsi="Times New Roman"/>
          <w:sz w:val="26"/>
          <w:szCs w:val="26"/>
        </w:rPr>
        <w:t>Non si</w:t>
      </w:r>
      <w:proofErr w:type="gramEnd"/>
      <w:r w:rsidRPr="008E2B4C">
        <w:rPr>
          <w:rFonts w:ascii="Times New Roman" w:hAnsi="Times New Roman"/>
          <w:sz w:val="26"/>
          <w:szCs w:val="26"/>
        </w:rPr>
        <w:t xml:space="preserve"> sono riscontrate differenze statisticamente significative tra i due gruppi. </w:t>
      </w:r>
    </w:p>
    <w:p w14:paraId="12CC0332" w14:textId="4C417766" w:rsidR="008E2B4C" w:rsidRPr="008E2B4C" w:rsidRDefault="008E2B4C" w:rsidP="008E2B4C">
      <w:pPr>
        <w:pStyle w:val="CorpoA"/>
        <w:spacing w:line="360" w:lineRule="auto"/>
        <w:jc w:val="both"/>
        <w:rPr>
          <w:rFonts w:ascii="Times New Roman" w:eastAsia="Times New Roman" w:hAnsi="Times New Roman" w:cs="Times New Roman"/>
          <w:sz w:val="26"/>
          <w:szCs w:val="26"/>
        </w:rPr>
      </w:pPr>
      <w:r w:rsidRPr="008E2B4C">
        <w:rPr>
          <w:rFonts w:ascii="Times New Roman" w:hAnsi="Times New Roman"/>
          <w:sz w:val="26"/>
          <w:szCs w:val="26"/>
        </w:rPr>
        <w:t xml:space="preserve">Nel gruppo nPA il 30% dei neonati ha assunto glucosata come integrazione al latte materno, mentre nel gruppo PA questo è avvenuto solo per il 5% dei neonati, con una significatività statistica p=0.01 evidenziata tramite test di Fisher. Anche l'uso del biberon o altri strumenti somministrazione del latte materno è stata più alta nel gruppo nPA (10%) </w:t>
      </w:r>
      <w:r w:rsidRPr="008E2B4C">
        <w:rPr>
          <w:rFonts w:ascii="Times New Roman" w:hAnsi="Times New Roman"/>
          <w:sz w:val="26"/>
          <w:szCs w:val="26"/>
          <w:lang w:val="it-IT"/>
        </w:rPr>
        <w:t xml:space="preserve">rispetto </w:t>
      </w:r>
      <w:r w:rsidRPr="008E2B4C">
        <w:rPr>
          <w:rFonts w:ascii="Times New Roman" w:hAnsi="Times New Roman"/>
          <w:sz w:val="26"/>
          <w:szCs w:val="26"/>
        </w:rPr>
        <w:t>a</w:t>
      </w:r>
      <w:r w:rsidRPr="008E2B4C">
        <w:rPr>
          <w:rFonts w:ascii="Times New Roman" w:hAnsi="Times New Roman"/>
          <w:sz w:val="26"/>
          <w:szCs w:val="26"/>
          <w:lang w:val="it-IT"/>
        </w:rPr>
        <w:t xml:space="preserve">l </w:t>
      </w:r>
      <w:r w:rsidRPr="008E2B4C">
        <w:rPr>
          <w:rFonts w:ascii="Times New Roman" w:hAnsi="Times New Roman"/>
          <w:sz w:val="26"/>
          <w:szCs w:val="26"/>
        </w:rPr>
        <w:t xml:space="preserve">gruppo PA (5%) riscontrando una significatività statistica </w:t>
      </w:r>
      <w:r w:rsidRPr="008E2B4C">
        <w:rPr>
          <w:rFonts w:ascii="Times New Roman" w:hAnsi="Times New Roman"/>
          <w:sz w:val="26"/>
          <w:szCs w:val="26"/>
          <w:lang w:val="it-IT"/>
        </w:rPr>
        <w:t>p</w:t>
      </w:r>
      <w:r w:rsidRPr="008E2B4C">
        <w:rPr>
          <w:rFonts w:ascii="Times New Roman" w:hAnsi="Times New Roman"/>
          <w:sz w:val="26"/>
          <w:szCs w:val="26"/>
        </w:rPr>
        <w:t>=0.004</w:t>
      </w:r>
      <w:r w:rsidRPr="008E2B4C">
        <w:rPr>
          <w:rFonts w:ascii="Times New Roman" w:hAnsi="Times New Roman"/>
          <w:sz w:val="26"/>
          <w:szCs w:val="26"/>
          <w:lang w:val="it-IT"/>
        </w:rPr>
        <w:t xml:space="preserve">. </w:t>
      </w:r>
      <w:r w:rsidRPr="008E2B4C">
        <w:rPr>
          <w:rFonts w:ascii="Times New Roman" w:hAnsi="Times New Roman"/>
          <w:sz w:val="26"/>
          <w:szCs w:val="26"/>
        </w:rPr>
        <w:t>Alla dimissione assumeva lat</w:t>
      </w:r>
      <w:r w:rsidRPr="008E2B4C">
        <w:rPr>
          <w:rFonts w:ascii="Times New Roman" w:hAnsi="Times New Roman"/>
          <w:sz w:val="26"/>
          <w:szCs w:val="26"/>
          <w:lang w:val="it-IT"/>
        </w:rPr>
        <w:t>te</w:t>
      </w:r>
      <w:r w:rsidRPr="008E2B4C">
        <w:rPr>
          <w:rFonts w:ascii="Times New Roman" w:hAnsi="Times New Roman"/>
          <w:sz w:val="26"/>
          <w:szCs w:val="26"/>
        </w:rPr>
        <w:t xml:space="preserve"> artificiale il 40% dei neonati di madri sottoposte a PA </w:t>
      </w:r>
      <w:r w:rsidRPr="008E2B4C">
        <w:rPr>
          <w:rFonts w:ascii="Times New Roman" w:hAnsi="Times New Roman"/>
          <w:sz w:val="26"/>
          <w:szCs w:val="26"/>
          <w:lang w:val="it-IT"/>
        </w:rPr>
        <w:t xml:space="preserve">e il 55% dei neonati delle madri del gruppo nPA (TAB. 13) senza differenze statisticamente significative tra i due gruppi. </w:t>
      </w:r>
    </w:p>
    <w:p w14:paraId="5D57F7D8" w14:textId="77777777" w:rsidR="008E2B4C" w:rsidRDefault="008E2B4C" w:rsidP="008E2B4C">
      <w:pPr>
        <w:pStyle w:val="CorpoA"/>
        <w:spacing w:line="360" w:lineRule="auto"/>
        <w:rPr>
          <w:rFonts w:ascii="Times New Roman" w:eastAsia="Times New Roman" w:hAnsi="Times New Roman" w:cs="Times New Roman"/>
          <w:sz w:val="28"/>
          <w:szCs w:val="28"/>
        </w:rPr>
      </w:pPr>
    </w:p>
    <w:tbl>
      <w:tblPr>
        <w:tblStyle w:val="TableNormal"/>
        <w:tblW w:w="7273"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45"/>
        <w:gridCol w:w="1701"/>
        <w:gridCol w:w="1985"/>
        <w:gridCol w:w="1842"/>
      </w:tblGrid>
      <w:tr w:rsidR="008E2B4C" w:rsidRPr="00BC3AC2" w14:paraId="20498885" w14:textId="77777777" w:rsidTr="008E2B4C">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4BD138" w14:textId="77777777" w:rsidR="008E2B4C" w:rsidRPr="00BC3AC2" w:rsidRDefault="008E2B4C" w:rsidP="00467CBE">
            <w:pPr>
              <w:pStyle w:val="CorpoA"/>
              <w:spacing w:line="360" w:lineRule="auto"/>
              <w:jc w:val="center"/>
            </w:pPr>
            <w:r w:rsidRPr="00BC3AC2">
              <w:rPr>
                <w:rFonts w:ascii="Times New Roman" w:hAnsi="Times New Roman"/>
                <w:b/>
                <w:bCs/>
              </w:rPr>
              <w:t>ALLATTAMENTO ALLA DIMISSIONE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A5FAB4" w14:textId="77777777" w:rsidR="008E2B4C" w:rsidRPr="00BC3AC2" w:rsidRDefault="008E2B4C" w:rsidP="00467CBE">
            <w:pPr>
              <w:pStyle w:val="CorpoA"/>
              <w:spacing w:line="360" w:lineRule="auto"/>
              <w:jc w:val="center"/>
            </w:pPr>
            <w:r w:rsidRPr="00BC3AC2">
              <w:rPr>
                <w:rFonts w:ascii="Times New Roman" w:hAnsi="Times New Roman"/>
                <w:b/>
                <w:bCs/>
              </w:rPr>
              <w:t xml:space="preserve">Gruppo </w:t>
            </w:r>
            <w:r w:rsidRPr="00BC3AC2">
              <w:rPr>
                <w:rFonts w:ascii="Times New Roman" w:hAnsi="Times New Roman"/>
                <w:b/>
                <w:bCs/>
                <w:lang w:val="it-IT"/>
              </w:rPr>
              <w:t>n</w:t>
            </w:r>
            <w:r w:rsidRPr="00BC3AC2">
              <w:rPr>
                <w:rFonts w:ascii="Times New Roman" w:hAnsi="Times New Roman"/>
                <w:b/>
                <w:bCs/>
              </w:rPr>
              <w:t>PA (</w:t>
            </w:r>
            <w:r w:rsidRPr="00BC3AC2">
              <w:rPr>
                <w:rFonts w:ascii="Times New Roman" w:hAnsi="Times New Roman"/>
                <w:b/>
                <w:bCs/>
                <w:lang w:val="it-IT"/>
              </w:rPr>
              <w:t>%</w:t>
            </w:r>
            <w:r w:rsidRPr="00BC3AC2">
              <w:rPr>
                <w:rFonts w:ascii="Times New Roman" w:hAnsi="Times New Roman"/>
                <w:b/>
                <w:bCs/>
              </w:rPr>
              <w:t>)</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8FAF6C" w14:textId="77777777" w:rsidR="008E2B4C" w:rsidRPr="00BC3AC2" w:rsidRDefault="008E2B4C" w:rsidP="00467CBE">
            <w:pPr>
              <w:pStyle w:val="CorpoA"/>
              <w:spacing w:line="360" w:lineRule="auto"/>
              <w:jc w:val="center"/>
            </w:pPr>
            <w:r w:rsidRPr="00BC3AC2">
              <w:rPr>
                <w:rFonts w:ascii="Times New Roman" w:hAnsi="Times New Roman"/>
                <w:b/>
                <w:bCs/>
              </w:rPr>
              <w:t>Gruppo PA (</w:t>
            </w:r>
            <w:r w:rsidRPr="00BC3AC2">
              <w:rPr>
                <w:rFonts w:ascii="Times New Roman" w:hAnsi="Times New Roman"/>
                <w:b/>
                <w:bCs/>
                <w:lang w:val="it-IT"/>
              </w:rPr>
              <w:t>%</w:t>
            </w:r>
            <w:r w:rsidRPr="00BC3AC2">
              <w:rPr>
                <w:rFonts w:ascii="Times New Roman" w:hAnsi="Times New Roman"/>
                <w:b/>
                <w:bCs/>
              </w:rPr>
              <w:t>)</w:t>
            </w:r>
          </w:p>
        </w:tc>
      </w:tr>
      <w:tr w:rsidR="008E2B4C" w:rsidRPr="00BC3AC2" w14:paraId="67CA0FE2" w14:textId="77777777" w:rsidTr="008E2B4C">
        <w:trPr>
          <w:trHeight w:val="315"/>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071854" w14:textId="77777777" w:rsidR="008E2B4C" w:rsidRPr="00BC3AC2" w:rsidRDefault="008E2B4C" w:rsidP="00467CBE">
            <w:pPr>
              <w:pStyle w:val="CorpoA"/>
              <w:spacing w:line="360" w:lineRule="auto"/>
              <w:jc w:val="center"/>
            </w:pPr>
            <w:r w:rsidRPr="00BC3AC2">
              <w:rPr>
                <w:rFonts w:ascii="Times New Roman" w:hAnsi="Times New Roman"/>
                <w:b/>
                <w:bCs/>
              </w:rPr>
              <w:t>ASSUNZIONE LATTE MATERNO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B3D2954" w14:textId="77777777" w:rsidR="008E2B4C" w:rsidRPr="00BC3AC2" w:rsidRDefault="008E2B4C" w:rsidP="00467CBE">
            <w:pPr>
              <w:tabs>
                <w:tab w:val="left" w:pos="1440"/>
              </w:tabs>
              <w:suppressAutoHyphens/>
              <w:spacing w:line="360" w:lineRule="auto"/>
              <w:jc w:val="center"/>
              <w:outlineLvl w:val="0"/>
            </w:pPr>
            <w:r w:rsidRPr="00BC3AC2">
              <w:rPr>
                <w:b/>
                <w:bCs/>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675B0D" w14:textId="77777777" w:rsidR="008E2B4C" w:rsidRPr="00BC3AC2" w:rsidRDefault="008E2B4C" w:rsidP="00467CBE">
            <w:pPr>
              <w:tabs>
                <w:tab w:val="left" w:pos="1440"/>
              </w:tabs>
              <w:suppressAutoHyphens/>
              <w:spacing w:line="360" w:lineRule="auto"/>
              <w:jc w:val="center"/>
              <w:outlineLvl w:val="0"/>
            </w:pPr>
            <w:r w:rsidRPr="00BC3AC2">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1CCBFA" w14:textId="77777777" w:rsidR="008E2B4C" w:rsidRPr="00BC3AC2" w:rsidRDefault="008E2B4C" w:rsidP="00467CBE">
            <w:pPr>
              <w:tabs>
                <w:tab w:val="left" w:pos="1440"/>
              </w:tabs>
              <w:suppressAutoHyphens/>
              <w:spacing w:line="360" w:lineRule="auto"/>
              <w:jc w:val="center"/>
              <w:outlineLvl w:val="0"/>
            </w:pPr>
            <w:r w:rsidRPr="00BC3AC2">
              <w:t>/</w:t>
            </w:r>
          </w:p>
        </w:tc>
      </w:tr>
      <w:tr w:rsidR="008E2B4C" w:rsidRPr="00BC3AC2" w14:paraId="3DFD592E" w14:textId="77777777" w:rsidTr="008E2B4C">
        <w:trPr>
          <w:trHeight w:val="674"/>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DD037AE"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7F4DB3D" w14:textId="77777777" w:rsidR="008E2B4C" w:rsidRPr="00BC3AC2" w:rsidRDefault="008E2B4C" w:rsidP="00467CBE">
            <w:pPr>
              <w:pStyle w:val="CorpoA"/>
              <w:spacing w:line="360" w:lineRule="auto"/>
              <w:jc w:val="center"/>
            </w:pPr>
            <w:r w:rsidRPr="00BC3AC2">
              <w:rPr>
                <w:rFonts w:ascii="Times New Roman" w:hAnsi="Times New Roman"/>
                <w:b/>
                <w:bCs/>
                <w:lang w:val="it-IT"/>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8B8283" w14:textId="77777777" w:rsidR="008E2B4C" w:rsidRPr="00BC3AC2" w:rsidRDefault="008E2B4C" w:rsidP="00467CBE">
            <w:pPr>
              <w:pStyle w:val="CorpoA"/>
              <w:spacing w:line="360" w:lineRule="auto"/>
              <w:jc w:val="center"/>
            </w:pPr>
            <w:r w:rsidRPr="00BC3AC2">
              <w:rPr>
                <w:rFonts w:ascii="Times New Roman" w:hAnsi="Times New Roman"/>
              </w:rPr>
              <w:t>95%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A9CC7" w14:textId="77777777" w:rsidR="008E2B4C" w:rsidRPr="00BC3AC2" w:rsidRDefault="008E2B4C" w:rsidP="00467CBE">
            <w:pPr>
              <w:pStyle w:val="CorpoA"/>
              <w:spacing w:line="360" w:lineRule="auto"/>
              <w:jc w:val="center"/>
            </w:pPr>
            <w:r w:rsidRPr="00BC3AC2">
              <w:rPr>
                <w:rFonts w:ascii="Times New Roman" w:hAnsi="Times New Roman"/>
              </w:rPr>
              <w:t>100%</w:t>
            </w:r>
          </w:p>
        </w:tc>
      </w:tr>
      <w:tr w:rsidR="008E2B4C" w:rsidRPr="00BC3AC2" w14:paraId="4CAAB7C5" w14:textId="77777777" w:rsidTr="008E2B4C">
        <w:trPr>
          <w:trHeight w:val="259"/>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532037"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07A409"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32CE71A"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r>
      <w:tr w:rsidR="008E2B4C" w:rsidRPr="00BC3AC2" w14:paraId="50E421B7" w14:textId="77777777" w:rsidTr="008E2B4C">
        <w:trPr>
          <w:trHeight w:val="746"/>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C58ECEA" w14:textId="77777777" w:rsidR="008E2B4C" w:rsidRPr="00BC3AC2" w:rsidRDefault="008E2B4C" w:rsidP="00467CBE">
            <w:pPr>
              <w:pStyle w:val="CorpoA"/>
              <w:spacing w:line="360" w:lineRule="auto"/>
              <w:jc w:val="center"/>
            </w:pPr>
            <w:r w:rsidRPr="00BC3AC2">
              <w:rPr>
                <w:rFonts w:ascii="Times New Roman" w:hAnsi="Times New Roman"/>
                <w:b/>
                <w:bCs/>
              </w:rPr>
              <w:t>Dei SI quelli che hanno preso SOLO LATTE MATERNO</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A859983" w14:textId="77777777" w:rsidR="008E2B4C" w:rsidRPr="00BC3AC2" w:rsidRDefault="008E2B4C" w:rsidP="00467CBE">
            <w:pPr>
              <w:tabs>
                <w:tab w:val="left" w:pos="1440"/>
              </w:tabs>
              <w:suppressAutoHyphens/>
              <w:spacing w:line="360" w:lineRule="auto"/>
              <w:jc w:val="center"/>
              <w:outlineLvl w:val="0"/>
            </w:pPr>
            <w:r w:rsidRPr="00BC3AC2">
              <w:rPr>
                <w:b/>
                <w:bCs/>
              </w:rPr>
              <w:t>40%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5EFB86" w14:textId="77777777" w:rsidR="008E2B4C" w:rsidRPr="00BC3AC2" w:rsidRDefault="008E2B4C" w:rsidP="00467CBE">
            <w:pPr>
              <w:tabs>
                <w:tab w:val="left" w:pos="1440"/>
              </w:tabs>
              <w:suppressAutoHyphens/>
              <w:spacing w:line="360" w:lineRule="auto"/>
              <w:jc w:val="center"/>
              <w:outlineLvl w:val="0"/>
            </w:pPr>
            <w:r w:rsidRPr="00BC3AC2">
              <w:rPr>
                <w:b/>
                <w:bCs/>
              </w:rPr>
              <w:t>55%</w:t>
            </w:r>
          </w:p>
        </w:tc>
      </w:tr>
      <w:tr w:rsidR="008E2B4C" w:rsidRPr="00BC3AC2" w14:paraId="71FDA381" w14:textId="77777777" w:rsidTr="008E2B4C">
        <w:trPr>
          <w:trHeight w:val="275"/>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EE41BF" w14:textId="77777777" w:rsidR="008E2B4C" w:rsidRPr="00BC3AC2" w:rsidRDefault="008E2B4C" w:rsidP="00467CBE">
            <w:pPr>
              <w:pStyle w:val="CorpoA"/>
              <w:spacing w:line="360" w:lineRule="auto"/>
              <w:jc w:val="center"/>
            </w:pPr>
            <w:r w:rsidRPr="00BC3AC2">
              <w:rPr>
                <w:rFonts w:ascii="Times New Roman" w:hAnsi="Times New Roman"/>
                <w:b/>
                <w:bCs/>
              </w:rPr>
              <w:t>ASSUNZIONE GLUCOSATA</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5D152E" w14:textId="77777777" w:rsidR="008E2B4C" w:rsidRPr="00BC3AC2" w:rsidRDefault="008E2B4C" w:rsidP="00467CBE">
            <w:pPr>
              <w:pStyle w:val="CorpoA"/>
              <w:spacing w:line="360" w:lineRule="auto"/>
              <w:jc w:val="center"/>
            </w:pPr>
            <w:r w:rsidRPr="00BC3AC2">
              <w:rPr>
                <w:rFonts w:ascii="Times New Roman" w:hAnsi="Times New Roman"/>
                <w:b/>
                <w:bCs/>
                <w:lang w:val="it-IT"/>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B02428D" w14:textId="77777777" w:rsidR="008E2B4C" w:rsidRPr="00BC3AC2" w:rsidRDefault="008E2B4C" w:rsidP="00467CBE">
            <w:pPr>
              <w:pStyle w:val="CorpoA"/>
              <w:spacing w:line="360" w:lineRule="auto"/>
              <w:jc w:val="center"/>
            </w:pPr>
            <w:r w:rsidRPr="00BC3AC2">
              <w:rPr>
                <w:rFonts w:ascii="Times New Roman" w:hAnsi="Times New Roman"/>
                <w:lang w:val="it-IT"/>
              </w:rPr>
              <w:t>70%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0C007F2" w14:textId="77777777" w:rsidR="008E2B4C" w:rsidRPr="00BC3AC2" w:rsidRDefault="008E2B4C" w:rsidP="00467CBE">
            <w:pPr>
              <w:pStyle w:val="CorpoA"/>
              <w:spacing w:line="360" w:lineRule="auto"/>
              <w:jc w:val="center"/>
            </w:pPr>
            <w:r w:rsidRPr="00BC3AC2">
              <w:rPr>
                <w:rFonts w:ascii="Times New Roman" w:hAnsi="Times New Roman"/>
                <w:lang w:val="it-IT"/>
              </w:rPr>
              <w:t>95%</w:t>
            </w:r>
          </w:p>
        </w:tc>
      </w:tr>
      <w:tr w:rsidR="008E2B4C" w:rsidRPr="00BC3AC2" w14:paraId="1556A04F" w14:textId="77777777" w:rsidTr="008E2B4C">
        <w:trPr>
          <w:trHeight w:val="353"/>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A768ED7"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529511" w14:textId="77777777" w:rsidR="008E2B4C" w:rsidRPr="00BC3AC2" w:rsidRDefault="008E2B4C" w:rsidP="00467CBE">
            <w:pPr>
              <w:pStyle w:val="CorpoA"/>
              <w:spacing w:line="360" w:lineRule="auto"/>
              <w:jc w:val="center"/>
            </w:pPr>
            <w:r w:rsidRPr="00BC3AC2">
              <w:rPr>
                <w:rFonts w:ascii="Times New Roman" w:hAnsi="Times New Roman"/>
                <w:b/>
                <w:bCs/>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82D612C" w14:textId="77777777" w:rsidR="008E2B4C" w:rsidRPr="00BC3AC2" w:rsidRDefault="008E2B4C" w:rsidP="00467CBE">
            <w:pPr>
              <w:pStyle w:val="CorpoA"/>
              <w:spacing w:line="360" w:lineRule="auto"/>
              <w:jc w:val="center"/>
            </w:pPr>
            <w:r w:rsidRPr="00BC3AC2">
              <w:rPr>
                <w:rFonts w:ascii="Times New Roman" w:hAnsi="Times New Roman"/>
              </w:rPr>
              <w:t>30%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F5D76E" w14:textId="77777777" w:rsidR="008E2B4C" w:rsidRPr="00BC3AC2" w:rsidRDefault="008E2B4C" w:rsidP="00467CBE">
            <w:pPr>
              <w:pStyle w:val="CorpoA"/>
              <w:spacing w:line="360" w:lineRule="auto"/>
              <w:jc w:val="center"/>
            </w:pPr>
            <w:r w:rsidRPr="00BC3AC2">
              <w:rPr>
                <w:rFonts w:ascii="Times New Roman" w:hAnsi="Times New Roman"/>
              </w:rPr>
              <w:t>5%</w:t>
            </w:r>
          </w:p>
        </w:tc>
      </w:tr>
      <w:tr w:rsidR="008E2B4C" w:rsidRPr="00BC3AC2" w14:paraId="790A9134" w14:textId="77777777" w:rsidTr="008E2B4C">
        <w:trPr>
          <w:trHeight w:val="371"/>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750A83A"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529562"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739A20C"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r>
      <w:tr w:rsidR="008E2B4C" w:rsidRPr="00BC3AC2" w14:paraId="7B1F6AEB" w14:textId="77777777" w:rsidTr="008E2B4C">
        <w:trPr>
          <w:trHeight w:val="263"/>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7178FE" w14:textId="77777777" w:rsidR="008E2B4C" w:rsidRPr="00BC3AC2" w:rsidRDefault="008E2B4C" w:rsidP="00467CBE">
            <w:pPr>
              <w:pStyle w:val="CorpoA"/>
              <w:spacing w:line="360" w:lineRule="auto"/>
              <w:jc w:val="center"/>
            </w:pPr>
            <w:r w:rsidRPr="00BC3AC2">
              <w:rPr>
                <w:rFonts w:ascii="Times New Roman" w:hAnsi="Times New Roman"/>
                <w:b/>
                <w:bCs/>
              </w:rPr>
              <w:t>ASSUNZIONE LATTE ARTIFICIALE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D3B80EB" w14:textId="77777777" w:rsidR="008E2B4C" w:rsidRPr="00BC3AC2" w:rsidRDefault="008E2B4C" w:rsidP="00467CBE">
            <w:pPr>
              <w:pStyle w:val="CorpoA"/>
              <w:spacing w:line="360" w:lineRule="auto"/>
              <w:jc w:val="center"/>
            </w:pPr>
            <w:r w:rsidRPr="00BC3AC2">
              <w:rPr>
                <w:rFonts w:ascii="Times New Roman" w:hAnsi="Times New Roman"/>
                <w:b/>
                <w:bCs/>
                <w:lang w:val="it-IT"/>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ECD6647"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45%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8D98064"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60%</w:t>
            </w:r>
          </w:p>
        </w:tc>
      </w:tr>
      <w:tr w:rsidR="008E2B4C" w:rsidRPr="00BC3AC2" w14:paraId="21196DFE" w14:textId="77777777" w:rsidTr="008E2B4C">
        <w:trPr>
          <w:trHeight w:val="75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F55BD77"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52876D" w14:textId="77777777" w:rsidR="008E2B4C" w:rsidRPr="00BC3AC2" w:rsidRDefault="008E2B4C" w:rsidP="00467CBE">
            <w:pPr>
              <w:pStyle w:val="CorpoA"/>
              <w:spacing w:line="360" w:lineRule="auto"/>
              <w:jc w:val="center"/>
            </w:pPr>
            <w:r w:rsidRPr="00BC3AC2">
              <w:rPr>
                <w:rFonts w:ascii="Times New Roman" w:hAnsi="Times New Roman"/>
                <w:b/>
                <w:bCs/>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222A8D"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55%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DC747C7"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40%</w:t>
            </w:r>
          </w:p>
        </w:tc>
      </w:tr>
      <w:tr w:rsidR="008E2B4C" w:rsidRPr="00BC3AC2" w14:paraId="61A69C70" w14:textId="77777777" w:rsidTr="008E2B4C">
        <w:trPr>
          <w:trHeight w:val="407"/>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79D74CD" w14:textId="77777777" w:rsidR="008E2B4C" w:rsidRPr="00BC3AC2" w:rsidRDefault="008E2B4C" w:rsidP="00467CBE">
            <w:pPr>
              <w:tabs>
                <w:tab w:val="left" w:pos="1440"/>
                <w:tab w:val="left" w:pos="2880"/>
                <w:tab w:val="left" w:pos="4320"/>
              </w:tabs>
              <w:suppressAutoHyphens/>
              <w:spacing w:line="360" w:lineRule="auto"/>
              <w:jc w:val="center"/>
              <w:outlineLvl w:val="0"/>
            </w:pPr>
            <w:r w:rsidRPr="00BC3AC2">
              <w:rPr>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E96B9E9"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66E688"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r>
      <w:tr w:rsidR="008E2B4C" w:rsidRPr="00BC3AC2" w14:paraId="6985FE04" w14:textId="77777777" w:rsidTr="008E2B4C">
        <w:trPr>
          <w:trHeight w:val="257"/>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CC54E5" w14:textId="77777777" w:rsidR="008E2B4C" w:rsidRPr="00BC3AC2" w:rsidRDefault="008E2B4C" w:rsidP="00467CBE">
            <w:pPr>
              <w:pStyle w:val="CorpoA"/>
              <w:spacing w:line="360" w:lineRule="auto"/>
              <w:jc w:val="center"/>
            </w:pPr>
            <w:r w:rsidRPr="00BC3AC2">
              <w:rPr>
                <w:rFonts w:ascii="Times New Roman" w:hAnsi="Times New Roman"/>
                <w:b/>
                <w:bCs/>
              </w:rPr>
              <w:t>USO BIBERON / ALTRO STRUMENTO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E1B7B8" w14:textId="77777777" w:rsidR="008E2B4C" w:rsidRPr="00BC3AC2" w:rsidRDefault="008E2B4C" w:rsidP="00467CBE">
            <w:pPr>
              <w:pStyle w:val="CorpoA"/>
              <w:spacing w:line="360" w:lineRule="auto"/>
              <w:jc w:val="center"/>
            </w:pPr>
            <w:r w:rsidRPr="00BC3AC2">
              <w:rPr>
                <w:rFonts w:ascii="Times New Roman" w:hAnsi="Times New Roman"/>
                <w:b/>
                <w:bCs/>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520894"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90%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1FDDA0"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95%</w:t>
            </w:r>
          </w:p>
        </w:tc>
      </w:tr>
      <w:tr w:rsidR="008E2B4C" w:rsidRPr="00BC3AC2" w14:paraId="25B23951" w14:textId="77777777" w:rsidTr="008E2B4C">
        <w:trPr>
          <w:trHeight w:val="617"/>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46ED6D0"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33D0F7" w14:textId="77777777" w:rsidR="008E2B4C" w:rsidRPr="00BC3AC2" w:rsidRDefault="008E2B4C" w:rsidP="00467CBE">
            <w:pPr>
              <w:pStyle w:val="CorpoA"/>
              <w:spacing w:line="360" w:lineRule="auto"/>
              <w:jc w:val="center"/>
            </w:pPr>
            <w:r w:rsidRPr="00BC3AC2">
              <w:rPr>
                <w:rFonts w:ascii="Times New Roman" w:hAnsi="Times New Roman"/>
                <w:b/>
                <w:bCs/>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E460AE"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5DE1F4"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5%</w:t>
            </w:r>
          </w:p>
        </w:tc>
      </w:tr>
      <w:tr w:rsidR="008E2B4C" w:rsidRPr="00BC3AC2" w14:paraId="731140EF" w14:textId="77777777" w:rsidTr="008E2B4C">
        <w:trPr>
          <w:trHeight w:val="343"/>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14D8C93" w14:textId="77777777" w:rsidR="008E2B4C" w:rsidRPr="00BC3AC2" w:rsidRDefault="008E2B4C" w:rsidP="00467CBE">
            <w:pPr>
              <w:tabs>
                <w:tab w:val="left" w:pos="1440"/>
                <w:tab w:val="left" w:pos="2880"/>
                <w:tab w:val="left" w:pos="4320"/>
              </w:tabs>
              <w:suppressAutoHyphens/>
              <w:spacing w:line="360" w:lineRule="auto"/>
              <w:jc w:val="center"/>
              <w:outlineLvl w:val="0"/>
            </w:pPr>
            <w:r w:rsidRPr="00BC3AC2">
              <w:rPr>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16CD6D"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0D3A943"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100%</w:t>
            </w:r>
          </w:p>
        </w:tc>
      </w:tr>
    </w:tbl>
    <w:p w14:paraId="0E7E7805" w14:textId="24CF2345" w:rsidR="008E2B4C" w:rsidRPr="00D26B8A" w:rsidRDefault="008E2B4C" w:rsidP="008E2B4C">
      <w:pPr>
        <w:pStyle w:val="CorpoA"/>
        <w:spacing w:line="360" w:lineRule="auto"/>
        <w:jc w:val="center"/>
        <w:rPr>
          <w:rFonts w:ascii="Times New Roman" w:eastAsia="Times New Roman" w:hAnsi="Times New Roman" w:cs="Times New Roman"/>
          <w:sz w:val="26"/>
          <w:szCs w:val="26"/>
        </w:rPr>
      </w:pPr>
      <w:r w:rsidRPr="00D26B8A">
        <w:rPr>
          <w:rFonts w:ascii="Times New Roman" w:hAnsi="Times New Roman"/>
          <w:sz w:val="26"/>
          <w:szCs w:val="26"/>
        </w:rPr>
        <w:t>TABELLA 13 — Tipo di allattamento alla dimissione</w:t>
      </w:r>
    </w:p>
    <w:p w14:paraId="35EE269B" w14:textId="77777777" w:rsidR="008E2B4C" w:rsidRDefault="008E2B4C" w:rsidP="008E2B4C">
      <w:pPr>
        <w:pStyle w:val="CorpoA"/>
        <w:spacing w:line="360" w:lineRule="auto"/>
        <w:rPr>
          <w:rFonts w:ascii="Times New Roman" w:eastAsia="Times New Roman" w:hAnsi="Times New Roman" w:cs="Times New Roman"/>
          <w:sz w:val="28"/>
          <w:szCs w:val="28"/>
        </w:rPr>
      </w:pPr>
    </w:p>
    <w:p w14:paraId="09A2F4F8"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r w:rsidRPr="00D26B8A">
        <w:rPr>
          <w:rFonts w:ascii="Times New Roman" w:hAnsi="Times New Roman"/>
          <w:sz w:val="26"/>
          <w:szCs w:val="26"/>
          <w:lang w:val="it-IT"/>
        </w:rPr>
        <w:t xml:space="preserve">Il </w:t>
      </w:r>
      <w:r w:rsidRPr="00D26B8A">
        <w:rPr>
          <w:rFonts w:ascii="Times New Roman" w:hAnsi="Times New Roman"/>
          <w:sz w:val="26"/>
          <w:szCs w:val="26"/>
        </w:rPr>
        <w:t>peso neonatale medio alla dimissione era più alto nel gruppo PA (3.262 Kg) che nel gruppo nPA (2.904 Kg) con riscontro di una significatività statistica p=0.</w:t>
      </w:r>
      <w:proofErr w:type="gramStart"/>
      <w:r w:rsidRPr="00D26B8A">
        <w:rPr>
          <w:rFonts w:ascii="Times New Roman" w:hAnsi="Times New Roman"/>
          <w:sz w:val="26"/>
          <w:szCs w:val="26"/>
        </w:rPr>
        <w:t>01</w:t>
      </w:r>
      <w:proofErr w:type="gramEnd"/>
      <w:r w:rsidRPr="00D26B8A">
        <w:rPr>
          <w:rFonts w:ascii="Times New Roman" w:hAnsi="Times New Roman"/>
          <w:sz w:val="26"/>
          <w:szCs w:val="26"/>
        </w:rPr>
        <w:t xml:space="preserve"> mediante test T-student. </w:t>
      </w:r>
    </w:p>
    <w:p w14:paraId="4B9C8816" w14:textId="77777777" w:rsidR="008E2B4C" w:rsidRDefault="008E2B4C" w:rsidP="008E2B4C">
      <w:pPr>
        <w:pStyle w:val="CorpoA"/>
        <w:spacing w:line="360" w:lineRule="auto"/>
        <w:jc w:val="both"/>
        <w:rPr>
          <w:rFonts w:ascii="Times New Roman" w:hAnsi="Times New Roman"/>
          <w:sz w:val="26"/>
          <w:szCs w:val="26"/>
        </w:rPr>
      </w:pPr>
      <w:r w:rsidRPr="00D26B8A">
        <w:rPr>
          <w:rFonts w:ascii="Times New Roman" w:hAnsi="Times New Roman"/>
          <w:sz w:val="26"/>
          <w:szCs w:val="26"/>
        </w:rPr>
        <w:t xml:space="preserve">II calo ponderale medio è stato mediamente più elevato (6,14%) nei neonati di madri </w:t>
      </w:r>
      <w:proofErr w:type="gramStart"/>
      <w:r w:rsidRPr="00D26B8A">
        <w:rPr>
          <w:rFonts w:ascii="Times New Roman" w:hAnsi="Times New Roman"/>
          <w:sz w:val="26"/>
          <w:szCs w:val="26"/>
        </w:rPr>
        <w:t>non sottoposte</w:t>
      </w:r>
      <w:proofErr w:type="gramEnd"/>
      <w:r w:rsidRPr="00D26B8A">
        <w:rPr>
          <w:rFonts w:ascii="Times New Roman" w:hAnsi="Times New Roman"/>
          <w:sz w:val="26"/>
          <w:szCs w:val="26"/>
          <w:lang w:val="it-IT"/>
        </w:rPr>
        <w:t xml:space="preserve"> a</w:t>
      </w:r>
      <w:r w:rsidRPr="00D26B8A">
        <w:rPr>
          <w:rFonts w:ascii="Times New Roman" w:hAnsi="Times New Roman"/>
          <w:sz w:val="26"/>
          <w:szCs w:val="26"/>
        </w:rPr>
        <w:t xml:space="preserve"> PA che nei neonati di madri sottoposte a PA (6%) con riscontro di una significatività statistica </w:t>
      </w:r>
      <w:r w:rsidRPr="00D26B8A">
        <w:rPr>
          <w:rFonts w:ascii="Times New Roman" w:hAnsi="Times New Roman"/>
          <w:sz w:val="26"/>
          <w:szCs w:val="26"/>
          <w:lang w:val="it-IT"/>
        </w:rPr>
        <w:t>p</w:t>
      </w:r>
      <w:r w:rsidRPr="00D26B8A">
        <w:rPr>
          <w:rFonts w:ascii="Times New Roman" w:hAnsi="Times New Roman"/>
          <w:sz w:val="26"/>
          <w:szCs w:val="26"/>
        </w:rPr>
        <w:t xml:space="preserve">=0.01 (TAB. 14) mediante il test T-student. </w:t>
      </w:r>
    </w:p>
    <w:p w14:paraId="13031F61"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p>
    <w:tbl>
      <w:tblPr>
        <w:tblStyle w:val="TableNormal"/>
        <w:tblW w:w="8124"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37"/>
        <w:gridCol w:w="2835"/>
        <w:gridCol w:w="2552"/>
      </w:tblGrid>
      <w:tr w:rsidR="008E2B4C" w:rsidRPr="00D26B8A" w14:paraId="3F2505FF" w14:textId="77777777" w:rsidTr="00467CBE">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1DA475" w14:textId="77777777" w:rsidR="008E2B4C" w:rsidRPr="00D26B8A" w:rsidRDefault="008E2B4C" w:rsidP="00467CBE">
            <w:pPr>
              <w:pStyle w:val="CorpoA"/>
              <w:spacing w:line="360" w:lineRule="auto"/>
              <w:jc w:val="center"/>
            </w:pPr>
            <w:r w:rsidRPr="00D26B8A">
              <w:rPr>
                <w:rFonts w:ascii="Times New Roman" w:hAnsi="Times New Roman"/>
              </w:rPr>
              <w:t>VARIABILI</w:t>
            </w:r>
          </w:p>
        </w:tc>
        <w:tc>
          <w:tcPr>
            <w:tcW w:w="283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3B0EFF" w14:textId="77777777" w:rsidR="008E2B4C" w:rsidRPr="00D26B8A" w:rsidRDefault="008E2B4C" w:rsidP="00467CBE">
            <w:pPr>
              <w:pStyle w:val="CorpoA"/>
              <w:spacing w:line="360" w:lineRule="auto"/>
              <w:jc w:val="center"/>
            </w:pPr>
            <w:r w:rsidRPr="00D26B8A">
              <w:rPr>
                <w:rFonts w:ascii="Times New Roman" w:hAnsi="Times New Roman"/>
                <w:b/>
                <w:bCs/>
              </w:rPr>
              <w:t xml:space="preserve">Gruppo </w:t>
            </w:r>
            <w:r w:rsidRPr="00D26B8A">
              <w:rPr>
                <w:rFonts w:ascii="Times New Roman" w:hAnsi="Times New Roman"/>
                <w:b/>
                <w:bCs/>
                <w:lang w:val="it-IT"/>
              </w:rPr>
              <w:t>n</w:t>
            </w:r>
            <w:r w:rsidRPr="00D26B8A">
              <w:rPr>
                <w:rFonts w:ascii="Times New Roman" w:hAnsi="Times New Roman"/>
                <w:b/>
                <w:bCs/>
              </w:rPr>
              <w:t>PA  (valori medi)</w:t>
            </w:r>
          </w:p>
        </w:tc>
        <w:tc>
          <w:tcPr>
            <w:tcW w:w="255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BB1517" w14:textId="77777777" w:rsidR="008E2B4C" w:rsidRPr="00D26B8A" w:rsidRDefault="008E2B4C" w:rsidP="00467CBE">
            <w:pPr>
              <w:pStyle w:val="CorpoA"/>
              <w:spacing w:line="360" w:lineRule="auto"/>
              <w:jc w:val="center"/>
            </w:pPr>
            <w:r w:rsidRPr="00D26B8A">
              <w:rPr>
                <w:rFonts w:ascii="Times New Roman" w:hAnsi="Times New Roman"/>
                <w:b/>
                <w:bCs/>
              </w:rPr>
              <w:t>Gruppo PA  (valori medi)</w:t>
            </w:r>
          </w:p>
        </w:tc>
      </w:tr>
      <w:tr w:rsidR="008E2B4C" w:rsidRPr="00D26B8A" w14:paraId="0A1F89A9" w14:textId="77777777" w:rsidTr="00467CBE">
        <w:trPr>
          <w:trHeight w:val="741"/>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A63DE08" w14:textId="77777777" w:rsidR="008E2B4C" w:rsidRPr="00D26B8A" w:rsidRDefault="008E2B4C" w:rsidP="00467CBE">
            <w:pPr>
              <w:pStyle w:val="CorpoA"/>
              <w:spacing w:line="360" w:lineRule="auto"/>
              <w:jc w:val="center"/>
            </w:pPr>
            <w:r w:rsidRPr="00D26B8A">
              <w:rPr>
                <w:rFonts w:ascii="Times New Roman" w:hAnsi="Times New Roman"/>
                <w:b/>
                <w:bCs/>
              </w:rPr>
              <w:t>PESO NEONATO ALLA DIMISSIONE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99CF1" w14:textId="77777777" w:rsidR="008E2B4C" w:rsidRPr="00D26B8A" w:rsidRDefault="008E2B4C" w:rsidP="00467CBE">
            <w:pPr>
              <w:tabs>
                <w:tab w:val="left" w:pos="1440"/>
                <w:tab w:val="left" w:pos="2880"/>
              </w:tabs>
              <w:suppressAutoHyphens/>
              <w:spacing w:line="360" w:lineRule="auto"/>
              <w:jc w:val="center"/>
              <w:outlineLvl w:val="0"/>
            </w:pPr>
            <w:r w:rsidRPr="00D26B8A">
              <w:t>2,904 Kg</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6A0B2" w14:textId="77777777" w:rsidR="008E2B4C" w:rsidRPr="00D26B8A" w:rsidRDefault="008E2B4C" w:rsidP="00467CBE">
            <w:pPr>
              <w:pStyle w:val="CorpoA"/>
              <w:spacing w:line="360" w:lineRule="auto"/>
              <w:jc w:val="center"/>
            </w:pPr>
            <w:r w:rsidRPr="00D26B8A">
              <w:rPr>
                <w:rFonts w:ascii="Times New Roman" w:hAnsi="Times New Roman"/>
              </w:rPr>
              <w:t>3,262 Kg</w:t>
            </w:r>
          </w:p>
        </w:tc>
      </w:tr>
      <w:tr w:rsidR="008E2B4C" w:rsidRPr="00D26B8A" w14:paraId="50E53FF3" w14:textId="77777777" w:rsidTr="00467CBE">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F0C653" w14:textId="77777777" w:rsidR="008E2B4C" w:rsidRPr="00D26B8A" w:rsidRDefault="008E2B4C" w:rsidP="00467CBE">
            <w:pPr>
              <w:pStyle w:val="CorpoA"/>
              <w:spacing w:line="360" w:lineRule="auto"/>
              <w:jc w:val="center"/>
            </w:pPr>
            <w:r w:rsidRPr="00D26B8A">
              <w:rPr>
                <w:rFonts w:ascii="Times New Roman" w:hAnsi="Times New Roman"/>
                <w:b/>
                <w:bCs/>
              </w:rPr>
              <w:t>CALO PONDERALE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54542" w14:textId="77777777" w:rsidR="008E2B4C" w:rsidRPr="00D26B8A" w:rsidRDefault="008E2B4C" w:rsidP="00467CBE">
            <w:pPr>
              <w:pStyle w:val="CorpoA"/>
              <w:spacing w:line="360" w:lineRule="auto"/>
              <w:jc w:val="center"/>
            </w:pPr>
            <w:r w:rsidRPr="00D26B8A">
              <w:rPr>
                <w:rFonts w:ascii="Times New Roman" w:hAnsi="Times New Roman"/>
              </w:rPr>
              <w:t>6.14%</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6EA60F" w14:textId="77777777" w:rsidR="008E2B4C" w:rsidRPr="00D26B8A" w:rsidRDefault="008E2B4C" w:rsidP="00467CBE">
            <w:pPr>
              <w:pStyle w:val="CorpoA"/>
              <w:spacing w:line="360" w:lineRule="auto"/>
              <w:jc w:val="center"/>
            </w:pPr>
            <w:r w:rsidRPr="00D26B8A">
              <w:rPr>
                <w:rFonts w:ascii="Times New Roman" w:hAnsi="Times New Roman"/>
              </w:rPr>
              <w:t>6%</w:t>
            </w:r>
          </w:p>
        </w:tc>
      </w:tr>
    </w:tbl>
    <w:p w14:paraId="05D33774" w14:textId="77777777" w:rsidR="008E2B4C" w:rsidRPr="00D26B8A" w:rsidRDefault="008E2B4C" w:rsidP="008E2B4C">
      <w:pPr>
        <w:pStyle w:val="CorpoA"/>
        <w:spacing w:line="360" w:lineRule="auto"/>
        <w:jc w:val="center"/>
        <w:rPr>
          <w:rFonts w:ascii="Times New Roman" w:eastAsia="Times New Roman" w:hAnsi="Times New Roman" w:cs="Times New Roman"/>
          <w:sz w:val="26"/>
          <w:szCs w:val="26"/>
        </w:rPr>
      </w:pPr>
      <w:r w:rsidRPr="00D26B8A">
        <w:rPr>
          <w:rFonts w:ascii="Times New Roman" w:hAnsi="Times New Roman"/>
          <w:sz w:val="26"/>
          <w:szCs w:val="26"/>
        </w:rPr>
        <w:t xml:space="preserve">TABELLA 14 </w:t>
      </w:r>
      <w:r w:rsidRPr="00D26B8A">
        <w:rPr>
          <w:rFonts w:ascii="Times New Roman" w:hAnsi="Times New Roman"/>
          <w:sz w:val="26"/>
          <w:szCs w:val="26"/>
          <w:lang w:val="it-IT"/>
        </w:rPr>
        <w:t xml:space="preserve">- </w:t>
      </w:r>
      <w:r w:rsidRPr="00D26B8A">
        <w:rPr>
          <w:rFonts w:ascii="Times New Roman" w:hAnsi="Times New Roman"/>
          <w:sz w:val="26"/>
          <w:szCs w:val="26"/>
        </w:rPr>
        <w:t>Peso neonatale alla dimissione e calo ponderale</w:t>
      </w:r>
    </w:p>
    <w:p w14:paraId="47D5F034" w14:textId="77777777" w:rsidR="00B05E84" w:rsidRDefault="00B05E84" w:rsidP="008E2B4C">
      <w:pPr>
        <w:pStyle w:val="CorpoA"/>
        <w:spacing w:line="360" w:lineRule="auto"/>
        <w:jc w:val="both"/>
        <w:rPr>
          <w:rFonts w:ascii="Times New Roman" w:eastAsia="Times New Roman" w:hAnsi="Times New Roman" w:cs="Times New Roman"/>
          <w:sz w:val="26"/>
          <w:szCs w:val="26"/>
        </w:rPr>
      </w:pPr>
    </w:p>
    <w:p w14:paraId="4A32A216" w14:textId="77777777" w:rsidR="008E2B4C" w:rsidRDefault="008E2B4C" w:rsidP="008E2B4C">
      <w:pPr>
        <w:pStyle w:val="CorpoA"/>
        <w:spacing w:line="360" w:lineRule="auto"/>
        <w:jc w:val="both"/>
        <w:rPr>
          <w:rFonts w:ascii="Times New Roman" w:hAnsi="Times New Roman"/>
          <w:sz w:val="26"/>
          <w:szCs w:val="26"/>
        </w:rPr>
      </w:pPr>
      <w:r w:rsidRPr="00D26B8A">
        <w:rPr>
          <w:rFonts w:ascii="Times New Roman" w:hAnsi="Times New Roman"/>
          <w:sz w:val="26"/>
          <w:szCs w:val="26"/>
          <w:lang w:val="it-IT"/>
        </w:rPr>
        <w:t xml:space="preserve">La </w:t>
      </w:r>
      <w:r w:rsidRPr="00D26B8A">
        <w:rPr>
          <w:rFonts w:ascii="Times New Roman" w:hAnsi="Times New Roman"/>
          <w:sz w:val="26"/>
          <w:szCs w:val="26"/>
        </w:rPr>
        <w:t xml:space="preserve">montata lattea è avvenuta entro le 36h postpartum nel 70% delle donne del gruppo PA e nel 45% delle donne del gruppo nPA, senza riscontro di differenze statisticamente </w:t>
      </w:r>
      <w:proofErr w:type="gramStart"/>
      <w:r w:rsidRPr="00D26B8A">
        <w:rPr>
          <w:rFonts w:ascii="Times New Roman" w:hAnsi="Times New Roman"/>
          <w:sz w:val="26"/>
          <w:szCs w:val="26"/>
        </w:rPr>
        <w:t>significative</w:t>
      </w:r>
      <w:proofErr w:type="gramEnd"/>
      <w:r w:rsidRPr="00D26B8A">
        <w:rPr>
          <w:rFonts w:ascii="Times New Roman" w:hAnsi="Times New Roman"/>
          <w:sz w:val="26"/>
          <w:szCs w:val="26"/>
        </w:rPr>
        <w:t xml:space="preserve">. Mentre oltre le 36h è avvenuta nel 30% delle </w:t>
      </w:r>
      <w:proofErr w:type="gramStart"/>
      <w:r w:rsidRPr="00D26B8A">
        <w:rPr>
          <w:rFonts w:ascii="Times New Roman" w:hAnsi="Times New Roman"/>
          <w:sz w:val="26"/>
          <w:szCs w:val="26"/>
        </w:rPr>
        <w:t>donne</w:t>
      </w:r>
      <w:proofErr w:type="gramEnd"/>
      <w:r w:rsidRPr="00D26B8A">
        <w:rPr>
          <w:rFonts w:ascii="Times New Roman" w:hAnsi="Times New Roman"/>
          <w:sz w:val="26"/>
          <w:szCs w:val="26"/>
        </w:rPr>
        <w:t xml:space="preserve"> del gruppo PA e nel 55% delle donne del gruppo nPA (TAB. 15) senza riscontro di differenze statisticamente significative tra i due gruppi. </w:t>
      </w:r>
    </w:p>
    <w:p w14:paraId="3D7F4984"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p>
    <w:tbl>
      <w:tblPr>
        <w:tblStyle w:val="TableNormal"/>
        <w:tblW w:w="7733" w:type="dxa"/>
        <w:jc w:val="center"/>
        <w:tblInd w:w="6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2"/>
        <w:gridCol w:w="2693"/>
        <w:gridCol w:w="1759"/>
        <w:gridCol w:w="1559"/>
      </w:tblGrid>
      <w:tr w:rsidR="008E2B4C" w:rsidRPr="00D26B8A" w14:paraId="7E47BCB6" w14:textId="77777777" w:rsidTr="008E2B4C">
        <w:trPr>
          <w:trHeight w:val="956"/>
          <w:jc w:val="center"/>
        </w:trPr>
        <w:tc>
          <w:tcPr>
            <w:tcW w:w="4415"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81096D" w14:textId="77777777" w:rsidR="008E2B4C" w:rsidRPr="00D26B8A" w:rsidRDefault="008E2B4C" w:rsidP="00467CBE">
            <w:pPr>
              <w:pStyle w:val="CorpoA"/>
              <w:spacing w:line="360" w:lineRule="auto"/>
              <w:jc w:val="center"/>
            </w:pPr>
            <w:r w:rsidRPr="00D26B8A">
              <w:rPr>
                <w:rFonts w:ascii="Times New Roman" w:hAnsi="Times New Roman"/>
                <w:b/>
                <w:bCs/>
              </w:rPr>
              <w:t xml:space="preserve">VISITA DI </w:t>
            </w:r>
            <w:proofErr w:type="gramStart"/>
            <w:r w:rsidRPr="00D26B8A">
              <w:rPr>
                <w:rFonts w:ascii="Times New Roman" w:hAnsi="Times New Roman"/>
                <w:b/>
                <w:bCs/>
              </w:rPr>
              <w:t>CONTROLLO  A</w:t>
            </w:r>
            <w:proofErr w:type="gramEnd"/>
            <w:r w:rsidRPr="00D26B8A">
              <w:rPr>
                <w:rFonts w:ascii="Times New Roman" w:hAnsi="Times New Roman"/>
                <w:b/>
                <w:bCs/>
              </w:rPr>
              <w:t xml:space="preserve"> 7 GIORNI DAL PARTO</w:t>
            </w:r>
          </w:p>
        </w:tc>
        <w:tc>
          <w:tcPr>
            <w:tcW w:w="17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534F7F" w14:textId="77777777" w:rsidR="008E2B4C" w:rsidRPr="00D26B8A" w:rsidRDefault="008E2B4C" w:rsidP="00467CBE">
            <w:pPr>
              <w:pStyle w:val="CorpoA"/>
              <w:spacing w:line="360" w:lineRule="auto"/>
              <w:jc w:val="center"/>
            </w:pPr>
            <w:r w:rsidRPr="00D26B8A">
              <w:rPr>
                <w:rFonts w:ascii="Times New Roman" w:hAnsi="Times New Roman"/>
                <w:b/>
                <w:bCs/>
              </w:rPr>
              <w:t xml:space="preserve">Gruppo </w:t>
            </w:r>
            <w:r w:rsidRPr="00D26B8A">
              <w:rPr>
                <w:rFonts w:ascii="Times New Roman" w:hAnsi="Times New Roman"/>
                <w:b/>
                <w:bCs/>
                <w:lang w:val="it-IT"/>
              </w:rPr>
              <w:t>n</w:t>
            </w:r>
            <w:r w:rsidRPr="00D26B8A">
              <w:rPr>
                <w:rFonts w:ascii="Times New Roman" w:hAnsi="Times New Roman"/>
                <w:b/>
                <w:bCs/>
              </w:rPr>
              <w:t>PA  (valori medi)</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F1D9E1F" w14:textId="77777777" w:rsidR="008E2B4C" w:rsidRPr="00D26B8A" w:rsidRDefault="008E2B4C" w:rsidP="00467CBE">
            <w:pPr>
              <w:pStyle w:val="CorpoA"/>
              <w:spacing w:line="360" w:lineRule="auto"/>
              <w:jc w:val="center"/>
            </w:pPr>
            <w:r w:rsidRPr="00D26B8A">
              <w:rPr>
                <w:rFonts w:ascii="Times New Roman" w:hAnsi="Times New Roman"/>
                <w:b/>
                <w:bCs/>
              </w:rPr>
              <w:t>Gruppo PA  (valori medi)</w:t>
            </w:r>
          </w:p>
        </w:tc>
      </w:tr>
      <w:tr w:rsidR="008E2B4C" w:rsidRPr="00D26B8A" w14:paraId="77D397B4" w14:textId="77777777" w:rsidTr="008E2B4C">
        <w:trPr>
          <w:trHeight w:val="460"/>
          <w:jc w:val="center"/>
        </w:trPr>
        <w:tc>
          <w:tcPr>
            <w:tcW w:w="1722"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1F8DD3" w14:textId="77777777" w:rsidR="008E2B4C" w:rsidRPr="00D26B8A" w:rsidRDefault="008E2B4C" w:rsidP="00467CBE">
            <w:pPr>
              <w:pStyle w:val="CorpoA"/>
              <w:spacing w:line="360" w:lineRule="auto"/>
              <w:jc w:val="center"/>
            </w:pPr>
            <w:r w:rsidRPr="00D26B8A">
              <w:rPr>
                <w:rFonts w:ascii="Times New Roman" w:hAnsi="Times New Roman"/>
                <w:b/>
                <w:bCs/>
              </w:rPr>
              <w:t>COMPARSA MONTATA LATTEA</w:t>
            </w: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290AD4B" w14:textId="77777777" w:rsidR="008E2B4C" w:rsidRPr="00D26B8A" w:rsidRDefault="008E2B4C" w:rsidP="00467CBE">
            <w:pPr>
              <w:pStyle w:val="CorpoA"/>
              <w:spacing w:line="360" w:lineRule="auto"/>
              <w:jc w:val="center"/>
            </w:pPr>
            <w:r w:rsidRPr="00D26B8A">
              <w:rPr>
                <w:rFonts w:ascii="Times New Roman" w:hAnsi="Times New Roman"/>
              </w:rPr>
              <w:t>1°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507B1" w14:textId="77777777" w:rsidR="008E2B4C" w:rsidRPr="00D26B8A" w:rsidRDefault="008E2B4C" w:rsidP="00467CBE">
            <w:pPr>
              <w:tabs>
                <w:tab w:val="left" w:pos="1440"/>
              </w:tabs>
              <w:suppressAutoHyphens/>
              <w:spacing w:line="360" w:lineRule="auto"/>
              <w:jc w:val="center"/>
              <w:outlineLvl w:val="0"/>
            </w:pPr>
            <w:r w:rsidRPr="00D26B8A">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14C4ED" w14:textId="77777777" w:rsidR="008E2B4C" w:rsidRPr="00D26B8A" w:rsidRDefault="008E2B4C" w:rsidP="00467CBE">
            <w:pPr>
              <w:pStyle w:val="CorpoA"/>
              <w:spacing w:line="360" w:lineRule="auto"/>
              <w:jc w:val="center"/>
            </w:pPr>
            <w:r w:rsidRPr="00D26B8A">
              <w:rPr>
                <w:rFonts w:ascii="Times New Roman" w:hAnsi="Times New Roman"/>
                <w:lang w:val="it-IT"/>
              </w:rPr>
              <w:t>10%</w:t>
            </w:r>
          </w:p>
        </w:tc>
      </w:tr>
      <w:tr w:rsidR="008E2B4C" w:rsidRPr="00D26B8A" w14:paraId="1694C045"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B6FCBE8"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EE2BF7" w14:textId="77777777" w:rsidR="008E2B4C" w:rsidRPr="00D26B8A" w:rsidRDefault="008E2B4C" w:rsidP="00467CBE">
            <w:pPr>
              <w:pStyle w:val="CorpoA"/>
              <w:spacing w:line="360" w:lineRule="auto"/>
              <w:jc w:val="center"/>
            </w:pPr>
            <w:r w:rsidRPr="00D26B8A">
              <w:rPr>
                <w:rFonts w:ascii="Times New Roman" w:hAnsi="Times New Roman"/>
              </w:rPr>
              <w:t>2°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994C5" w14:textId="77777777" w:rsidR="008E2B4C" w:rsidRPr="00D26B8A" w:rsidRDefault="008E2B4C" w:rsidP="00467CBE">
            <w:pPr>
              <w:pStyle w:val="CorpoA"/>
              <w:spacing w:line="360" w:lineRule="auto"/>
              <w:jc w:val="center"/>
            </w:pPr>
            <w:r w:rsidRPr="00D26B8A">
              <w:rPr>
                <w:rFonts w:ascii="Times New Roman" w:hAnsi="Times New Roman"/>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6D34F1" w14:textId="77777777" w:rsidR="008E2B4C" w:rsidRPr="00D26B8A" w:rsidRDefault="008E2B4C" w:rsidP="00467CBE">
            <w:pPr>
              <w:pStyle w:val="CorpoA"/>
              <w:spacing w:line="360" w:lineRule="auto"/>
              <w:jc w:val="center"/>
            </w:pPr>
            <w:r w:rsidRPr="00D26B8A">
              <w:rPr>
                <w:rFonts w:ascii="Times New Roman" w:hAnsi="Times New Roman"/>
              </w:rPr>
              <w:t>20%</w:t>
            </w:r>
          </w:p>
        </w:tc>
      </w:tr>
      <w:tr w:rsidR="008E2B4C" w:rsidRPr="00D26B8A" w14:paraId="37A5E487"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3A0CBD0"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AB7E5F9" w14:textId="77777777" w:rsidR="008E2B4C" w:rsidRPr="00D26B8A" w:rsidRDefault="008E2B4C" w:rsidP="00467CBE">
            <w:pPr>
              <w:pStyle w:val="CorpoA"/>
              <w:spacing w:line="360" w:lineRule="auto"/>
              <w:jc w:val="center"/>
            </w:pPr>
            <w:r w:rsidRPr="00D26B8A">
              <w:rPr>
                <w:rFonts w:ascii="Times New Roman" w:hAnsi="Times New Roman"/>
              </w:rPr>
              <w:t>3°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FE3B26" w14:textId="77777777" w:rsidR="008E2B4C" w:rsidRPr="00D26B8A" w:rsidRDefault="008E2B4C" w:rsidP="00467CBE">
            <w:pPr>
              <w:tabs>
                <w:tab w:val="left" w:pos="1440"/>
              </w:tabs>
              <w:suppressAutoHyphens/>
              <w:spacing w:line="360" w:lineRule="auto"/>
              <w:jc w:val="center"/>
              <w:outlineLvl w:val="0"/>
            </w:pPr>
            <w:r w:rsidRPr="00D26B8A">
              <w:t>35%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01BC4" w14:textId="77777777" w:rsidR="008E2B4C" w:rsidRPr="00D26B8A" w:rsidRDefault="008E2B4C" w:rsidP="00467CBE">
            <w:pPr>
              <w:tabs>
                <w:tab w:val="left" w:pos="1440"/>
              </w:tabs>
              <w:suppressAutoHyphens/>
              <w:spacing w:line="360" w:lineRule="auto"/>
              <w:jc w:val="center"/>
              <w:outlineLvl w:val="0"/>
            </w:pPr>
            <w:r w:rsidRPr="00D26B8A">
              <w:t>40%</w:t>
            </w:r>
          </w:p>
        </w:tc>
      </w:tr>
      <w:tr w:rsidR="008E2B4C" w:rsidRPr="00D26B8A" w14:paraId="7362036C"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23CDCF7"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3F5EC57" w14:textId="77777777" w:rsidR="008E2B4C" w:rsidRPr="00D26B8A" w:rsidRDefault="008E2B4C" w:rsidP="00467CBE">
            <w:pPr>
              <w:pStyle w:val="CorpoA"/>
              <w:spacing w:line="360" w:lineRule="auto"/>
              <w:jc w:val="center"/>
            </w:pPr>
            <w:r w:rsidRPr="00D26B8A">
              <w:rPr>
                <w:rFonts w:ascii="Times New Roman" w:hAnsi="Times New Roman"/>
              </w:rPr>
              <w:t>4°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787BC8" w14:textId="77777777" w:rsidR="008E2B4C" w:rsidRPr="00D26B8A" w:rsidRDefault="008E2B4C" w:rsidP="00467CBE">
            <w:pPr>
              <w:tabs>
                <w:tab w:val="left" w:pos="1440"/>
              </w:tabs>
              <w:suppressAutoHyphens/>
              <w:spacing w:line="360" w:lineRule="auto"/>
              <w:jc w:val="center"/>
              <w:outlineLvl w:val="0"/>
            </w:pPr>
            <w:r w:rsidRPr="00D26B8A">
              <w:t>10%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167A6" w14:textId="77777777" w:rsidR="008E2B4C" w:rsidRPr="00D26B8A" w:rsidRDefault="008E2B4C" w:rsidP="00467CBE">
            <w:pPr>
              <w:tabs>
                <w:tab w:val="left" w:pos="1440"/>
              </w:tabs>
              <w:suppressAutoHyphens/>
              <w:spacing w:line="360" w:lineRule="auto"/>
              <w:jc w:val="center"/>
              <w:outlineLvl w:val="0"/>
            </w:pPr>
            <w:r w:rsidRPr="00D26B8A">
              <w:t>15%</w:t>
            </w:r>
          </w:p>
        </w:tc>
      </w:tr>
      <w:tr w:rsidR="008E2B4C" w:rsidRPr="00D26B8A" w14:paraId="22E9A81B"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22A4850"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24E51F" w14:textId="77777777" w:rsidR="008E2B4C" w:rsidRPr="00D26B8A" w:rsidRDefault="008E2B4C" w:rsidP="00467CBE">
            <w:pPr>
              <w:pStyle w:val="CorpoA"/>
              <w:spacing w:line="360" w:lineRule="auto"/>
              <w:jc w:val="center"/>
            </w:pPr>
            <w:proofErr w:type="gramStart"/>
            <w:r w:rsidRPr="00D26B8A">
              <w:rPr>
                <w:rFonts w:ascii="Times New Roman" w:hAnsi="Times New Roman"/>
              </w:rPr>
              <w:t>oltre</w:t>
            </w:r>
            <w:proofErr w:type="gramEnd"/>
            <w:r w:rsidRPr="00D26B8A">
              <w:rPr>
                <w:rFonts w:ascii="Times New Roman" w:hAnsi="Times New Roman"/>
              </w:rPr>
              <w:t xml:space="preserve"> 4°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76E214" w14:textId="77777777" w:rsidR="008E2B4C" w:rsidRPr="00D26B8A" w:rsidRDefault="008E2B4C" w:rsidP="00467CBE">
            <w:pPr>
              <w:tabs>
                <w:tab w:val="left" w:pos="1440"/>
              </w:tabs>
              <w:suppressAutoHyphens/>
              <w:spacing w:line="360" w:lineRule="auto"/>
              <w:jc w:val="center"/>
              <w:outlineLvl w:val="0"/>
            </w:pPr>
            <w:r w:rsidRPr="00D26B8A">
              <w:t>45%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CBF101" w14:textId="77777777" w:rsidR="008E2B4C" w:rsidRPr="00D26B8A" w:rsidRDefault="008E2B4C" w:rsidP="00467CBE">
            <w:pPr>
              <w:tabs>
                <w:tab w:val="left" w:pos="1440"/>
              </w:tabs>
              <w:suppressAutoHyphens/>
              <w:spacing w:line="360" w:lineRule="auto"/>
              <w:jc w:val="center"/>
              <w:outlineLvl w:val="0"/>
            </w:pPr>
            <w:r w:rsidRPr="00D26B8A">
              <w:t>15%</w:t>
            </w:r>
          </w:p>
        </w:tc>
      </w:tr>
      <w:tr w:rsidR="008E2B4C" w:rsidRPr="00D26B8A" w14:paraId="04DE87A0" w14:textId="77777777" w:rsidTr="008E2B4C">
        <w:trPr>
          <w:trHeight w:val="460"/>
          <w:jc w:val="center"/>
        </w:trPr>
        <w:tc>
          <w:tcPr>
            <w:tcW w:w="4415"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E2C722" w14:textId="77777777" w:rsidR="008E2B4C" w:rsidRPr="00D26B8A" w:rsidRDefault="008E2B4C" w:rsidP="00467CBE">
            <w:pPr>
              <w:tabs>
                <w:tab w:val="left" w:pos="1440"/>
                <w:tab w:val="left" w:pos="2880"/>
                <w:tab w:val="left" w:pos="4320"/>
                <w:tab w:val="left" w:pos="5760"/>
              </w:tabs>
              <w:suppressAutoHyphens/>
              <w:spacing w:line="360" w:lineRule="auto"/>
              <w:jc w:val="center"/>
              <w:outlineLvl w:val="0"/>
            </w:pPr>
            <w:r w:rsidRPr="00D26B8A">
              <w:rPr>
                <w:b/>
                <w:bCs/>
              </w:rPr>
              <w:t>Totale:</w:t>
            </w:r>
          </w:p>
        </w:tc>
        <w:tc>
          <w:tcPr>
            <w:tcW w:w="17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FE4D74" w14:textId="77777777" w:rsidR="008E2B4C" w:rsidRPr="00D26B8A" w:rsidRDefault="008E2B4C" w:rsidP="00467CBE">
            <w:pPr>
              <w:tabs>
                <w:tab w:val="left" w:pos="1440"/>
              </w:tabs>
              <w:suppressAutoHyphens/>
              <w:spacing w:line="360" w:lineRule="auto"/>
              <w:jc w:val="center"/>
              <w:outlineLvl w:val="0"/>
            </w:pPr>
            <w:r w:rsidRPr="00D26B8A">
              <w:rPr>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EE1668" w14:textId="77777777" w:rsidR="008E2B4C" w:rsidRPr="00D26B8A" w:rsidRDefault="008E2B4C" w:rsidP="00467CBE">
            <w:pPr>
              <w:tabs>
                <w:tab w:val="left" w:pos="1440"/>
              </w:tabs>
              <w:suppressAutoHyphens/>
              <w:spacing w:line="360" w:lineRule="auto"/>
              <w:jc w:val="center"/>
              <w:outlineLvl w:val="0"/>
            </w:pPr>
            <w:r w:rsidRPr="00D26B8A">
              <w:rPr>
                <w:b/>
                <w:bCs/>
              </w:rPr>
              <w:t>100%</w:t>
            </w:r>
          </w:p>
        </w:tc>
      </w:tr>
    </w:tbl>
    <w:p w14:paraId="6805B1B5" w14:textId="77777777" w:rsidR="008E2B4C" w:rsidRDefault="008E2B4C" w:rsidP="008E2B4C">
      <w:pPr>
        <w:pStyle w:val="CorpoA"/>
        <w:spacing w:line="360" w:lineRule="auto"/>
        <w:jc w:val="center"/>
        <w:rPr>
          <w:rFonts w:ascii="Times New Roman" w:hAnsi="Times New Roman"/>
          <w:sz w:val="26"/>
          <w:szCs w:val="26"/>
          <w:lang w:val="it-IT"/>
        </w:rPr>
      </w:pPr>
      <w:r w:rsidRPr="00D26B8A">
        <w:rPr>
          <w:rFonts w:ascii="Times New Roman" w:hAnsi="Times New Roman"/>
          <w:sz w:val="26"/>
          <w:szCs w:val="26"/>
          <w:lang w:val="it-IT"/>
        </w:rPr>
        <w:t>TABELLA 15 - Montata Lattea</w:t>
      </w:r>
    </w:p>
    <w:p w14:paraId="573421D9" w14:textId="77777777" w:rsidR="008E2B4C" w:rsidRDefault="008E2B4C" w:rsidP="008E2B4C">
      <w:pPr>
        <w:pStyle w:val="CorpoA"/>
        <w:spacing w:line="360" w:lineRule="auto"/>
        <w:jc w:val="center"/>
        <w:rPr>
          <w:rFonts w:ascii="Times New Roman" w:hAnsi="Times New Roman"/>
          <w:sz w:val="26"/>
          <w:szCs w:val="26"/>
          <w:lang w:val="it-IT"/>
        </w:rPr>
      </w:pPr>
    </w:p>
    <w:p w14:paraId="0C50D2CA" w14:textId="77777777" w:rsidR="008E2B4C" w:rsidRDefault="008E2B4C" w:rsidP="008E2B4C">
      <w:pPr>
        <w:pStyle w:val="CorpoA"/>
        <w:spacing w:line="360" w:lineRule="auto"/>
        <w:jc w:val="both"/>
        <w:rPr>
          <w:rFonts w:ascii="Times New Roman" w:hAnsi="Times New Roman"/>
          <w:sz w:val="26"/>
          <w:szCs w:val="26"/>
        </w:rPr>
      </w:pPr>
      <w:r w:rsidRPr="00D26B8A">
        <w:rPr>
          <w:rFonts w:ascii="Times New Roman" w:hAnsi="Times New Roman"/>
          <w:sz w:val="26"/>
          <w:szCs w:val="26"/>
          <w:lang w:val="it-IT"/>
        </w:rPr>
        <w:lastRenderedPageBreak/>
        <w:t xml:space="preserve">Il </w:t>
      </w:r>
      <w:r w:rsidRPr="00D26B8A">
        <w:rPr>
          <w:rFonts w:ascii="Times New Roman" w:hAnsi="Times New Roman"/>
          <w:sz w:val="26"/>
          <w:szCs w:val="26"/>
        </w:rPr>
        <w:t xml:space="preserve">peso neonatale medio a </w:t>
      </w:r>
      <w:proofErr w:type="gramStart"/>
      <w:r w:rsidRPr="00D26B8A">
        <w:rPr>
          <w:rFonts w:ascii="Times New Roman" w:hAnsi="Times New Roman"/>
          <w:sz w:val="26"/>
          <w:szCs w:val="26"/>
        </w:rPr>
        <w:t>7</w:t>
      </w:r>
      <w:proofErr w:type="gramEnd"/>
      <w:r w:rsidRPr="00D26B8A">
        <w:rPr>
          <w:rFonts w:ascii="Times New Roman" w:hAnsi="Times New Roman"/>
          <w:sz w:val="26"/>
          <w:szCs w:val="26"/>
        </w:rPr>
        <w:t xml:space="preserve"> giorni (rilevato mediante intervista telefonica alla madre) è stato di 3.471 Kg nel gruppo PA e di 3.437 Kg nel gruppo nPA, senza riscontro di differenze statisticamente significative. Anche il guadagno ponderale medio giornaliero è stato di 46.45 gr nei neonati del gruppo PA e di 45.36 gr nei neonati del gruppo nPA (TAB 16), senza differenze statisticamente significative tra i due gruppi. </w:t>
      </w:r>
    </w:p>
    <w:p w14:paraId="338289D7"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p>
    <w:tbl>
      <w:tblPr>
        <w:tblStyle w:val="TableNormal"/>
        <w:tblW w:w="6268"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8"/>
        <w:gridCol w:w="1701"/>
        <w:gridCol w:w="1559"/>
      </w:tblGrid>
      <w:tr w:rsidR="008E2B4C" w:rsidRPr="00D26B8A" w14:paraId="1E7F6912" w14:textId="77777777" w:rsidTr="00467CBE">
        <w:trPr>
          <w:trHeight w:val="460"/>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B33CA4" w14:textId="77777777" w:rsidR="008E2B4C" w:rsidRPr="00D26B8A" w:rsidRDefault="008E2B4C" w:rsidP="00467CBE">
            <w:pPr>
              <w:pStyle w:val="CorpoA"/>
              <w:spacing w:line="360" w:lineRule="auto"/>
              <w:jc w:val="center"/>
            </w:pPr>
            <w:r w:rsidRPr="00D26B8A">
              <w:rPr>
                <w:rFonts w:ascii="Times New Roman" w:hAnsi="Times New Roman"/>
                <w:b/>
                <w:bCs/>
              </w:rPr>
              <w:t>VARIABILI</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E2A2E54" w14:textId="77777777" w:rsidR="008E2B4C" w:rsidRPr="00D26B8A" w:rsidRDefault="008E2B4C" w:rsidP="00467CBE">
            <w:pPr>
              <w:pStyle w:val="CorpoA"/>
              <w:spacing w:line="360" w:lineRule="auto"/>
              <w:jc w:val="center"/>
            </w:pPr>
            <w:r w:rsidRPr="00D26B8A">
              <w:rPr>
                <w:rFonts w:ascii="Times New Roman" w:hAnsi="Times New Roman"/>
                <w:b/>
                <w:bCs/>
              </w:rPr>
              <w:t xml:space="preserve">Gruppo </w:t>
            </w:r>
            <w:r w:rsidRPr="00D26B8A">
              <w:rPr>
                <w:rFonts w:ascii="Times New Roman" w:hAnsi="Times New Roman"/>
                <w:b/>
                <w:bCs/>
                <w:lang w:val="it-IT"/>
              </w:rPr>
              <w:t>n</w:t>
            </w:r>
            <w:r w:rsidRPr="00D26B8A">
              <w:rPr>
                <w:rFonts w:ascii="Times New Roman" w:hAnsi="Times New Roman"/>
                <w:b/>
                <w:bCs/>
              </w:rPr>
              <w:t>PA  (valori medi)</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4022B0" w14:textId="77777777" w:rsidR="008E2B4C" w:rsidRPr="00D26B8A" w:rsidRDefault="008E2B4C" w:rsidP="00467CBE">
            <w:pPr>
              <w:pStyle w:val="CorpoA"/>
              <w:spacing w:line="360" w:lineRule="auto"/>
              <w:jc w:val="center"/>
            </w:pPr>
            <w:r w:rsidRPr="00D26B8A">
              <w:rPr>
                <w:rFonts w:ascii="Times New Roman" w:hAnsi="Times New Roman"/>
                <w:b/>
                <w:bCs/>
              </w:rPr>
              <w:t>Gruppo PA  (valori medi)</w:t>
            </w:r>
          </w:p>
        </w:tc>
      </w:tr>
      <w:tr w:rsidR="008E2B4C" w:rsidRPr="00D26B8A" w14:paraId="1D317CD6" w14:textId="77777777" w:rsidTr="00467CBE">
        <w:trPr>
          <w:trHeight w:val="95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8EE94AF" w14:textId="77777777" w:rsidR="008E2B4C" w:rsidRPr="00D26B8A" w:rsidRDefault="008E2B4C" w:rsidP="00467CBE">
            <w:pPr>
              <w:pStyle w:val="CorpoA"/>
              <w:spacing w:line="360" w:lineRule="auto"/>
              <w:jc w:val="center"/>
            </w:pPr>
            <w:r w:rsidRPr="00D26B8A">
              <w:rPr>
                <w:rFonts w:ascii="Times New Roman" w:hAnsi="Times New Roman"/>
                <w:b/>
                <w:bCs/>
              </w:rPr>
              <w:t>PESO NEONATALE ALLA DIMISSIONE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CAB972" w14:textId="77777777" w:rsidR="008E2B4C" w:rsidRPr="00D26B8A" w:rsidRDefault="008E2B4C" w:rsidP="00467CBE">
            <w:pPr>
              <w:tabs>
                <w:tab w:val="left" w:pos="1440"/>
                <w:tab w:val="left" w:pos="2880"/>
              </w:tabs>
              <w:suppressAutoHyphens/>
              <w:spacing w:line="360" w:lineRule="auto"/>
              <w:jc w:val="center"/>
              <w:outlineLvl w:val="0"/>
            </w:pPr>
            <w:r w:rsidRPr="00D26B8A">
              <w:t>2,904 Kg</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3902E8" w14:textId="77777777" w:rsidR="008E2B4C" w:rsidRPr="00D26B8A" w:rsidRDefault="008E2B4C" w:rsidP="00467CBE">
            <w:pPr>
              <w:pStyle w:val="CorpoA"/>
              <w:spacing w:line="360" w:lineRule="auto"/>
              <w:jc w:val="center"/>
            </w:pPr>
            <w:r w:rsidRPr="00D26B8A">
              <w:rPr>
                <w:rFonts w:ascii="Times New Roman" w:hAnsi="Times New Roman"/>
              </w:rPr>
              <w:t>3,262 Kg</w:t>
            </w:r>
          </w:p>
        </w:tc>
      </w:tr>
      <w:tr w:rsidR="008E2B4C" w:rsidRPr="00D26B8A" w14:paraId="7B4DF3D0" w14:textId="77777777" w:rsidTr="00467CBE">
        <w:trPr>
          <w:trHeight w:val="95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E8EEF91" w14:textId="77777777" w:rsidR="008E2B4C" w:rsidRPr="00D26B8A" w:rsidRDefault="008E2B4C" w:rsidP="00467CBE">
            <w:pPr>
              <w:pStyle w:val="CorpoA"/>
              <w:spacing w:line="360" w:lineRule="auto"/>
              <w:jc w:val="center"/>
            </w:pPr>
            <w:proofErr w:type="gramStart"/>
            <w:r w:rsidRPr="00D26B8A">
              <w:rPr>
                <w:rFonts w:ascii="Times New Roman" w:hAnsi="Times New Roman"/>
                <w:b/>
                <w:bCs/>
              </w:rPr>
              <w:t>PESO  NEONATALE</w:t>
            </w:r>
            <w:proofErr w:type="gramEnd"/>
            <w:r w:rsidRPr="00D26B8A">
              <w:rPr>
                <w:rFonts w:ascii="Times New Roman" w:hAnsi="Times New Roman"/>
                <w:b/>
                <w:bCs/>
              </w:rPr>
              <w:t xml:space="preserve"> AL</w:t>
            </w:r>
            <w:r w:rsidRPr="00D26B8A">
              <w:rPr>
                <w:rFonts w:ascii="Times New Roman" w:hAnsi="Times New Roman"/>
                <w:b/>
                <w:bCs/>
                <w:lang w:val="it-IT"/>
              </w:rPr>
              <w:t xml:space="preserve"> </w:t>
            </w:r>
            <w:r w:rsidRPr="00D26B8A">
              <w:rPr>
                <w:rFonts w:ascii="Times New Roman" w:hAnsi="Times New Roman"/>
                <w:b/>
                <w:bCs/>
              </w:rPr>
              <w:t>CONTROLLO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894EA4" w14:textId="77777777" w:rsidR="008E2B4C" w:rsidRPr="00D26B8A" w:rsidRDefault="008E2B4C" w:rsidP="00467CBE">
            <w:pPr>
              <w:pStyle w:val="CorpoA"/>
              <w:spacing w:line="360" w:lineRule="auto"/>
              <w:jc w:val="center"/>
            </w:pPr>
            <w:r w:rsidRPr="00D26B8A">
              <w:rPr>
                <w:rFonts w:ascii="Times New Roman" w:hAnsi="Times New Roman"/>
              </w:rPr>
              <w:t>3,4</w:t>
            </w:r>
            <w:r w:rsidRPr="00D26B8A">
              <w:rPr>
                <w:rFonts w:ascii="Times New Roman" w:hAnsi="Times New Roman"/>
                <w:lang w:val="it-IT"/>
              </w:rPr>
              <w:t>37</w:t>
            </w:r>
            <w:r w:rsidRPr="00D26B8A">
              <w:rPr>
                <w:rFonts w:ascii="Times New Roman" w:hAnsi="Times New Roman"/>
              </w:rPr>
              <w:t xml:space="preserve"> Kg</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9AAF8F" w14:textId="77777777" w:rsidR="008E2B4C" w:rsidRPr="00D26B8A" w:rsidRDefault="008E2B4C" w:rsidP="00467CBE">
            <w:pPr>
              <w:pStyle w:val="CorpoA"/>
              <w:spacing w:line="360" w:lineRule="auto"/>
              <w:jc w:val="center"/>
            </w:pPr>
            <w:r w:rsidRPr="00D26B8A">
              <w:rPr>
                <w:rFonts w:ascii="Times New Roman" w:hAnsi="Times New Roman"/>
              </w:rPr>
              <w:t>3,471 Kg</w:t>
            </w:r>
          </w:p>
        </w:tc>
      </w:tr>
      <w:tr w:rsidR="008E2B4C" w:rsidRPr="00D26B8A" w14:paraId="720710B9" w14:textId="77777777" w:rsidTr="00467CBE">
        <w:trPr>
          <w:trHeight w:val="95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8F5DDB" w14:textId="77777777" w:rsidR="008E2B4C" w:rsidRPr="00D26B8A" w:rsidRDefault="008E2B4C" w:rsidP="00467CBE">
            <w:pPr>
              <w:pStyle w:val="CorpoA"/>
              <w:spacing w:line="360" w:lineRule="auto"/>
              <w:jc w:val="center"/>
            </w:pPr>
            <w:proofErr w:type="gramStart"/>
            <w:r w:rsidRPr="00D26B8A">
              <w:rPr>
                <w:rFonts w:ascii="Times New Roman" w:hAnsi="Times New Roman"/>
                <w:b/>
                <w:bCs/>
              </w:rPr>
              <w:t>GUADAGNO  PONDERALE</w:t>
            </w:r>
            <w:proofErr w:type="gramEnd"/>
            <w:r w:rsidRPr="00D26B8A">
              <w:rPr>
                <w:rFonts w:ascii="Times New Roman" w:hAnsi="Times New Roman"/>
                <w:b/>
                <w:bCs/>
                <w:lang w:val="it-IT"/>
              </w:rPr>
              <w:t xml:space="preserve"> </w:t>
            </w:r>
            <w:r w:rsidRPr="00D26B8A">
              <w:rPr>
                <w:rFonts w:ascii="Times New Roman" w:hAnsi="Times New Roman"/>
                <w:b/>
                <w:bCs/>
              </w:rPr>
              <w:t>MEDIO</w:t>
            </w:r>
            <w:r w:rsidRPr="00D26B8A">
              <w:rPr>
                <w:rFonts w:ascii="Times New Roman" w:hAnsi="Times New Roman"/>
                <w:b/>
                <w:bCs/>
                <w:lang w:val="it-IT"/>
              </w:rPr>
              <w:t xml:space="preserve"> </w:t>
            </w:r>
            <w:r w:rsidRPr="00D26B8A">
              <w:rPr>
                <w:rFonts w:ascii="Times New Roman" w:hAnsi="Times New Roman"/>
                <w:b/>
                <w:bCs/>
              </w:rPr>
              <w:t>GIORNALIERO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109EF5" w14:textId="77777777" w:rsidR="008E2B4C" w:rsidRPr="00D26B8A" w:rsidRDefault="008E2B4C" w:rsidP="00467CBE">
            <w:pPr>
              <w:tabs>
                <w:tab w:val="left" w:pos="1440"/>
                <w:tab w:val="left" w:pos="2880"/>
              </w:tabs>
              <w:suppressAutoHyphens/>
              <w:spacing w:line="360" w:lineRule="auto"/>
              <w:jc w:val="center"/>
              <w:outlineLvl w:val="0"/>
            </w:pPr>
            <w:r w:rsidRPr="00D26B8A">
              <w:t>45.36 gr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AEF559" w14:textId="77777777" w:rsidR="008E2B4C" w:rsidRPr="00D26B8A" w:rsidRDefault="008E2B4C" w:rsidP="00467CBE">
            <w:pPr>
              <w:tabs>
                <w:tab w:val="left" w:pos="1440"/>
                <w:tab w:val="left" w:pos="2880"/>
              </w:tabs>
              <w:suppressAutoHyphens/>
              <w:spacing w:line="360" w:lineRule="auto"/>
              <w:jc w:val="center"/>
              <w:outlineLvl w:val="0"/>
            </w:pPr>
            <w:r w:rsidRPr="00D26B8A">
              <w:t>46.45 gr</w:t>
            </w:r>
          </w:p>
        </w:tc>
      </w:tr>
    </w:tbl>
    <w:p w14:paraId="14198EA8" w14:textId="77777777" w:rsidR="008E2B4C" w:rsidRPr="00D26B8A" w:rsidRDefault="008E2B4C" w:rsidP="008E2B4C">
      <w:pPr>
        <w:pStyle w:val="CorpoA"/>
        <w:spacing w:line="360" w:lineRule="auto"/>
        <w:jc w:val="center"/>
        <w:rPr>
          <w:rFonts w:ascii="Times New Roman" w:eastAsia="Times New Roman" w:hAnsi="Times New Roman" w:cs="Times New Roman"/>
          <w:sz w:val="26"/>
          <w:szCs w:val="26"/>
        </w:rPr>
      </w:pPr>
      <w:r w:rsidRPr="00D26B8A">
        <w:rPr>
          <w:rFonts w:ascii="Times New Roman" w:hAnsi="Times New Roman"/>
          <w:sz w:val="26"/>
          <w:szCs w:val="26"/>
          <w:lang w:val="it-IT"/>
        </w:rPr>
        <w:t>TABELLA 16 - Peso neonatale al controllo e guadagno medio giornaliero</w:t>
      </w:r>
    </w:p>
    <w:p w14:paraId="060353F5" w14:textId="77777777" w:rsidR="008E2B4C" w:rsidRDefault="008E2B4C" w:rsidP="008E2B4C">
      <w:pPr>
        <w:pStyle w:val="CorpoA"/>
        <w:spacing w:line="360" w:lineRule="auto"/>
        <w:jc w:val="both"/>
        <w:rPr>
          <w:rFonts w:ascii="Times New Roman" w:eastAsia="Times New Roman" w:hAnsi="Times New Roman" w:cs="Times New Roman"/>
          <w:sz w:val="26"/>
          <w:szCs w:val="26"/>
        </w:rPr>
      </w:pPr>
    </w:p>
    <w:p w14:paraId="06B045CF" w14:textId="77777777" w:rsidR="00DE6195" w:rsidRDefault="00DE6195" w:rsidP="00DE6195">
      <w:pPr>
        <w:pStyle w:val="CorpoA"/>
        <w:spacing w:line="360" w:lineRule="auto"/>
        <w:jc w:val="both"/>
        <w:rPr>
          <w:rFonts w:ascii="Times New Roman" w:hAnsi="Times New Roman"/>
          <w:sz w:val="26"/>
          <w:szCs w:val="26"/>
        </w:rPr>
      </w:pPr>
      <w:r w:rsidRPr="00471C3D">
        <w:rPr>
          <w:rFonts w:ascii="Times New Roman" w:hAnsi="Times New Roman"/>
          <w:sz w:val="26"/>
          <w:szCs w:val="26"/>
        </w:rPr>
        <w:t>Nel gruppo delle donne che hanno richiesto la partoanalgesia (PA) la tecnica di partoanalgesia è stata per tutte quella Epidurale con cateterino, la dose totale media di Fentanyl somministrata è stata di 59 rnicrogrammi, la dose totale media di levobupivacaina è stata di 22.99 mg. La dilatazione cervicale media al momento del posizionamento del caterere peridurale era di 5.45 cm. La percentuale di donne che ha ricevuto ossitocina è stata del 55% rispetto alle donne del gru</w:t>
      </w:r>
      <w:r w:rsidRPr="00471C3D">
        <w:rPr>
          <w:rFonts w:ascii="Times New Roman" w:hAnsi="Times New Roman"/>
          <w:sz w:val="26"/>
          <w:szCs w:val="26"/>
          <w:lang w:val="it-IT"/>
        </w:rPr>
        <w:t xml:space="preserve">ppo </w:t>
      </w:r>
      <w:proofErr w:type="gramStart"/>
      <w:r w:rsidRPr="00471C3D">
        <w:rPr>
          <w:rFonts w:ascii="Times New Roman" w:hAnsi="Times New Roman"/>
          <w:sz w:val="26"/>
          <w:szCs w:val="26"/>
          <w:lang w:val="it-IT"/>
        </w:rPr>
        <w:t>nPA</w:t>
      </w:r>
      <w:r w:rsidRPr="00471C3D">
        <w:rPr>
          <w:rFonts w:ascii="Times New Roman" w:hAnsi="Times New Roman"/>
          <w:sz w:val="26"/>
          <w:szCs w:val="26"/>
        </w:rPr>
        <w:t xml:space="preserve">  in</w:t>
      </w:r>
      <w:proofErr w:type="gramEnd"/>
      <w:r w:rsidRPr="00471C3D">
        <w:rPr>
          <w:rFonts w:ascii="Times New Roman" w:hAnsi="Times New Roman"/>
          <w:sz w:val="26"/>
          <w:szCs w:val="26"/>
        </w:rPr>
        <w:t xml:space="preserve"> cui è stata del 20%, con riscontro di differenza statisticamente significativa, co</w:t>
      </w:r>
      <w:r w:rsidRPr="00471C3D">
        <w:rPr>
          <w:rFonts w:ascii="Times New Roman" w:hAnsi="Times New Roman"/>
          <w:sz w:val="26"/>
          <w:szCs w:val="26"/>
          <w:lang w:val="it-IT"/>
        </w:rPr>
        <w:t>m</w:t>
      </w:r>
      <w:r w:rsidRPr="00471C3D">
        <w:rPr>
          <w:rFonts w:ascii="Times New Roman" w:hAnsi="Times New Roman"/>
          <w:sz w:val="26"/>
          <w:szCs w:val="26"/>
        </w:rPr>
        <w:t xml:space="preserve">e abbiamo visto sopra, applicanto il test Chi quadrato p=0.01. Solo </w:t>
      </w:r>
      <w:proofErr w:type="gramStart"/>
      <w:r w:rsidRPr="00471C3D">
        <w:rPr>
          <w:rFonts w:ascii="Times New Roman" w:hAnsi="Times New Roman"/>
          <w:sz w:val="26"/>
          <w:szCs w:val="26"/>
        </w:rPr>
        <w:t>il</w:t>
      </w:r>
      <w:proofErr w:type="gramEnd"/>
      <w:r w:rsidRPr="00471C3D">
        <w:rPr>
          <w:rFonts w:ascii="Times New Roman" w:hAnsi="Times New Roman"/>
          <w:sz w:val="26"/>
          <w:szCs w:val="26"/>
        </w:rPr>
        <w:t xml:space="preserve"> 15% ha sviluppato brivido post PA e la temperatura media è stata di 36.3°C (TAB 17), senza riscontro di febbre o iperpiressia in nessuna delle partorienti di entrambi i gruppi. </w:t>
      </w:r>
    </w:p>
    <w:p w14:paraId="41D6FC54" w14:textId="77777777" w:rsidR="00DE6195" w:rsidRPr="00471C3D" w:rsidRDefault="00DE6195" w:rsidP="00DE6195">
      <w:pPr>
        <w:pStyle w:val="CorpoA"/>
        <w:spacing w:line="360" w:lineRule="auto"/>
        <w:jc w:val="both"/>
        <w:rPr>
          <w:rFonts w:ascii="Times New Roman" w:eastAsia="Times New Roman" w:hAnsi="Times New Roman" w:cs="Times New Roman"/>
          <w:sz w:val="26"/>
          <w:szCs w:val="26"/>
        </w:rPr>
      </w:pPr>
    </w:p>
    <w:tbl>
      <w:tblPr>
        <w:tblStyle w:val="TableNormal"/>
        <w:tblW w:w="7517"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49"/>
        <w:gridCol w:w="2268"/>
      </w:tblGrid>
      <w:tr w:rsidR="00DE6195" w:rsidRPr="00471C3D" w14:paraId="0264B4D9"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72C15C" w14:textId="77777777" w:rsidR="00DE6195" w:rsidRPr="00471C3D" w:rsidRDefault="00DE6195" w:rsidP="00467CBE">
            <w:pPr>
              <w:pStyle w:val="CorpoA"/>
              <w:spacing w:line="360" w:lineRule="auto"/>
              <w:jc w:val="center"/>
            </w:pPr>
            <w:r w:rsidRPr="00471C3D">
              <w:rPr>
                <w:rFonts w:ascii="Times New Roman" w:hAnsi="Times New Roman"/>
                <w:b/>
                <w:bCs/>
              </w:rPr>
              <w:t>VARIABILI</w:t>
            </w:r>
          </w:p>
        </w:tc>
        <w:tc>
          <w:tcPr>
            <w:tcW w:w="226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70B1E0" w14:textId="77777777" w:rsidR="00DE6195" w:rsidRPr="00471C3D" w:rsidRDefault="00DE6195" w:rsidP="00467CBE">
            <w:pPr>
              <w:pStyle w:val="CorpoA"/>
              <w:spacing w:line="360" w:lineRule="auto"/>
              <w:jc w:val="center"/>
            </w:pPr>
            <w:r w:rsidRPr="00471C3D">
              <w:rPr>
                <w:rFonts w:ascii="Times New Roman" w:hAnsi="Times New Roman"/>
                <w:b/>
                <w:bCs/>
              </w:rPr>
              <w:t>Gruppo PA</w:t>
            </w:r>
          </w:p>
        </w:tc>
      </w:tr>
      <w:tr w:rsidR="00DE6195" w:rsidRPr="00471C3D" w14:paraId="66FACAA0"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7A8D78" w14:textId="77777777" w:rsidR="00DE6195" w:rsidRPr="00471C3D" w:rsidRDefault="00DE6195" w:rsidP="00467CBE">
            <w:pPr>
              <w:pStyle w:val="CorpoA"/>
              <w:spacing w:line="360" w:lineRule="auto"/>
              <w:jc w:val="center"/>
            </w:pPr>
            <w:r w:rsidRPr="00471C3D">
              <w:rPr>
                <w:rFonts w:ascii="Times New Roman" w:hAnsi="Times New Roman"/>
                <w:b/>
                <w:bCs/>
              </w:rPr>
              <w:t>DOSE TOT. FENTANYL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922DFB" w14:textId="77777777" w:rsidR="00DE6195" w:rsidRPr="00471C3D" w:rsidRDefault="00DE6195" w:rsidP="00467CBE">
            <w:pPr>
              <w:pStyle w:val="CorpoA"/>
              <w:spacing w:line="360" w:lineRule="auto"/>
              <w:jc w:val="center"/>
            </w:pPr>
            <w:r w:rsidRPr="00471C3D">
              <w:rPr>
                <w:rFonts w:ascii="Times New Roman" w:hAnsi="Times New Roman"/>
              </w:rPr>
              <w:t>59 mcg</w:t>
            </w:r>
          </w:p>
        </w:tc>
      </w:tr>
      <w:tr w:rsidR="00DE6195" w:rsidRPr="00471C3D" w14:paraId="1B136D1F"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3C512A" w14:textId="77777777" w:rsidR="00DE6195" w:rsidRPr="00471C3D" w:rsidRDefault="00DE6195" w:rsidP="00467CBE">
            <w:pPr>
              <w:pStyle w:val="CorpoA"/>
              <w:spacing w:line="360" w:lineRule="auto"/>
              <w:jc w:val="center"/>
            </w:pPr>
            <w:r w:rsidRPr="00471C3D">
              <w:rPr>
                <w:rFonts w:ascii="Times New Roman" w:hAnsi="Times New Roman"/>
                <w:b/>
                <w:bCs/>
              </w:rPr>
              <w:t>DOSE TOT. LEVOBUPIVACAINA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28775" w14:textId="77777777" w:rsidR="00DE6195" w:rsidRPr="00471C3D" w:rsidRDefault="00DE6195" w:rsidP="00467CBE">
            <w:pPr>
              <w:pStyle w:val="CorpoA"/>
              <w:spacing w:line="360" w:lineRule="auto"/>
              <w:jc w:val="center"/>
            </w:pPr>
            <w:r w:rsidRPr="00471C3D">
              <w:rPr>
                <w:rFonts w:ascii="Times New Roman" w:hAnsi="Times New Roman"/>
              </w:rPr>
              <w:t>22,99 mg</w:t>
            </w:r>
          </w:p>
        </w:tc>
      </w:tr>
      <w:tr w:rsidR="00DE6195" w:rsidRPr="00471C3D" w14:paraId="409E2DB6"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4DFB07" w14:textId="77777777" w:rsidR="00DE6195" w:rsidRPr="00471C3D" w:rsidRDefault="00DE6195" w:rsidP="00467CBE">
            <w:pPr>
              <w:pStyle w:val="CorpoA"/>
              <w:spacing w:line="360" w:lineRule="auto"/>
              <w:jc w:val="center"/>
            </w:pPr>
            <w:r w:rsidRPr="00471C3D">
              <w:rPr>
                <w:rFonts w:ascii="Times New Roman" w:hAnsi="Times New Roman"/>
                <w:b/>
                <w:bCs/>
              </w:rPr>
              <w:lastRenderedPageBreak/>
              <w:t>TECNICA DI PARTOANALGESIA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A4214B" w14:textId="77777777" w:rsidR="00DE6195" w:rsidRPr="00471C3D" w:rsidRDefault="00DE6195" w:rsidP="00467CBE">
            <w:pPr>
              <w:pStyle w:val="CorpoA"/>
              <w:spacing w:line="360" w:lineRule="auto"/>
              <w:jc w:val="center"/>
            </w:pPr>
            <w:r w:rsidRPr="00471C3D">
              <w:rPr>
                <w:rFonts w:ascii="Times New Roman" w:hAnsi="Times New Roman"/>
              </w:rPr>
              <w:t>100% EPIDURALE</w:t>
            </w:r>
          </w:p>
        </w:tc>
      </w:tr>
      <w:tr w:rsidR="00DE6195" w:rsidRPr="00471C3D" w14:paraId="05505F45"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F4C7583" w14:textId="77777777" w:rsidR="00DE6195" w:rsidRPr="00471C3D" w:rsidRDefault="00DE6195" w:rsidP="00467CBE">
            <w:pPr>
              <w:pStyle w:val="CorpoA"/>
              <w:spacing w:line="360" w:lineRule="auto"/>
              <w:jc w:val="center"/>
            </w:pPr>
            <w:r w:rsidRPr="00471C3D">
              <w:rPr>
                <w:rFonts w:ascii="Times New Roman" w:hAnsi="Times New Roman"/>
                <w:b/>
                <w:bCs/>
              </w:rPr>
              <w:t>DILATAZIONE AL POSIZIONAMENTO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44E6A1" w14:textId="77777777" w:rsidR="00DE6195" w:rsidRPr="00471C3D" w:rsidRDefault="00DE6195" w:rsidP="00467CBE">
            <w:pPr>
              <w:pStyle w:val="CorpoA"/>
              <w:spacing w:line="360" w:lineRule="auto"/>
              <w:jc w:val="center"/>
            </w:pPr>
            <w:r w:rsidRPr="00471C3D">
              <w:rPr>
                <w:rFonts w:ascii="Times New Roman" w:hAnsi="Times New Roman"/>
              </w:rPr>
              <w:t>5,45 cm</w:t>
            </w:r>
          </w:p>
        </w:tc>
      </w:tr>
      <w:tr w:rsidR="00DE6195" w:rsidRPr="00471C3D" w14:paraId="1C93F290"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763970F" w14:textId="77777777" w:rsidR="00DE6195" w:rsidRPr="00471C3D" w:rsidRDefault="00DE6195" w:rsidP="00467CBE">
            <w:pPr>
              <w:pStyle w:val="CorpoA"/>
              <w:spacing w:line="360" w:lineRule="auto"/>
              <w:jc w:val="center"/>
            </w:pPr>
            <w:r w:rsidRPr="00471C3D">
              <w:rPr>
                <w:rFonts w:ascii="Times New Roman" w:hAnsi="Times New Roman"/>
                <w:b/>
                <w:bCs/>
              </w:rPr>
              <w:t>% DONNE CHE HA RICEVUTO OX PRE PA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A705BD" w14:textId="77777777" w:rsidR="00DE6195" w:rsidRPr="00471C3D" w:rsidRDefault="00DE6195" w:rsidP="00467CBE">
            <w:pPr>
              <w:pStyle w:val="CorpoA"/>
              <w:spacing w:line="360" w:lineRule="auto"/>
              <w:jc w:val="center"/>
            </w:pPr>
            <w:r w:rsidRPr="00471C3D">
              <w:rPr>
                <w:rFonts w:ascii="Times New Roman" w:hAnsi="Times New Roman"/>
              </w:rPr>
              <w:t>25%</w:t>
            </w:r>
          </w:p>
        </w:tc>
      </w:tr>
      <w:tr w:rsidR="00DE6195" w:rsidRPr="00471C3D" w14:paraId="12177193"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CD3C0D" w14:textId="77777777" w:rsidR="00DE6195" w:rsidRPr="00471C3D" w:rsidRDefault="00DE6195" w:rsidP="00467CBE">
            <w:pPr>
              <w:pStyle w:val="CorpoA"/>
              <w:spacing w:line="360" w:lineRule="auto"/>
              <w:jc w:val="center"/>
            </w:pPr>
            <w:r w:rsidRPr="00471C3D">
              <w:rPr>
                <w:rFonts w:ascii="Times New Roman" w:hAnsi="Times New Roman"/>
                <w:b/>
                <w:bCs/>
                <w:lang w:val="it-IT"/>
              </w:rPr>
              <w:t xml:space="preserve">% </w:t>
            </w:r>
            <w:r w:rsidRPr="00471C3D">
              <w:rPr>
                <w:rFonts w:ascii="Times New Roman" w:hAnsi="Times New Roman"/>
                <w:b/>
                <w:bCs/>
              </w:rPr>
              <w:t>DONNE CHE HA RICEVUTO OX POST PA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5B256" w14:textId="77777777" w:rsidR="00DE6195" w:rsidRPr="00471C3D" w:rsidRDefault="00DE6195" w:rsidP="00467CBE">
            <w:pPr>
              <w:pStyle w:val="CorpoA"/>
              <w:spacing w:line="360" w:lineRule="auto"/>
              <w:jc w:val="center"/>
            </w:pPr>
            <w:r w:rsidRPr="00471C3D">
              <w:rPr>
                <w:rFonts w:ascii="Times New Roman" w:hAnsi="Times New Roman"/>
              </w:rPr>
              <w:t>50%</w:t>
            </w:r>
          </w:p>
        </w:tc>
      </w:tr>
      <w:tr w:rsidR="00DE6195" w:rsidRPr="00471C3D" w14:paraId="39358366"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86CD032" w14:textId="77777777" w:rsidR="00DE6195" w:rsidRPr="00471C3D" w:rsidRDefault="00DE6195" w:rsidP="00467CBE">
            <w:pPr>
              <w:pStyle w:val="CorpoA"/>
              <w:spacing w:line="360" w:lineRule="auto"/>
              <w:jc w:val="center"/>
            </w:pPr>
            <w:r w:rsidRPr="00471C3D">
              <w:rPr>
                <w:rFonts w:ascii="Times New Roman" w:hAnsi="Times New Roman"/>
                <w:b/>
                <w:bCs/>
              </w:rPr>
              <w:t>BRIVIDO POST PA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BE60D" w14:textId="77777777" w:rsidR="00DE6195" w:rsidRPr="00471C3D" w:rsidRDefault="00DE6195" w:rsidP="00467CBE">
            <w:pPr>
              <w:pStyle w:val="CorpoA"/>
              <w:spacing w:line="360" w:lineRule="auto"/>
              <w:jc w:val="center"/>
            </w:pPr>
            <w:r w:rsidRPr="00471C3D">
              <w:rPr>
                <w:rFonts w:ascii="Times New Roman" w:hAnsi="Times New Roman"/>
              </w:rPr>
              <w:t>15%</w:t>
            </w:r>
          </w:p>
        </w:tc>
      </w:tr>
      <w:tr w:rsidR="00DE6195" w:rsidRPr="00471C3D" w14:paraId="0D1F3EEC"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FEB180" w14:textId="77777777" w:rsidR="00DE6195" w:rsidRPr="00471C3D" w:rsidRDefault="00DE6195" w:rsidP="00467CBE">
            <w:pPr>
              <w:pStyle w:val="CorpoA"/>
              <w:spacing w:line="360" w:lineRule="auto"/>
              <w:jc w:val="center"/>
            </w:pPr>
            <w:r w:rsidRPr="00471C3D">
              <w:rPr>
                <w:rFonts w:ascii="Times New Roman" w:hAnsi="Times New Roman"/>
                <w:b/>
                <w:bCs/>
              </w:rPr>
              <w:t>TEMPERATURA POST PA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EC6659" w14:textId="77777777" w:rsidR="00DE6195" w:rsidRPr="00471C3D" w:rsidRDefault="00DE6195" w:rsidP="00467CBE">
            <w:pPr>
              <w:pStyle w:val="CorpoA"/>
              <w:spacing w:line="360" w:lineRule="auto"/>
              <w:jc w:val="center"/>
            </w:pPr>
            <w:r w:rsidRPr="00471C3D">
              <w:rPr>
                <w:rFonts w:ascii="Times New Roman" w:hAnsi="Times New Roman"/>
              </w:rPr>
              <w:t>36,3 °C</w:t>
            </w:r>
          </w:p>
        </w:tc>
      </w:tr>
    </w:tbl>
    <w:p w14:paraId="02BDAE5E" w14:textId="77777777" w:rsidR="00DE6195" w:rsidRPr="00DE6195" w:rsidRDefault="00DE6195" w:rsidP="00DE6195">
      <w:pPr>
        <w:pStyle w:val="CorpoA"/>
        <w:spacing w:line="360" w:lineRule="auto"/>
        <w:jc w:val="center"/>
        <w:rPr>
          <w:rFonts w:ascii="Times New Roman" w:eastAsia="Times New Roman" w:hAnsi="Times New Roman" w:cs="Times New Roman"/>
          <w:sz w:val="26"/>
          <w:szCs w:val="26"/>
        </w:rPr>
      </w:pPr>
      <w:r w:rsidRPr="00DE6195">
        <w:rPr>
          <w:rFonts w:ascii="Times New Roman" w:hAnsi="Times New Roman"/>
          <w:sz w:val="26"/>
          <w:szCs w:val="26"/>
        </w:rPr>
        <w:t xml:space="preserve">TABELLA 17 — Dati </w:t>
      </w:r>
      <w:proofErr w:type="gramStart"/>
      <w:r w:rsidRPr="00DE6195">
        <w:rPr>
          <w:rFonts w:ascii="Times New Roman" w:hAnsi="Times New Roman"/>
          <w:sz w:val="26"/>
          <w:szCs w:val="26"/>
        </w:rPr>
        <w:t>donne</w:t>
      </w:r>
      <w:proofErr w:type="gramEnd"/>
      <w:r w:rsidRPr="00DE6195">
        <w:rPr>
          <w:rFonts w:ascii="Times New Roman" w:hAnsi="Times New Roman"/>
          <w:sz w:val="26"/>
          <w:szCs w:val="26"/>
        </w:rPr>
        <w:t xml:space="preserve"> sottoposte a partonalgesia</w:t>
      </w:r>
    </w:p>
    <w:p w14:paraId="4A8F6FA3" w14:textId="26A24551" w:rsidR="00DE6195" w:rsidRDefault="00DE6195" w:rsidP="00621634">
      <w:pPr>
        <w:pStyle w:val="CorpoA"/>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A49E91A" w14:textId="667B785C" w:rsidR="00621634" w:rsidRDefault="00DE6195" w:rsidP="00DE6195">
      <w:pPr>
        <w:pStyle w:val="CorpoA"/>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DISCUSSIONE E CONCLUSIONI</w:t>
      </w:r>
    </w:p>
    <w:p w14:paraId="40805885" w14:textId="77777777" w:rsidR="00DE6195" w:rsidRDefault="00DE6195" w:rsidP="00DE6195">
      <w:pPr>
        <w:pStyle w:val="CorpoA"/>
        <w:spacing w:line="360" w:lineRule="auto"/>
        <w:jc w:val="center"/>
        <w:rPr>
          <w:rFonts w:ascii="Times New Roman" w:eastAsia="Times New Roman" w:hAnsi="Times New Roman" w:cs="Times New Roman"/>
          <w:sz w:val="32"/>
          <w:szCs w:val="32"/>
        </w:rPr>
      </w:pPr>
    </w:p>
    <w:p w14:paraId="62F53E5B" w14:textId="102C01D4" w:rsidR="00DE6195" w:rsidRDefault="00DE6195" w:rsidP="00DE6195">
      <w:pPr>
        <w:pStyle w:val="CorpoA"/>
        <w:spacing w:line="360" w:lineRule="auto"/>
        <w:jc w:val="both"/>
        <w:rPr>
          <w:rFonts w:ascii="Times New Roman" w:hAnsi="Times New Roman"/>
          <w:sz w:val="26"/>
          <w:szCs w:val="26"/>
        </w:rPr>
      </w:pPr>
      <w:r w:rsidRPr="004A64ED">
        <w:rPr>
          <w:rFonts w:ascii="Times New Roman" w:hAnsi="Times New Roman"/>
          <w:sz w:val="26"/>
          <w:szCs w:val="26"/>
        </w:rPr>
        <w:t xml:space="preserve">La necessità di ulteriori studi sull'impatto della analgesia epidurale in corso di travaglio di parto </w:t>
      </w:r>
      <w:r w:rsidRPr="004A64ED">
        <w:rPr>
          <w:rFonts w:ascii="Times New Roman" w:hAnsi="Times New Roman"/>
          <w:sz w:val="26"/>
          <w:szCs w:val="26"/>
          <w:lang w:val="it-IT"/>
        </w:rPr>
        <w:t>s</w:t>
      </w:r>
      <w:r w:rsidRPr="004A64ED">
        <w:rPr>
          <w:rFonts w:ascii="Times New Roman" w:hAnsi="Times New Roman"/>
          <w:sz w:val="26"/>
          <w:szCs w:val="26"/>
        </w:rPr>
        <w:t xml:space="preserve">ull'allattamento è stata inclusa nelle linee guida commissionate dal NICE (National Institute for Healt and Clinical Excellence) già nel 2007 quindi più di dieci anni fa. </w:t>
      </w:r>
      <w:r w:rsidRPr="004A64ED">
        <w:rPr>
          <w:rFonts w:ascii="Times New Roman" w:hAnsi="Times New Roman"/>
          <w:sz w:val="26"/>
          <w:szCs w:val="26"/>
          <w:vertAlign w:val="superscript"/>
        </w:rPr>
        <w:t xml:space="preserve">(1) </w:t>
      </w:r>
      <w:r w:rsidRPr="004A64ED">
        <w:rPr>
          <w:rFonts w:ascii="Times New Roman" w:hAnsi="Times New Roman"/>
          <w:sz w:val="26"/>
          <w:szCs w:val="26"/>
        </w:rPr>
        <w:t>Attualmente varie tipologie di farmaci sono somministrati di routine durante il travaglio e il parto con indicazioni diverse e rientrano nelle categorie farmacologiche degli uterotonici per l'induzione del travaglio e/o per l'aumento dell'intensità delle contrazioni uterine (prostaglandine e ossitocina) oppure per la prevenzione dell'emorragia post partum (ossitocina e metilergometrina), degli analgesici per il controllo del dolore (oppiacei ed anestetici</w:t>
      </w:r>
      <w:r>
        <w:rPr>
          <w:rFonts w:ascii="Times New Roman" w:hAnsi="Times New Roman"/>
          <w:sz w:val="26"/>
          <w:szCs w:val="26"/>
        </w:rPr>
        <w:t xml:space="preserve"> locali sia per via endovenosa/i</w:t>
      </w:r>
      <w:r w:rsidRPr="004A64ED">
        <w:rPr>
          <w:rFonts w:ascii="Times New Roman" w:hAnsi="Times New Roman"/>
          <w:sz w:val="26"/>
          <w:szCs w:val="26"/>
        </w:rPr>
        <w:t>ntramuscolo che per via peridurale).</w:t>
      </w:r>
    </w:p>
    <w:p w14:paraId="39915DFC" w14:textId="1830C1A9" w:rsidR="00734535" w:rsidRPr="009864E8"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Ci sono pochi trials clinici che mettono in relazione l'uso intrapartum di farmaci e l'allattamento come out-come primario, ma vari studi con dati retrospettivi offrono una alternativa per cercare di capire l'interazione tra questi e l'allattamento</w:t>
      </w:r>
      <w:proofErr w:type="gramStart"/>
      <w:r w:rsidRPr="009864E8">
        <w:rPr>
          <w:rFonts w:ascii="Times New Roman" w:hAnsi="Times New Roman" w:cs="Times New Roman"/>
          <w:sz w:val="26"/>
          <w:szCs w:val="26"/>
        </w:rPr>
        <w:t>.</w:t>
      </w:r>
      <w:r w:rsidRPr="009864E8">
        <w:rPr>
          <w:rFonts w:ascii="Times New Roman" w:hAnsi="Times New Roman" w:cs="Times New Roman"/>
          <w:sz w:val="26"/>
          <w:szCs w:val="26"/>
          <w:vertAlign w:val="superscript"/>
        </w:rPr>
        <w:t>(</w:t>
      </w:r>
      <w:proofErr w:type="gramEnd"/>
      <w:r w:rsidRPr="009864E8">
        <w:rPr>
          <w:rFonts w:ascii="Times New Roman" w:hAnsi="Times New Roman" w:cs="Times New Roman"/>
          <w:sz w:val="26"/>
          <w:szCs w:val="26"/>
          <w:vertAlign w:val="superscript"/>
        </w:rPr>
        <w:t xml:space="preserve">2) </w:t>
      </w:r>
      <w:r w:rsidRPr="009864E8">
        <w:rPr>
          <w:rFonts w:ascii="Times New Roman" w:hAnsi="Times New Roman" w:cs="Times New Roman"/>
          <w:sz w:val="26"/>
          <w:szCs w:val="26"/>
        </w:rPr>
        <w:t xml:space="preserve">L'analgesia neurassiale con oppioidi è utilizzata per la maggior parte dei parti negli Stati Uniti e nel </w:t>
      </w:r>
      <w:r>
        <w:rPr>
          <w:rFonts w:ascii="Times New Roman" w:eastAsia="Times New Roman" w:hAnsi="Times New Roman" w:cs="Times New Roman"/>
          <w:sz w:val="26"/>
          <w:szCs w:val="26"/>
        </w:rPr>
        <w:t>r</w:t>
      </w:r>
      <w:r w:rsidRPr="009864E8">
        <w:rPr>
          <w:rFonts w:ascii="Times New Roman" w:hAnsi="Times New Roman" w:cs="Times New Roman"/>
          <w:sz w:val="26"/>
          <w:szCs w:val="26"/>
        </w:rPr>
        <w:t>esto dei Paesi industrializzati e il tasso di donne che richiede tale tipo di analgesia durante il parto sta aumentando.</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 xml:space="preserve">4) </w:t>
      </w:r>
      <w:r>
        <w:rPr>
          <w:rFonts w:ascii="Times New Roman" w:hAnsi="Times New Roman" w:cs="Times New Roman"/>
          <w:sz w:val="26"/>
          <w:szCs w:val="26"/>
          <w:vertAlign w:val="superscript"/>
        </w:rPr>
        <w:t xml:space="preserve"> </w:t>
      </w:r>
      <w:r w:rsidRPr="009864E8">
        <w:rPr>
          <w:rFonts w:ascii="Times New Roman" w:hAnsi="Times New Roman" w:cs="Times New Roman"/>
          <w:sz w:val="26"/>
          <w:szCs w:val="26"/>
        </w:rPr>
        <w:t xml:space="preserve">L'aggiunta di oppioidi alle soluzioni di anestetico locale somministrate per via epidurale presenta diversi vantaggi, il principale è che determinano un effetto sinergico sull'analgesia riducendo il rischio di blocco motorio, la cui intensità è direttamente correlata con la dose di anestetico locale </w:t>
      </w:r>
      <w:r>
        <w:rPr>
          <w:rFonts w:ascii="Times New Roman" w:eastAsia="Times New Roman" w:hAnsi="Times New Roman" w:cs="Times New Roman"/>
          <w:sz w:val="26"/>
          <w:szCs w:val="26"/>
        </w:rPr>
        <w:t>s</w:t>
      </w:r>
      <w:r w:rsidRPr="009864E8">
        <w:rPr>
          <w:rFonts w:ascii="Times New Roman" w:hAnsi="Times New Roman" w:cs="Times New Roman"/>
          <w:sz w:val="26"/>
          <w:szCs w:val="26"/>
        </w:rPr>
        <w:t xml:space="preserve">omministrata ed è causa di discomfort per le partorienti perché ne riduce la mobilità. </w:t>
      </w:r>
      <w:r w:rsidRPr="009864E8">
        <w:rPr>
          <w:rFonts w:ascii="Times New Roman" w:hAnsi="Times New Roman" w:cs="Times New Roman"/>
          <w:sz w:val="26"/>
          <w:szCs w:val="26"/>
          <w:vertAlign w:val="superscript"/>
        </w:rPr>
        <w:t>(5</w:t>
      </w:r>
      <w:proofErr w:type="gramStart"/>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6</w:t>
      </w:r>
      <w:proofErr w:type="gramEnd"/>
      <w:r w:rsidRPr="009864E8">
        <w:rPr>
          <w:rFonts w:ascii="Times New Roman" w:hAnsi="Times New Roman" w:cs="Times New Roman"/>
          <w:sz w:val="26"/>
          <w:szCs w:val="26"/>
          <w:vertAlign w:val="superscript"/>
        </w:rPr>
        <w:t xml:space="preserve">) </w:t>
      </w:r>
    </w:p>
    <w:p w14:paraId="0C57F68C" w14:textId="77777777" w:rsidR="00734535" w:rsidRPr="009864E8"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L'analgesia epidurale a causa del passaggio dell'oppiaceo dal circolo materno a quello fetale attraverso la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placenta, potrebbe deprimere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SNC del bambino e quindi compromettere l'allattamento andando ad alterare i parametri neurocomportamentali del neonato indispensabili per nutrirsi dal seno materno, come la suzione, la ricerca del capezzolo e la deglutizione, durante l'immediato post-partum. </w:t>
      </w:r>
      <w:r w:rsidRPr="009864E8">
        <w:rPr>
          <w:rFonts w:ascii="Times New Roman" w:hAnsi="Times New Roman" w:cs="Times New Roman"/>
          <w:sz w:val="26"/>
          <w:szCs w:val="26"/>
          <w:vertAlign w:val="superscript"/>
        </w:rPr>
        <w:t>(7; 8)</w:t>
      </w:r>
      <w:r w:rsidRPr="009864E8">
        <w:rPr>
          <w:rFonts w:ascii="Times New Roman" w:hAnsi="Times New Roman" w:cs="Times New Roman"/>
          <w:sz w:val="26"/>
          <w:szCs w:val="26"/>
        </w:rPr>
        <w:t xml:space="preserve"> Durante questo periodo critico madre e figlio fanno i loro primi tentativi di allattamento e stabiliscono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precedente per le successive interazioni.</w:t>
      </w:r>
      <w:r>
        <w:rPr>
          <w:rFonts w:ascii="Times New Roman" w:hAnsi="Times New Roman" w:cs="Times New Roman"/>
          <w:sz w:val="26"/>
          <w:szCs w:val="26"/>
        </w:rPr>
        <w:t xml:space="preserve"> </w:t>
      </w:r>
      <w:r w:rsidRPr="009864E8">
        <w:rPr>
          <w:rFonts w:ascii="Times New Roman" w:hAnsi="Times New Roman" w:cs="Times New Roman"/>
          <w:sz w:val="26"/>
          <w:szCs w:val="26"/>
          <w:lang w:val="it-IT"/>
        </w:rPr>
        <w:t>I</w:t>
      </w:r>
      <w:r>
        <w:rPr>
          <w:rFonts w:ascii="Times New Roman" w:hAnsi="Times New Roman" w:cs="Times New Roman"/>
          <w:sz w:val="26"/>
          <w:szCs w:val="26"/>
        </w:rPr>
        <w:t>l</w:t>
      </w:r>
      <w:r w:rsidRPr="009864E8">
        <w:rPr>
          <w:rFonts w:ascii="Times New Roman" w:hAnsi="Times New Roman" w:cs="Times New Roman"/>
          <w:sz w:val="26"/>
          <w:szCs w:val="26"/>
        </w:rPr>
        <w:t xml:space="preserve"> comportamento nutrizionale del neonato nel primo periodo post-partum è un importante fattore predittivo di successo a lungo </w:t>
      </w:r>
      <w:r w:rsidRPr="009864E8">
        <w:rPr>
          <w:rFonts w:ascii="Times New Roman" w:hAnsi="Times New Roman" w:cs="Times New Roman"/>
          <w:sz w:val="26"/>
          <w:szCs w:val="26"/>
        </w:rPr>
        <w:lastRenderedPageBreak/>
        <w:t>termine dell'allattamento. Quei bambini che mostrano comportamento nutritivi più vigorosi durante il primo giorno di vita hanno una maggiore probabilità di essere allattati al seno a 3 e 6 mesi di vita, rispetto a quelli che mostrano comportamenti meno vigorosi</w:t>
      </w:r>
      <w:proofErr w:type="gramStart"/>
      <w:r w:rsidRPr="009864E8">
        <w:rPr>
          <w:rFonts w:ascii="Times New Roman" w:hAnsi="Times New Roman" w:cs="Times New Roman"/>
          <w:sz w:val="26"/>
          <w:szCs w:val="26"/>
        </w:rPr>
        <w:t>.</w:t>
      </w:r>
      <w:r w:rsidRPr="009864E8">
        <w:rPr>
          <w:rFonts w:ascii="Times New Roman" w:hAnsi="Times New Roman" w:cs="Times New Roman"/>
          <w:sz w:val="26"/>
          <w:szCs w:val="26"/>
          <w:vertAlign w:val="superscript"/>
        </w:rPr>
        <w:t>(</w:t>
      </w:r>
      <w:proofErr w:type="gramEnd"/>
      <w:r w:rsidRPr="009864E8">
        <w:rPr>
          <w:rFonts w:ascii="Times New Roman" w:hAnsi="Times New Roman" w:cs="Times New Roman"/>
          <w:sz w:val="26"/>
          <w:szCs w:val="26"/>
          <w:vertAlign w:val="superscript"/>
        </w:rPr>
        <w:t>9)</w:t>
      </w:r>
      <w:r w:rsidRPr="009864E8">
        <w:rPr>
          <w:rFonts w:ascii="Times New Roman" w:hAnsi="Times New Roman" w:cs="Times New Roman"/>
          <w:sz w:val="26"/>
          <w:szCs w:val="26"/>
        </w:rPr>
        <w:t xml:space="preserve"> Diversi strumenti e score sono stati utilizzati in diversi studi per valutare il comportamento neonatale e l'interazione madre-figlio durante l'allattamento. Tra questi i più significativi sono stati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NACS score ed il PIBBS score. Il NACS score, ad esempio, </w:t>
      </w:r>
      <w:proofErr w:type="gramStart"/>
      <w:r w:rsidRPr="009864E8">
        <w:rPr>
          <w:rFonts w:ascii="Times New Roman" w:hAnsi="Times New Roman" w:cs="Times New Roman"/>
          <w:sz w:val="26"/>
          <w:szCs w:val="26"/>
        </w:rPr>
        <w:t>non misura</w:t>
      </w:r>
      <w:proofErr w:type="gramEnd"/>
      <w:r w:rsidRPr="009864E8">
        <w:rPr>
          <w:rFonts w:ascii="Times New Roman" w:hAnsi="Times New Roman" w:cs="Times New Roman"/>
          <w:sz w:val="26"/>
          <w:szCs w:val="26"/>
        </w:rPr>
        <w:t xml:space="preserve"> specificamente i comportamenti nutritivi, ma analizza 5 aree generali: capacità adattative del neonato, tono passivo, tono attivo, riflessi primari e attività di allerta/pianto/attività motoria. La scala PIBBS (the Preterm Infant Breastfeeding Behavior Scale) utilizzata nel nostro studio, invece, esamina nello specifico il comportamento di ricerca, di attacco al capezzolo, di suzione e di deglutizione, e il livello generale di attività del bambino, che portano a definire in modo più completo l'interazione tra madre e figlio nel processo dell'allattamento. </w:t>
      </w:r>
      <w:r w:rsidRPr="009864E8">
        <w:rPr>
          <w:rFonts w:ascii="Times New Roman" w:hAnsi="Times New Roman" w:cs="Times New Roman"/>
          <w:sz w:val="26"/>
          <w:szCs w:val="26"/>
          <w:vertAlign w:val="superscript"/>
        </w:rPr>
        <w:t>(1</w:t>
      </w:r>
      <w:r w:rsidRPr="009864E8">
        <w:rPr>
          <w:rFonts w:ascii="Times New Roman" w:hAnsi="Times New Roman" w:cs="Times New Roman"/>
          <w:sz w:val="26"/>
          <w:szCs w:val="26"/>
          <w:vertAlign w:val="superscript"/>
          <w:lang w:val="it-IT"/>
        </w:rPr>
        <w:t>0</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rPr>
        <w:t xml:space="preserve"> </w:t>
      </w:r>
    </w:p>
    <w:p w14:paraId="419CBCAF" w14:textId="77777777" w:rsidR="00734535" w:rsidRPr="009864E8"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Nel 2016 una review sistematica ha incluso 23 studi che indagavano l'associazione tra l'analgesia neuroassiale per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travaglio di parto e l'allattamento come outcome. </w:t>
      </w:r>
      <w:r w:rsidRPr="009864E8">
        <w:rPr>
          <w:rFonts w:ascii="Times New Roman" w:hAnsi="Times New Roman" w:cs="Times New Roman"/>
          <w:sz w:val="26"/>
          <w:szCs w:val="26"/>
          <w:vertAlign w:val="superscript"/>
        </w:rPr>
        <w:t>(11)</w:t>
      </w:r>
      <w:r w:rsidRPr="009864E8">
        <w:rPr>
          <w:rFonts w:ascii="Times New Roman" w:hAnsi="Times New Roman" w:cs="Times New Roman"/>
          <w:sz w:val="26"/>
          <w:szCs w:val="26"/>
        </w:rPr>
        <w:t xml:space="preserve"> I risultati sono stati conflittuali: metà degli studi non </w:t>
      </w:r>
      <w:proofErr w:type="gramStart"/>
      <w:r w:rsidRPr="009864E8">
        <w:rPr>
          <w:rFonts w:ascii="Times New Roman" w:hAnsi="Times New Roman" w:cs="Times New Roman"/>
          <w:sz w:val="26"/>
          <w:szCs w:val="26"/>
        </w:rPr>
        <w:t>hanno</w:t>
      </w:r>
      <w:proofErr w:type="gramEnd"/>
      <w:r w:rsidRPr="009864E8">
        <w:rPr>
          <w:rFonts w:ascii="Times New Roman" w:hAnsi="Times New Roman" w:cs="Times New Roman"/>
          <w:sz w:val="26"/>
          <w:szCs w:val="26"/>
        </w:rPr>
        <w:t xml:space="preserve"> trovato associazioni tra analgesia epidurale e allattamento, l'altra metà ha identificato associazioni negative ed un solo studio ha individuato una associazione positiva. La maggior parte di questi erano però di natura osservazionale, soltanto 3 erano trials clinici randomizzati controllati, quindi una possibile spiegazione per questi risultati conflittuali può essere che molti studi non erano controllati per le variabili di confondimento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già conosciute per influenzare il successo dell'allattamento, altri erano sottodimensionati e la gestione dell'analgesia epidurale era differente tra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gli studi.</w:t>
      </w:r>
      <w:r w:rsidRPr="009864E8">
        <w:rPr>
          <w:rFonts w:ascii="Times New Roman" w:hAnsi="Times New Roman" w:cs="Times New Roman"/>
          <w:sz w:val="26"/>
          <w:szCs w:val="26"/>
          <w:vertAlign w:val="superscript"/>
        </w:rPr>
        <w:t xml:space="preserve"> (36; 12)</w:t>
      </w:r>
      <w:r w:rsidRPr="009864E8">
        <w:rPr>
          <w:rFonts w:ascii="Times New Roman" w:hAnsi="Times New Roman" w:cs="Times New Roman"/>
          <w:sz w:val="26"/>
          <w:szCs w:val="26"/>
        </w:rPr>
        <w:t xml:space="preserve"> </w:t>
      </w:r>
    </w:p>
    <w:p w14:paraId="66ADEA3C" w14:textId="19FA080B" w:rsidR="00734535" w:rsidRPr="00734535"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Dei 3 trials clinici randomizzati controllati due </w:t>
      </w:r>
      <w:proofErr w:type="gramStart"/>
      <w:r w:rsidRPr="009864E8">
        <w:rPr>
          <w:rFonts w:ascii="Times New Roman" w:hAnsi="Times New Roman" w:cs="Times New Roman"/>
          <w:sz w:val="26"/>
          <w:szCs w:val="26"/>
        </w:rPr>
        <w:t>hanno</w:t>
      </w:r>
      <w:proofErr w:type="gramEnd"/>
      <w:r w:rsidRPr="009864E8">
        <w:rPr>
          <w:rFonts w:ascii="Times New Roman" w:hAnsi="Times New Roman" w:cs="Times New Roman"/>
          <w:sz w:val="26"/>
          <w:szCs w:val="26"/>
        </w:rPr>
        <w:t xml:space="preserve"> esaminatogli effetti del fentanyl epidurale sull'allattamento riportando risultati opposti. Beilin </w:t>
      </w:r>
      <w:r w:rsidRPr="009864E8">
        <w:rPr>
          <w:rFonts w:ascii="Times New Roman" w:hAnsi="Times New Roman" w:cs="Times New Roman"/>
          <w:sz w:val="26"/>
          <w:szCs w:val="26"/>
          <w:vertAlign w:val="superscript"/>
        </w:rPr>
        <w:t>(13)</w:t>
      </w:r>
      <w:r w:rsidRPr="009864E8">
        <w:rPr>
          <w:rFonts w:ascii="Times New Roman" w:hAnsi="Times New Roman" w:cs="Times New Roman"/>
          <w:sz w:val="26"/>
          <w:szCs w:val="26"/>
        </w:rPr>
        <w:t xml:space="preserve"> nel suo studio riporta che le madri randomizzate a ricevere una dose totale di Fentanyl &gt;</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150 microgrammi erano più soggette a interrompere l'allattamento 6 settimane dopo il parto (tasso di interruzione dell'allattamento del 17%) se comparate a donne che o non avevano ricevuto Fentanyl (tasso del 2%) oppure lo avevano ricevuto con un dosaggio inferiore a 150 microgrammi (tasso del 5%).</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L'outcome primario dello studio era la "difficoltà </w:t>
      </w:r>
      <w:r w:rsidRPr="009864E8">
        <w:rPr>
          <w:rFonts w:ascii="Times New Roman" w:hAnsi="Times New Roman" w:cs="Times New Roman"/>
          <w:sz w:val="26"/>
          <w:szCs w:val="26"/>
        </w:rPr>
        <w:lastRenderedPageBreak/>
        <w:t xml:space="preserve">di allattamento" (nessuna, lieve, moderata, severa) rilevato dalla madre e dagli operatori </w:t>
      </w:r>
      <w:proofErr w:type="gramStart"/>
      <w:r w:rsidRPr="009864E8">
        <w:rPr>
          <w:rFonts w:ascii="Times New Roman" w:hAnsi="Times New Roman" w:cs="Times New Roman"/>
          <w:sz w:val="26"/>
          <w:szCs w:val="26"/>
        </w:rPr>
        <w:t>durante</w:t>
      </w:r>
      <w:proofErr w:type="gramEnd"/>
      <w:r w:rsidRPr="009864E8">
        <w:rPr>
          <w:rFonts w:ascii="Times New Roman" w:hAnsi="Times New Roman" w:cs="Times New Roman"/>
          <w:sz w:val="26"/>
          <w:szCs w:val="26"/>
        </w:rPr>
        <w:t xml:space="preserve"> il primo giorno postpartum, utilizzando come scala di valutazione neurocomportamentale del neonato il NACS score a 2 e a 24h post partum. </w:t>
      </w:r>
      <w:proofErr w:type="gramStart"/>
      <w:r w:rsidRPr="009864E8">
        <w:rPr>
          <w:rFonts w:ascii="Times New Roman" w:hAnsi="Times New Roman" w:cs="Times New Roman"/>
          <w:sz w:val="26"/>
          <w:szCs w:val="26"/>
        </w:rPr>
        <w:t>Questo risultava essere significativamente più basso nei bambini del gruppo p</w:t>
      </w:r>
      <w:r>
        <w:rPr>
          <w:rFonts w:ascii="Times New Roman" w:hAnsi="Times New Roman" w:cs="Times New Roman"/>
          <w:sz w:val="26"/>
          <w:szCs w:val="26"/>
        </w:rPr>
        <w:t>artoanalgesia con dosaggio del F</w:t>
      </w:r>
      <w:r w:rsidRPr="009864E8">
        <w:rPr>
          <w:rFonts w:ascii="Times New Roman" w:hAnsi="Times New Roman" w:cs="Times New Roman"/>
          <w:sz w:val="26"/>
          <w:szCs w:val="26"/>
        </w:rPr>
        <w:t>entanyl totale somministrato &gt;150 gamma.</w:t>
      </w:r>
      <w:proofErr w:type="gramEnd"/>
    </w:p>
    <w:p w14:paraId="00800770" w14:textId="49CB4A36" w:rsidR="00980068" w:rsidRDefault="00980068" w:rsidP="00980068">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Al contrario Wilson </w:t>
      </w:r>
      <w:r w:rsidRPr="009864E8">
        <w:rPr>
          <w:rFonts w:ascii="Times New Roman" w:hAnsi="Times New Roman" w:cs="Times New Roman"/>
          <w:sz w:val="26"/>
          <w:szCs w:val="26"/>
          <w:vertAlign w:val="superscript"/>
        </w:rPr>
        <w:t>(4)</w:t>
      </w:r>
      <w:r w:rsidRPr="009864E8">
        <w:rPr>
          <w:rFonts w:ascii="Times New Roman" w:hAnsi="Times New Roman" w:cs="Times New Roman"/>
          <w:sz w:val="26"/>
          <w:szCs w:val="26"/>
        </w:rPr>
        <w:t xml:space="preserve"> in una analisi secondaria di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grande trial clinico randomizzato, lo studio COMET, conclude che l'analgesia neuroassiale, indipendentemente dalla somministrazione o meno di fentanyl epidurale, non ostacola l'allattamento fino a 12 mesi dopo il parto. Anche in questo studio le donne sono state randomizzate in 3 gruppi che hanno ricevuto diverse tecniche di analgesia neu</w:t>
      </w:r>
      <w:r>
        <w:rPr>
          <w:rFonts w:ascii="Times New Roman" w:hAnsi="Times New Roman" w:cs="Times New Roman"/>
          <w:sz w:val="26"/>
          <w:szCs w:val="26"/>
        </w:rPr>
        <w:t>rassiale (il primo gruppo solo B</w:t>
      </w:r>
      <w:r w:rsidRPr="009864E8">
        <w:rPr>
          <w:rFonts w:ascii="Times New Roman" w:hAnsi="Times New Roman" w:cs="Times New Roman"/>
          <w:sz w:val="26"/>
          <w:szCs w:val="26"/>
        </w:rPr>
        <w:t>upivacaina per via epidurale; il secondo e il terzo gruppo sia analges</w:t>
      </w:r>
      <w:r>
        <w:rPr>
          <w:rFonts w:ascii="Times New Roman" w:hAnsi="Times New Roman" w:cs="Times New Roman"/>
          <w:sz w:val="26"/>
          <w:szCs w:val="26"/>
        </w:rPr>
        <w:t>ia epidurale che combinata con Bupivacaina e F</w:t>
      </w:r>
      <w:r w:rsidRPr="009864E8">
        <w:rPr>
          <w:rFonts w:ascii="Times New Roman" w:hAnsi="Times New Roman" w:cs="Times New Roman"/>
          <w:sz w:val="26"/>
          <w:szCs w:val="26"/>
        </w:rPr>
        <w:t>entanyl) e messi a confronto con un quarto gruppo che o non ha ricevuto analgesia oppure ha ricevuto analgesia sistemica con oppioidi som</w:t>
      </w:r>
      <w:r>
        <w:rPr>
          <w:rFonts w:ascii="Times New Roman" w:hAnsi="Times New Roman" w:cs="Times New Roman"/>
          <w:sz w:val="26"/>
          <w:szCs w:val="26"/>
        </w:rPr>
        <w:t>ministrati per via endovenosa (P</w:t>
      </w:r>
      <w:r w:rsidRPr="009864E8">
        <w:rPr>
          <w:rFonts w:ascii="Times New Roman" w:hAnsi="Times New Roman" w:cs="Times New Roman"/>
          <w:sz w:val="26"/>
          <w:szCs w:val="26"/>
        </w:rPr>
        <w:t>etidina). La dose cumulativa media dei due gruppi epidurale e combinata è stata rispettivamente di 163 microgrammi e 107 microgrammi. Il gruppo d</w:t>
      </w:r>
      <w:r>
        <w:rPr>
          <w:rFonts w:ascii="Times New Roman" w:hAnsi="Times New Roman" w:cs="Times New Roman"/>
          <w:sz w:val="26"/>
          <w:szCs w:val="26"/>
        </w:rPr>
        <w:t>i controllo che aveva ricevuto M</w:t>
      </w:r>
      <w:r w:rsidRPr="009864E8">
        <w:rPr>
          <w:rFonts w:ascii="Times New Roman" w:hAnsi="Times New Roman" w:cs="Times New Roman"/>
          <w:sz w:val="26"/>
          <w:szCs w:val="26"/>
        </w:rPr>
        <w:t xml:space="preserve">eperidina </w:t>
      </w:r>
      <w:proofErr w:type="gramStart"/>
      <w:r w:rsidRPr="009864E8">
        <w:rPr>
          <w:rFonts w:ascii="Times New Roman" w:hAnsi="Times New Roman" w:cs="Times New Roman"/>
          <w:sz w:val="26"/>
          <w:szCs w:val="26"/>
        </w:rPr>
        <w:t>ev</w:t>
      </w:r>
      <w:proofErr w:type="gramEnd"/>
      <w:r w:rsidRPr="009864E8">
        <w:rPr>
          <w:rFonts w:ascii="Times New Roman" w:hAnsi="Times New Roman" w:cs="Times New Roman"/>
          <w:sz w:val="26"/>
          <w:szCs w:val="26"/>
        </w:rPr>
        <w:t xml:space="preserve"> aveva un tasso di successo di inizio dell</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allattamento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più basso rispetto ai gruppi che non avevano ricevuto analgesia o avevano ricevuto analgesia per via neurassiale.</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La durata totale dell'allattamento, indagata con un questionario spedito a casa, è stata in media di 15 settimane e non si sono rilevate differenze tra i gruppi analgesia neurassiale e </w:t>
      </w:r>
      <w:proofErr w:type="gramStart"/>
      <w:r w:rsidRPr="009864E8">
        <w:rPr>
          <w:rFonts w:ascii="Times New Roman" w:hAnsi="Times New Roman" w:cs="Times New Roman"/>
          <w:sz w:val="26"/>
          <w:szCs w:val="26"/>
        </w:rPr>
        <w:t>quello  dl</w:t>
      </w:r>
      <w:proofErr w:type="gramEnd"/>
      <w:r w:rsidRPr="009864E8">
        <w:rPr>
          <w:rFonts w:ascii="Times New Roman" w:hAnsi="Times New Roman" w:cs="Times New Roman"/>
          <w:sz w:val="26"/>
          <w:szCs w:val="26"/>
        </w:rPr>
        <w:t xml:space="preserve"> controllo nell'allattamento ad un anno dal parto. La</w:t>
      </w:r>
      <w:r>
        <w:rPr>
          <w:rFonts w:ascii="Times New Roman" w:hAnsi="Times New Roman" w:cs="Times New Roman"/>
          <w:sz w:val="26"/>
          <w:szCs w:val="26"/>
        </w:rPr>
        <w:t xml:space="preserve"> dose media totale massima</w:t>
      </w:r>
      <w:r w:rsidRPr="009864E8">
        <w:rPr>
          <w:rFonts w:ascii="Times New Roman" w:hAnsi="Times New Roman" w:cs="Times New Roman"/>
          <w:sz w:val="26"/>
          <w:szCs w:val="26"/>
        </w:rPr>
        <w:t xml:space="preserve"> somministrata 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questo studio è stata di 139 microgrammi, mentre 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quello di Beilin è stata di 200 microgrammi. In questo studio il tasso di donne che ancora allattavano a 6 settimane dal</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parto tra le donne che hanno ricevuto meno di 150 gamma di fentan</w:t>
      </w:r>
      <w:r w:rsidRPr="009864E8">
        <w:rPr>
          <w:rFonts w:ascii="Times New Roman" w:hAnsi="Times New Roman" w:cs="Times New Roman"/>
          <w:sz w:val="26"/>
          <w:szCs w:val="26"/>
          <w:lang w:val="it-IT"/>
        </w:rPr>
        <w:t>y</w:t>
      </w:r>
      <w:r w:rsidRPr="009864E8">
        <w:rPr>
          <w:rFonts w:ascii="Times New Roman" w:hAnsi="Times New Roman" w:cs="Times New Roman"/>
          <w:sz w:val="26"/>
          <w:szCs w:val="26"/>
        </w:rPr>
        <w:t>l è stato del 96.4% se comparato con quello delle donne che hanno ricevuto più di 150 gamma di fentanyl, che era del 96.7% e il tasso di abbandono dell'allattamento è stato del 10.2% nel gruppo &gt;/=150 gamma e del 6.5% nel gruppo che ha ricevuto &lt;150 gamma.</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Lo studio quindi ha concluso che </w:t>
      </w:r>
      <w:proofErr w:type="gramStart"/>
      <w:r w:rsidRPr="009864E8">
        <w:rPr>
          <w:rFonts w:ascii="Times New Roman" w:hAnsi="Times New Roman" w:cs="Times New Roman"/>
          <w:sz w:val="26"/>
          <w:szCs w:val="26"/>
        </w:rPr>
        <w:t>non c'erano</w:t>
      </w:r>
      <w:proofErr w:type="gramEnd"/>
      <w:r w:rsidRPr="009864E8">
        <w:rPr>
          <w:rFonts w:ascii="Times New Roman" w:hAnsi="Times New Roman" w:cs="Times New Roman"/>
          <w:sz w:val="26"/>
          <w:szCs w:val="26"/>
        </w:rPr>
        <w:t xml:space="preserve"> differenze statisticamente significative nei tassi di abbandono dell'allattamento tra il gruppo di donne che aveva ricevuto oppioidi per via neurassiale e quelle che non </w:t>
      </w:r>
      <w:r w:rsidRPr="009864E8">
        <w:rPr>
          <w:rFonts w:ascii="Times New Roman" w:hAnsi="Times New Roman" w:cs="Times New Roman"/>
          <w:sz w:val="26"/>
          <w:szCs w:val="26"/>
        </w:rPr>
        <w:lastRenderedPageBreak/>
        <w:t xml:space="preserve">avevano ricevuto oppioidi. Anche uno studio successivo del 2017 di Lee et al. </w:t>
      </w:r>
      <w:r w:rsidRPr="009864E8">
        <w:rPr>
          <w:rFonts w:ascii="Times New Roman" w:hAnsi="Times New Roman" w:cs="Times New Roman"/>
          <w:sz w:val="26"/>
          <w:szCs w:val="26"/>
          <w:vertAlign w:val="superscript"/>
        </w:rPr>
        <w:t>(15)</w:t>
      </w:r>
      <w:r w:rsidRPr="009864E8">
        <w:rPr>
          <w:rFonts w:ascii="Times New Roman" w:hAnsi="Times New Roman" w:cs="Times New Roman"/>
          <w:sz w:val="26"/>
          <w:szCs w:val="26"/>
        </w:rPr>
        <w:t xml:space="preserve"> che comparava gli effetti di tre differenti soluzioni utilizzate per l'analgesia epidurale in travaglio di parto somministrate in tre gruppi diversi di donne</w:t>
      </w:r>
      <w:r>
        <w:rPr>
          <w:rFonts w:ascii="Times New Roman" w:hAnsi="Times New Roman" w:cs="Times New Roman"/>
          <w:sz w:val="26"/>
          <w:szCs w:val="26"/>
        </w:rPr>
        <w:t xml:space="preserve"> (rispettivamente B</w:t>
      </w:r>
      <w:r w:rsidRPr="009864E8">
        <w:rPr>
          <w:rFonts w:ascii="Times New Roman" w:hAnsi="Times New Roman" w:cs="Times New Roman"/>
          <w:sz w:val="26"/>
          <w:szCs w:val="26"/>
        </w:rPr>
        <w:t xml:space="preserve">upivacaina </w:t>
      </w:r>
      <w:r w:rsidRPr="009864E8">
        <w:rPr>
          <w:rFonts w:ascii="Times New Roman" w:hAnsi="Times New Roman" w:cs="Times New Roman"/>
          <w:sz w:val="26"/>
          <w:szCs w:val="26"/>
          <w:lang w:val="it-IT"/>
        </w:rPr>
        <w:t>1</w:t>
      </w:r>
      <w:r w:rsidRPr="009864E8">
        <w:rPr>
          <w:rFonts w:ascii="Times New Roman" w:hAnsi="Times New Roman" w:cs="Times New Roman"/>
          <w:sz w:val="26"/>
          <w:szCs w:val="26"/>
        </w:rPr>
        <w:t xml:space="preserve">mg/ml; </w:t>
      </w:r>
      <w:r>
        <w:rPr>
          <w:rFonts w:ascii="Times New Roman" w:hAnsi="Times New Roman" w:cs="Times New Roman"/>
          <w:sz w:val="26"/>
          <w:szCs w:val="26"/>
        </w:rPr>
        <w:t>Bupivacaina 0.8 mg/ml + Fentanyl 1 mcg/ml; e Bupivacaina 0.625 mg/ml + F</w:t>
      </w:r>
      <w:r w:rsidRPr="009864E8">
        <w:rPr>
          <w:rFonts w:ascii="Times New Roman" w:hAnsi="Times New Roman" w:cs="Times New Roman"/>
          <w:sz w:val="26"/>
          <w:szCs w:val="26"/>
        </w:rPr>
        <w:t xml:space="preserve">entanyl 2 </w:t>
      </w:r>
      <w:r>
        <w:rPr>
          <w:rFonts w:ascii="Times New Roman" w:hAnsi="Times New Roman" w:cs="Times New Roman"/>
          <w:sz w:val="26"/>
          <w:szCs w:val="26"/>
        </w:rPr>
        <w:t>mcg</w:t>
      </w:r>
      <w:r w:rsidRPr="009864E8">
        <w:rPr>
          <w:rFonts w:ascii="Times New Roman" w:hAnsi="Times New Roman" w:cs="Times New Roman"/>
          <w:sz w:val="26"/>
          <w:szCs w:val="26"/>
        </w:rPr>
        <w:t>/m</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mostrava che il tasso di insuccesso dell'allattamento a 6 settimane dal parto, inteso come sospensione dello stesso per un qualsiasi motivo, era rispettivamente</w:t>
      </w:r>
      <w:r>
        <w:rPr>
          <w:rFonts w:ascii="Times New Roman" w:hAnsi="Times New Roman" w:cs="Times New Roman"/>
          <w:sz w:val="26"/>
          <w:szCs w:val="26"/>
        </w:rPr>
        <w:t xml:space="preserve"> del 2% nel primo gruppo (solo B</w:t>
      </w:r>
      <w:r w:rsidRPr="009864E8">
        <w:rPr>
          <w:rFonts w:ascii="Times New Roman" w:hAnsi="Times New Roman" w:cs="Times New Roman"/>
          <w:sz w:val="26"/>
          <w:szCs w:val="26"/>
        </w:rPr>
        <w:t>up</w:t>
      </w:r>
      <w:r>
        <w:rPr>
          <w:rFonts w:ascii="Times New Roman" w:hAnsi="Times New Roman" w:cs="Times New Roman"/>
          <w:sz w:val="26"/>
          <w:szCs w:val="26"/>
        </w:rPr>
        <w:t>i), del 5% nel secondo gruppo (Bupi + Fentanyl 1</w:t>
      </w:r>
      <w:r w:rsidRPr="009864E8">
        <w:rPr>
          <w:rFonts w:ascii="Times New Roman" w:hAnsi="Times New Roman" w:cs="Times New Roman"/>
          <w:sz w:val="26"/>
          <w:szCs w:val="26"/>
        </w:rPr>
        <w:t xml:space="preserve"> </w:t>
      </w:r>
      <w:r>
        <w:rPr>
          <w:rFonts w:ascii="Times New Roman" w:hAnsi="Times New Roman" w:cs="Times New Roman"/>
          <w:sz w:val="26"/>
          <w:szCs w:val="26"/>
        </w:rPr>
        <w:t>mcg</w:t>
      </w:r>
      <w:r w:rsidRPr="009864E8">
        <w:rPr>
          <w:rFonts w:ascii="Times New Roman" w:hAnsi="Times New Roman" w:cs="Times New Roman"/>
          <w:sz w:val="26"/>
          <w:szCs w:val="26"/>
        </w:rPr>
        <w:t>/</w:t>
      </w:r>
      <w:r>
        <w:rPr>
          <w:rFonts w:ascii="Times New Roman" w:hAnsi="Times New Roman" w:cs="Times New Roman"/>
          <w:sz w:val="26"/>
          <w:szCs w:val="26"/>
        </w:rPr>
        <w:t>ml) e del 6% nel terzo gruppo (Bupi + F</w:t>
      </w:r>
      <w:r w:rsidRPr="009864E8">
        <w:rPr>
          <w:rFonts w:ascii="Times New Roman" w:hAnsi="Times New Roman" w:cs="Times New Roman"/>
          <w:sz w:val="26"/>
          <w:szCs w:val="26"/>
        </w:rPr>
        <w:t xml:space="preserve">entanyl 2 </w:t>
      </w:r>
      <w:r>
        <w:rPr>
          <w:rFonts w:ascii="Times New Roman" w:hAnsi="Times New Roman" w:cs="Times New Roman"/>
          <w:sz w:val="26"/>
          <w:szCs w:val="26"/>
        </w:rPr>
        <w:t>mcg</w:t>
      </w:r>
      <w:r w:rsidRPr="009864E8">
        <w:rPr>
          <w:rFonts w:ascii="Times New Roman" w:hAnsi="Times New Roman" w:cs="Times New Roman"/>
          <w:sz w:val="26"/>
          <w:szCs w:val="26"/>
        </w:rPr>
        <w:t>/ml) e che, quindi, non era influenz</w:t>
      </w:r>
      <w:r>
        <w:rPr>
          <w:rFonts w:ascii="Times New Roman" w:hAnsi="Times New Roman" w:cs="Times New Roman"/>
          <w:sz w:val="26"/>
          <w:szCs w:val="26"/>
        </w:rPr>
        <w:t>ato né dalla concentrazione di F</w:t>
      </w:r>
      <w:r w:rsidRPr="009864E8">
        <w:rPr>
          <w:rFonts w:ascii="Times New Roman" w:hAnsi="Times New Roman" w:cs="Times New Roman"/>
          <w:sz w:val="26"/>
          <w:szCs w:val="26"/>
        </w:rPr>
        <w:t>entanyl somministrata nei singoli boli epi</w:t>
      </w:r>
      <w:r>
        <w:rPr>
          <w:rFonts w:ascii="Times New Roman" w:hAnsi="Times New Roman" w:cs="Times New Roman"/>
          <w:sz w:val="26"/>
          <w:szCs w:val="26"/>
        </w:rPr>
        <w:t>durali né dalla dose totale di F</w:t>
      </w:r>
      <w:r w:rsidRPr="009864E8">
        <w:rPr>
          <w:rFonts w:ascii="Times New Roman" w:hAnsi="Times New Roman" w:cs="Times New Roman"/>
          <w:sz w:val="26"/>
          <w:szCs w:val="26"/>
        </w:rPr>
        <w:t xml:space="preserve">entanyl somministrata durante tutto il travaglio. Lo studio inoltre analizzava peso neonatale, </w:t>
      </w:r>
      <w:r>
        <w:rPr>
          <w:rFonts w:ascii="Times New Roman" w:hAnsi="Times New Roman" w:cs="Times New Roman"/>
          <w:sz w:val="26"/>
          <w:szCs w:val="26"/>
        </w:rPr>
        <w:t xml:space="preserve">EGA sul sangue cordonale, </w:t>
      </w:r>
      <w:r w:rsidRPr="009864E8">
        <w:rPr>
          <w:rFonts w:ascii="Times New Roman" w:hAnsi="Times New Roman" w:cs="Times New Roman"/>
          <w:sz w:val="26"/>
          <w:szCs w:val="26"/>
        </w:rPr>
        <w:t xml:space="preserve">l'incidenza di APGAR score al 1° minuto &lt;7 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tasso di ammissione dei neonati in UTIN senza rilevare differenze significative tra i </w:t>
      </w:r>
      <w:r>
        <w:rPr>
          <w:rFonts w:ascii="Times New Roman" w:hAnsi="Times New Roman" w:cs="Times New Roman"/>
          <w:sz w:val="26"/>
          <w:szCs w:val="26"/>
        </w:rPr>
        <w:t>due</w:t>
      </w:r>
      <w:r w:rsidRPr="009864E8">
        <w:rPr>
          <w:rFonts w:ascii="Times New Roman" w:hAnsi="Times New Roman" w:cs="Times New Roman"/>
          <w:sz w:val="26"/>
          <w:szCs w:val="26"/>
        </w:rPr>
        <w:t xml:space="preserve"> gruppi.</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Anche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LATCH score e la durata dello skin-to-skin nelle prime 24h tra i due gruppi risultavan</w:t>
      </w:r>
      <w:r>
        <w:rPr>
          <w:rFonts w:ascii="Times New Roman" w:hAnsi="Times New Roman" w:cs="Times New Roman"/>
          <w:sz w:val="26"/>
          <w:szCs w:val="26"/>
        </w:rPr>
        <w:t>o simili. Le concentrazioni di Fentanyl e B</w:t>
      </w:r>
      <w:r w:rsidRPr="009864E8">
        <w:rPr>
          <w:rFonts w:ascii="Times New Roman" w:hAnsi="Times New Roman" w:cs="Times New Roman"/>
          <w:sz w:val="26"/>
          <w:szCs w:val="26"/>
        </w:rPr>
        <w:t>upivacaina sia nel sangue materno che nel sangue venoso del cordone ombe</w:t>
      </w:r>
      <w:r>
        <w:rPr>
          <w:rFonts w:ascii="Times New Roman" w:hAnsi="Times New Roman" w:cs="Times New Roman"/>
          <w:sz w:val="26"/>
          <w:szCs w:val="26"/>
        </w:rPr>
        <w:t>licale e la dose cumulativa di F</w:t>
      </w:r>
      <w:r w:rsidRPr="009864E8">
        <w:rPr>
          <w:rFonts w:ascii="Times New Roman" w:hAnsi="Times New Roman" w:cs="Times New Roman"/>
          <w:sz w:val="26"/>
          <w:szCs w:val="26"/>
        </w:rPr>
        <w:t xml:space="preserve">entanyl </w:t>
      </w:r>
      <w:proofErr w:type="gramStart"/>
      <w:r w:rsidRPr="009864E8">
        <w:rPr>
          <w:rFonts w:ascii="Times New Roman" w:hAnsi="Times New Roman" w:cs="Times New Roman"/>
          <w:sz w:val="26"/>
          <w:szCs w:val="26"/>
        </w:rPr>
        <w:t>non determinavano</w:t>
      </w:r>
      <w:proofErr w:type="gramEnd"/>
      <w:r w:rsidRPr="009864E8">
        <w:rPr>
          <w:rFonts w:ascii="Times New Roman" w:hAnsi="Times New Roman" w:cs="Times New Roman"/>
          <w:sz w:val="26"/>
          <w:szCs w:val="26"/>
        </w:rPr>
        <w:t xml:space="preserve"> differenze nella sospensione dell'allattamento a 6 settimane e a 3 mesi dal parto. </w:t>
      </w:r>
    </w:p>
    <w:p w14:paraId="42C0B716"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proofErr w:type="gramStart"/>
      <w:r w:rsidRPr="009864E8">
        <w:rPr>
          <w:rFonts w:ascii="Times New Roman" w:hAnsi="Times New Roman" w:cs="Times New Roman"/>
          <w:sz w:val="26"/>
          <w:szCs w:val="26"/>
        </w:rPr>
        <w:t>Fentanyl è stata la molecola maggiormente presa in causa per la sua elevata lipofilicità e quin</w:t>
      </w:r>
      <w:r>
        <w:rPr>
          <w:rFonts w:ascii="Times New Roman" w:hAnsi="Times New Roman" w:cs="Times New Roman"/>
          <w:sz w:val="26"/>
          <w:szCs w:val="26"/>
        </w:rPr>
        <w:t>di p</w:t>
      </w:r>
      <w:r w:rsidRPr="009864E8">
        <w:rPr>
          <w:rFonts w:ascii="Times New Roman" w:hAnsi="Times New Roman" w:cs="Times New Roman"/>
          <w:sz w:val="26"/>
          <w:szCs w:val="26"/>
        </w:rPr>
        <w:t>er la sua tendenza ad accumularsi nei tessuti lipofili del neonato e per la scarsa capacità neonatale di eliminarlo, vista l'immaturità dei sistemi enzimatici epatici coinvolti nel suo metabolismo.</w:t>
      </w:r>
      <w:proofErr w:type="gramEnd"/>
      <w:r w:rsidRPr="009864E8">
        <w:rPr>
          <w:rFonts w:ascii="Times New Roman" w:hAnsi="Times New Roman" w:cs="Times New Roman"/>
          <w:sz w:val="26"/>
          <w:szCs w:val="26"/>
        </w:rPr>
        <w:t xml:space="preserve"> </w:t>
      </w:r>
    </w:p>
    <w:p w14:paraId="763C8DDF"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Anche nel nostro studio si è evidenziato che la somministrazione peridurale di oppiacei (nel nostro protocollo in par</w:t>
      </w:r>
      <w:r>
        <w:rPr>
          <w:rFonts w:ascii="Times New Roman" w:hAnsi="Times New Roman" w:cs="Times New Roman"/>
          <w:sz w:val="26"/>
          <w:szCs w:val="26"/>
        </w:rPr>
        <w:t>ticolare è stato utilizzato il F</w:t>
      </w:r>
      <w:r w:rsidRPr="009864E8">
        <w:rPr>
          <w:rFonts w:ascii="Times New Roman" w:hAnsi="Times New Roman" w:cs="Times New Roman"/>
          <w:sz w:val="26"/>
          <w:szCs w:val="26"/>
        </w:rPr>
        <w:t xml:space="preserve">entanyl, lasciando al singolo professionista la possibilità di scelta per quanto riguarda la dose totale da somministrare, non ha mai superato i 110 </w:t>
      </w:r>
      <w:r>
        <w:rPr>
          <w:rFonts w:ascii="Times New Roman" w:hAnsi="Times New Roman" w:cs="Times New Roman"/>
          <w:sz w:val="26"/>
          <w:szCs w:val="26"/>
        </w:rPr>
        <w:t>mcg</w:t>
      </w:r>
      <w:r w:rsidRPr="009864E8">
        <w:rPr>
          <w:rFonts w:ascii="Times New Roman" w:hAnsi="Times New Roman" w:cs="Times New Roman"/>
          <w:sz w:val="26"/>
          <w:szCs w:val="26"/>
        </w:rPr>
        <w:t>, tra l'altro raggiunti in una sola paziente con un dosaggio medio somministrato di 59 microgrammi) non determina una riduzione degli score neur</w:t>
      </w:r>
      <w:r>
        <w:rPr>
          <w:rFonts w:ascii="Times New Roman" w:hAnsi="Times New Roman" w:cs="Times New Roman"/>
          <w:sz w:val="26"/>
          <w:szCs w:val="26"/>
        </w:rPr>
        <w:t>ocomportamentali neonatali (PIBBS score in particolare</w:t>
      </w:r>
      <w:r w:rsidRPr="009864E8">
        <w:rPr>
          <w:rFonts w:ascii="Times New Roman" w:hAnsi="Times New Roman" w:cs="Times New Roman"/>
          <w:sz w:val="26"/>
          <w:szCs w:val="26"/>
        </w:rPr>
        <w:t xml:space="preserve"> utilizzato nel nostro studio</w:t>
      </w:r>
      <w:r>
        <w:rPr>
          <w:rFonts w:ascii="Times New Roman" w:hAnsi="Times New Roman" w:cs="Times New Roman"/>
          <w:sz w:val="26"/>
          <w:szCs w:val="26"/>
        </w:rPr>
        <w:t>)</w:t>
      </w:r>
      <w:r w:rsidRPr="009864E8">
        <w:rPr>
          <w:rFonts w:ascii="Times New Roman" w:hAnsi="Times New Roman" w:cs="Times New Roman"/>
          <w:sz w:val="26"/>
          <w:szCs w:val="26"/>
        </w:rPr>
        <w:t>. Anzi i punteggi a 12h, quindi quelli più vicini alla som</w:t>
      </w:r>
      <w:r>
        <w:rPr>
          <w:rFonts w:ascii="Times New Roman" w:hAnsi="Times New Roman" w:cs="Times New Roman"/>
          <w:sz w:val="26"/>
          <w:szCs w:val="26"/>
        </w:rPr>
        <w:t xml:space="preserve">ministrazione peridurale di Fentanyl nella madre, </w:t>
      </w:r>
      <w:r w:rsidRPr="009864E8">
        <w:rPr>
          <w:rFonts w:ascii="Times New Roman" w:hAnsi="Times New Roman" w:cs="Times New Roman"/>
          <w:sz w:val="26"/>
          <w:szCs w:val="26"/>
        </w:rPr>
        <w:t xml:space="preserve">quindi quelli rilevati in tempi </w:t>
      </w:r>
      <w:r w:rsidRPr="009864E8">
        <w:rPr>
          <w:rFonts w:ascii="Times New Roman" w:hAnsi="Times New Roman" w:cs="Times New Roman"/>
          <w:sz w:val="26"/>
          <w:szCs w:val="26"/>
        </w:rPr>
        <w:lastRenderedPageBreak/>
        <w:t xml:space="preserve">vicini all'eventuale picco plasmatico nel bambino, sono risultati mediamente più alti nel gruppo di neonati nati da donne sottoposte a PA (punteggio </w:t>
      </w:r>
      <w:r w:rsidRPr="009864E8">
        <w:rPr>
          <w:rFonts w:ascii="Times New Roman" w:hAnsi="Times New Roman" w:cs="Times New Roman"/>
          <w:sz w:val="26"/>
          <w:szCs w:val="26"/>
          <w:lang w:val="it-IT"/>
        </w:rPr>
        <w:t>PIBBS</w:t>
      </w:r>
      <w:r w:rsidRPr="009864E8">
        <w:rPr>
          <w:rFonts w:ascii="Times New Roman" w:hAnsi="Times New Roman" w:cs="Times New Roman"/>
          <w:sz w:val="26"/>
          <w:szCs w:val="26"/>
        </w:rPr>
        <w:t xml:space="preserve"> medio a 12h: 12</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5) rispetto al gruppo di neonati nati da donne non sottoposte a PA (punteggio PIBBS medio a 12h: 10,05) con un p=0.04 applicando il test del Chi quadrato. </w:t>
      </w:r>
    </w:p>
    <w:p w14:paraId="4C296455" w14:textId="5620B0DC" w:rsidR="00467CBE" w:rsidRDefault="00467CBE" w:rsidP="00467CBE">
      <w:pPr>
        <w:pStyle w:val="CorpoA"/>
        <w:spacing w:line="360" w:lineRule="auto"/>
        <w:jc w:val="both"/>
        <w:rPr>
          <w:rFonts w:ascii="Times New Roman" w:hAnsi="Times New Roman" w:cs="Times New Roman"/>
          <w:sz w:val="26"/>
          <w:szCs w:val="26"/>
        </w:rPr>
      </w:pPr>
      <w:r>
        <w:rPr>
          <w:rFonts w:ascii="Times New Roman" w:hAnsi="Times New Roman" w:cs="Times New Roman"/>
          <w:sz w:val="26"/>
          <w:szCs w:val="26"/>
        </w:rPr>
        <w:t>Una dose totale di F</w:t>
      </w:r>
      <w:r w:rsidRPr="009864E8">
        <w:rPr>
          <w:rFonts w:ascii="Times New Roman" w:hAnsi="Times New Roman" w:cs="Times New Roman"/>
          <w:sz w:val="26"/>
          <w:szCs w:val="26"/>
        </w:rPr>
        <w:t xml:space="preserve">entanyl al di sotto dei 100 mcg nel nostro studio si è comunque associata a un soddisfacente controllo del dolore, tant'è che il personale anestesiologico </w:t>
      </w:r>
      <w:r>
        <w:rPr>
          <w:rFonts w:ascii="Times New Roman" w:hAnsi="Times New Roman" w:cs="Times New Roman"/>
          <w:sz w:val="26"/>
          <w:szCs w:val="26"/>
        </w:rPr>
        <w:t>impegnato nel servizio di parto</w:t>
      </w:r>
      <w:r w:rsidRPr="009864E8">
        <w:rPr>
          <w:rFonts w:ascii="Times New Roman" w:hAnsi="Times New Roman" w:cs="Times New Roman"/>
          <w:sz w:val="26"/>
          <w:szCs w:val="26"/>
        </w:rPr>
        <w:t>analgesia non ha ritenuto necessario soministrare dosi più elevate</w:t>
      </w:r>
      <w:r>
        <w:rPr>
          <w:rFonts w:ascii="Times New Roman" w:hAnsi="Times New Roman" w:cs="Times New Roman"/>
          <w:sz w:val="26"/>
          <w:szCs w:val="26"/>
        </w:rPr>
        <w:t>.</w:t>
      </w:r>
      <w:r w:rsidRPr="009864E8">
        <w:rPr>
          <w:rFonts w:ascii="Times New Roman" w:hAnsi="Times New Roman" w:cs="Times New Roman"/>
          <w:sz w:val="26"/>
          <w:szCs w:val="26"/>
        </w:rPr>
        <w:t xml:space="preserve"> Questo potrebbe deporre a favore dell'ipotesi che l'analgesia epidurale per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travaglio di parto non inibisca l'allattamento al seno, ma anzi riducendo lo stress materno-fetale potrebbe migliorare le condizioni di interazione post-partum tra madre e figlio. Le migliori condizioni sia fisiche che psicologiche apportate alla madre dall'analgesia </w:t>
      </w:r>
      <w:proofErr w:type="gramStart"/>
      <w:r w:rsidRPr="009864E8">
        <w:rPr>
          <w:rFonts w:ascii="Times New Roman" w:hAnsi="Times New Roman" w:cs="Times New Roman"/>
          <w:sz w:val="26"/>
          <w:szCs w:val="26"/>
        </w:rPr>
        <w:t>durante</w:t>
      </w:r>
      <w:proofErr w:type="gramEnd"/>
      <w:r w:rsidRPr="009864E8">
        <w:rPr>
          <w:rFonts w:ascii="Times New Roman" w:hAnsi="Times New Roman" w:cs="Times New Roman"/>
          <w:sz w:val="26"/>
          <w:szCs w:val="26"/>
        </w:rPr>
        <w:t xml:space="preserve"> il travaglio e il parto, potrebbero predisporla a volere un contatto più precoce con il neonato. Neonato che presenta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comportamento più attivo, probabile conseguenza della riduzione dello stress fetale durante il travaglio e il parto, con la conseguenza che quest'ultimo mette in atto e sviluppa prima comportamenti di ricerca del seno materno e di attacco. La letteratura riporta che questi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comportamenti si presentano già dopo 50 minuti dalla nascita. E si sviluppano tanto più velocemente quanto più precoce è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contatto madre-figlio. </w:t>
      </w:r>
      <w:r w:rsidRPr="009864E8">
        <w:rPr>
          <w:rFonts w:ascii="Times New Roman" w:hAnsi="Times New Roman" w:cs="Times New Roman"/>
          <w:sz w:val="26"/>
          <w:szCs w:val="26"/>
          <w:vertAlign w:val="superscript"/>
        </w:rPr>
        <w:t>(16: 17; 18; 19; 20</w:t>
      </w:r>
      <w:proofErr w:type="gramStart"/>
      <w:r w:rsidRPr="009864E8">
        <w:rPr>
          <w:rFonts w:ascii="Times New Roman" w:hAnsi="Times New Roman" w:cs="Times New Roman"/>
          <w:sz w:val="26"/>
          <w:szCs w:val="26"/>
          <w:vertAlign w:val="superscript"/>
        </w:rPr>
        <w:t xml:space="preserve">) </w:t>
      </w:r>
      <w:r>
        <w:rPr>
          <w:rFonts w:ascii="Times New Roman" w:hAnsi="Times New Roman" w:cs="Times New Roman"/>
          <w:sz w:val="26"/>
          <w:szCs w:val="26"/>
        </w:rPr>
        <w:t>.</w:t>
      </w:r>
      <w:proofErr w:type="gramEnd"/>
    </w:p>
    <w:p w14:paraId="3F2DC5BC" w14:textId="77777777" w:rsidR="00467CBE" w:rsidRDefault="00467CBE" w:rsidP="00467CBE">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Un altro dato interessante si è presentato mettendo in correlazione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punteggio PIBBS a 12h dalla nascita nei due gruppi Pa, nPA con il dosaggio del Fentanyl somministrato per via peridurale. </w:t>
      </w:r>
    </w:p>
    <w:p w14:paraId="6B27B144" w14:textId="77777777" w:rsidR="00467CBE" w:rsidRDefault="00467CBE" w:rsidP="00467CBE">
      <w:pPr>
        <w:pStyle w:val="CorpoA"/>
        <w:spacing w:line="360" w:lineRule="auto"/>
        <w:jc w:val="both"/>
        <w:rPr>
          <w:rFonts w:ascii="Times New Roman" w:hAnsi="Times New Roman" w:cs="Times New Roman"/>
          <w:sz w:val="26"/>
          <w:szCs w:val="26"/>
        </w:rPr>
      </w:pPr>
    </w:p>
    <w:tbl>
      <w:tblPr>
        <w:tblStyle w:val="TableNormal"/>
        <w:tblpPr w:leftFromText="141" w:rightFromText="141" w:vertAnchor="text" w:tblpY="35"/>
        <w:tblW w:w="54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596"/>
        <w:gridCol w:w="1417"/>
        <w:gridCol w:w="1418"/>
      </w:tblGrid>
      <w:tr w:rsidR="00467CBE" w:rsidRPr="00467CBE" w14:paraId="7F6D00A7" w14:textId="77777777" w:rsidTr="00467CBE">
        <w:trPr>
          <w:trHeight w:val="406"/>
          <w:tblHeader/>
        </w:trPr>
        <w:tc>
          <w:tcPr>
            <w:tcW w:w="2596"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0" w:type="dxa"/>
              <w:left w:w="0" w:type="dxa"/>
              <w:bottom w:w="0" w:type="dxa"/>
              <w:right w:w="0" w:type="dxa"/>
            </w:tcMar>
            <w:vAlign w:val="center"/>
          </w:tcPr>
          <w:p w14:paraId="70BCE615" w14:textId="35346F4B" w:rsidR="00467CBE" w:rsidRPr="00505AE2" w:rsidRDefault="00467CBE" w:rsidP="00467CBE">
            <w:pPr>
              <w:spacing w:line="360" w:lineRule="auto"/>
              <w:ind w:firstLine="708"/>
            </w:pPr>
            <w:r w:rsidRPr="00BC3AC2">
              <w:t>PIBBS a 12h</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9D397F6"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PIBBS &lt;</w:t>
            </w:r>
            <w:r w:rsidRPr="00505AE2">
              <w:rPr>
                <w:rFonts w:ascii="Times New Roman" w:hAnsi="Times New Roman" w:cs="Times New Roman"/>
                <w:lang w:val="it-IT"/>
              </w:rPr>
              <w:t>/</w:t>
            </w:r>
            <w:r w:rsidRPr="00505AE2">
              <w:rPr>
                <w:rFonts w:ascii="Times New Roman" w:hAnsi="Times New Roman" w:cs="Times New Roman"/>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579743C"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 xml:space="preserve">PIBBS </w:t>
            </w:r>
            <w:r w:rsidRPr="00505AE2">
              <w:rPr>
                <w:rFonts w:ascii="Times New Roman" w:hAnsi="Times New Roman" w:cs="Times New Roman"/>
                <w:lang w:val="it-IT"/>
              </w:rPr>
              <w:t>&gt;</w:t>
            </w:r>
            <w:r w:rsidRPr="00505AE2">
              <w:rPr>
                <w:rFonts w:ascii="Times New Roman" w:hAnsi="Times New Roman" w:cs="Times New Roman"/>
              </w:rPr>
              <w:t>10</w:t>
            </w:r>
          </w:p>
        </w:tc>
      </w:tr>
      <w:tr w:rsidR="00467CBE" w:rsidRPr="00505AE2" w14:paraId="39CB1B63" w14:textId="77777777" w:rsidTr="00467CBE">
        <w:tblPrEx>
          <w:shd w:val="clear" w:color="auto" w:fill="CED7E7"/>
        </w:tblPrEx>
        <w:trPr>
          <w:trHeight w:val="480"/>
        </w:trPr>
        <w:tc>
          <w:tcPr>
            <w:tcW w:w="25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3BF053A" w14:textId="77777777" w:rsidR="00467CBE" w:rsidRPr="00505AE2" w:rsidRDefault="00467CBE" w:rsidP="00467CBE">
            <w:pPr>
              <w:pStyle w:val="CorpoA"/>
              <w:spacing w:line="360" w:lineRule="auto"/>
              <w:jc w:val="center"/>
              <w:rPr>
                <w:rFonts w:ascii="Times New Roman" w:hAnsi="Times New Roman" w:cs="Times New Roman"/>
              </w:rPr>
            </w:pPr>
            <w:proofErr w:type="gramStart"/>
            <w:r w:rsidRPr="00505AE2">
              <w:rPr>
                <w:rFonts w:ascii="Times New Roman" w:hAnsi="Times New Roman" w:cs="Times New Roman"/>
              </w:rPr>
              <w:t>nPA</w:t>
            </w:r>
            <w:proofErr w:type="gramEnd"/>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2382D9B" w14:textId="77777777" w:rsidR="00467CBE" w:rsidRPr="00505AE2" w:rsidRDefault="00467CBE" w:rsidP="00467CBE">
            <w:pPr>
              <w:tabs>
                <w:tab w:val="left" w:pos="1440"/>
                <w:tab w:val="left" w:pos="2880"/>
              </w:tabs>
              <w:suppressAutoHyphens/>
              <w:spacing w:line="360" w:lineRule="auto"/>
              <w:jc w:val="center"/>
              <w:outlineLvl w:val="0"/>
            </w:pPr>
            <w:r w:rsidRPr="00505AE2">
              <w:t>11</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03A5B3D" w14:textId="77777777" w:rsidR="00467CBE" w:rsidRPr="00505AE2" w:rsidRDefault="00467CBE" w:rsidP="00467CBE">
            <w:pPr>
              <w:tabs>
                <w:tab w:val="left" w:pos="1440"/>
                <w:tab w:val="left" w:pos="2880"/>
              </w:tabs>
              <w:suppressAutoHyphens/>
              <w:spacing w:line="360" w:lineRule="auto"/>
              <w:jc w:val="center"/>
              <w:outlineLvl w:val="0"/>
            </w:pPr>
            <w:r w:rsidRPr="00505AE2">
              <w:t>9</w:t>
            </w:r>
          </w:p>
        </w:tc>
      </w:tr>
      <w:tr w:rsidR="00467CBE" w:rsidRPr="00505AE2" w14:paraId="19F6728C" w14:textId="77777777" w:rsidTr="00467CBE">
        <w:tblPrEx>
          <w:shd w:val="clear" w:color="auto" w:fill="CED7E7"/>
        </w:tblPrEx>
        <w:trPr>
          <w:trHeight w:val="469"/>
        </w:trPr>
        <w:tc>
          <w:tcPr>
            <w:tcW w:w="25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E671D7"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PA con Fentanyl &lt;</w:t>
            </w:r>
            <w:r w:rsidRPr="00505AE2">
              <w:rPr>
                <w:rFonts w:ascii="Times New Roman" w:hAnsi="Times New Roman" w:cs="Times New Roman"/>
                <w:lang w:val="it-IT"/>
              </w:rPr>
              <w:t>/</w:t>
            </w:r>
            <w:r w:rsidRPr="00505AE2">
              <w:rPr>
                <w:rFonts w:ascii="Times New Roman" w:hAnsi="Times New Roman" w:cs="Times New Roman"/>
              </w:rPr>
              <w:t>=50 gamma</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AA2CE3" w14:textId="77777777" w:rsidR="00467CBE" w:rsidRPr="00505AE2" w:rsidRDefault="00467CBE" w:rsidP="00467CBE">
            <w:pPr>
              <w:tabs>
                <w:tab w:val="left" w:pos="1440"/>
                <w:tab w:val="left" w:pos="2880"/>
              </w:tabs>
              <w:suppressAutoHyphens/>
              <w:spacing w:line="360" w:lineRule="auto"/>
              <w:jc w:val="center"/>
              <w:outlineLvl w:val="0"/>
            </w:pPr>
            <w:r w:rsidRPr="00505AE2">
              <w:t>3</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88A388" w14:textId="77777777" w:rsidR="00467CBE" w:rsidRPr="00505AE2" w:rsidRDefault="00467CBE" w:rsidP="00467CBE">
            <w:pPr>
              <w:tabs>
                <w:tab w:val="left" w:pos="1440"/>
                <w:tab w:val="left" w:pos="2880"/>
              </w:tabs>
              <w:suppressAutoHyphens/>
              <w:spacing w:line="360" w:lineRule="auto"/>
              <w:jc w:val="center"/>
              <w:outlineLvl w:val="0"/>
            </w:pPr>
            <w:r w:rsidRPr="00505AE2">
              <w:t>11</w:t>
            </w:r>
          </w:p>
        </w:tc>
      </w:tr>
      <w:tr w:rsidR="00467CBE" w:rsidRPr="00505AE2" w14:paraId="64624A9B" w14:textId="77777777" w:rsidTr="00467CBE">
        <w:tblPrEx>
          <w:shd w:val="clear" w:color="auto" w:fill="CED7E7"/>
        </w:tblPrEx>
        <w:trPr>
          <w:trHeight w:val="460"/>
        </w:trPr>
        <w:tc>
          <w:tcPr>
            <w:tcW w:w="25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E952C0B"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PA con Fentanyl &gt;50 gamma</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C76AE6" w14:textId="77777777" w:rsidR="00467CBE" w:rsidRPr="00505AE2" w:rsidRDefault="00467CBE" w:rsidP="00467CBE">
            <w:pPr>
              <w:tabs>
                <w:tab w:val="left" w:pos="1440"/>
                <w:tab w:val="left" w:pos="2880"/>
              </w:tabs>
              <w:suppressAutoHyphens/>
              <w:spacing w:line="360" w:lineRule="auto"/>
              <w:jc w:val="center"/>
              <w:outlineLvl w:val="0"/>
            </w:pPr>
            <w:r w:rsidRPr="00505AE2">
              <w:t>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5CEFA5" w14:textId="77777777" w:rsidR="00467CBE" w:rsidRPr="00505AE2" w:rsidRDefault="00467CBE" w:rsidP="00467CBE">
            <w:pPr>
              <w:tabs>
                <w:tab w:val="left" w:pos="1440"/>
                <w:tab w:val="left" w:pos="2880"/>
              </w:tabs>
              <w:suppressAutoHyphens/>
              <w:spacing w:line="360" w:lineRule="auto"/>
              <w:jc w:val="center"/>
              <w:outlineLvl w:val="0"/>
            </w:pPr>
            <w:r w:rsidRPr="00505AE2">
              <w:t>4</w:t>
            </w:r>
          </w:p>
        </w:tc>
      </w:tr>
    </w:tbl>
    <w:p w14:paraId="29D508F5"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effetti </w:t>
      </w:r>
      <w:r>
        <w:rPr>
          <w:rFonts w:ascii="Times New Roman" w:hAnsi="Times New Roman" w:cs="Times New Roman"/>
          <w:sz w:val="26"/>
          <w:szCs w:val="26"/>
        </w:rPr>
        <w:t>è stato</w:t>
      </w:r>
      <w:r w:rsidRPr="009864E8">
        <w:rPr>
          <w:rFonts w:ascii="Times New Roman" w:hAnsi="Times New Roman" w:cs="Times New Roman"/>
          <w:sz w:val="26"/>
          <w:szCs w:val="26"/>
        </w:rPr>
        <w:t xml:space="preserve"> riscontrato che esiste una correlazione positiva tra dosaggio dell'oppiaceo somministrato in peridurale e riduzione del punteggio </w:t>
      </w:r>
      <w:r w:rsidRPr="009864E8">
        <w:rPr>
          <w:rFonts w:ascii="Times New Roman" w:hAnsi="Times New Roman" w:cs="Times New Roman"/>
          <w:sz w:val="26"/>
          <w:szCs w:val="26"/>
        </w:rPr>
        <w:lastRenderedPageBreak/>
        <w:t xml:space="preserve">neonatale a 12h nel gruppo PA, soprattutto per dosaggi di Fentanyl &gt;50 gamma, con un valore di p applicando il test del Chi quadrato per un grado di libertà risulta pari a p=0.005. </w:t>
      </w:r>
    </w:p>
    <w:p w14:paraId="6CC56103"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Quindi anche se i punteggi totali del PIBBs a 12h risultano migliori nei bambini nati da madri sottoposte a PA, all'interno di questo gruppo, i punteggi totali del PIBBs risultano mediamente più bassi nei bambini nati da madri che hanno ricevuto più di 50 gamma di Fentanyl in peridurale, rispetto a quelli nati da madri che hanno ricevuto dosaggi più bassi &lt;</w:t>
      </w:r>
      <w:r w:rsidRPr="009864E8">
        <w:rPr>
          <w:rFonts w:ascii="Times New Roman" w:hAnsi="Times New Roman" w:cs="Times New Roman"/>
          <w:sz w:val="26"/>
          <w:szCs w:val="26"/>
          <w:lang w:val="it-IT"/>
        </w:rPr>
        <w:t>/</w:t>
      </w:r>
      <w:r>
        <w:rPr>
          <w:rFonts w:ascii="Times New Roman" w:hAnsi="Times New Roman" w:cs="Times New Roman"/>
          <w:sz w:val="26"/>
          <w:szCs w:val="26"/>
        </w:rPr>
        <w:t>= 50 gamma.</w:t>
      </w:r>
      <w:r w:rsidRPr="009864E8">
        <w:rPr>
          <w:rFonts w:ascii="Times New Roman" w:hAnsi="Times New Roman" w:cs="Times New Roman"/>
          <w:sz w:val="26"/>
          <w:szCs w:val="26"/>
        </w:rPr>
        <w:t xml:space="preserve"> Nella rilevazione successiva del punteggio PIBBS a 48h si assiste però ad una normalizzazione dei punteggi </w:t>
      </w:r>
      <w:proofErr w:type="gramStart"/>
      <w:r w:rsidRPr="009864E8">
        <w:rPr>
          <w:rFonts w:ascii="Times New Roman" w:hAnsi="Times New Roman" w:cs="Times New Roman"/>
          <w:sz w:val="26"/>
          <w:szCs w:val="26"/>
        </w:rPr>
        <w:t>fra</w:t>
      </w:r>
      <w:proofErr w:type="gramEnd"/>
      <w:r w:rsidRPr="009864E8">
        <w:rPr>
          <w:rFonts w:ascii="Times New Roman" w:hAnsi="Times New Roman" w:cs="Times New Roman"/>
          <w:sz w:val="26"/>
          <w:szCs w:val="26"/>
        </w:rPr>
        <w:t xml:space="preserve"> i due gruppi PA ed nPA, portando a non rilevare più differenze statisticamente significative con un valore di p=0.2373 applicando sempre il test del Chi quadrato per un grado di libertà. </w:t>
      </w:r>
    </w:p>
    <w:p w14:paraId="4C62C461"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vertAlign w:val="superscript"/>
        </w:rPr>
      </w:pPr>
      <w:r w:rsidRPr="009864E8">
        <w:rPr>
          <w:rFonts w:ascii="Times New Roman" w:hAnsi="Times New Roman" w:cs="Times New Roman"/>
          <w:sz w:val="26"/>
          <w:szCs w:val="26"/>
        </w:rPr>
        <w:t xml:space="preserve">Questo potrebbe essere correlato alla curva di eliminazione del farmaco dal parte del neonato, farmaco che comunque, al dosaggio da noi utilizzato, sembra non aver inficiato le abilità neurocomportamentali del neonato stesso necessarie per attaccarsi adeguatamente al seno e nutrirsi. </w:t>
      </w:r>
      <w:r w:rsidRPr="009864E8">
        <w:rPr>
          <w:rFonts w:ascii="Times New Roman" w:hAnsi="Times New Roman" w:cs="Times New Roman"/>
          <w:sz w:val="26"/>
          <w:szCs w:val="26"/>
          <w:vertAlign w:val="superscript"/>
        </w:rPr>
        <w:t xml:space="preserve">(15; 14; 8; 21: 32) </w:t>
      </w:r>
    </w:p>
    <w:tbl>
      <w:tblPr>
        <w:tblStyle w:val="TableNormal"/>
        <w:tblpPr w:leftFromText="141" w:rightFromText="141" w:vertAnchor="text" w:horzAnchor="page" w:tblpX="1419" w:tblpY="-1505"/>
        <w:tblW w:w="5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612"/>
        <w:gridCol w:w="1418"/>
        <w:gridCol w:w="1438"/>
      </w:tblGrid>
      <w:tr w:rsidR="00E30926" w:rsidRPr="00E30926" w14:paraId="271D27E4" w14:textId="77777777" w:rsidTr="00E30926">
        <w:trPr>
          <w:trHeight w:val="500"/>
          <w:tblHeader/>
        </w:trPr>
        <w:tc>
          <w:tcPr>
            <w:tcW w:w="2612"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0" w:type="dxa"/>
              <w:left w:w="0" w:type="dxa"/>
              <w:bottom w:w="0" w:type="dxa"/>
              <w:right w:w="0" w:type="dxa"/>
            </w:tcMar>
            <w:vAlign w:val="center"/>
          </w:tcPr>
          <w:p w14:paraId="1FEA67F7" w14:textId="77777777" w:rsidR="00E30926" w:rsidRPr="00505AE2" w:rsidRDefault="00E30926" w:rsidP="00E30926">
            <w:pPr>
              <w:spacing w:line="360" w:lineRule="auto"/>
              <w:jc w:val="center"/>
            </w:pPr>
            <w:r>
              <w:t>PIBBS a 48</w:t>
            </w:r>
            <w:r w:rsidRPr="00505AE2">
              <w:t>h</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EA32367"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PIBBS &lt;</w:t>
            </w:r>
            <w:r w:rsidRPr="00505AE2">
              <w:rPr>
                <w:rFonts w:ascii="Times New Roman" w:hAnsi="Times New Roman" w:cs="Times New Roman"/>
                <w:lang w:val="it-IT"/>
              </w:rPr>
              <w:t>/</w:t>
            </w:r>
            <w:r w:rsidRPr="00505AE2">
              <w:rPr>
                <w:rFonts w:ascii="Times New Roman" w:hAnsi="Times New Roman" w:cs="Times New Roman"/>
              </w:rPr>
              <w:t>=10</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3921ADB"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 xml:space="preserve">PIBBS </w:t>
            </w:r>
            <w:r w:rsidRPr="00505AE2">
              <w:rPr>
                <w:rFonts w:ascii="Times New Roman" w:hAnsi="Times New Roman" w:cs="Times New Roman"/>
                <w:lang w:val="it-IT"/>
              </w:rPr>
              <w:t>&gt;</w:t>
            </w:r>
            <w:r w:rsidRPr="00505AE2">
              <w:rPr>
                <w:rFonts w:ascii="Times New Roman" w:hAnsi="Times New Roman" w:cs="Times New Roman"/>
              </w:rPr>
              <w:t>10</w:t>
            </w:r>
          </w:p>
        </w:tc>
      </w:tr>
      <w:tr w:rsidR="00E30926" w:rsidRPr="00505AE2" w14:paraId="55A320A1" w14:textId="77777777" w:rsidTr="00E30926">
        <w:tblPrEx>
          <w:shd w:val="clear" w:color="auto" w:fill="CED7E7"/>
        </w:tblPrEx>
        <w:trPr>
          <w:trHeight w:val="480"/>
        </w:trPr>
        <w:tc>
          <w:tcPr>
            <w:tcW w:w="26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90119F" w14:textId="77777777" w:rsidR="00E30926" w:rsidRPr="00505AE2" w:rsidRDefault="00E30926" w:rsidP="00E30926">
            <w:pPr>
              <w:pStyle w:val="CorpoA"/>
              <w:spacing w:line="360" w:lineRule="auto"/>
              <w:jc w:val="center"/>
              <w:rPr>
                <w:rFonts w:ascii="Times New Roman" w:hAnsi="Times New Roman" w:cs="Times New Roman"/>
              </w:rPr>
            </w:pPr>
            <w:proofErr w:type="gramStart"/>
            <w:r w:rsidRPr="00505AE2">
              <w:rPr>
                <w:rFonts w:ascii="Times New Roman" w:hAnsi="Times New Roman" w:cs="Times New Roman"/>
              </w:rPr>
              <w:t>nPA</w:t>
            </w:r>
            <w:proofErr w:type="gramEnd"/>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600D8A7" w14:textId="77777777" w:rsidR="00E30926" w:rsidRPr="00505AE2" w:rsidRDefault="00E30926" w:rsidP="00E30926">
            <w:pPr>
              <w:tabs>
                <w:tab w:val="left" w:pos="1440"/>
                <w:tab w:val="left" w:pos="2880"/>
              </w:tabs>
              <w:suppressAutoHyphens/>
              <w:spacing w:line="360" w:lineRule="auto"/>
              <w:jc w:val="center"/>
              <w:outlineLvl w:val="0"/>
            </w:pPr>
            <w:r w:rsidRPr="00505AE2">
              <w:t>2</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9845AFB" w14:textId="77777777" w:rsidR="00E30926" w:rsidRPr="00505AE2" w:rsidRDefault="00E30926" w:rsidP="00E30926">
            <w:pPr>
              <w:tabs>
                <w:tab w:val="left" w:pos="1440"/>
                <w:tab w:val="left" w:pos="2880"/>
              </w:tabs>
              <w:suppressAutoHyphens/>
              <w:spacing w:line="360" w:lineRule="auto"/>
              <w:jc w:val="center"/>
              <w:outlineLvl w:val="0"/>
            </w:pPr>
            <w:r w:rsidRPr="00505AE2">
              <w:t>18</w:t>
            </w:r>
          </w:p>
        </w:tc>
      </w:tr>
      <w:tr w:rsidR="00E30926" w:rsidRPr="00505AE2" w14:paraId="7D6EDD23" w14:textId="77777777" w:rsidTr="00E30926">
        <w:tblPrEx>
          <w:shd w:val="clear" w:color="auto" w:fill="CED7E7"/>
        </w:tblPrEx>
        <w:trPr>
          <w:trHeight w:val="460"/>
        </w:trPr>
        <w:tc>
          <w:tcPr>
            <w:tcW w:w="26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27AB55"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PA con fentanyl &lt;</w:t>
            </w:r>
            <w:r w:rsidRPr="00505AE2">
              <w:rPr>
                <w:rFonts w:ascii="Times New Roman" w:hAnsi="Times New Roman" w:cs="Times New Roman"/>
                <w:lang w:val="it-IT"/>
              </w:rPr>
              <w:t>/</w:t>
            </w:r>
            <w:r w:rsidRPr="00505AE2">
              <w:rPr>
                <w:rFonts w:ascii="Times New Roman" w:hAnsi="Times New Roman" w:cs="Times New Roman"/>
              </w:rPr>
              <w:t>=50 gamma</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2E4DCD6" w14:textId="77777777" w:rsidR="00E30926" w:rsidRPr="00505AE2" w:rsidRDefault="00E30926" w:rsidP="00E30926">
            <w:pPr>
              <w:tabs>
                <w:tab w:val="left" w:pos="1440"/>
                <w:tab w:val="left" w:pos="2880"/>
              </w:tabs>
              <w:suppressAutoHyphens/>
              <w:spacing w:line="360" w:lineRule="auto"/>
              <w:jc w:val="center"/>
              <w:outlineLvl w:val="0"/>
            </w:pPr>
            <w:r w:rsidRPr="00505AE2">
              <w:t>1</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0F8A216" w14:textId="77777777" w:rsidR="00E30926" w:rsidRPr="00505AE2" w:rsidRDefault="00E30926" w:rsidP="00E30926">
            <w:pPr>
              <w:tabs>
                <w:tab w:val="left" w:pos="1440"/>
                <w:tab w:val="left" w:pos="2880"/>
              </w:tabs>
              <w:suppressAutoHyphens/>
              <w:spacing w:line="360" w:lineRule="auto"/>
              <w:jc w:val="center"/>
              <w:outlineLvl w:val="0"/>
            </w:pPr>
            <w:r w:rsidRPr="00505AE2">
              <w:t>13</w:t>
            </w:r>
          </w:p>
        </w:tc>
      </w:tr>
      <w:tr w:rsidR="00E30926" w:rsidRPr="00505AE2" w14:paraId="622D5CC7" w14:textId="77777777" w:rsidTr="00E30926">
        <w:tblPrEx>
          <w:shd w:val="clear" w:color="auto" w:fill="CED7E7"/>
        </w:tblPrEx>
        <w:trPr>
          <w:trHeight w:val="460"/>
        </w:trPr>
        <w:tc>
          <w:tcPr>
            <w:tcW w:w="26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2692EF"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PA con fentanyl &gt;50 gamma</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DFA12E" w14:textId="77777777" w:rsidR="00E30926" w:rsidRPr="00505AE2" w:rsidRDefault="00E30926" w:rsidP="00E30926">
            <w:pPr>
              <w:tabs>
                <w:tab w:val="left" w:pos="1440"/>
                <w:tab w:val="left" w:pos="2880"/>
              </w:tabs>
              <w:suppressAutoHyphens/>
              <w:spacing w:line="360" w:lineRule="auto"/>
              <w:jc w:val="center"/>
              <w:outlineLvl w:val="0"/>
            </w:pPr>
            <w:r w:rsidRPr="00505AE2">
              <w:t>0</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37510E" w14:textId="77777777" w:rsidR="00E30926" w:rsidRPr="00505AE2" w:rsidRDefault="00E30926" w:rsidP="00E30926">
            <w:pPr>
              <w:tabs>
                <w:tab w:val="left" w:pos="1440"/>
                <w:tab w:val="left" w:pos="2880"/>
              </w:tabs>
              <w:suppressAutoHyphens/>
              <w:spacing w:line="360" w:lineRule="auto"/>
              <w:jc w:val="center"/>
              <w:outlineLvl w:val="0"/>
            </w:pPr>
            <w:r w:rsidRPr="00505AE2">
              <w:t>6</w:t>
            </w:r>
          </w:p>
        </w:tc>
      </w:tr>
    </w:tbl>
    <w:p w14:paraId="48661BE8"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vertAlign w:val="superscript"/>
        </w:rPr>
      </w:pPr>
      <w:r w:rsidRPr="009864E8">
        <w:rPr>
          <w:rFonts w:ascii="Times New Roman" w:hAnsi="Times New Roman" w:cs="Times New Roman"/>
          <w:sz w:val="26"/>
          <w:szCs w:val="26"/>
        </w:rPr>
        <w:t xml:space="preserve">Un altro farmaco, analogo </w:t>
      </w:r>
      <w:proofErr w:type="gramStart"/>
      <w:r w:rsidRPr="009864E8">
        <w:rPr>
          <w:rFonts w:ascii="Times New Roman" w:hAnsi="Times New Roman" w:cs="Times New Roman"/>
          <w:sz w:val="26"/>
          <w:szCs w:val="26"/>
        </w:rPr>
        <w:t>della</w:t>
      </w:r>
      <w:proofErr w:type="gramEnd"/>
      <w:r w:rsidRPr="009864E8">
        <w:rPr>
          <w:rFonts w:ascii="Times New Roman" w:hAnsi="Times New Roman" w:cs="Times New Roman"/>
          <w:sz w:val="26"/>
          <w:szCs w:val="26"/>
        </w:rPr>
        <w:t xml:space="preserve"> sua forma endogena, che può essere somministrato durante il travaglio di parto è l'ossitocina. La secrezione pulsatile di ossitocina endogena è molto importante per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corretto stabilirsi dell'allattamento. Questa pulsatilità può risultare alterata da diversi fattori e sia la somministrazione esogena di ossitocina che lo stress 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dolore dovuti al travaglio stesso hanno mostrato questa capacità.</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Anche se la partonalgesia potenzialmente potrebbe favorire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rilascio di ossitocina grazie alla sua capacità di ridurre lo stress e il dolore da travaglio, alcuni studi hanno dimostrato che l'analgesia epidurale interferisce con il ciclo dell'ossitocina bloccandone il rilascio endogeno nel </w:t>
      </w:r>
      <w:r>
        <w:rPr>
          <w:rFonts w:ascii="Times New Roman" w:hAnsi="Times New Roman" w:cs="Times New Roman"/>
          <w:sz w:val="26"/>
          <w:szCs w:val="26"/>
        </w:rPr>
        <w:t>SNC</w:t>
      </w:r>
      <w:r w:rsidRPr="009864E8">
        <w:rPr>
          <w:rFonts w:ascii="Times New Roman" w:hAnsi="Times New Roman" w:cs="Times New Roman"/>
          <w:sz w:val="26"/>
          <w:szCs w:val="26"/>
        </w:rPr>
        <w:t xml:space="preserve"> e quindi nella circolazione sanguigna durante il travaglio. Probabilmente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meccanismo coinvolto e bloccato è quello del Riflesso di Ferguson (ossia il rilascio di ossitocina mediato dallo stiramento della </w:t>
      </w:r>
      <w:r w:rsidRPr="009864E8">
        <w:rPr>
          <w:rFonts w:ascii="Times New Roman" w:hAnsi="Times New Roman" w:cs="Times New Roman"/>
          <w:sz w:val="26"/>
          <w:szCs w:val="26"/>
        </w:rPr>
        <w:lastRenderedPageBreak/>
        <w:t>cervice da parte della testa fetale durante le contrazioni uterine del travaglio)</w:t>
      </w:r>
      <w:r>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(3,36,37,38</w:t>
      </w:r>
      <w:r>
        <w:rPr>
          <w:rFonts w:ascii="Times New Roman" w:hAnsi="Times New Roman" w:cs="Times New Roman"/>
          <w:sz w:val="26"/>
          <w:szCs w:val="26"/>
          <w:vertAlign w:val="superscript"/>
        </w:rPr>
        <w:t>,</w:t>
      </w:r>
      <w:r w:rsidRPr="009864E8">
        <w:rPr>
          <w:rFonts w:ascii="Times New Roman" w:hAnsi="Times New Roman" w:cs="Times New Roman"/>
          <w:sz w:val="26"/>
          <w:szCs w:val="26"/>
          <w:vertAlign w:val="superscript"/>
        </w:rPr>
        <w:t>39,46)</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L'effetto dell'ossitocina sintetica sull'inizio </w:t>
      </w:r>
      <w:proofErr w:type="gramStart"/>
      <w:r w:rsidRPr="009864E8">
        <w:rPr>
          <w:rFonts w:ascii="Times New Roman" w:hAnsi="Times New Roman" w:cs="Times New Roman"/>
          <w:sz w:val="26"/>
          <w:szCs w:val="26"/>
        </w:rPr>
        <w:t>della</w:t>
      </w:r>
      <w:proofErr w:type="gramEnd"/>
      <w:r w:rsidRPr="009864E8">
        <w:rPr>
          <w:rFonts w:ascii="Times New Roman" w:hAnsi="Times New Roman" w:cs="Times New Roman"/>
          <w:sz w:val="26"/>
          <w:szCs w:val="26"/>
        </w:rPr>
        <w:t xml:space="preserve"> lattazione, sul processo di galattopoiesi e sulla durata dell'allattamento al seno è stato approfondito in alcuni studi </w:t>
      </w:r>
      <w:r w:rsidRPr="009864E8">
        <w:rPr>
          <w:rFonts w:ascii="Times New Roman" w:hAnsi="Times New Roman" w:cs="Times New Roman"/>
          <w:sz w:val="26"/>
          <w:szCs w:val="26"/>
          <w:vertAlign w:val="superscript"/>
        </w:rPr>
        <w:t>(2, 40, 41, 42,43)</w:t>
      </w:r>
      <w:r w:rsidRPr="009864E8">
        <w:rPr>
          <w:rFonts w:ascii="Times New Roman" w:hAnsi="Times New Roman" w:cs="Times New Roman"/>
          <w:sz w:val="26"/>
          <w:szCs w:val="26"/>
        </w:rPr>
        <w:t xml:space="preserve">. Jordan et al. (2009) ha dimostrato che l'ossitocina esogena ha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effetto ritardante sulla lattazione posticipandone l'inizio anche a 48 ore dopo il parto </w:t>
      </w:r>
      <w:r w:rsidRPr="009864E8">
        <w:rPr>
          <w:rFonts w:ascii="Times New Roman" w:hAnsi="Times New Roman" w:cs="Times New Roman"/>
          <w:sz w:val="26"/>
          <w:szCs w:val="26"/>
          <w:vertAlign w:val="superscript"/>
        </w:rPr>
        <w:t>(2</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rPr>
        <w:t xml:space="preserve">. In un lavoro retrospettivo condotto da Fortea et al. (2014) si dimostra che l'uso dell'ossitocina </w:t>
      </w:r>
      <w:r>
        <w:rPr>
          <w:rFonts w:ascii="Times New Roman" w:hAnsi="Times New Roman" w:cs="Times New Roman"/>
          <w:sz w:val="26"/>
          <w:szCs w:val="26"/>
        </w:rPr>
        <w:t>aumenta</w:t>
      </w:r>
      <w:r w:rsidRPr="009864E8">
        <w:rPr>
          <w:rFonts w:ascii="Times New Roman" w:hAnsi="Times New Roman" w:cs="Times New Roman"/>
          <w:sz w:val="26"/>
          <w:szCs w:val="26"/>
        </w:rPr>
        <w:t xml:space="preserve"> del 50% il rischio di dover utilizzare strumenti come il biberon per somministrare integrazioni ai neonati e che questo effetto è maggiore nelle donne &lt;27 anni di età (probabilmente a causa di una minore scolarizzazione) e per neonati di età gestazionale compresa tra le 37 e le 40 settimane </w:t>
      </w:r>
      <w:r w:rsidRPr="009864E8">
        <w:rPr>
          <w:rFonts w:ascii="Times New Roman" w:hAnsi="Times New Roman" w:cs="Times New Roman"/>
          <w:sz w:val="26"/>
          <w:szCs w:val="26"/>
          <w:vertAlign w:val="superscript"/>
        </w:rPr>
        <w:t>(40)</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Gli effetti negativi dell'ossitocina esogena inoltre non riguarderebbero solo l'onset </w:t>
      </w:r>
      <w:proofErr w:type="gramStart"/>
      <w:r w:rsidRPr="009864E8">
        <w:rPr>
          <w:rFonts w:ascii="Times New Roman" w:hAnsi="Times New Roman" w:cs="Times New Roman"/>
          <w:sz w:val="26"/>
          <w:szCs w:val="26"/>
        </w:rPr>
        <w:t>della</w:t>
      </w:r>
      <w:proofErr w:type="gramEnd"/>
      <w:r w:rsidRPr="009864E8">
        <w:rPr>
          <w:rFonts w:ascii="Times New Roman" w:hAnsi="Times New Roman" w:cs="Times New Roman"/>
          <w:sz w:val="26"/>
          <w:szCs w:val="26"/>
        </w:rPr>
        <w:t xml:space="preserve"> lattazione ma anche la sua durata. Il motivo potrebbe essere che le elevate concentrazioni di ossitocina esogena durante il travaglio vadano ad inibire la secrezione pulsatile endogena di questa e/o ad interferire con la disponibilità di recettori per l'ossitocina stessa durante il periodo sensibile del primo puerperio, momento in cui iniziano a innescarsi meccanismi neuroendocrini e psicologici attraverso i quali si stabilisce il normale legame madre-figlio, fondamentale per la prosecuzione non solo dell'allattamento, ma di tutti i processi di cura verso il neonato stesso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(3</w:t>
      </w:r>
      <w:r w:rsidRPr="009864E8">
        <w:rPr>
          <w:rFonts w:ascii="Times New Roman" w:hAnsi="Times New Roman" w:cs="Times New Roman"/>
          <w:sz w:val="26"/>
          <w:szCs w:val="26"/>
          <w:vertAlign w:val="superscript"/>
          <w:lang w:val="it-IT"/>
        </w:rPr>
        <w:t>6;</w:t>
      </w:r>
      <w:r w:rsidRPr="009864E8">
        <w:rPr>
          <w:rFonts w:ascii="Times New Roman" w:hAnsi="Times New Roman" w:cs="Times New Roman"/>
          <w:sz w:val="26"/>
          <w:szCs w:val="26"/>
          <w:vertAlign w:val="superscript"/>
        </w:rPr>
        <w:t>37</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2)</w:t>
      </w:r>
      <w:r w:rsidRPr="009864E8">
        <w:rPr>
          <w:rFonts w:ascii="Times New Roman" w:hAnsi="Times New Roman" w:cs="Times New Roman"/>
          <w:sz w:val="26"/>
          <w:szCs w:val="26"/>
          <w:lang w:val="it-IT"/>
        </w:rPr>
        <w:t>.</w:t>
      </w:r>
    </w:p>
    <w:p w14:paraId="10496F26"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Altri studi dimostrano invece che l'ossitocina somministrata esogenamente durante il travaglio può compensare la ridotta produzione di ossitocina endogena, andando quella sintetica a determinare gli stessi effetti di quella endogena </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vertAlign w:val="superscript"/>
          <w:lang w:val="it-IT"/>
        </w:rPr>
        <w:t>44</w:t>
      </w:r>
      <w:proofErr w:type="gramStart"/>
      <w:r w:rsidRPr="009864E8">
        <w:rPr>
          <w:rFonts w:ascii="Times New Roman" w:hAnsi="Times New Roman" w:cs="Times New Roman"/>
          <w:sz w:val="26"/>
          <w:szCs w:val="26"/>
          <w:vertAlign w:val="superscript"/>
          <w:lang w:val="it-IT"/>
        </w:rPr>
        <w:t>;45</w:t>
      </w:r>
      <w:proofErr w:type="gramEnd"/>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6C39AC70"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Nel nostro studio si è evidenziata una maggiore tendenza a somministrare ossitocina nel gruppo di donne sottoposte a PA (55% contro il 20% delle donne nel gruppo nPA) rilevando una significatività statistica mediante test del Chi quadrato con un valore di p=0.05 e con dosaggi mediamente superiori (1.7 U.I. contro 1.2 U.I.) evidenziando anche qui una differenza statisticamente significativa mediante test T-student con un valore di p=0.01. </w:t>
      </w:r>
    </w:p>
    <w:p w14:paraId="065AF653" w14:textId="2E8F1EA9"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Dai dati preliminari del nostro studio comunque, considerando il ruolo che l'ossitocina endogena riveste ai fini dell'allattamento, non abbiamo osservato influenza negativa né della PA né dell'ossitocina esogena sull'allattamento stesso fino ad una settimana dal </w:t>
      </w:r>
      <w:r w:rsidRPr="009864E8">
        <w:rPr>
          <w:rFonts w:ascii="Times New Roman" w:hAnsi="Times New Roman" w:cs="Times New Roman"/>
          <w:sz w:val="26"/>
          <w:szCs w:val="26"/>
        </w:rPr>
        <w:lastRenderedPageBreak/>
        <w:t xml:space="preserve">parto e possiamo presumere che la secrezione dell'ossitocina endogena non sia stato alterata, ma non ne abbiamo la certezza perché non è stato possibile misurarne livelli effettivi nel plasma. In particolare proprio nel gruppo PA, dove la somministrazione di ossitocina è stata più frequente e a dosaggi maggiori, non si si sono verificati né un ritardo nell'insorgenza della montata lattea né una </w:t>
      </w:r>
      <w:r w:rsidRPr="009864E8">
        <w:rPr>
          <w:rFonts w:ascii="Times New Roman" w:hAnsi="Times New Roman" w:cs="Times New Roman"/>
          <w:sz w:val="26"/>
          <w:szCs w:val="26"/>
          <w:lang w:val="it-IT"/>
        </w:rPr>
        <w:t>prec</w:t>
      </w:r>
      <w:r w:rsidRPr="009864E8">
        <w:rPr>
          <w:rFonts w:ascii="Times New Roman" w:hAnsi="Times New Roman" w:cs="Times New Roman"/>
          <w:sz w:val="26"/>
          <w:szCs w:val="26"/>
        </w:rPr>
        <w:t xml:space="preserve">oce sospensione dell'allattamento ad una settimana dal parto. Dato confermato anche da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punteggio Apgar al 5° più alto nel gruppo PA e da un punteggio PIBBS più alto (considerando un adeguato un cut-off arbitrario di punteggio PIBBs &gt;10, che significa una sufficienza per ciascuno degli item del PIBBs) sempre nel gruppo PA a 12h. Inoltre la necessità di integrare l'alimentazione neonatale con glucosata o latte artificiale e di utilizzare strumenti aggiuntivi per la somministrazione del latte, come il biberon, è stata significativamente più bassa nei neonati del gruppo PA (test del chi quadrato p=0.01873 per la glucosata e p= 0.004 per biberon/altri strumenti) che non per i neonati del gruppo nPA. </w:t>
      </w:r>
    </w:p>
    <w:p w14:paraId="4398109C" w14:textId="77777777" w:rsidR="00E30926" w:rsidRDefault="00E30926" w:rsidP="00E30926">
      <w:pPr>
        <w:pStyle w:val="CorpoA"/>
        <w:spacing w:line="360" w:lineRule="auto"/>
        <w:jc w:val="both"/>
        <w:rPr>
          <w:rFonts w:ascii="Times New Roman" w:hAnsi="Times New Roman" w:cs="Times New Roman"/>
          <w:sz w:val="26"/>
          <w:szCs w:val="26"/>
        </w:rPr>
      </w:pPr>
    </w:p>
    <w:p w14:paraId="6AA8836D"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Al di là dello scopo principale </w:t>
      </w:r>
      <w:proofErr w:type="gramStart"/>
      <w:r w:rsidRPr="009864E8">
        <w:rPr>
          <w:rFonts w:ascii="Times New Roman" w:hAnsi="Times New Roman" w:cs="Times New Roman"/>
          <w:sz w:val="26"/>
          <w:szCs w:val="26"/>
        </w:rPr>
        <w:t>della</w:t>
      </w:r>
      <w:proofErr w:type="gramEnd"/>
      <w:r w:rsidRPr="009864E8">
        <w:rPr>
          <w:rFonts w:ascii="Times New Roman" w:hAnsi="Times New Roman" w:cs="Times New Roman"/>
          <w:sz w:val="26"/>
          <w:szCs w:val="26"/>
        </w:rPr>
        <w:t xml:space="preserve"> nostra analisi che si focalizza sul rapporto parto-analgesia e allattamento al seno, alcuni dati ci hanno permesso di valutare le caratteristiche della nostra popolazione di studio che ha richiesto la parto-analgesia. </w:t>
      </w:r>
    </w:p>
    <w:p w14:paraId="2E3184AD"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Per quanto riguarda le caratteristiche demografiche delle popolazioni in studio non sono emerse differenze significative tra i 2 gruppi in merito a l'età media al momento del parto,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peso pregravidico medio e il peso medio a termine, l'altezza e il BMI (Body Mass Index). Una differenza significativa (test T-student p&lt;0.05) si è potuta riscontrare invece sul valore del guadagno ponderale medio in gravidanza tra i due gruppi: 14.3 Kg nel gruppo PA e 11.55 Kg nel gruppo nPA. Ciò potrebbe essere in linea con quanto visto nello studio di Alehagen (2005) nel quale viene sottolineato come i tratti di personalità pre-gravidici, quindi i diversi profili psicologici delle donne, possono influenzare la scelta di usufruire o meno dell'analgesia in corso di travaglio di parto. Nel suo studio le </w:t>
      </w:r>
      <w:proofErr w:type="gramStart"/>
      <w:r w:rsidRPr="009864E8">
        <w:rPr>
          <w:rFonts w:ascii="Times New Roman" w:hAnsi="Times New Roman" w:cs="Times New Roman"/>
          <w:sz w:val="26"/>
          <w:szCs w:val="26"/>
        </w:rPr>
        <w:t>donne</w:t>
      </w:r>
      <w:proofErr w:type="gramEnd"/>
      <w:r w:rsidRPr="009864E8">
        <w:rPr>
          <w:rFonts w:ascii="Times New Roman" w:hAnsi="Times New Roman" w:cs="Times New Roman"/>
          <w:sz w:val="26"/>
          <w:szCs w:val="26"/>
        </w:rPr>
        <w:t xml:space="preserve"> che richiedevano tale procedura risultavano essere più spaventate delle altre e meno tolleranti al dolore del travaglio e all'evento nascita in generale. Si può presupporre che il diverso incremento ponderale nei due </w:t>
      </w:r>
      <w:r w:rsidRPr="009864E8">
        <w:rPr>
          <w:rFonts w:ascii="Times New Roman" w:hAnsi="Times New Roman" w:cs="Times New Roman"/>
          <w:sz w:val="26"/>
          <w:szCs w:val="26"/>
        </w:rPr>
        <w:lastRenderedPageBreak/>
        <w:t xml:space="preserve">gruppi sia dovuto ad una minore tolleranza verso l'impulso della fame, considerabile come uno "stress" fisico, così come mostrano una minore tolleranza verso altre situazioni di stress come appunto sono quelle del travaglio e del parto, per le donne del gruppo PA rispetto al gruppo nPA. </w:t>
      </w:r>
      <w:r w:rsidRPr="009864E8">
        <w:rPr>
          <w:rFonts w:ascii="Times New Roman" w:hAnsi="Times New Roman" w:cs="Times New Roman"/>
          <w:sz w:val="26"/>
          <w:szCs w:val="26"/>
          <w:vertAlign w:val="superscript"/>
        </w:rPr>
        <w:t xml:space="preserve">(47) </w:t>
      </w:r>
    </w:p>
    <w:p w14:paraId="3CBBB4C5"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la zona di residenza delle </w:t>
      </w:r>
      <w:proofErr w:type="gramStart"/>
      <w:r w:rsidRPr="009864E8">
        <w:rPr>
          <w:rFonts w:ascii="Times New Roman" w:hAnsi="Times New Roman" w:cs="Times New Roman"/>
          <w:sz w:val="26"/>
          <w:szCs w:val="26"/>
        </w:rPr>
        <w:t>donne</w:t>
      </w:r>
      <w:proofErr w:type="gramEnd"/>
      <w:r w:rsidRPr="009864E8">
        <w:rPr>
          <w:rFonts w:ascii="Times New Roman" w:hAnsi="Times New Roman" w:cs="Times New Roman"/>
          <w:sz w:val="26"/>
          <w:szCs w:val="26"/>
        </w:rPr>
        <w:t xml:space="preserve"> ha influenzato la scelta di usufruire o meno della partoanalgesia, mettendo in evidenza che le donne residenti nel comune di Perugia, rispetto a quelle residenti nel resto della provincia o provenienti da altre regioni, si sono avvalse di più di questo servizio. </w:t>
      </w:r>
      <w:proofErr w:type="gramStart"/>
      <w:r w:rsidRPr="009864E8">
        <w:rPr>
          <w:rFonts w:ascii="Times New Roman" w:hAnsi="Times New Roman" w:cs="Times New Roman"/>
          <w:sz w:val="26"/>
          <w:szCs w:val="26"/>
        </w:rPr>
        <w:t>Una possibile spiegazione è la diversa possibilità di accesso a strutture pubbliche con diversa frequenza ai corsi di preparazione al parto o corsi sull'allattamento, dovuta alla ridotta distanza da casa per chi risiedeva nel comune stesso.</w:t>
      </w:r>
      <w:proofErr w:type="gramEnd"/>
      <w:r w:rsidRPr="009864E8">
        <w:rPr>
          <w:rFonts w:ascii="Times New Roman" w:hAnsi="Times New Roman" w:cs="Times New Roman"/>
          <w:sz w:val="26"/>
          <w:szCs w:val="26"/>
        </w:rPr>
        <w:t xml:space="preserve"> La classe ASA e le abitudini tabagiche non hanno influito sulla diversa richiesta di analgesia tra i due gruppi in esame, così come il titolo di studio, la professione, e la nazionalità (pur essendo esiguo il numero di donne non italiane) né sull'outcome principale e sull'outcome secondario che era quello del successo dell'allattamento al seno alla dimissione e a 7 giorni dal parto. </w:t>
      </w:r>
    </w:p>
    <w:p w14:paraId="221C70EC"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proofErr w:type="gramStart"/>
      <w:r w:rsidRPr="009864E8">
        <w:rPr>
          <w:rFonts w:ascii="Times New Roman" w:hAnsi="Times New Roman" w:cs="Times New Roman"/>
          <w:sz w:val="26"/>
          <w:szCs w:val="26"/>
        </w:rPr>
        <w:t>Non ha</w:t>
      </w:r>
      <w:proofErr w:type="gramEnd"/>
      <w:r w:rsidRPr="009864E8">
        <w:rPr>
          <w:rFonts w:ascii="Times New Roman" w:hAnsi="Times New Roman" w:cs="Times New Roman"/>
          <w:sz w:val="26"/>
          <w:szCs w:val="26"/>
        </w:rPr>
        <w:t xml:space="preserve"> influito su questi outcomes nemmeno la settimana di gestazione al parto (lo sviluppo delle capacità neurocomportamentali del neonato per quanto riguarda l'allattamento avvengono già a partire d</w:t>
      </w:r>
      <w:r>
        <w:rPr>
          <w:rFonts w:ascii="Times New Roman" w:hAnsi="Times New Roman" w:cs="Times New Roman"/>
          <w:sz w:val="26"/>
          <w:szCs w:val="26"/>
        </w:rPr>
        <w:t>alla 30°settimana di gestazione)</w:t>
      </w:r>
      <w:r w:rsidRPr="009864E8">
        <w:rPr>
          <w:rFonts w:ascii="Times New Roman" w:hAnsi="Times New Roman" w:cs="Times New Roman"/>
          <w:sz w:val="26"/>
          <w:szCs w:val="26"/>
        </w:rPr>
        <w:t xml:space="preserve"> come dimostrato da vari studi su neonati prematuri </w:t>
      </w:r>
      <w:r w:rsidRPr="009864E8">
        <w:rPr>
          <w:rFonts w:ascii="Times New Roman" w:hAnsi="Times New Roman" w:cs="Times New Roman"/>
          <w:sz w:val="26"/>
          <w:szCs w:val="26"/>
          <w:vertAlign w:val="superscript"/>
        </w:rPr>
        <w:t>(23.24)</w:t>
      </w:r>
      <w:r w:rsidRPr="009864E8">
        <w:rPr>
          <w:rFonts w:ascii="Times New Roman" w:hAnsi="Times New Roman" w:cs="Times New Roman"/>
          <w:sz w:val="26"/>
          <w:szCs w:val="26"/>
          <w:lang w:val="it-IT"/>
        </w:rPr>
        <w:t>.</w:t>
      </w:r>
    </w:p>
    <w:p w14:paraId="3824C316"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fatto che si sia verificata o meno la rottura prematura delle membrane fetali non ha influito sugli outcomes dell'allattamento alla dimissione e a 7 giorni dal parto. Quasi tutte le </w:t>
      </w:r>
      <w:proofErr w:type="gramStart"/>
      <w:r w:rsidRPr="009864E8">
        <w:rPr>
          <w:rFonts w:ascii="Times New Roman" w:hAnsi="Times New Roman" w:cs="Times New Roman"/>
          <w:sz w:val="26"/>
          <w:szCs w:val="26"/>
        </w:rPr>
        <w:t>donne</w:t>
      </w:r>
      <w:proofErr w:type="gramEnd"/>
      <w:r w:rsidRPr="009864E8">
        <w:rPr>
          <w:rFonts w:ascii="Times New Roman" w:hAnsi="Times New Roman" w:cs="Times New Roman"/>
          <w:sz w:val="26"/>
          <w:szCs w:val="26"/>
        </w:rPr>
        <w:t xml:space="preserve"> di entrambi i gruppi PA e nPA allattavano al seno sia alla dimissione che al controllo a 7 giorni. In letteratura non sono riportati dati sull'associazione tra rottura prematura delle membrane e ritardo nell'inizio </w:t>
      </w:r>
      <w:proofErr w:type="gramStart"/>
      <w:r w:rsidRPr="009864E8">
        <w:rPr>
          <w:rFonts w:ascii="Times New Roman" w:hAnsi="Times New Roman" w:cs="Times New Roman"/>
          <w:sz w:val="26"/>
          <w:szCs w:val="26"/>
        </w:rPr>
        <w:t>della</w:t>
      </w:r>
      <w:proofErr w:type="gramEnd"/>
      <w:r w:rsidRPr="009864E8">
        <w:rPr>
          <w:rFonts w:ascii="Times New Roman" w:hAnsi="Times New Roman" w:cs="Times New Roman"/>
          <w:sz w:val="26"/>
          <w:szCs w:val="26"/>
        </w:rPr>
        <w:t xml:space="preserve"> montata lattea o sull'associazione tra questa e il fallimento dell'allattamento nel primo periodo post partum.</w:t>
      </w:r>
    </w:p>
    <w:p w14:paraId="077F758B"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merito alle caratteristiche del travaglio, la percentuale di parti vaginali spontanei (85% nel gruppo PA e 80% nel gruppo nPA) e strumentali (15% nel gruppo PA e 20% nel gruppo nPA), così </w:t>
      </w:r>
      <w:r w:rsidRPr="009864E8">
        <w:rPr>
          <w:rFonts w:ascii="Times New Roman" w:hAnsi="Times New Roman" w:cs="Times New Roman"/>
          <w:sz w:val="26"/>
          <w:szCs w:val="26"/>
          <w:lang w:val="it-IT"/>
        </w:rPr>
        <w:t>c</w:t>
      </w:r>
      <w:r w:rsidRPr="009864E8">
        <w:rPr>
          <w:rFonts w:ascii="Times New Roman" w:hAnsi="Times New Roman" w:cs="Times New Roman"/>
          <w:sz w:val="26"/>
          <w:szCs w:val="26"/>
        </w:rPr>
        <w:t xml:space="preserve">ome quella di episiotomia </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30% sia per il gruppo PA che per quello nPA) </w:t>
      </w:r>
      <w:proofErr w:type="gramStart"/>
      <w:r w:rsidRPr="009864E8">
        <w:rPr>
          <w:rFonts w:ascii="Times New Roman" w:hAnsi="Times New Roman" w:cs="Times New Roman"/>
          <w:sz w:val="26"/>
          <w:szCs w:val="26"/>
        </w:rPr>
        <w:t>non è</w:t>
      </w:r>
      <w:proofErr w:type="gramEnd"/>
      <w:r w:rsidRPr="009864E8">
        <w:rPr>
          <w:rFonts w:ascii="Times New Roman" w:hAnsi="Times New Roman" w:cs="Times New Roman"/>
          <w:sz w:val="26"/>
          <w:szCs w:val="26"/>
        </w:rPr>
        <w:t xml:space="preserve"> risultato significativamente diverso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per i due gruppi della nostra </w:t>
      </w:r>
      <w:r w:rsidRPr="009864E8">
        <w:rPr>
          <w:rFonts w:ascii="Times New Roman" w:hAnsi="Times New Roman" w:cs="Times New Roman"/>
          <w:sz w:val="26"/>
          <w:szCs w:val="26"/>
        </w:rPr>
        <w:lastRenderedPageBreak/>
        <w:t xml:space="preserve">analisi. Questo dato è in contrasto con quello che viene rilevato in letteratura, dove sia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tasso di parti operativi (PA 6.5% vs. nPA 2.9 %) che di episiotomia (PA 27.8% vs. nPA 13.1%) risulta aumentato nel</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gruppo di donne che richiedono la partoanalgesia </w:t>
      </w:r>
      <w:r w:rsidRPr="009864E8">
        <w:rPr>
          <w:rFonts w:ascii="Times New Roman" w:hAnsi="Times New Roman" w:cs="Times New Roman"/>
          <w:sz w:val="26"/>
          <w:szCs w:val="26"/>
          <w:vertAlign w:val="superscript"/>
        </w:rPr>
        <w:t>(25; 26, 27, 28; 29, 14</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rPr>
        <w:t>.</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Per quanto riguarda l'influenza di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queste pratiche sull'allattamento si è visto nel nostro studio che </w:t>
      </w:r>
      <w:proofErr w:type="gramStart"/>
      <w:r w:rsidRPr="009864E8">
        <w:rPr>
          <w:rFonts w:ascii="Times New Roman" w:hAnsi="Times New Roman" w:cs="Times New Roman"/>
          <w:sz w:val="26"/>
          <w:szCs w:val="26"/>
        </w:rPr>
        <w:t>non determinano</w:t>
      </w:r>
      <w:proofErr w:type="gramEnd"/>
      <w:r w:rsidRPr="009864E8">
        <w:rPr>
          <w:rFonts w:ascii="Times New Roman" w:hAnsi="Times New Roman" w:cs="Times New Roman"/>
          <w:sz w:val="26"/>
          <w:szCs w:val="26"/>
        </w:rPr>
        <w:t xml:space="preserve"> effetti a breve termine sull'allattamento. </w:t>
      </w:r>
    </w:p>
    <w:p w14:paraId="4C83D870"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valore della durata totale media del travaglio e i valori medi di durata delle due fasi, quella dilatante e quella espulsiva, non risultano aumentati nel gruppo PA nel nostro studio. Riguardo a questo argomento in letteratura i dati sono contrastanti: alcuni studi riportano un allungamento della durata totale del travaglio, sia per allungamento della fase dilatante che di quella espulsiva </w:t>
      </w:r>
      <w:r w:rsidRPr="009864E8">
        <w:rPr>
          <w:rFonts w:ascii="Times New Roman" w:hAnsi="Times New Roman" w:cs="Times New Roman"/>
          <w:sz w:val="26"/>
          <w:szCs w:val="26"/>
          <w:vertAlign w:val="superscript"/>
        </w:rPr>
        <w:t>(48</w:t>
      </w:r>
      <w:proofErr w:type="gramStart"/>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49</w:t>
      </w:r>
      <w:proofErr w:type="gramEnd"/>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50)</w:t>
      </w:r>
      <w:r w:rsidRPr="009864E8">
        <w:rPr>
          <w:rFonts w:ascii="Times New Roman" w:hAnsi="Times New Roman" w:cs="Times New Roman"/>
          <w:sz w:val="26"/>
          <w:szCs w:val="26"/>
        </w:rPr>
        <w:t xml:space="preserve">, altri invece non evidenziano differenze significative </w:t>
      </w:r>
      <w:r w:rsidRPr="009864E8">
        <w:rPr>
          <w:rFonts w:ascii="Times New Roman" w:hAnsi="Times New Roman" w:cs="Times New Roman"/>
          <w:sz w:val="26"/>
          <w:szCs w:val="26"/>
          <w:vertAlign w:val="superscript"/>
        </w:rPr>
        <w:t xml:space="preserve">(55; 56) </w:t>
      </w:r>
      <w:r w:rsidRPr="009864E8">
        <w:rPr>
          <w:rFonts w:ascii="Times New Roman" w:hAnsi="Times New Roman" w:cs="Times New Roman"/>
          <w:sz w:val="26"/>
          <w:szCs w:val="26"/>
        </w:rPr>
        <w:t>con possibile interferenza sull'allattamento sia a breve che a lungo termine</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vertAlign w:val="superscript"/>
          <w:lang w:val="it-IT"/>
        </w:rPr>
        <w:t>48</w:t>
      </w:r>
      <w:proofErr w:type="gramStart"/>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49</w:t>
      </w:r>
      <w:proofErr w:type="gramEnd"/>
      <w:r w:rsidRPr="009864E8">
        <w:rPr>
          <w:rFonts w:ascii="Times New Roman" w:hAnsi="Times New Roman" w:cs="Times New Roman"/>
          <w:sz w:val="26"/>
          <w:szCs w:val="26"/>
          <w:vertAlign w:val="superscript"/>
        </w:rPr>
        <w:t>)</w:t>
      </w:r>
    </w:p>
    <w:p w14:paraId="1D3E142F"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vertAlign w:val="superscript"/>
        </w:rPr>
      </w:pPr>
      <w:r w:rsidRPr="009864E8">
        <w:rPr>
          <w:rFonts w:ascii="Times New Roman" w:hAnsi="Times New Roman" w:cs="Times New Roman"/>
          <w:sz w:val="26"/>
          <w:szCs w:val="26"/>
        </w:rPr>
        <w:t xml:space="preserve">Per quanto riguarda invece i dati neonatali una differenza significativa (test T-student p=0.01) si è riscontrata nei valori di APGAR al 5° minuto tra i due gruppi, risultando migliori i punteggi dei neonati da madri sottoposte a PA (punteggio medio 9.95) rispetto a quelli nati da madri </w:t>
      </w:r>
      <w:proofErr w:type="gramStart"/>
      <w:r w:rsidRPr="009864E8">
        <w:rPr>
          <w:rFonts w:ascii="Times New Roman" w:hAnsi="Times New Roman" w:cs="Times New Roman"/>
          <w:sz w:val="26"/>
          <w:szCs w:val="26"/>
        </w:rPr>
        <w:t>non sottoposte</w:t>
      </w:r>
      <w:proofErr w:type="gramEnd"/>
      <w:r w:rsidRPr="009864E8">
        <w:rPr>
          <w:rFonts w:ascii="Times New Roman" w:hAnsi="Times New Roman" w:cs="Times New Roman"/>
          <w:sz w:val="26"/>
          <w:szCs w:val="26"/>
        </w:rPr>
        <w:t xml:space="preserve"> a PA (punteggio medio 9.85). Questo può essere spiegato, come da altri riscontri in letteratura, dalla riduzione dello stress materno </w:t>
      </w:r>
      <w:proofErr w:type="gramStart"/>
      <w:r w:rsidRPr="009864E8">
        <w:rPr>
          <w:rFonts w:ascii="Times New Roman" w:hAnsi="Times New Roman" w:cs="Times New Roman"/>
          <w:sz w:val="26"/>
          <w:szCs w:val="26"/>
        </w:rPr>
        <w:t>durante</w:t>
      </w:r>
      <w:proofErr w:type="gramEnd"/>
      <w:r w:rsidRPr="009864E8">
        <w:rPr>
          <w:rFonts w:ascii="Times New Roman" w:hAnsi="Times New Roman" w:cs="Times New Roman"/>
          <w:sz w:val="26"/>
          <w:szCs w:val="26"/>
        </w:rPr>
        <w:t xml:space="preserve"> il travaglio ed il parto nelle donne sottoposte ad analgesia peridurale che ha portato a condizioni generali migliori nei neonati di queste donne</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51</w:t>
      </w:r>
      <w:r w:rsidRPr="009864E8">
        <w:rPr>
          <w:rFonts w:ascii="Times New Roman" w:hAnsi="Times New Roman" w:cs="Times New Roman"/>
          <w:sz w:val="26"/>
          <w:szCs w:val="26"/>
          <w:vertAlign w:val="superscript"/>
          <w:lang w:val="it-IT"/>
        </w:rPr>
        <w:t xml:space="preserve">; </w:t>
      </w:r>
      <w:proofErr w:type="gramStart"/>
      <w:r w:rsidRPr="009864E8">
        <w:rPr>
          <w:rFonts w:ascii="Times New Roman" w:hAnsi="Times New Roman" w:cs="Times New Roman"/>
          <w:sz w:val="26"/>
          <w:szCs w:val="26"/>
          <w:vertAlign w:val="superscript"/>
        </w:rPr>
        <w:t>52</w:t>
      </w:r>
      <w:proofErr w:type="gramEnd"/>
      <w:r w:rsidRPr="009864E8">
        <w:rPr>
          <w:rFonts w:ascii="Times New Roman" w:hAnsi="Times New Roman" w:cs="Times New Roman"/>
          <w:sz w:val="26"/>
          <w:szCs w:val="26"/>
          <w:vertAlign w:val="superscript"/>
        </w:rPr>
        <w:t>; 53</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 xml:space="preserve"> 54)</w:t>
      </w:r>
      <w:r w:rsidRPr="009864E8">
        <w:rPr>
          <w:rFonts w:ascii="Times New Roman" w:hAnsi="Times New Roman" w:cs="Times New Roman"/>
          <w:sz w:val="26"/>
          <w:szCs w:val="26"/>
        </w:rPr>
        <w:t xml:space="preserve"> Considerando che l'indice di APGAR fornisce un'indicazione sul benessere generale del neonato e quindi anche sulla sua reattività/adattamento alla vita extrauterina </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30</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rPr>
        <w:t xml:space="preserve">, questo dato potrebbe motivare il migliore punteggio della PIBB SCALE entro le prime 12 ore dal parto per neonati da madri che hanno ricevuto la parto-analgesia e la ridotta necessità di integrazioni al latte materno. Lo skin-to-skin, ossia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contatto pelle a pelle tra il neonato e la madre subito dopo il parto o nei minuti successivi è un elemento importante per lo stabilirsi sia del legame affettivo e che per l'instaurarsi di quei processi fisiologici che portano ad iniziare la lattazione. </w:t>
      </w:r>
      <w:r w:rsidRPr="009864E8">
        <w:rPr>
          <w:rFonts w:ascii="Times New Roman" w:hAnsi="Times New Roman" w:cs="Times New Roman"/>
          <w:sz w:val="26"/>
          <w:szCs w:val="26"/>
          <w:vertAlign w:val="superscript"/>
        </w:rPr>
        <w:t>(62</w:t>
      </w:r>
      <w:proofErr w:type="gramStart"/>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63</w:t>
      </w:r>
      <w:proofErr w:type="gramEnd"/>
      <w:r w:rsidRPr="009864E8">
        <w:rPr>
          <w:rFonts w:ascii="Times New Roman" w:hAnsi="Times New Roman" w:cs="Times New Roman"/>
          <w:sz w:val="26"/>
          <w:szCs w:val="26"/>
          <w:vertAlign w:val="superscript"/>
        </w:rPr>
        <w:t>)</w:t>
      </w:r>
    </w:p>
    <w:p w14:paraId="719920BE"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lang w:val="it-IT"/>
        </w:rPr>
        <w:t>Se</w:t>
      </w:r>
      <w:r w:rsidRPr="009864E8">
        <w:rPr>
          <w:rFonts w:ascii="Times New Roman" w:hAnsi="Times New Roman" w:cs="Times New Roman"/>
          <w:sz w:val="26"/>
          <w:szCs w:val="26"/>
        </w:rPr>
        <w:t xml:space="preserve"> possibile primo contatto tra madre e figlio dovrebbe </w:t>
      </w:r>
      <w:proofErr w:type="gramStart"/>
      <w:r w:rsidRPr="009864E8">
        <w:rPr>
          <w:rFonts w:ascii="Times New Roman" w:hAnsi="Times New Roman" w:cs="Times New Roman"/>
          <w:sz w:val="26"/>
          <w:szCs w:val="26"/>
        </w:rPr>
        <w:t>avvenire</w:t>
      </w:r>
      <w:proofErr w:type="gramEnd"/>
      <w:r w:rsidRPr="009864E8">
        <w:rPr>
          <w:rFonts w:ascii="Times New Roman" w:hAnsi="Times New Roman" w:cs="Times New Roman"/>
          <w:sz w:val="26"/>
          <w:szCs w:val="26"/>
        </w:rPr>
        <w:t xml:space="preserve"> nellaprima ora post partum </w:t>
      </w:r>
      <w:r w:rsidRPr="009864E8">
        <w:rPr>
          <w:rFonts w:ascii="Times New Roman" w:hAnsi="Times New Roman" w:cs="Times New Roman"/>
          <w:sz w:val="26"/>
          <w:szCs w:val="26"/>
          <w:vertAlign w:val="superscript"/>
        </w:rPr>
        <w:t>(5</w:t>
      </w:r>
      <w:r w:rsidRPr="009864E8">
        <w:rPr>
          <w:rFonts w:ascii="Times New Roman" w:hAnsi="Times New Roman" w:cs="Times New Roman"/>
          <w:sz w:val="26"/>
          <w:szCs w:val="26"/>
          <w:vertAlign w:val="superscript"/>
          <w:lang w:val="it-IT"/>
        </w:rPr>
        <w:t>7)</w:t>
      </w:r>
      <w:r w:rsidRPr="009864E8">
        <w:rPr>
          <w:rFonts w:ascii="Times New Roman" w:hAnsi="Times New Roman" w:cs="Times New Roman"/>
          <w:sz w:val="26"/>
          <w:szCs w:val="26"/>
        </w:rPr>
        <w:t xml:space="preserve">. Il neonato, se lasciato indisturbato, mostra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comportamento istintivo di ricerca del capezzolo e di inizio della suzione ad approssimativamente 1 ora dal parto. </w:t>
      </w:r>
      <w:r w:rsidRPr="009864E8">
        <w:rPr>
          <w:rFonts w:ascii="Times New Roman" w:hAnsi="Times New Roman" w:cs="Times New Roman"/>
          <w:sz w:val="26"/>
          <w:szCs w:val="26"/>
        </w:rPr>
        <w:lastRenderedPageBreak/>
        <w:t xml:space="preserve">Anche la durata di questo contatto è importante, più a lungo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neonato rimane con la madre, maggiore sarà la produzione di ossitocina da parte della madre stessa, importante per l'istaurarsi sia della relazione madre-figlio e di prolattina indispensabile per l'avvio dell</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allattamento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lang w:val="it-IT"/>
        </w:rPr>
        <w:t>(58)</w:t>
      </w:r>
      <w:r w:rsidRPr="009864E8">
        <w:rPr>
          <w:rFonts w:ascii="Times New Roman" w:hAnsi="Times New Roman" w:cs="Times New Roman"/>
          <w:sz w:val="26"/>
          <w:szCs w:val="26"/>
        </w:rPr>
        <w:t xml:space="preserve">. La letteratura </w:t>
      </w:r>
      <w:r w:rsidRPr="009864E8">
        <w:rPr>
          <w:rFonts w:ascii="Times New Roman" w:hAnsi="Times New Roman" w:cs="Times New Roman"/>
          <w:sz w:val="26"/>
          <w:szCs w:val="26"/>
          <w:vertAlign w:val="superscript"/>
          <w:lang w:val="it-IT"/>
        </w:rPr>
        <w:t>(33)</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riporta tassi di allattamento al seno più alti nel gruppo di donne che ha eseguito lo skin-to-skin precoce (non c'è una definizione dei tempi dello skin-to-skin, per precoce si intende il prima possibile) (59.6%) rispetto a quelle che non l'hanno avuto (45.8%) p=0.009, e i bambini che hanno avuto uno skin-to-skin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precoce (subito dopo il parto), ininterrotto e che si sono attaccati spontaneamente al capezzolo, hanno continuato a farlo anche in seguito e con maggiore successo rispetto a quelli che non avevano avuto uno skin-to-skin precoce. Inoltre sempre lo skin-to-skin sembra aumentare la produzione di latte 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peso del neonato che si alimenta al seno. </w:t>
      </w:r>
      <w:r w:rsidRPr="009864E8">
        <w:rPr>
          <w:rFonts w:ascii="Times New Roman" w:hAnsi="Times New Roman" w:cs="Times New Roman"/>
          <w:sz w:val="26"/>
          <w:szCs w:val="26"/>
          <w:vertAlign w:val="superscript"/>
        </w:rPr>
        <w:t>(34</w:t>
      </w:r>
      <w:proofErr w:type="gramStart"/>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35</w:t>
      </w:r>
      <w:proofErr w:type="gramEnd"/>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rPr>
        <w:t xml:space="preserve"> </w:t>
      </w:r>
    </w:p>
    <w:p w14:paraId="3EE55898" w14:textId="77777777" w:rsidR="00124FA2" w:rsidRDefault="00124FA2" w:rsidP="00124FA2">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Nel nostro studio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primo contatto madre-neonato è avvenuto nella maggioranza dei casi entro i 30 minuti dal parto, sia nel gruppo PA (80%) che nel gruppo nPA (75%) senza differenze statisticamente significative. La durata è risultata essere inferiore nel gruppo PA (10-30 minuti) contro i 30-60 minuti del gruppo nPA, probabilmente per la maggiore medicalizzazione del</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parto nel primo gruppo e quindi per una necessità di maggiore assistenza verso la madre, che ha portato a ridurre la durata del contatto con il neonato, senza però determinare differenze statisticamente significative sia per quanto riguarda i tempi di insorgenza della montata lattea sia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per il tipo di allattamento alla dimissione e a 7 giorni. </w:t>
      </w:r>
    </w:p>
    <w:p w14:paraId="1BDF9269" w14:textId="494A0091"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letteratura gli studi che valutano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successo dell'attacco al seno nella prima ora post-partum</w:t>
      </w:r>
      <w:r w:rsidRPr="009864E8">
        <w:rPr>
          <w:rFonts w:ascii="Times New Roman" w:hAnsi="Times New Roman" w:cs="Times New Roman"/>
          <w:sz w:val="26"/>
          <w:szCs w:val="26"/>
          <w:lang w:val="it-IT"/>
        </w:rPr>
        <w:t xml:space="preserve"> in </w:t>
      </w:r>
      <w:r w:rsidRPr="009864E8">
        <w:rPr>
          <w:rFonts w:ascii="Times New Roman" w:hAnsi="Times New Roman" w:cs="Times New Roman"/>
          <w:sz w:val="26"/>
          <w:szCs w:val="26"/>
        </w:rPr>
        <w:t xml:space="preserve">relazione alla partoanalgesia forniscono dati contrastanti. Baumagardner et al. (2003) nel suo studio ha dimostrato che la partoanalgesia non influenzava la percentuale di tentativi di allattamento nella </w:t>
      </w:r>
      <w:r w:rsidRPr="009864E8">
        <w:rPr>
          <w:rFonts w:ascii="Times New Roman" w:hAnsi="Times New Roman" w:cs="Times New Roman"/>
          <w:sz w:val="26"/>
          <w:szCs w:val="26"/>
          <w:lang w:val="it-IT"/>
        </w:rPr>
        <w:t>p</w:t>
      </w:r>
      <w:r w:rsidRPr="009864E8">
        <w:rPr>
          <w:rFonts w:ascii="Times New Roman" w:hAnsi="Times New Roman" w:cs="Times New Roman"/>
          <w:sz w:val="26"/>
          <w:szCs w:val="26"/>
        </w:rPr>
        <w:t xml:space="preserve">rima ora di vita, ossia non andava ad influenzare il comportamento di ricerca e attacco del bambino nella prima ora dopo il parto, ma aveva poi un impatto negativo sull'allattamento al seno nelle successive 24h di vita del neonato (misurato come 2 sessioni di allattamento di successo misurate con il Latch score) dimostrando che nel gruppo di donne sottoposte a PA la percentuale di successo era del 69.6% contro 1'81% delle donne non sottoposte </w:t>
      </w:r>
      <w:r w:rsidRPr="009864E8">
        <w:rPr>
          <w:rFonts w:ascii="Times New Roman" w:hAnsi="Times New Roman" w:cs="Times New Roman"/>
          <w:sz w:val="26"/>
          <w:szCs w:val="26"/>
        </w:rPr>
        <w:lastRenderedPageBreak/>
        <w:t xml:space="preserve">a PA (p=0.04) </w:t>
      </w:r>
      <w:r w:rsidRPr="009864E8">
        <w:rPr>
          <w:rFonts w:ascii="Times New Roman" w:hAnsi="Times New Roman" w:cs="Times New Roman"/>
          <w:sz w:val="26"/>
          <w:szCs w:val="26"/>
          <w:lang w:val="it-IT"/>
        </w:rPr>
        <w:t>c</w:t>
      </w:r>
      <w:r w:rsidRPr="009864E8">
        <w:rPr>
          <w:rFonts w:ascii="Times New Roman" w:hAnsi="Times New Roman" w:cs="Times New Roman"/>
          <w:sz w:val="26"/>
          <w:szCs w:val="26"/>
        </w:rPr>
        <w:t>on un maggior rischio per i bambini di donne sottoposte a PA di supplementazioni al latte materno durante il ricovero in ospedale e alla dimissione</w:t>
      </w:r>
      <w:r>
        <w:rPr>
          <w:rFonts w:ascii="Times New Roman" w:hAnsi="Times New Roman" w:cs="Times New Roman"/>
          <w:sz w:val="26"/>
          <w:szCs w:val="26"/>
        </w:rPr>
        <w:t xml:space="preserve"> </w:t>
      </w:r>
      <w:r w:rsidRPr="009864E8">
        <w:rPr>
          <w:rFonts w:ascii="Times New Roman" w:hAnsi="Times New Roman" w:cs="Times New Roman"/>
          <w:sz w:val="26"/>
          <w:szCs w:val="26"/>
        </w:rPr>
        <w:t>(P &lt; .001)</w:t>
      </w:r>
      <w:r>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(60)</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Lo studio di Wiklund del 2007 mostra che un minor numero di bambini nati da madri sottoposte a partoanalgesia si attaccavano al seno nelle prime 4 ore dopo il parto e questo era poi correlato al fatto che ricevevano supplementazioni al latte materno più frequentemente durante la permanenza in ospedale e che presentavano un minor tasso di allattamento al seno al momento della dimissione dall'ospedale. </w:t>
      </w:r>
      <w:r w:rsidRPr="009864E8">
        <w:rPr>
          <w:rFonts w:ascii="Times New Roman" w:hAnsi="Times New Roman" w:cs="Times New Roman"/>
          <w:sz w:val="26"/>
          <w:szCs w:val="26"/>
          <w:vertAlign w:val="superscript"/>
        </w:rPr>
        <w:t>(59)</w:t>
      </w:r>
    </w:p>
    <w:p w14:paraId="026B56E3"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Un altro studio ha valutato i comportamento neonatali</w:t>
      </w:r>
      <w:r>
        <w:rPr>
          <w:rFonts w:ascii="Times New Roman" w:hAnsi="Times New Roman" w:cs="Times New Roman"/>
          <w:sz w:val="26"/>
          <w:szCs w:val="26"/>
        </w:rPr>
        <w:t xml:space="preserve"> utilizzando la PIBBS scale ad 1</w:t>
      </w:r>
      <w:r w:rsidRPr="009864E8">
        <w:rPr>
          <w:rFonts w:ascii="Times New Roman" w:hAnsi="Times New Roman" w:cs="Times New Roman"/>
          <w:sz w:val="26"/>
          <w:szCs w:val="26"/>
        </w:rPr>
        <w:t xml:space="preserve">h e a 24h dalla nascita di 56 neonati e </w:t>
      </w:r>
      <w:proofErr w:type="gramStart"/>
      <w:r w:rsidRPr="009864E8">
        <w:rPr>
          <w:rFonts w:ascii="Times New Roman" w:hAnsi="Times New Roman" w:cs="Times New Roman"/>
          <w:sz w:val="26"/>
          <w:szCs w:val="26"/>
        </w:rPr>
        <w:t>non ha</w:t>
      </w:r>
      <w:proofErr w:type="gramEnd"/>
      <w:r w:rsidRPr="009864E8">
        <w:rPr>
          <w:rFonts w:ascii="Times New Roman" w:hAnsi="Times New Roman" w:cs="Times New Roman"/>
          <w:sz w:val="26"/>
          <w:szCs w:val="26"/>
        </w:rPr>
        <w:t xml:space="preserve"> trovato differenze tra i bambini nati da madri che hanno ricevuto analgesia epidurale e quelle che non l'hanno ricevuta, e differenze per quanto riguarda la supplementazione al </w:t>
      </w:r>
      <w:r>
        <w:rPr>
          <w:rFonts w:ascii="Times New Roman" w:hAnsi="Times New Roman" w:cs="Times New Roman"/>
          <w:sz w:val="26"/>
          <w:szCs w:val="26"/>
        </w:rPr>
        <w:t>latte materno tra i due gruppi</w:t>
      </w:r>
      <w:r w:rsidRPr="009864E8">
        <w:rPr>
          <w:rFonts w:ascii="Times New Roman" w:hAnsi="Times New Roman" w:cs="Times New Roman"/>
          <w:sz w:val="26"/>
          <w:szCs w:val="26"/>
        </w:rPr>
        <w:t xml:space="preserve"> </w:t>
      </w:r>
      <w:r w:rsidRPr="009864E8">
        <w:rPr>
          <w:rFonts w:ascii="Times New Roman" w:hAnsi="Times New Roman" w:cs="Times New Roman"/>
          <w:sz w:val="26"/>
          <w:szCs w:val="26"/>
          <w:vertAlign w:val="superscript"/>
        </w:rPr>
        <w:t>(22)</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Anche lo studio di Wilson del 2010 non ha messo in evidenza differenze significative trai gruppi di </w:t>
      </w:r>
      <w:proofErr w:type="gramStart"/>
      <w:r w:rsidRPr="009864E8">
        <w:rPr>
          <w:rFonts w:ascii="Times New Roman" w:hAnsi="Times New Roman" w:cs="Times New Roman"/>
          <w:sz w:val="26"/>
          <w:szCs w:val="26"/>
        </w:rPr>
        <w:t>donne</w:t>
      </w:r>
      <w:proofErr w:type="gramEnd"/>
      <w:r w:rsidRPr="009864E8">
        <w:rPr>
          <w:rFonts w:ascii="Times New Roman" w:hAnsi="Times New Roman" w:cs="Times New Roman"/>
          <w:sz w:val="26"/>
          <w:szCs w:val="26"/>
        </w:rPr>
        <w:t xml:space="preserve"> sottopos</w:t>
      </w:r>
      <w:r>
        <w:rPr>
          <w:rFonts w:ascii="Times New Roman" w:hAnsi="Times New Roman" w:cs="Times New Roman"/>
          <w:sz w:val="26"/>
          <w:szCs w:val="26"/>
        </w:rPr>
        <w:t>te a Pa con diversi dosaggi di F</w:t>
      </w:r>
      <w:r w:rsidRPr="009864E8">
        <w:rPr>
          <w:rFonts w:ascii="Times New Roman" w:hAnsi="Times New Roman" w:cs="Times New Roman"/>
          <w:sz w:val="26"/>
          <w:szCs w:val="26"/>
        </w:rPr>
        <w:t xml:space="preserve">entanyl e quelle che non avevano ricevuto PA, sia per quanto riguarda i tassi di inizio che di durata dell'allattamento. Un ritardo nell'inizio dell'allattamento era riscontrabile solo nel gruppo </w:t>
      </w:r>
      <w:proofErr w:type="gramStart"/>
      <w:r w:rsidRPr="009864E8">
        <w:rPr>
          <w:rFonts w:ascii="Times New Roman" w:hAnsi="Times New Roman" w:cs="Times New Roman"/>
          <w:sz w:val="26"/>
          <w:szCs w:val="26"/>
        </w:rPr>
        <w:t>non sottoposto</w:t>
      </w:r>
      <w:proofErr w:type="gramEnd"/>
      <w:r w:rsidRPr="009864E8">
        <w:rPr>
          <w:rFonts w:ascii="Times New Roman" w:hAnsi="Times New Roman" w:cs="Times New Roman"/>
          <w:sz w:val="26"/>
          <w:szCs w:val="26"/>
        </w:rPr>
        <w:t xml:space="preserve"> ad analgesia peridurale e che aveva ricevuto Peti</w:t>
      </w:r>
      <w:r>
        <w:rPr>
          <w:rFonts w:ascii="Times New Roman" w:hAnsi="Times New Roman" w:cs="Times New Roman"/>
          <w:sz w:val="26"/>
          <w:szCs w:val="26"/>
        </w:rPr>
        <w:t xml:space="preserve">dina per via endovenosa </w:t>
      </w:r>
      <w:r w:rsidRPr="009864E8">
        <w:rPr>
          <w:rFonts w:ascii="Times New Roman" w:hAnsi="Times New Roman" w:cs="Times New Roman"/>
          <w:sz w:val="26"/>
          <w:szCs w:val="26"/>
          <w:vertAlign w:val="superscript"/>
          <w:lang w:val="it-IT"/>
        </w:rPr>
        <w:t>(14</w:t>
      </w:r>
      <w:r w:rsidRPr="009864E8">
        <w:rPr>
          <w:rFonts w:ascii="Times New Roman" w:hAnsi="Times New Roman" w:cs="Times New Roman"/>
          <w:sz w:val="26"/>
          <w:szCs w:val="26"/>
          <w:vertAlign w:val="superscript"/>
        </w:rPr>
        <w:t>)</w:t>
      </w:r>
      <w:r>
        <w:rPr>
          <w:rFonts w:ascii="Times New Roman" w:hAnsi="Times New Roman" w:cs="Times New Roman"/>
          <w:sz w:val="26"/>
          <w:szCs w:val="26"/>
        </w:rPr>
        <w:t xml:space="preserve">. </w:t>
      </w:r>
      <w:r w:rsidRPr="009864E8">
        <w:rPr>
          <w:rFonts w:ascii="Times New Roman" w:hAnsi="Times New Roman" w:cs="Times New Roman"/>
          <w:sz w:val="26"/>
          <w:szCs w:val="26"/>
        </w:rPr>
        <w:t>In uno studio cinese con solo l'abstract in inglese, 124 donne che avevano partorito per via vaginale erano state divise nel gruppo PA (n=75) e nel gruppo nPA (n=49) e non erano state trovate differenze significative per quanto riguarda il tempo di insorgenza della montata lattea, la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quantità di latte prodotto o il calo ponde</w:t>
      </w:r>
      <w:r>
        <w:rPr>
          <w:rFonts w:ascii="Times New Roman" w:hAnsi="Times New Roman" w:cs="Times New Roman"/>
          <w:sz w:val="26"/>
          <w:szCs w:val="26"/>
        </w:rPr>
        <w:t>rale del neonato nei due gruppi</w:t>
      </w:r>
      <w:r w:rsidRPr="009864E8">
        <w:rPr>
          <w:rFonts w:ascii="Times New Roman" w:hAnsi="Times New Roman" w:cs="Times New Roman"/>
          <w:sz w:val="26"/>
          <w:szCs w:val="26"/>
        </w:rPr>
        <w:t xml:space="preserve"> </w:t>
      </w:r>
      <w:r w:rsidRPr="009864E8">
        <w:rPr>
          <w:rFonts w:ascii="Times New Roman" w:hAnsi="Times New Roman" w:cs="Times New Roman"/>
          <w:sz w:val="26"/>
          <w:szCs w:val="26"/>
          <w:vertAlign w:val="superscript"/>
        </w:rPr>
        <w:t>(3</w:t>
      </w:r>
      <w:r w:rsidRPr="009864E8">
        <w:rPr>
          <w:rFonts w:ascii="Times New Roman" w:hAnsi="Times New Roman" w:cs="Times New Roman"/>
          <w:sz w:val="26"/>
          <w:szCs w:val="26"/>
          <w:vertAlign w:val="superscript"/>
          <w:lang w:val="it-IT"/>
        </w:rPr>
        <w:t>1</w:t>
      </w:r>
      <w:r w:rsidRPr="009864E8">
        <w:rPr>
          <w:rFonts w:ascii="Times New Roman" w:hAnsi="Times New Roman" w:cs="Times New Roman"/>
          <w:sz w:val="26"/>
          <w:szCs w:val="26"/>
          <w:vertAlign w:val="superscript"/>
        </w:rPr>
        <w:t>)</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In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altro studio Cinese con abstract in inglese, sono state osservate 170 donne sane che hanno partorito vaginalmente senza complicanze ostetriche, di queste 96 hanno avuto PA e 74 no. Il gruppo Epidurale aveva avuto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accorciamento nel tempo di inizio della montata lattea, una maggiore quantità di latte</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prodotto e più alti livelli di prolattina a 48h dal parto. Le </w:t>
      </w:r>
      <w:proofErr w:type="gramStart"/>
      <w:r w:rsidRPr="009864E8">
        <w:rPr>
          <w:rFonts w:ascii="Times New Roman" w:hAnsi="Times New Roman" w:cs="Times New Roman"/>
          <w:sz w:val="26"/>
          <w:szCs w:val="26"/>
        </w:rPr>
        <w:t>donne</w:t>
      </w:r>
      <w:proofErr w:type="gramEnd"/>
      <w:r w:rsidRPr="009864E8">
        <w:rPr>
          <w:rFonts w:ascii="Times New Roman" w:hAnsi="Times New Roman" w:cs="Times New Roman"/>
          <w:sz w:val="26"/>
          <w:szCs w:val="26"/>
        </w:rPr>
        <w:t xml:space="preserve"> del gruppo PA inoltre riportavano una migliore analgesia nel post partum e uno stato mentale migliore rispetto al gruppo di donne nPA. Ma l'abstract </w:t>
      </w:r>
      <w:proofErr w:type="gramStart"/>
      <w:r w:rsidRPr="009864E8">
        <w:rPr>
          <w:rFonts w:ascii="Times New Roman" w:hAnsi="Times New Roman" w:cs="Times New Roman"/>
          <w:sz w:val="26"/>
          <w:szCs w:val="26"/>
        </w:rPr>
        <w:t>non riporta</w:t>
      </w:r>
      <w:proofErr w:type="gramEnd"/>
      <w:r w:rsidRPr="009864E8">
        <w:rPr>
          <w:rFonts w:ascii="Times New Roman" w:hAnsi="Times New Roman" w:cs="Times New Roman"/>
          <w:sz w:val="26"/>
          <w:szCs w:val="26"/>
        </w:rPr>
        <w:t xml:space="preserve"> quali farmaci sono stati utilizzati per la PA e a quale dosaggio, se è stata utilizzata o meno ossitocina e la disponibilità di servizi per il supporto all'allattamento nell'ospedale dove si è svolto lo studio</w:t>
      </w:r>
      <w:r w:rsidRPr="009864E8">
        <w:rPr>
          <w:rFonts w:ascii="Times New Roman" w:hAnsi="Times New Roman" w:cs="Times New Roman"/>
          <w:sz w:val="26"/>
          <w:szCs w:val="26"/>
          <w:vertAlign w:val="superscript"/>
        </w:rPr>
        <w:t xml:space="preserve"> (32)</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Nel nostro studio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primo attacco al seno si è comunque </w:t>
      </w:r>
      <w:r w:rsidRPr="009864E8">
        <w:rPr>
          <w:rFonts w:ascii="Times New Roman" w:hAnsi="Times New Roman" w:cs="Times New Roman"/>
          <w:sz w:val="26"/>
          <w:szCs w:val="26"/>
        </w:rPr>
        <w:lastRenderedPageBreak/>
        <w:t xml:space="preserve">potuto realizzare entro la prima ora dal parto in entrambi i gruppi (80% nel gruppo PA e 70% nel gruppo nPA) senza differenze statisticamente significative trai due gruppi nei tempi di insorgenza della montata lattea e sul tipo di allattamento alla dimissione e a 7 giorni dal parto. Questi dati dovranno poi essere ulteriormente analizzati, alla </w:t>
      </w:r>
      <w:proofErr w:type="gramStart"/>
      <w:r w:rsidRPr="009864E8">
        <w:rPr>
          <w:rFonts w:ascii="Times New Roman" w:hAnsi="Times New Roman" w:cs="Times New Roman"/>
          <w:sz w:val="26"/>
          <w:szCs w:val="26"/>
        </w:rPr>
        <w:t>luce</w:t>
      </w:r>
      <w:proofErr w:type="gramEnd"/>
      <w:r w:rsidRPr="009864E8">
        <w:rPr>
          <w:rFonts w:ascii="Times New Roman" w:hAnsi="Times New Roman" w:cs="Times New Roman"/>
          <w:sz w:val="26"/>
          <w:szCs w:val="26"/>
        </w:rPr>
        <w:t xml:space="preserve"> dei dati sui tassi di successo dell'allattamento a 3 e 5 mesi dal parto, per vedere se lo skin-to-skin possa avere impatto o meno sulla durata dell'allattamento. </w:t>
      </w:r>
    </w:p>
    <w:p w14:paraId="6AF0F09E"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per quanto riguarda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peso neonatale alla dimissione risultava una differenza statisticamente significativa (p=0.01 con test T-student) tra i due gruppi. </w:t>
      </w:r>
      <w:r w:rsidRPr="009864E8">
        <w:rPr>
          <w:rFonts w:ascii="Times New Roman" w:hAnsi="Times New Roman" w:cs="Times New Roman"/>
          <w:sz w:val="26"/>
          <w:szCs w:val="26"/>
          <w:lang w:val="it-IT"/>
        </w:rPr>
        <w:t>I</w:t>
      </w:r>
      <w:r>
        <w:rPr>
          <w:rFonts w:ascii="Times New Roman" w:hAnsi="Times New Roman" w:cs="Times New Roman"/>
          <w:sz w:val="26"/>
          <w:szCs w:val="26"/>
        </w:rPr>
        <w:t>l</w:t>
      </w:r>
      <w:r w:rsidRPr="009864E8">
        <w:rPr>
          <w:rFonts w:ascii="Times New Roman" w:hAnsi="Times New Roman" w:cs="Times New Roman"/>
          <w:sz w:val="26"/>
          <w:szCs w:val="26"/>
        </w:rPr>
        <w:t xml:space="preserve"> peso medio alla dimissione del gruppo PA (3.262 Kg) </w:t>
      </w:r>
      <w:proofErr w:type="gramStart"/>
      <w:r w:rsidRPr="009864E8">
        <w:rPr>
          <w:rFonts w:ascii="Times New Roman" w:hAnsi="Times New Roman" w:cs="Times New Roman"/>
          <w:sz w:val="26"/>
          <w:szCs w:val="26"/>
        </w:rPr>
        <w:t>risultava</w:t>
      </w:r>
      <w:proofErr w:type="gramEnd"/>
      <w:r w:rsidRPr="009864E8">
        <w:rPr>
          <w:rFonts w:ascii="Times New Roman" w:hAnsi="Times New Roman" w:cs="Times New Roman"/>
          <w:sz w:val="26"/>
          <w:szCs w:val="26"/>
        </w:rPr>
        <w:t xml:space="preserve"> più elevato del peso medio alla dimissione del gruppo nPA (2.904 Kg) nonostante la tendenza in questo gruppo alla maggiore integrazione al latte materno con altri alimenti. Il calo ponderale medio è risultato più elevato nei bambini del gruppo nPA (6.14%) rispetto al gruppo PA</w:t>
      </w:r>
      <w:r>
        <w:rPr>
          <w:rFonts w:ascii="Times New Roman" w:hAnsi="Times New Roman" w:cs="Times New Roman"/>
          <w:sz w:val="26"/>
          <w:szCs w:val="26"/>
        </w:rPr>
        <w:t xml:space="preserve"> </w:t>
      </w:r>
      <w:r w:rsidRPr="009864E8">
        <w:rPr>
          <w:rFonts w:ascii="Times New Roman" w:hAnsi="Times New Roman" w:cs="Times New Roman"/>
          <w:sz w:val="26"/>
          <w:szCs w:val="26"/>
        </w:rPr>
        <w:t>(6%) (</w:t>
      </w:r>
      <w:proofErr w:type="gramStart"/>
      <w:r w:rsidRPr="009864E8">
        <w:rPr>
          <w:rFonts w:ascii="Times New Roman" w:hAnsi="Times New Roman" w:cs="Times New Roman"/>
          <w:sz w:val="26"/>
          <w:szCs w:val="26"/>
        </w:rPr>
        <w:t>p</w:t>
      </w:r>
      <w:proofErr w:type="gramEnd"/>
      <w:r w:rsidRPr="009864E8">
        <w:rPr>
          <w:rFonts w:ascii="Times New Roman" w:hAnsi="Times New Roman" w:cs="Times New Roman"/>
          <w:sz w:val="26"/>
          <w:szCs w:val="26"/>
        </w:rPr>
        <w:t xml:space="preserve">=0.01 con il test T-student) anche qui nonostante la maggiore tendenza nel primo gruppo all'integrazione al latte materno. Questo dato può essere spiegato dal notevole calo ponderale avvenuto in </w:t>
      </w:r>
      <w:proofErr w:type="gramStart"/>
      <w:r w:rsidRPr="009864E8">
        <w:rPr>
          <w:rFonts w:ascii="Times New Roman" w:hAnsi="Times New Roman" w:cs="Times New Roman"/>
          <w:sz w:val="26"/>
          <w:szCs w:val="26"/>
        </w:rPr>
        <w:t>3 neonati</w:t>
      </w:r>
      <w:proofErr w:type="gramEnd"/>
      <w:r w:rsidRPr="009864E8">
        <w:rPr>
          <w:rFonts w:ascii="Times New Roman" w:hAnsi="Times New Roman" w:cs="Times New Roman"/>
          <w:sz w:val="26"/>
          <w:szCs w:val="26"/>
        </w:rPr>
        <w:t xml:space="preserve"> di questo gruppo, di cui però non è possibile bapire le motivazioni</w:t>
      </w:r>
      <w:r w:rsidRPr="009864E8">
        <w:rPr>
          <w:rFonts w:ascii="Times New Roman" w:hAnsi="Times New Roman" w:cs="Times New Roman"/>
          <w:sz w:val="26"/>
          <w:szCs w:val="26"/>
          <w:lang w:val="it-IT"/>
        </w:rPr>
        <w:t>.</w:t>
      </w:r>
    </w:p>
    <w:p w14:paraId="384BD968"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Non si sono dimostrate differenze statisticamente significative per quanto riguarda i tempi di insorgenza </w:t>
      </w:r>
      <w:proofErr w:type="gramStart"/>
      <w:r w:rsidRPr="009864E8">
        <w:rPr>
          <w:rFonts w:ascii="Times New Roman" w:hAnsi="Times New Roman" w:cs="Times New Roman"/>
          <w:sz w:val="26"/>
          <w:szCs w:val="26"/>
        </w:rPr>
        <w:t>della</w:t>
      </w:r>
      <w:proofErr w:type="gramEnd"/>
      <w:r w:rsidRPr="009864E8">
        <w:rPr>
          <w:rFonts w:ascii="Times New Roman" w:hAnsi="Times New Roman" w:cs="Times New Roman"/>
          <w:sz w:val="26"/>
          <w:szCs w:val="26"/>
        </w:rPr>
        <w:t xml:space="preserve"> montata lattea tra i due gruppi PA e nPA. Cosi come sul tipo di allattamento alla dimissione, con una percentuale di allattamento esclusivo al seno del 55% nel gruppo PA e del 40% nel gruppo nPA. Il peso neonatale al controllo così come il guadagno ponderale medio giornaliero sono stati simili per i due gruppi, mettendo in evidenza l'assenza, a distanza di 7 giorni dal parto di differenze statisticamente significative sia per quanto riguarda sia la crescita ponderale del bambino che tipo di allattamento: in entrambi i gruppi le madri allattavano al seno (PA 100%) (</w:t>
      </w:r>
      <w:proofErr w:type="gramStart"/>
      <w:r w:rsidRPr="009864E8">
        <w:rPr>
          <w:rFonts w:ascii="Times New Roman" w:hAnsi="Times New Roman" w:cs="Times New Roman"/>
          <w:sz w:val="26"/>
          <w:szCs w:val="26"/>
        </w:rPr>
        <w:t>nPA</w:t>
      </w:r>
      <w:proofErr w:type="gramEnd"/>
      <w:r w:rsidRPr="009864E8">
        <w:rPr>
          <w:rFonts w:ascii="Times New Roman" w:hAnsi="Times New Roman" w:cs="Times New Roman"/>
          <w:sz w:val="26"/>
          <w:szCs w:val="26"/>
        </w:rPr>
        <w:t xml:space="preserve"> 95%). </w:t>
      </w:r>
    </w:p>
    <w:p w14:paraId="63533DA6" w14:textId="44C53F14" w:rsidR="00124FA2" w:rsidRDefault="00124FA2" w:rsidP="00124FA2">
      <w:pPr>
        <w:pStyle w:val="CorpoA"/>
        <w:spacing w:line="360" w:lineRule="auto"/>
        <w:jc w:val="both"/>
        <w:rPr>
          <w:rFonts w:ascii="Times New Roman" w:hAnsi="Times New Roman" w:cs="Times New Roman"/>
          <w:sz w:val="26"/>
          <w:szCs w:val="26"/>
        </w:rPr>
      </w:pPr>
    </w:p>
    <w:p w14:paraId="50E04CDD" w14:textId="47F18B35" w:rsidR="00124FA2" w:rsidRDefault="00124FA2" w:rsidP="00124FA2">
      <w:pPr>
        <w:pStyle w:val="CorpoA"/>
        <w:spacing w:line="360" w:lineRule="auto"/>
        <w:jc w:val="both"/>
        <w:rPr>
          <w:rFonts w:ascii="Times New Roman" w:hAnsi="Times New Roman" w:cs="Times New Roman"/>
          <w:i/>
          <w:sz w:val="26"/>
          <w:szCs w:val="26"/>
        </w:rPr>
      </w:pPr>
      <w:r>
        <w:rPr>
          <w:rFonts w:ascii="Times New Roman" w:hAnsi="Times New Roman" w:cs="Times New Roman"/>
          <w:i/>
          <w:sz w:val="26"/>
          <w:szCs w:val="26"/>
        </w:rPr>
        <w:t>8.1 Limiti dello studio</w:t>
      </w:r>
    </w:p>
    <w:p w14:paraId="0784D81A" w14:textId="77777777" w:rsidR="00760E02" w:rsidRDefault="00760E02" w:rsidP="00124FA2">
      <w:pPr>
        <w:pStyle w:val="CorpoA"/>
        <w:spacing w:line="360" w:lineRule="auto"/>
        <w:jc w:val="both"/>
        <w:rPr>
          <w:rFonts w:ascii="Times New Roman" w:hAnsi="Times New Roman" w:cs="Times New Roman"/>
          <w:i/>
          <w:sz w:val="26"/>
          <w:szCs w:val="26"/>
        </w:rPr>
      </w:pPr>
    </w:p>
    <w:p w14:paraId="47EE076E" w14:textId="0A6BB248" w:rsidR="00760E02" w:rsidRDefault="00760E02" w:rsidP="00760E02">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Il campione per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momento è esiguo per trarre delle conclusioni che possano essere generalizzate alla popolazione totale. Non è stato utilizzato nessuno score per </w:t>
      </w:r>
      <w:r w:rsidRPr="009864E8">
        <w:rPr>
          <w:rFonts w:ascii="Times New Roman" w:hAnsi="Times New Roman" w:cs="Times New Roman"/>
          <w:sz w:val="26"/>
          <w:szCs w:val="26"/>
        </w:rPr>
        <w:lastRenderedPageBreak/>
        <w:t xml:space="preserve">oggettivare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dolore durante travaglio, ma ci si è basati soltanto sul riferimento del sollievo dal dolore da parte della madre per considerare adeguata la somministrazione dei farmaci. Non sappiamo se a dosaggi superiori a quelli somministrati in peridurale sinora nel nostro studio, si verifichino, come in letteratura, una riduzione degli indici di vitalità neonatale (APGAR) e dello score PIBBs e se questi portino poi, sia nel breve termine che nel lungo termine ad interferire con l'allattamento, determinandone una sua sospensione. Non tutti i neonati sono stati valutati precisamente a 12 ore o</w:t>
      </w:r>
      <w:r>
        <w:rPr>
          <w:rFonts w:ascii="Times New Roman" w:hAnsi="Times New Roman" w:cs="Times New Roman"/>
          <w:sz w:val="26"/>
          <w:szCs w:val="26"/>
        </w:rPr>
        <w:t xml:space="preserve"> a 48 ore ma si è verificata un</w:t>
      </w:r>
      <w:r w:rsidRPr="009864E8">
        <w:rPr>
          <w:rFonts w:ascii="Times New Roman" w:hAnsi="Times New Roman" w:cs="Times New Roman"/>
          <w:sz w:val="26"/>
          <w:szCs w:val="26"/>
        </w:rPr>
        <w:t>a certa elasticità</w:t>
      </w:r>
      <w:r>
        <w:rPr>
          <w:rFonts w:ascii="Times New Roman" w:hAnsi="Times New Roman" w:cs="Times New Roman"/>
          <w:sz w:val="26"/>
          <w:szCs w:val="26"/>
          <w:lang w:val="it-IT"/>
        </w:rPr>
        <w:t xml:space="preserve">, </w:t>
      </w:r>
      <w:r w:rsidRPr="009864E8">
        <w:rPr>
          <w:rFonts w:ascii="Times New Roman" w:hAnsi="Times New Roman" w:cs="Times New Roman"/>
          <w:sz w:val="26"/>
          <w:szCs w:val="26"/>
        </w:rPr>
        <w:t>per cui alcuni PIBBs sono stati presi più precocemente</w:t>
      </w:r>
      <w:r>
        <w:rPr>
          <w:rFonts w:ascii="Times New Roman" w:hAnsi="Times New Roman" w:cs="Times New Roman"/>
          <w:sz w:val="26"/>
          <w:szCs w:val="26"/>
        </w:rPr>
        <w:t>,</w:t>
      </w:r>
      <w:r w:rsidRPr="009864E8">
        <w:rPr>
          <w:rFonts w:ascii="Times New Roman" w:hAnsi="Times New Roman" w:cs="Times New Roman"/>
          <w:sz w:val="26"/>
          <w:szCs w:val="26"/>
        </w:rPr>
        <w:t xml:space="preserve"> altri appena dopo 12 ore, quindi in momenti in cui le concentrazione plasmatiche dei farmaci nei neonati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possono essere state diverse e aver influito in maniera diversa sul comportamento rilevato. Non è stato possibile dosare le concentrazioni dei farmaci impiegati per l'analgesia del travaglio di parto, somministrati per via peridurale, né nel plasma della madre né nel sangue cordonale del neonato, quindi non possiamo dedurre in maniera certa che un determinato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punteggio neonatale del PIBBS score sia stato influenzato da una determinata concentrazione di farmaco nel neonato, perché questa non è stato possibile misurarla direttamente. Così come </w:t>
      </w:r>
      <w:proofErr w:type="gramStart"/>
      <w:r w:rsidRPr="009864E8">
        <w:rPr>
          <w:rFonts w:ascii="Times New Roman" w:hAnsi="Times New Roman" w:cs="Times New Roman"/>
          <w:sz w:val="26"/>
          <w:szCs w:val="26"/>
        </w:rPr>
        <w:t>non è</w:t>
      </w:r>
      <w:proofErr w:type="gramEnd"/>
      <w:r w:rsidRPr="009864E8">
        <w:rPr>
          <w:rFonts w:ascii="Times New Roman" w:hAnsi="Times New Roman" w:cs="Times New Roman"/>
          <w:sz w:val="26"/>
          <w:szCs w:val="26"/>
        </w:rPr>
        <w:t xml:space="preserve"> stato possibile dosare livelli di ossitocina plasmatica endogena, quindi non sappiamo con certezza se la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somministrazione di ossitocina sintetica esogena alteri 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qualche modo la secrezione pulsatile dell'ossitocina endogena ed i suoi livelli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plasmatici. </w:t>
      </w:r>
    </w:p>
    <w:p w14:paraId="60A33C29" w14:textId="77777777" w:rsidR="00760E02" w:rsidRDefault="00760E02" w:rsidP="00760E02">
      <w:pPr>
        <w:pStyle w:val="CorpoA"/>
        <w:spacing w:line="360" w:lineRule="auto"/>
        <w:jc w:val="both"/>
        <w:rPr>
          <w:rFonts w:ascii="Times New Roman" w:hAnsi="Times New Roman" w:cs="Times New Roman"/>
          <w:sz w:val="26"/>
          <w:szCs w:val="26"/>
        </w:rPr>
      </w:pPr>
    </w:p>
    <w:p w14:paraId="7147E016" w14:textId="7A876965" w:rsidR="00760E02" w:rsidRDefault="00760E02" w:rsidP="00760E02">
      <w:pPr>
        <w:pStyle w:val="CorpoA"/>
        <w:spacing w:line="360" w:lineRule="auto"/>
        <w:jc w:val="both"/>
        <w:rPr>
          <w:rFonts w:ascii="Times New Roman" w:hAnsi="Times New Roman" w:cs="Times New Roman"/>
          <w:i/>
          <w:sz w:val="26"/>
          <w:szCs w:val="26"/>
        </w:rPr>
      </w:pPr>
      <w:r>
        <w:rPr>
          <w:rFonts w:ascii="Times New Roman" w:hAnsi="Times New Roman" w:cs="Times New Roman"/>
          <w:i/>
          <w:sz w:val="26"/>
          <w:szCs w:val="26"/>
        </w:rPr>
        <w:t>8.2 Conclusioni</w:t>
      </w:r>
    </w:p>
    <w:p w14:paraId="6D6C9B1C" w14:textId="77777777" w:rsidR="00760E02" w:rsidRDefault="00760E02" w:rsidP="00760E02">
      <w:pPr>
        <w:pStyle w:val="CorpoA"/>
        <w:spacing w:line="360" w:lineRule="auto"/>
        <w:jc w:val="both"/>
        <w:rPr>
          <w:rFonts w:ascii="Times New Roman" w:hAnsi="Times New Roman" w:cs="Times New Roman"/>
          <w:i/>
          <w:sz w:val="26"/>
          <w:szCs w:val="26"/>
        </w:rPr>
      </w:pPr>
    </w:p>
    <w:p w14:paraId="6B0EEB84"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conclusione, l'allattamento è </w:t>
      </w:r>
      <w:proofErr w:type="gramStart"/>
      <w:r w:rsidRPr="009864E8">
        <w:rPr>
          <w:rFonts w:ascii="Times New Roman" w:hAnsi="Times New Roman" w:cs="Times New Roman"/>
          <w:sz w:val="26"/>
          <w:szCs w:val="26"/>
        </w:rPr>
        <w:t>un</w:t>
      </w:r>
      <w:proofErr w:type="gramEnd"/>
      <w:r w:rsidRPr="009864E8">
        <w:rPr>
          <w:rFonts w:ascii="Times New Roman" w:hAnsi="Times New Roman" w:cs="Times New Roman"/>
          <w:sz w:val="26"/>
          <w:szCs w:val="26"/>
        </w:rPr>
        <w:t xml:space="preserve"> fenomeno complesso, multifattoriale e la partoanalgesia rappresenta soltanto uno dei possibili fattori influenzanti. </w:t>
      </w:r>
    </w:p>
    <w:p w14:paraId="366E2642" w14:textId="07EE834E"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Nel nostro studio la partoanalgesia ha dimostrato di non avere effetti negativi sull'allattamento al seno dei neonati poiché quasi tutte le donne, sia quelle sottoposte ad analgesia che le altre, allattavano al seno sia al momento della dimissione dall'ospedale, che al controllo a 7 giorni, con una percentuale di allattamento materno esclusivo al seno al momento della dimissione, più alto (55% vs 40%) tra le donne che </w:t>
      </w:r>
      <w:r w:rsidRPr="009864E8">
        <w:rPr>
          <w:rFonts w:ascii="Times New Roman" w:hAnsi="Times New Roman" w:cs="Times New Roman"/>
          <w:sz w:val="26"/>
          <w:szCs w:val="26"/>
        </w:rPr>
        <w:lastRenderedPageBreak/>
        <w:t xml:space="preserve">hanno ricevuto analgesia. Inoltre sia gli score neurocomportamentali legati all'allattamento (il PIBBS score nel nostro studio), che 1'APGAR score (in particolare quello rilevato a 5 minuti), che in alcuni studi risultano essere ridotti dalla somministrazione peridurale di oppioidi, sono risultati essere addirittura più alti, nel nostro studio, nei bambini nati da madri sottoposte a partoanalgesia. Possiamo ipotizzare che questo si sia verificato per la riduzione, per mezzo dell'analgesia, dello stress materno legato al travaglio e al parto, con </w:t>
      </w:r>
      <w:proofErr w:type="gramStart"/>
      <w:r w:rsidRPr="009864E8">
        <w:rPr>
          <w:rFonts w:ascii="Times New Roman" w:hAnsi="Times New Roman" w:cs="Times New Roman"/>
          <w:sz w:val="26"/>
          <w:szCs w:val="26"/>
        </w:rPr>
        <w:t>il</w:t>
      </w:r>
      <w:proofErr w:type="gramEnd"/>
      <w:r w:rsidRPr="009864E8">
        <w:rPr>
          <w:rFonts w:ascii="Times New Roman" w:hAnsi="Times New Roman" w:cs="Times New Roman"/>
          <w:sz w:val="26"/>
          <w:szCs w:val="26"/>
        </w:rPr>
        <w:t xml:space="preserve"> risultato di un migliore adattamento alla vita extrauterina per i bambini nati da queste madri. Soprattutto il dosaggio totale del Fentanyl, come dimostrato in altri studi, potrebbe avere un ruolo significativo nel ridurre le capacità del neonato di attaccarsi correttamente al seno e dare inizio ad un corretto processo di lattogenesi da parte della madre. Questo effetto è stato però dimostrato con l'utilizzo di alti dosaggi (&gt;150-200 </w:t>
      </w:r>
      <w:r>
        <w:rPr>
          <w:rFonts w:ascii="Times New Roman" w:hAnsi="Times New Roman" w:cs="Times New Roman"/>
          <w:sz w:val="26"/>
          <w:szCs w:val="26"/>
        </w:rPr>
        <w:t>mcg</w:t>
      </w:r>
      <w:r w:rsidRPr="009864E8">
        <w:rPr>
          <w:rFonts w:ascii="Times New Roman" w:hAnsi="Times New Roman" w:cs="Times New Roman"/>
          <w:sz w:val="26"/>
          <w:szCs w:val="26"/>
        </w:rPr>
        <w:t xml:space="preserve"> di dose totale somministrata in peridurale durante il travaglio di parto), che nel nostro studio non sono mai stati raggiunti, con rilievo nonostante questo di una analgesia efficace, facendo probabilmente prevalere gli effetti benefici di riduzione dello stress materno-fetale ad opera dell'analgesia di parto rispetto ai suoi possibili effetti collaterali di sedazione sul neonato. </w:t>
      </w:r>
    </w:p>
    <w:p w14:paraId="38C7BC77" w14:textId="1E7C7D55"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Nel nostro studio, inoltre, è emerso che la PA è risultata essere associata ad un maggiore utilizzo di ossitocina, sia in termini di frequenza che di dose totale somministrata, ma l'utilizzo dell'ossitocina non ha poi avuto effetti negativi sull'allattamento, sia nell'immediato postpartum</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per quanto riguarda il tempo intercorso tra il parto e il primo attacco al seno, sia sull'insorgenza della montata lattea, avvenuta con tempi simili nei due gruppi, sia sul successo dell'allattamento al seno, visto che quasi tutte le madri del gruppo PA allattavano al seno al momento della dimissione e i loro neonati sono stati quelli che durante la degenza in ospedale hanno avuto minori necessità di integrazione con altri alimenti. </w:t>
      </w:r>
    </w:p>
    <w:p w14:paraId="6195E6D6"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La differenza di calo ponderale medio nei due gruppi, e dipeso neonatale medio alla dimissione, maggiori nel gruppo nPA, risultata statisticamente significativa, nonostante le integrazioni al latte materno, potrebbe essere spiegata dalla notevole perdita di peso avvenuta in 3 neonati di questo gruppo. </w:t>
      </w:r>
    </w:p>
    <w:p w14:paraId="4EC59621"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lastRenderedPageBreak/>
        <w:t xml:space="preserve">I dati sulla montata lattea e sul tipo di allattamento alla dimissione e a 7 giorni non mostrano differenze significative nei due gruppi PA e nPA, sopportando quindi l'ipotesi che la partoanalgesia non interferisca con l'instaurarsi dell'allattamento e la sua prosecuzione nel primo periodo post partum. </w:t>
      </w:r>
    </w:p>
    <w:p w14:paraId="0D1D4988"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il peso neonatale al controllo e il guadagno ponderale medio giornaliero non hanno mostrato differenze statisticamente significative tra i due gruppi PA e nPA avvalorando ulteriormente l'ipotesi che la partoanalgesia non interferisca con lo sviluppo nei normali comportamenti neonatali necessari alla nutrizione e con la normale produzione di latte da parte della madre. </w:t>
      </w:r>
    </w:p>
    <w:p w14:paraId="379A9C35" w14:textId="77777777" w:rsidR="00760E02" w:rsidRDefault="00760E02" w:rsidP="00760E02">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Dovremo poi confrontare questi dati con quelli derivanti dalle interviste telefoniche a 3 e 5 mesi (che attualmente non abbiamo) che valuteranno il tipo di allattamento (esclusivo al seno, misto, solo latte artificiale) e in caso di sospensione dell'allattamento materno quali sono state le cause che hanno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portato alla sua sospensione, per cercare di capire se la partoanalgesia possa essere un fattore di disturbo anche a lungo termine sull'allattamento al seno. </w:t>
      </w:r>
    </w:p>
    <w:p w14:paraId="28EE0F4B" w14:textId="77777777" w:rsidR="00E05900" w:rsidRDefault="00E05900" w:rsidP="00760E02">
      <w:pPr>
        <w:pStyle w:val="CorpoA"/>
        <w:spacing w:line="360" w:lineRule="auto"/>
        <w:jc w:val="both"/>
        <w:rPr>
          <w:rFonts w:ascii="Times New Roman" w:hAnsi="Times New Roman" w:cs="Times New Roman"/>
          <w:sz w:val="26"/>
          <w:szCs w:val="26"/>
        </w:rPr>
      </w:pPr>
    </w:p>
    <w:p w14:paraId="4FCD6AC4" w14:textId="22994FDA" w:rsidR="00E05900" w:rsidRDefault="00E05900" w:rsidP="00760E02">
      <w:pPr>
        <w:pStyle w:val="CorpoA"/>
        <w:spacing w:line="360" w:lineRule="auto"/>
        <w:jc w:val="both"/>
        <w:rPr>
          <w:rFonts w:ascii="Times New Roman" w:hAnsi="Times New Roman" w:cs="Times New Roman"/>
          <w:b/>
          <w:i/>
          <w:sz w:val="26"/>
          <w:szCs w:val="26"/>
        </w:rPr>
      </w:pPr>
      <w:r>
        <w:rPr>
          <w:rFonts w:ascii="Times New Roman" w:hAnsi="Times New Roman" w:cs="Times New Roman"/>
          <w:b/>
          <w:i/>
          <w:sz w:val="26"/>
          <w:szCs w:val="26"/>
        </w:rPr>
        <w:t>Bibliografia:</w:t>
      </w:r>
    </w:p>
    <w:p w14:paraId="1685B5BA" w14:textId="77777777" w:rsidR="00E05900" w:rsidRDefault="00E05900" w:rsidP="00760E02">
      <w:pPr>
        <w:pStyle w:val="CorpoA"/>
        <w:spacing w:line="360" w:lineRule="auto"/>
        <w:jc w:val="both"/>
        <w:rPr>
          <w:rFonts w:ascii="Times New Roman" w:hAnsi="Times New Roman" w:cs="Times New Roman"/>
          <w:b/>
          <w:i/>
          <w:sz w:val="26"/>
          <w:szCs w:val="26"/>
        </w:rPr>
      </w:pPr>
    </w:p>
    <w:p w14:paraId="374177D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National Collaborating Centre for Women's and Children's Health, commissioned by National Institute</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for Healt and Clinica' Excellence (</w:t>
      </w:r>
      <w:r w:rsidRPr="009864E8">
        <w:rPr>
          <w:rFonts w:ascii="Times New Roman" w:hAnsi="Times New Roman" w:cs="Times New Roman"/>
          <w:sz w:val="26"/>
          <w:szCs w:val="26"/>
          <w:lang w:val="it-IT"/>
        </w:rPr>
        <w:t>N</w:t>
      </w:r>
      <w:r w:rsidRPr="009864E8">
        <w:rPr>
          <w:rFonts w:ascii="Times New Roman" w:hAnsi="Times New Roman" w:cs="Times New Roman"/>
          <w:sz w:val="26"/>
          <w:szCs w:val="26"/>
        </w:rPr>
        <w:t>ICE). Intrapartum care; Care of Healty Women and Their Babies</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During Childbirth: Clinica</w:t>
      </w:r>
      <w:r w:rsidRPr="009864E8">
        <w:rPr>
          <w:rFonts w:ascii="Times New Roman" w:hAnsi="Times New Roman" w:cs="Times New Roman"/>
          <w:sz w:val="26"/>
          <w:szCs w:val="26"/>
          <w:lang w:val="it-IT"/>
        </w:rPr>
        <w:t xml:space="preserve">l </w:t>
      </w:r>
      <w:r w:rsidRPr="009864E8">
        <w:rPr>
          <w:rFonts w:ascii="Times New Roman" w:hAnsi="Times New Roman" w:cs="Times New Roman"/>
          <w:sz w:val="26"/>
          <w:szCs w:val="26"/>
        </w:rPr>
        <w:t>Guideline. London: RCOG Press 2007.</w:t>
      </w:r>
    </w:p>
    <w:p w14:paraId="659F734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1176F5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Jordan (2009) Associations of drugs routenely given in labour with breastfeeding at 48 hours: analysis of the Cardiff Births Survey. BJOG. 2009 Nov</w:t>
      </w:r>
      <w:proofErr w:type="gramStart"/>
      <w:r w:rsidRPr="009864E8">
        <w:rPr>
          <w:rFonts w:ascii="Times New Roman" w:hAnsi="Times New Roman" w:cs="Times New Roman"/>
          <w:sz w:val="26"/>
          <w:szCs w:val="26"/>
        </w:rPr>
        <w:t>;116</w:t>
      </w:r>
      <w:proofErr w:type="gramEnd"/>
      <w:r w:rsidRPr="009864E8">
        <w:rPr>
          <w:rFonts w:ascii="Times New Roman" w:hAnsi="Times New Roman" w:cs="Times New Roman"/>
          <w:sz w:val="26"/>
          <w:szCs w:val="26"/>
        </w:rPr>
        <w:t xml:space="preserve">(12):1622-9; discussion 1630-2 </w:t>
      </w:r>
    </w:p>
    <w:p w14:paraId="6B1868E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27D3425"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Keverne (1994) Materna</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behaviour in sheep and its neuroendocrine regulation. Acta Paediatr Suppl 397:47-56 </w:t>
      </w:r>
    </w:p>
    <w:p w14:paraId="38463B3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959B923"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Osterman MJ, Martin JA: Epidural and spinai anesthesia use during labor: 27-state reporting area, 2008. Nat</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Vital Stat Rep 2011; 59:1-13, 16 </w:t>
      </w:r>
    </w:p>
    <w:p w14:paraId="02207AF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31A03F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Ngan Kee WD, Khaw KS, Ng FF, Ng KK, So R, Lee A: Synergistic interaction between fentanyl and bupivacaine given intrathecally for labor analgesia. ANESTHESIOLOGY 2014; 120:1126-36 </w:t>
      </w:r>
    </w:p>
    <w:p w14:paraId="0816D0F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E5C0B2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Sultan P, Murphy C, Halpern S, Carvalho B: The effect of low concentrations versus high concentrations of local anesthetics for labour analgesia on obstetric and anesthetic outcomes: A meta-analysis. Can J Anaesth 2013; 60:840-54 </w:t>
      </w:r>
    </w:p>
    <w:p w14:paraId="5C245BB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9E03EA5"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(Intrapartum Epidural Fentanyl and Breastfeeding in the Immediate Postpartum Period: a Randomized, Controlled, Double-blinded Study ClinicalTrials.gov Identifier: NCT01497509 Ashley Szabo, University Hospitals Cleveland Medical </w:t>
      </w:r>
      <w:proofErr w:type="gramStart"/>
      <w:r w:rsidRPr="009864E8">
        <w:rPr>
          <w:rFonts w:ascii="Times New Roman" w:hAnsi="Times New Roman" w:cs="Times New Roman"/>
          <w:sz w:val="26"/>
          <w:szCs w:val="26"/>
        </w:rPr>
        <w:t>Center )</w:t>
      </w:r>
      <w:proofErr w:type="gramEnd"/>
      <w:r w:rsidRPr="009864E8">
        <w:rPr>
          <w:rFonts w:ascii="Times New Roman" w:hAnsi="Times New Roman" w:cs="Times New Roman"/>
          <w:sz w:val="26"/>
          <w:szCs w:val="26"/>
        </w:rPr>
        <w:t xml:space="preserve"> </w:t>
      </w:r>
    </w:p>
    <w:p w14:paraId="2AD029B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EDE23C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(Editoria</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Views October 2017) (Labor Epidural Analgesia and Breastfeeding David H. Chestnut, M.D. Anesthesiology 10 2017, Vol.127, 593-595. doi</w:t>
      </w:r>
      <w:proofErr w:type="gramStart"/>
      <w:r w:rsidRPr="009864E8">
        <w:rPr>
          <w:rFonts w:ascii="Times New Roman" w:hAnsi="Times New Roman" w:cs="Times New Roman"/>
          <w:sz w:val="26"/>
          <w:szCs w:val="26"/>
        </w:rPr>
        <w:t>:l0.1097</w:t>
      </w:r>
      <w:proofErr w:type="gramEnd"/>
      <w:r w:rsidRPr="009864E8">
        <w:rPr>
          <w:rFonts w:ascii="Times New Roman" w:hAnsi="Times New Roman" w:cs="Times New Roman"/>
          <w:sz w:val="26"/>
          <w:szCs w:val="26"/>
        </w:rPr>
        <w:t xml:space="preserve">/ALN.0000000000001794) </w:t>
      </w:r>
    </w:p>
    <w:p w14:paraId="7B0F8D9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EB8B7B3"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(Righard L, Alade MO. Effect of delivery room routines on success of first </w:t>
      </w:r>
      <w:proofErr w:type="gramStart"/>
      <w:r w:rsidRPr="009864E8">
        <w:rPr>
          <w:rFonts w:ascii="Times New Roman" w:hAnsi="Times New Roman" w:cs="Times New Roman"/>
          <w:sz w:val="26"/>
          <w:szCs w:val="26"/>
        </w:rPr>
        <w:t>breast-feed</w:t>
      </w:r>
      <w:proofErr w:type="gramEnd"/>
      <w:r w:rsidRPr="009864E8">
        <w:rPr>
          <w:rFonts w:ascii="Times New Roman" w:hAnsi="Times New Roman" w:cs="Times New Roman"/>
          <w:sz w:val="26"/>
          <w:szCs w:val="26"/>
        </w:rPr>
        <w:t xml:space="preserve">. Lancet 1990; 336: 1105-7.) </w:t>
      </w:r>
    </w:p>
    <w:p w14:paraId="2F6C04A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DFB3E1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(The neonata</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neurologic and adaptive capacity score (NACS) Amiel-Tison C, Barrier G, Shnider SM, Levinson G, Hughes SC, </w:t>
      </w:r>
      <w:proofErr w:type="gramStart"/>
      <w:r w:rsidRPr="009864E8">
        <w:rPr>
          <w:rFonts w:ascii="Times New Roman" w:hAnsi="Times New Roman" w:cs="Times New Roman"/>
          <w:sz w:val="26"/>
          <w:szCs w:val="26"/>
        </w:rPr>
        <w:t>Stefani</w:t>
      </w:r>
      <w:proofErr w:type="gramEnd"/>
      <w:r w:rsidRPr="009864E8">
        <w:rPr>
          <w:rFonts w:ascii="Times New Roman" w:hAnsi="Times New Roman" w:cs="Times New Roman"/>
          <w:sz w:val="26"/>
          <w:szCs w:val="26"/>
        </w:rPr>
        <w:t xml:space="preserve"> SJ. Anesthesiology. 1982 Jun</w:t>
      </w:r>
      <w:proofErr w:type="gramStart"/>
      <w:r w:rsidRPr="009864E8">
        <w:rPr>
          <w:rFonts w:ascii="Times New Roman" w:hAnsi="Times New Roman" w:cs="Times New Roman"/>
          <w:sz w:val="26"/>
          <w:szCs w:val="26"/>
        </w:rPr>
        <w:t>;56</w:t>
      </w:r>
      <w:proofErr w:type="gramEnd"/>
      <w:r w:rsidRPr="009864E8">
        <w:rPr>
          <w:rFonts w:ascii="Times New Roman" w:hAnsi="Times New Roman" w:cs="Times New Roman"/>
          <w:sz w:val="26"/>
          <w:szCs w:val="26"/>
        </w:rPr>
        <w:t xml:space="preserve">(6):492-3.) </w:t>
      </w:r>
    </w:p>
    <w:p w14:paraId="0A8A579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84E33A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French CA, Cong X, Chung KS: Labor Epidural Analgesia and Breastfeeding: A Systematic Review. J Hum Lact 2016; 32:507-20 </w:t>
      </w:r>
    </w:p>
    <w:p w14:paraId="6B1FC58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CE90F9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Szabo AL: Review article: Intrapartum neuraxial analgesia and breastfeeding outcomes: li</w:t>
      </w:r>
      <w:r w:rsidRPr="009864E8">
        <w:rPr>
          <w:rFonts w:ascii="Times New Roman" w:hAnsi="Times New Roman" w:cs="Times New Roman"/>
          <w:sz w:val="26"/>
          <w:szCs w:val="26"/>
          <w:lang w:val="it-IT"/>
        </w:rPr>
        <w:t>m</w:t>
      </w:r>
      <w:r w:rsidRPr="009864E8">
        <w:rPr>
          <w:rFonts w:ascii="Times New Roman" w:hAnsi="Times New Roman" w:cs="Times New Roman"/>
          <w:sz w:val="26"/>
          <w:szCs w:val="26"/>
        </w:rPr>
        <w:t>itations of current knowledge. Anesth Analg 2013; 116:399-405</w:t>
      </w:r>
    </w:p>
    <w:p w14:paraId="5407644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A9EC485"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Beilin Y, Bodian CA, Weiser J, Hossain S, Arnold I, Feierman DE, MartinG, Holzman </w:t>
      </w:r>
      <w:r w:rsidRPr="009864E8">
        <w:rPr>
          <w:rFonts w:ascii="Times New Roman" w:hAnsi="Times New Roman" w:cs="Times New Roman"/>
          <w:sz w:val="26"/>
          <w:szCs w:val="26"/>
          <w:lang w:val="it-IT"/>
        </w:rPr>
        <w:t>I</w:t>
      </w:r>
      <w:r w:rsidRPr="009864E8">
        <w:rPr>
          <w:rFonts w:ascii="Times New Roman" w:hAnsi="Times New Roman" w:cs="Times New Roman"/>
          <w:sz w:val="26"/>
          <w:szCs w:val="26"/>
        </w:rPr>
        <w:t xml:space="preserve">: Effect of labor epidural analgesia with and without fentanyl on infant breast-feeding: </w:t>
      </w:r>
      <w:r w:rsidRPr="009864E8">
        <w:rPr>
          <w:rFonts w:ascii="Times New Roman" w:hAnsi="Times New Roman" w:cs="Times New Roman"/>
          <w:sz w:val="26"/>
          <w:szCs w:val="26"/>
          <w:lang w:val="it-IT"/>
        </w:rPr>
        <w:t xml:space="preserve">A </w:t>
      </w:r>
      <w:r w:rsidRPr="009864E8">
        <w:rPr>
          <w:rFonts w:ascii="Times New Roman" w:hAnsi="Times New Roman" w:cs="Times New Roman"/>
          <w:sz w:val="26"/>
          <w:szCs w:val="26"/>
        </w:rPr>
        <w:t>prospective, randomized, double-blind study. ANESTHESIOLOGY 2005; 103:1211-7</w:t>
      </w:r>
    </w:p>
    <w:p w14:paraId="77E5FC2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D075C3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Wilson </w:t>
      </w:r>
      <w:r w:rsidRPr="009864E8">
        <w:rPr>
          <w:rFonts w:ascii="Times New Roman" w:hAnsi="Times New Roman" w:cs="Times New Roman"/>
          <w:sz w:val="26"/>
          <w:szCs w:val="26"/>
          <w:lang w:val="it-IT"/>
        </w:rPr>
        <w:t xml:space="preserve">MJ, </w:t>
      </w:r>
      <w:r w:rsidRPr="009864E8">
        <w:rPr>
          <w:rFonts w:ascii="Times New Roman" w:hAnsi="Times New Roman" w:cs="Times New Roman"/>
          <w:sz w:val="26"/>
          <w:szCs w:val="26"/>
        </w:rPr>
        <w:t>MacArthur C, Cooper GM, Bick D, Moore PA, Shennan A</w:t>
      </w:r>
      <w:proofErr w:type="gramStart"/>
      <w:r w:rsidRPr="009864E8">
        <w:rPr>
          <w:rFonts w:ascii="Times New Roman" w:hAnsi="Times New Roman" w:cs="Times New Roman"/>
          <w:sz w:val="26"/>
          <w:szCs w:val="26"/>
        </w:rPr>
        <w:t>;</w:t>
      </w:r>
      <w:proofErr w:type="gramEnd"/>
      <w:r w:rsidRPr="009864E8">
        <w:rPr>
          <w:rFonts w:ascii="Times New Roman" w:hAnsi="Times New Roman" w:cs="Times New Roman"/>
          <w:sz w:val="26"/>
          <w:szCs w:val="26"/>
        </w:rPr>
        <w:t xml:space="preserve"> COMET Study Group UK: Epidural analgesia and breastfeeding: randomised controlled trial of epidural techniques with and without fentanyl and a non-epidural comparison group. Anaesthesia 2010; 65:145-53 </w:t>
      </w:r>
    </w:p>
    <w:p w14:paraId="2E69106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FA8282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(Epidural Labor Analgesia-Fentanyl Dose and Breastfeeding Success: A Randomized Clinical Trial. Lee An, McCarthy RJ, Toledo P, Jones MJ, White N, Wong CA. Anesthesiology. 2017 Oct</w:t>
      </w:r>
      <w:proofErr w:type="gramStart"/>
      <w:r w:rsidRPr="009864E8">
        <w:rPr>
          <w:rFonts w:ascii="Times New Roman" w:hAnsi="Times New Roman" w:cs="Times New Roman"/>
          <w:sz w:val="26"/>
          <w:szCs w:val="26"/>
        </w:rPr>
        <w:t>;127</w:t>
      </w:r>
      <w:proofErr w:type="gramEnd"/>
      <w:r w:rsidRPr="009864E8">
        <w:rPr>
          <w:rFonts w:ascii="Times New Roman" w:hAnsi="Times New Roman" w:cs="Times New Roman"/>
          <w:sz w:val="26"/>
          <w:szCs w:val="26"/>
        </w:rPr>
        <w:t xml:space="preserve">(4):614-624. </w:t>
      </w:r>
      <w:proofErr w:type="gramStart"/>
      <w:r w:rsidRPr="009864E8">
        <w:rPr>
          <w:rFonts w:ascii="Times New Roman" w:hAnsi="Times New Roman" w:cs="Times New Roman"/>
          <w:sz w:val="26"/>
          <w:szCs w:val="26"/>
        </w:rPr>
        <w:t>doi:10.1097</w:t>
      </w:r>
      <w:proofErr w:type="gramEnd"/>
      <w:r w:rsidRPr="009864E8">
        <w:rPr>
          <w:rFonts w:ascii="Times New Roman" w:hAnsi="Times New Roman" w:cs="Times New Roman"/>
          <w:sz w:val="26"/>
          <w:szCs w:val="26"/>
        </w:rPr>
        <w:t>/ALN.0000000000001793)</w:t>
      </w:r>
    </w:p>
    <w:p w14:paraId="4118172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43C6671"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(Epidural Analgesia and Lactation Mert </w:t>
      </w:r>
      <w:proofErr w:type="gramStart"/>
      <w:r w:rsidRPr="009864E8">
        <w:rPr>
          <w:rFonts w:ascii="Times New Roman" w:hAnsi="Times New Roman" w:cs="Times New Roman"/>
          <w:sz w:val="26"/>
          <w:szCs w:val="26"/>
        </w:rPr>
        <w:t>Akbas</w:t>
      </w:r>
      <w:r w:rsidRPr="009864E8">
        <w:rPr>
          <w:rFonts w:ascii="Times New Roman" w:hAnsi="Times New Roman" w:cs="Times New Roman"/>
          <w:sz w:val="26"/>
          <w:szCs w:val="26"/>
          <w:lang w:val="it-IT"/>
        </w:rPr>
        <w:t>1</w:t>
      </w:r>
      <w:r w:rsidRPr="009864E8">
        <w:rPr>
          <w:rFonts w:ascii="Times New Roman" w:hAnsi="Times New Roman" w:cs="Times New Roman"/>
          <w:sz w:val="26"/>
          <w:szCs w:val="26"/>
        </w:rPr>
        <w:t xml:space="preserve"> ,</w:t>
      </w:r>
      <w:proofErr w:type="gramEnd"/>
      <w:r w:rsidRPr="009864E8">
        <w:rPr>
          <w:rFonts w:ascii="Times New Roman" w:hAnsi="Times New Roman" w:cs="Times New Roman"/>
          <w:sz w:val="26"/>
          <w:szCs w:val="26"/>
        </w:rPr>
        <w:t xml:space="preserve"> A. Baris Akcan2 1 Department of Anesthesiology, Division of Algology, Faculty of Medicine, Akdeniz University, Antalya,Turkey 2 Department of Pediatrics, Faculty of Medicine, Akdeniz University, Antalya, Turkey EAJM 2011; 43: 45-9 )</w:t>
      </w:r>
    </w:p>
    <w:p w14:paraId="2C32D6E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56ABA8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(Righard L, Alade MO. Effect of delivery room routines on success of first </w:t>
      </w:r>
      <w:proofErr w:type="gramStart"/>
      <w:r w:rsidRPr="009864E8">
        <w:rPr>
          <w:rFonts w:ascii="Times New Roman" w:hAnsi="Times New Roman" w:cs="Times New Roman"/>
          <w:sz w:val="26"/>
          <w:szCs w:val="26"/>
        </w:rPr>
        <w:t>breast-feed</w:t>
      </w:r>
      <w:proofErr w:type="gramEnd"/>
      <w:r w:rsidRPr="009864E8">
        <w:rPr>
          <w:rFonts w:ascii="Times New Roman" w:hAnsi="Times New Roman" w:cs="Times New Roman"/>
          <w:sz w:val="26"/>
          <w:szCs w:val="26"/>
        </w:rPr>
        <w:t>. Lancet 1990; 336: 1105-7. 39.)</w:t>
      </w:r>
    </w:p>
    <w:p w14:paraId="5A8199E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8F98E0E"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(Perez-Escamilla R. Pollit E, L</w:t>
      </w:r>
      <w:r w:rsidRPr="009864E8">
        <w:rPr>
          <w:rFonts w:ascii="Times New Roman" w:hAnsi="Times New Roman" w:cs="Times New Roman"/>
          <w:sz w:val="26"/>
          <w:szCs w:val="26"/>
          <w:lang w:val="it-IT"/>
        </w:rPr>
        <w:t>ö</w:t>
      </w:r>
      <w:r w:rsidRPr="009864E8">
        <w:rPr>
          <w:rFonts w:ascii="Times New Roman" w:hAnsi="Times New Roman" w:cs="Times New Roman"/>
          <w:sz w:val="26"/>
          <w:szCs w:val="26"/>
        </w:rPr>
        <w:t xml:space="preserve">nnerdal B, Dewey KG. Infant feeding policies in maternity wards and their effect on breast-feeding success: an analytical overview. </w:t>
      </w:r>
      <w:proofErr w:type="gramStart"/>
      <w:r w:rsidRPr="009864E8">
        <w:rPr>
          <w:rFonts w:ascii="Times New Roman" w:hAnsi="Times New Roman" w:cs="Times New Roman"/>
          <w:sz w:val="26"/>
          <w:szCs w:val="26"/>
        </w:rPr>
        <w:t>Am</w:t>
      </w:r>
      <w:proofErr w:type="gramEnd"/>
      <w:r w:rsidRPr="009864E8">
        <w:rPr>
          <w:rFonts w:ascii="Times New Roman" w:hAnsi="Times New Roman" w:cs="Times New Roman"/>
          <w:sz w:val="26"/>
          <w:szCs w:val="26"/>
        </w:rPr>
        <w:t xml:space="preserve"> J Public Health 1994; 84: 89-97.)</w:t>
      </w:r>
    </w:p>
    <w:p w14:paraId="58CB7AD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134561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(Chung M</w:t>
      </w:r>
      <w:proofErr w:type="gramStart"/>
      <w:r w:rsidRPr="009864E8">
        <w:rPr>
          <w:rFonts w:ascii="Times New Roman" w:hAnsi="Times New Roman" w:cs="Times New Roman"/>
          <w:sz w:val="26"/>
          <w:szCs w:val="26"/>
        </w:rPr>
        <w:t>,Raman</w:t>
      </w:r>
      <w:proofErr w:type="gramEnd"/>
      <w:r w:rsidRPr="009864E8">
        <w:rPr>
          <w:rFonts w:ascii="Times New Roman" w:hAnsi="Times New Roman" w:cs="Times New Roman"/>
          <w:sz w:val="26"/>
          <w:szCs w:val="26"/>
        </w:rPr>
        <w:t xml:space="preserve"> G,Trikalinos T,Lau J, Ip S. Interventions in primary care to promote breastfeeding:</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an evidence review for the U.S. Preventive Services Task Force. Ann Intern Med 2008; 149: 565-82.)</w:t>
      </w:r>
    </w:p>
    <w:p w14:paraId="1FD7448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06C2A1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(Montgomery A, Hale TW; Academy of Breastfeeding Medicine. ABM clinical protocol #15: analgesia and anesthesia for the breastfeeding mother, revised 2012. Breastfeed Med. 2012</w:t>
      </w:r>
      <w:proofErr w:type="gramStart"/>
      <w:r w:rsidRPr="009864E8">
        <w:rPr>
          <w:rFonts w:ascii="Times New Roman" w:hAnsi="Times New Roman" w:cs="Times New Roman"/>
          <w:sz w:val="26"/>
          <w:szCs w:val="26"/>
        </w:rPr>
        <w:t>;7</w:t>
      </w:r>
      <w:proofErr w:type="gramEnd"/>
      <w:r w:rsidRPr="009864E8">
        <w:rPr>
          <w:rFonts w:ascii="Times New Roman" w:hAnsi="Times New Roman" w:cs="Times New Roman"/>
          <w:sz w:val="26"/>
          <w:szCs w:val="26"/>
        </w:rPr>
        <w:t>(6):547-553)</w:t>
      </w:r>
    </w:p>
    <w:p w14:paraId="709849D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D54A20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Chen et al (Stress during labor and delivery and early lactation performance. </w:t>
      </w:r>
      <w:proofErr w:type="gramStart"/>
      <w:r w:rsidRPr="009864E8">
        <w:rPr>
          <w:rFonts w:ascii="Times New Roman" w:hAnsi="Times New Roman" w:cs="Times New Roman"/>
          <w:sz w:val="26"/>
          <w:szCs w:val="26"/>
        </w:rPr>
        <w:t>Am</w:t>
      </w:r>
      <w:proofErr w:type="gramEnd"/>
      <w:r w:rsidRPr="009864E8">
        <w:rPr>
          <w:rFonts w:ascii="Times New Roman" w:hAnsi="Times New Roman" w:cs="Times New Roman"/>
          <w:sz w:val="26"/>
          <w:szCs w:val="26"/>
        </w:rPr>
        <w:t xml:space="preserve"> J Clin Nut</w:t>
      </w:r>
      <w:r w:rsidRPr="009864E8">
        <w:rPr>
          <w:rFonts w:ascii="Times New Roman" w:hAnsi="Times New Roman" w:cs="Times New Roman"/>
          <w:sz w:val="26"/>
          <w:szCs w:val="26"/>
          <w:lang w:val="it-IT"/>
        </w:rPr>
        <w:t>r.</w:t>
      </w:r>
      <w:r w:rsidRPr="009864E8">
        <w:rPr>
          <w:rFonts w:ascii="Times New Roman" w:hAnsi="Times New Roman" w:cs="Times New Roman"/>
          <w:sz w:val="26"/>
          <w:szCs w:val="26"/>
        </w:rPr>
        <w:t xml:space="preserve"> 1998</w:t>
      </w:r>
      <w:proofErr w:type="gramStart"/>
      <w:r w:rsidRPr="009864E8">
        <w:rPr>
          <w:rFonts w:ascii="Times New Roman" w:hAnsi="Times New Roman" w:cs="Times New Roman"/>
          <w:sz w:val="26"/>
          <w:szCs w:val="26"/>
        </w:rPr>
        <w:t>;68:335</w:t>
      </w:r>
      <w:proofErr w:type="gramEnd"/>
      <w:r w:rsidRPr="009864E8">
        <w:rPr>
          <w:rFonts w:ascii="Times New Roman" w:hAnsi="Times New Roman" w:cs="Times New Roman"/>
          <w:sz w:val="26"/>
          <w:szCs w:val="26"/>
        </w:rPr>
        <w:t>-344</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52D7DA8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DE64E0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(Radzyminski S. The effect of ultra low dose epidural analgesia on newborn breastfeeding behaviors. J Obstet Gynecol Neonatal Nurs. 2003</w:t>
      </w:r>
      <w:proofErr w:type="gramStart"/>
      <w:r w:rsidRPr="009864E8">
        <w:rPr>
          <w:rFonts w:ascii="Times New Roman" w:hAnsi="Times New Roman" w:cs="Times New Roman"/>
          <w:sz w:val="26"/>
          <w:szCs w:val="26"/>
        </w:rPr>
        <w:t>;32</w:t>
      </w:r>
      <w:proofErr w:type="gramEnd"/>
      <w:r w:rsidRPr="009864E8">
        <w:rPr>
          <w:rFonts w:ascii="Times New Roman" w:hAnsi="Times New Roman" w:cs="Times New Roman"/>
          <w:sz w:val="26"/>
          <w:szCs w:val="26"/>
        </w:rPr>
        <w:t>(3):322-331.)</w:t>
      </w:r>
    </w:p>
    <w:p w14:paraId="474CEB4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CEA5F6D"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Early Hum Dev. 1999 Jul</w:t>
      </w:r>
      <w:proofErr w:type="gramStart"/>
      <w:r w:rsidRPr="009864E8">
        <w:rPr>
          <w:rFonts w:ascii="Times New Roman" w:hAnsi="Times New Roman" w:cs="Times New Roman"/>
          <w:sz w:val="26"/>
          <w:szCs w:val="26"/>
        </w:rPr>
        <w:t>;55</w:t>
      </w:r>
      <w:proofErr w:type="gramEnd"/>
      <w:r w:rsidRPr="009864E8">
        <w:rPr>
          <w:rFonts w:ascii="Times New Roman" w:hAnsi="Times New Roman" w:cs="Times New Roman"/>
          <w:sz w:val="26"/>
          <w:szCs w:val="26"/>
        </w:rPr>
        <w:t>(3):247-64. The development of preterm infants' breastfeeding behavior. Nyqvist KH1, Sj</w:t>
      </w:r>
      <w:r w:rsidRPr="009864E8">
        <w:rPr>
          <w:rFonts w:ascii="Times New Roman" w:hAnsi="Times New Roman" w:cs="Times New Roman"/>
          <w:sz w:val="26"/>
          <w:szCs w:val="26"/>
          <w:lang w:val="it-IT"/>
        </w:rPr>
        <w:t>ö</w:t>
      </w:r>
      <w:r w:rsidRPr="009864E8">
        <w:rPr>
          <w:rFonts w:ascii="Times New Roman" w:hAnsi="Times New Roman" w:cs="Times New Roman"/>
          <w:sz w:val="26"/>
          <w:szCs w:val="26"/>
        </w:rPr>
        <w:t>d</w:t>
      </w:r>
      <w:r w:rsidRPr="009864E8">
        <w:rPr>
          <w:rFonts w:ascii="Times New Roman" w:hAnsi="Times New Roman" w:cs="Times New Roman"/>
          <w:sz w:val="26"/>
          <w:szCs w:val="26"/>
          <w:lang w:val="it-IT"/>
        </w:rPr>
        <w:t>é</w:t>
      </w:r>
      <w:r w:rsidRPr="009864E8">
        <w:rPr>
          <w:rFonts w:ascii="Times New Roman" w:hAnsi="Times New Roman" w:cs="Times New Roman"/>
          <w:sz w:val="26"/>
          <w:szCs w:val="26"/>
        </w:rPr>
        <w:t xml:space="preserve">n PO, Ewald U.) </w:t>
      </w:r>
    </w:p>
    <w:p w14:paraId="765BBCA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86032D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(Acta Paediatr. 2008 Jun</w:t>
      </w:r>
      <w:proofErr w:type="gramStart"/>
      <w:r w:rsidRPr="009864E8">
        <w:rPr>
          <w:rFonts w:ascii="Times New Roman" w:hAnsi="Times New Roman" w:cs="Times New Roman"/>
          <w:sz w:val="26"/>
          <w:szCs w:val="26"/>
        </w:rPr>
        <w:t>;97</w:t>
      </w:r>
      <w:proofErr w:type="gramEnd"/>
      <w:r w:rsidRPr="009864E8">
        <w:rPr>
          <w:rFonts w:ascii="Times New Roman" w:hAnsi="Times New Roman" w:cs="Times New Roman"/>
          <w:sz w:val="26"/>
          <w:szCs w:val="26"/>
        </w:rPr>
        <w:t>(6):776-81. doi:10.1111/j.1651-2227.2008.00810.x. Early attainment of breastfeeding competence in very preterm infants. Nyqvist K</w:t>
      </w:r>
      <w:r w:rsidRPr="009864E8">
        <w:rPr>
          <w:rFonts w:ascii="Times New Roman" w:hAnsi="Times New Roman" w:cs="Times New Roman"/>
          <w:sz w:val="26"/>
          <w:szCs w:val="26"/>
          <w:lang w:val="it-IT"/>
        </w:rPr>
        <w:t>H</w:t>
      </w:r>
      <w:r w:rsidRPr="009864E8">
        <w:rPr>
          <w:rFonts w:ascii="Times New Roman" w:hAnsi="Times New Roman" w:cs="Times New Roman"/>
          <w:sz w:val="26"/>
          <w:szCs w:val="26"/>
        </w:rPr>
        <w:t xml:space="preserve">1.) </w:t>
      </w:r>
    </w:p>
    <w:p w14:paraId="5D8B77E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A831D2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The effect of epidural analgesia on rates of episiotomy use and episiotomy extension in an inner-city hospital. Newman MG1, Lindsay MK, Graves W. J Matern Fetal Med. 2001 Apr</w:t>
      </w:r>
      <w:proofErr w:type="gramStart"/>
      <w:r w:rsidRPr="009864E8">
        <w:rPr>
          <w:rFonts w:ascii="Times New Roman" w:hAnsi="Times New Roman" w:cs="Times New Roman"/>
          <w:sz w:val="26"/>
          <w:szCs w:val="26"/>
        </w:rPr>
        <w:t>;10</w:t>
      </w:r>
      <w:proofErr w:type="gramEnd"/>
      <w:r w:rsidRPr="009864E8">
        <w:rPr>
          <w:rFonts w:ascii="Times New Roman" w:hAnsi="Times New Roman" w:cs="Times New Roman"/>
          <w:sz w:val="26"/>
          <w:szCs w:val="26"/>
        </w:rPr>
        <w:t>(2):97-101.</w:t>
      </w:r>
    </w:p>
    <w:p w14:paraId="2301306A"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FAB198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(Epidural analgesia and severe_perineal tears: a literature review and large cohort study. Loewenberg-Weisband Y, Grisaru-Granovsky S, Ioscovich A, Samueloff A, Calderon-Margalit R. J Matern Fetal Neonatal Med. 2014 Dec</w:t>
      </w:r>
      <w:proofErr w:type="gramStart"/>
      <w:r w:rsidRPr="009864E8">
        <w:rPr>
          <w:rFonts w:ascii="Times New Roman" w:hAnsi="Times New Roman" w:cs="Times New Roman"/>
          <w:sz w:val="26"/>
          <w:szCs w:val="26"/>
        </w:rPr>
        <w:t>;27</w:t>
      </w:r>
      <w:proofErr w:type="gramEnd"/>
      <w:r w:rsidRPr="009864E8">
        <w:rPr>
          <w:rFonts w:ascii="Times New Roman" w:hAnsi="Times New Roman" w:cs="Times New Roman"/>
          <w:sz w:val="26"/>
          <w:szCs w:val="26"/>
        </w:rPr>
        <w:t xml:space="preserve">(18):1864-9. </w:t>
      </w:r>
      <w:proofErr w:type="gramStart"/>
      <w:r w:rsidRPr="009864E8">
        <w:rPr>
          <w:rFonts w:ascii="Times New Roman" w:hAnsi="Times New Roman" w:cs="Times New Roman"/>
          <w:sz w:val="26"/>
          <w:szCs w:val="26"/>
        </w:rPr>
        <w:t>doi:10.3109</w:t>
      </w:r>
      <w:proofErr w:type="gramEnd"/>
      <w:r w:rsidRPr="009864E8">
        <w:rPr>
          <w:rFonts w:ascii="Times New Roman" w:hAnsi="Times New Roman" w:cs="Times New Roman"/>
          <w:sz w:val="26"/>
          <w:szCs w:val="26"/>
        </w:rPr>
        <w:t xml:space="preserve">/14767058.2014.889113. Epub 2014 Mar 3. Review.) </w:t>
      </w:r>
    </w:p>
    <w:p w14:paraId="61FFA47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755414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(The effect of epidural analgesia on the occurrence of obstetric lacerations and on the n</w:t>
      </w:r>
      <w:r w:rsidRPr="009864E8">
        <w:rPr>
          <w:rFonts w:ascii="Times New Roman" w:hAnsi="Times New Roman" w:cs="Times New Roman"/>
          <w:sz w:val="26"/>
          <w:szCs w:val="26"/>
          <w:lang w:val="it-IT"/>
        </w:rPr>
        <w:t>eon</w:t>
      </w:r>
      <w:r w:rsidRPr="009864E8">
        <w:rPr>
          <w:rFonts w:ascii="Times New Roman" w:hAnsi="Times New Roman" w:cs="Times New Roman"/>
          <w:sz w:val="26"/>
          <w:szCs w:val="26"/>
        </w:rPr>
        <w:t xml:space="preserve">atal outcome during spontaneous vaginal delivery. Bodner-Adler B, Bodner K, </w:t>
      </w:r>
      <w:r w:rsidRPr="009864E8">
        <w:rPr>
          <w:rFonts w:ascii="Times New Roman" w:hAnsi="Times New Roman" w:cs="Times New Roman"/>
          <w:sz w:val="26"/>
          <w:szCs w:val="26"/>
          <w:lang w:val="it-IT"/>
        </w:rPr>
        <w:t>K</w:t>
      </w:r>
      <w:r w:rsidRPr="009864E8">
        <w:rPr>
          <w:rFonts w:ascii="Times New Roman" w:hAnsi="Times New Roman" w:cs="Times New Roman"/>
          <w:sz w:val="26"/>
          <w:szCs w:val="26"/>
        </w:rPr>
        <w:t xml:space="preserve">eiomberger </w:t>
      </w:r>
      <w:r w:rsidRPr="009864E8">
        <w:rPr>
          <w:rFonts w:ascii="Times New Roman" w:hAnsi="Times New Roman" w:cs="Times New Roman"/>
          <w:sz w:val="26"/>
          <w:szCs w:val="26"/>
          <w:lang w:val="it-IT"/>
        </w:rPr>
        <w:t>O</w:t>
      </w:r>
      <w:r w:rsidRPr="009864E8">
        <w:rPr>
          <w:rFonts w:ascii="Times New Roman" w:hAnsi="Times New Roman" w:cs="Times New Roman"/>
          <w:sz w:val="26"/>
          <w:szCs w:val="26"/>
        </w:rPr>
        <w:t>, Wagenbichler P, Kaider A, Husslein P, Mayerhofer K.Arch Gynecol Obstet. 2002 Dec</w:t>
      </w:r>
      <w:proofErr w:type="gramStart"/>
      <w:r w:rsidRPr="009864E8">
        <w:rPr>
          <w:rFonts w:ascii="Times New Roman" w:hAnsi="Times New Roman" w:cs="Times New Roman"/>
          <w:sz w:val="26"/>
          <w:szCs w:val="26"/>
        </w:rPr>
        <w:t>;267</w:t>
      </w:r>
      <w:proofErr w:type="gramEnd"/>
      <w:r w:rsidRPr="009864E8">
        <w:rPr>
          <w:rFonts w:ascii="Times New Roman" w:hAnsi="Times New Roman" w:cs="Times New Roman"/>
          <w:sz w:val="26"/>
          <w:szCs w:val="26"/>
        </w:rPr>
        <w:t>(2):81-4.)</w:t>
      </w:r>
    </w:p>
    <w:p w14:paraId="0CB5DE51"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81E92A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(Effects of epidural analgesia on labor length, instrumental delivery, and neonatal short-term outcome. Hasegawa j, Farina A, Turchi G, Hasegawa </w:t>
      </w:r>
      <w:r w:rsidRPr="009864E8">
        <w:rPr>
          <w:rFonts w:ascii="Times New Roman" w:hAnsi="Times New Roman" w:cs="Times New Roman"/>
          <w:sz w:val="26"/>
          <w:szCs w:val="26"/>
          <w:lang w:val="it-IT"/>
        </w:rPr>
        <w:t>Y</w:t>
      </w:r>
      <w:r w:rsidRPr="009864E8">
        <w:rPr>
          <w:rFonts w:ascii="Times New Roman" w:hAnsi="Times New Roman" w:cs="Times New Roman"/>
          <w:sz w:val="26"/>
          <w:szCs w:val="26"/>
        </w:rPr>
        <w:t>, Zanello M, Baroncini S. J Anesth. 2013 Feb</w:t>
      </w:r>
      <w:proofErr w:type="gramStart"/>
      <w:r w:rsidRPr="009864E8">
        <w:rPr>
          <w:rFonts w:ascii="Times New Roman" w:hAnsi="Times New Roman" w:cs="Times New Roman"/>
          <w:sz w:val="26"/>
          <w:szCs w:val="26"/>
        </w:rPr>
        <w:t>;27</w:t>
      </w:r>
      <w:proofErr w:type="gramEnd"/>
      <w:r w:rsidRPr="009864E8">
        <w:rPr>
          <w:rFonts w:ascii="Times New Roman" w:hAnsi="Times New Roman" w:cs="Times New Roman"/>
          <w:sz w:val="26"/>
          <w:szCs w:val="26"/>
        </w:rPr>
        <w:t xml:space="preserve">(1):43-7. </w:t>
      </w:r>
      <w:proofErr w:type="gramStart"/>
      <w:r w:rsidRPr="009864E8">
        <w:rPr>
          <w:rFonts w:ascii="Times New Roman" w:hAnsi="Times New Roman" w:cs="Times New Roman"/>
          <w:sz w:val="26"/>
          <w:szCs w:val="26"/>
        </w:rPr>
        <w:t>doi:10.1007</w:t>
      </w:r>
      <w:proofErr w:type="gramEnd"/>
      <w:r w:rsidRPr="009864E8">
        <w:rPr>
          <w:rFonts w:ascii="Times New Roman" w:hAnsi="Times New Roman" w:cs="Times New Roman"/>
          <w:sz w:val="26"/>
          <w:szCs w:val="26"/>
        </w:rPr>
        <w:t>/s00540-012-1480-9. Epub 2012 Sep 11.)</w:t>
      </w:r>
    </w:p>
    <w:p w14:paraId="07EC161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7181D8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(Factors influencing the likelihood of instrumental delivery success. Aiken CE, Aiken AR, Brockelsby JC, Scott JG. Obstet Gynecol. 2014 Apr</w:t>
      </w:r>
      <w:proofErr w:type="gramStart"/>
      <w:r w:rsidRPr="009864E8">
        <w:rPr>
          <w:rFonts w:ascii="Times New Roman" w:hAnsi="Times New Roman" w:cs="Times New Roman"/>
          <w:sz w:val="26"/>
          <w:szCs w:val="26"/>
        </w:rPr>
        <w:t>;123</w:t>
      </w:r>
      <w:proofErr w:type="gramEnd"/>
      <w:r w:rsidRPr="009864E8">
        <w:rPr>
          <w:rFonts w:ascii="Times New Roman" w:hAnsi="Times New Roman" w:cs="Times New Roman"/>
          <w:sz w:val="26"/>
          <w:szCs w:val="26"/>
        </w:rPr>
        <w:t xml:space="preserve">(4):796-803. </w:t>
      </w:r>
      <w:proofErr w:type="gramStart"/>
      <w:r w:rsidRPr="009864E8">
        <w:rPr>
          <w:rFonts w:ascii="Times New Roman" w:hAnsi="Times New Roman" w:cs="Times New Roman"/>
          <w:sz w:val="26"/>
          <w:szCs w:val="26"/>
        </w:rPr>
        <w:t>doi:10.1097</w:t>
      </w:r>
      <w:proofErr w:type="gramEnd"/>
      <w:r w:rsidRPr="009864E8">
        <w:rPr>
          <w:rFonts w:ascii="Times New Roman" w:hAnsi="Times New Roman" w:cs="Times New Roman"/>
          <w:sz w:val="26"/>
          <w:szCs w:val="26"/>
        </w:rPr>
        <w:t xml:space="preserve">/A0G.0000000000000188.) </w:t>
      </w:r>
    </w:p>
    <w:p w14:paraId="4331FEEA"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00D314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(The Apgar </w:t>
      </w:r>
      <w:proofErr w:type="gramStart"/>
      <w:r w:rsidRPr="009864E8">
        <w:rPr>
          <w:rFonts w:ascii="Times New Roman" w:hAnsi="Times New Roman" w:cs="Times New Roman"/>
          <w:sz w:val="26"/>
          <w:szCs w:val="26"/>
        </w:rPr>
        <w:t>Score</w:t>
      </w:r>
      <w:proofErr w:type="gramEnd"/>
      <w:r w:rsidRPr="009864E8">
        <w:rPr>
          <w:rFonts w:ascii="Times New Roman" w:hAnsi="Times New Roman" w:cs="Times New Roman"/>
          <w:sz w:val="26"/>
          <w:szCs w:val="26"/>
        </w:rPr>
        <w:t>. AMERICAN ACADEMY OF PEDIATRICS COMMITTEE ON FETUS AND NEWBORN; AMERICAN COLLEGE OF OBSTETRICIANS AND GYNECOLOGISTS COMMITTEE ON OBSTETRIC PRACTICE. Pediatrics. 2015 Oct</w:t>
      </w:r>
      <w:proofErr w:type="gramStart"/>
      <w:r w:rsidRPr="009864E8">
        <w:rPr>
          <w:rFonts w:ascii="Times New Roman" w:hAnsi="Times New Roman" w:cs="Times New Roman"/>
          <w:sz w:val="26"/>
          <w:szCs w:val="26"/>
        </w:rPr>
        <w:t>;136</w:t>
      </w:r>
      <w:proofErr w:type="gramEnd"/>
      <w:r w:rsidRPr="009864E8">
        <w:rPr>
          <w:rFonts w:ascii="Times New Roman" w:hAnsi="Times New Roman" w:cs="Times New Roman"/>
          <w:sz w:val="26"/>
          <w:szCs w:val="26"/>
        </w:rPr>
        <w:t xml:space="preserve">(4):819-22. </w:t>
      </w:r>
      <w:proofErr w:type="gramStart"/>
      <w:r w:rsidRPr="009864E8">
        <w:rPr>
          <w:rFonts w:ascii="Times New Roman" w:hAnsi="Times New Roman" w:cs="Times New Roman"/>
          <w:sz w:val="26"/>
          <w:szCs w:val="26"/>
        </w:rPr>
        <w:t>doi:10.1542</w:t>
      </w:r>
      <w:proofErr w:type="gramEnd"/>
      <w:r w:rsidRPr="009864E8">
        <w:rPr>
          <w:rFonts w:ascii="Times New Roman" w:hAnsi="Times New Roman" w:cs="Times New Roman"/>
          <w:sz w:val="26"/>
          <w:szCs w:val="26"/>
        </w:rPr>
        <w:t xml:space="preserve">/peds.2015-2651.) </w:t>
      </w:r>
    </w:p>
    <w:p w14:paraId="452905BA"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1CD979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(Chen YM, Li Z, Wang AJ, Wang JM. Effect of labor analgesia with ropivacaine on the lactation of paturients [in Chinese]. Zhonghua Fu Chan Ke Za Zhi. 2008</w:t>
      </w:r>
      <w:proofErr w:type="gramStart"/>
      <w:r w:rsidRPr="009864E8">
        <w:rPr>
          <w:rFonts w:ascii="Times New Roman" w:hAnsi="Times New Roman" w:cs="Times New Roman"/>
          <w:sz w:val="26"/>
          <w:szCs w:val="26"/>
        </w:rPr>
        <w:t>;43</w:t>
      </w:r>
      <w:proofErr w:type="gramEnd"/>
      <w:r w:rsidRPr="009864E8">
        <w:rPr>
          <w:rFonts w:ascii="Times New Roman" w:hAnsi="Times New Roman" w:cs="Times New Roman"/>
          <w:sz w:val="26"/>
          <w:szCs w:val="26"/>
        </w:rPr>
        <w:t xml:space="preserve">(7):502-505.) </w:t>
      </w:r>
    </w:p>
    <w:p w14:paraId="573D990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1258B1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(Wang BP, Li QL, Hu YF. Impact of epidural anesthesia during delivery on </w:t>
      </w:r>
      <w:proofErr w:type="gramStart"/>
      <w:r w:rsidRPr="009864E8">
        <w:rPr>
          <w:rFonts w:ascii="Times New Roman" w:hAnsi="Times New Roman" w:cs="Times New Roman"/>
          <w:sz w:val="26"/>
          <w:szCs w:val="26"/>
        </w:rPr>
        <w:t>breast feeding</w:t>
      </w:r>
      <w:proofErr w:type="gramEnd"/>
      <w:r w:rsidRPr="009864E8">
        <w:rPr>
          <w:rFonts w:ascii="Times New Roman" w:hAnsi="Times New Roman" w:cs="Times New Roman"/>
          <w:sz w:val="26"/>
          <w:szCs w:val="26"/>
        </w:rPr>
        <w:t xml:space="preserve"> [in Chinese]. Di Yi Jun Yi Da Xue Xue Bao. 2005</w:t>
      </w:r>
      <w:proofErr w:type="gramStart"/>
      <w:r w:rsidRPr="009864E8">
        <w:rPr>
          <w:rFonts w:ascii="Times New Roman" w:hAnsi="Times New Roman" w:cs="Times New Roman"/>
          <w:sz w:val="26"/>
          <w:szCs w:val="26"/>
        </w:rPr>
        <w:t>;25</w:t>
      </w:r>
      <w:proofErr w:type="gramEnd"/>
      <w:r w:rsidRPr="009864E8">
        <w:rPr>
          <w:rFonts w:ascii="Times New Roman" w:hAnsi="Times New Roman" w:cs="Times New Roman"/>
          <w:sz w:val="26"/>
          <w:szCs w:val="26"/>
        </w:rPr>
        <w:t xml:space="preserve">(1):114-115, 118.) </w:t>
      </w:r>
    </w:p>
    <w:p w14:paraId="48551B5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4069E5E"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(Early skin-to-skin contact for mothers and their healthy newborn infants Elizabeth R Moorel, Gene C Anderson2, Nils Bergman3, and Therese Dowswell4 Cochrane Database Syst Rev.; 5: CD003519. doi</w:t>
      </w:r>
      <w:proofErr w:type="gramStart"/>
      <w:r w:rsidRPr="009864E8">
        <w:rPr>
          <w:rFonts w:ascii="Times New Roman" w:hAnsi="Times New Roman" w:cs="Times New Roman"/>
          <w:sz w:val="26"/>
          <w:szCs w:val="26"/>
          <w:lang w:val="it-IT"/>
        </w:rPr>
        <w:t>:</w:t>
      </w:r>
      <w:r w:rsidRPr="009864E8">
        <w:rPr>
          <w:rFonts w:ascii="Times New Roman" w:hAnsi="Times New Roman" w:cs="Times New Roman"/>
          <w:sz w:val="26"/>
          <w:szCs w:val="26"/>
        </w:rPr>
        <w:t>10.1002</w:t>
      </w:r>
      <w:proofErr w:type="gramEnd"/>
      <w:r w:rsidRPr="009864E8">
        <w:rPr>
          <w:rFonts w:ascii="Times New Roman" w:hAnsi="Times New Roman" w:cs="Times New Roman"/>
          <w:sz w:val="26"/>
          <w:szCs w:val="26"/>
        </w:rPr>
        <w:t xml:space="preserve">/14651858.CD003519.pub3.) </w:t>
      </w:r>
    </w:p>
    <w:p w14:paraId="0CF633C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C2BF7A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(De Carvalho, M, Robertson S, Friedman A, Klaus M.l 983; Effect of frequent breast-feeding on early milk production and infant weight gain. Pediatrics. 1983 Sep</w:t>
      </w:r>
      <w:proofErr w:type="gramStart"/>
      <w:r w:rsidRPr="009864E8">
        <w:rPr>
          <w:rFonts w:ascii="Times New Roman" w:hAnsi="Times New Roman" w:cs="Times New Roman"/>
          <w:sz w:val="26"/>
          <w:szCs w:val="26"/>
        </w:rPr>
        <w:t>;72</w:t>
      </w:r>
      <w:proofErr w:type="gramEnd"/>
      <w:r w:rsidRPr="009864E8">
        <w:rPr>
          <w:rFonts w:ascii="Times New Roman" w:hAnsi="Times New Roman" w:cs="Times New Roman"/>
          <w:sz w:val="26"/>
          <w:szCs w:val="26"/>
        </w:rPr>
        <w:t xml:space="preserve">(3):307-11. 35. </w:t>
      </w:r>
    </w:p>
    <w:p w14:paraId="1DC9D17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27664E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Risk factors for suboptimal infant breastfeeding behavior, delayed onset of lactation, and excess neonatal weight loss. Dewey KG, Nommsen-Rivers LA, Heinig MJ, Cohen RJ. Pediatrics. 2003 Sep</w:t>
      </w:r>
      <w:proofErr w:type="gramStart"/>
      <w:r w:rsidRPr="009864E8">
        <w:rPr>
          <w:rFonts w:ascii="Times New Roman" w:hAnsi="Times New Roman" w:cs="Times New Roman"/>
          <w:sz w:val="26"/>
          <w:szCs w:val="26"/>
        </w:rPr>
        <w:t>;112</w:t>
      </w:r>
      <w:proofErr w:type="gramEnd"/>
      <w:r w:rsidRPr="009864E8">
        <w:rPr>
          <w:rFonts w:ascii="Times New Roman" w:hAnsi="Times New Roman" w:cs="Times New Roman"/>
          <w:sz w:val="26"/>
          <w:szCs w:val="26"/>
        </w:rPr>
        <w:t>(3 Pt 1):607-19.</w:t>
      </w:r>
    </w:p>
    <w:p w14:paraId="7308D59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4F7EBF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Krehbiel (1987) Peridural anesthesia disturbs maternal behavior in primiparous and multiparous parturient ewes. Physiol Behav 40:463-472 37. </w:t>
      </w:r>
    </w:p>
    <w:p w14:paraId="2624F771"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3357C2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Levy (1992) Intracerebral oxytocin is important for the onset of maternal behavior in inexperienced ewes delivered under peridural anesthesia. </w:t>
      </w:r>
    </w:p>
    <w:p w14:paraId="65E980D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9FFD43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Williams (2001) Physiological regulation of maternal behavior in heifers: roles of genital stimulation, intracerebral oxytocin release, and ovarian steroids. Biol Reprod 65:295-300 </w:t>
      </w:r>
    </w:p>
    <w:p w14:paraId="767D8A09"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9257AB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Goodfellow (1983)</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Oxytocin deficiency at delivery with epidural analgesia. Br J Obstet G</w:t>
      </w:r>
      <w:r w:rsidRPr="009864E8">
        <w:rPr>
          <w:rFonts w:ascii="Times New Roman" w:hAnsi="Times New Roman" w:cs="Times New Roman"/>
          <w:sz w:val="26"/>
          <w:szCs w:val="26"/>
          <w:lang w:val="it-IT"/>
        </w:rPr>
        <w:t>y</w:t>
      </w:r>
      <w:r w:rsidRPr="009864E8">
        <w:rPr>
          <w:rFonts w:ascii="Times New Roman" w:hAnsi="Times New Roman" w:cs="Times New Roman"/>
          <w:sz w:val="26"/>
          <w:szCs w:val="26"/>
        </w:rPr>
        <w:t xml:space="preserve">naecol 90:214-219 </w:t>
      </w:r>
    </w:p>
    <w:p w14:paraId="3DE1E3FF"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DF490D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P</w:t>
      </w:r>
      <w:r w:rsidRPr="009864E8">
        <w:rPr>
          <w:rFonts w:ascii="Times New Roman" w:hAnsi="Times New Roman" w:cs="Times New Roman"/>
          <w:sz w:val="26"/>
          <w:szCs w:val="26"/>
          <w:lang w:val="it-IT"/>
        </w:rPr>
        <w:t>.D.Fortea</w:t>
      </w:r>
      <w:r w:rsidRPr="009864E8">
        <w:rPr>
          <w:rFonts w:ascii="Times New Roman" w:hAnsi="Times New Roman" w:cs="Times New Roman"/>
          <w:sz w:val="26"/>
          <w:szCs w:val="26"/>
        </w:rPr>
        <w:t xml:space="preserve"> (201 4) Oxytocin administered during labor and breast-feeding: a </w:t>
      </w:r>
      <w:r w:rsidRPr="009864E8">
        <w:rPr>
          <w:rFonts w:ascii="Times New Roman" w:hAnsi="Times New Roman" w:cs="Times New Roman"/>
          <w:sz w:val="26"/>
          <w:szCs w:val="26"/>
          <w:lang w:val="it-IT"/>
        </w:rPr>
        <w:t>retrospective c</w:t>
      </w:r>
      <w:r w:rsidRPr="009864E8">
        <w:rPr>
          <w:rFonts w:ascii="Times New Roman" w:hAnsi="Times New Roman" w:cs="Times New Roman"/>
          <w:sz w:val="26"/>
          <w:szCs w:val="26"/>
        </w:rPr>
        <w:t>ohort study.</w:t>
      </w:r>
      <w:r w:rsidRPr="009864E8">
        <w:rPr>
          <w:rFonts w:ascii="Times New Roman" w:hAnsi="Times New Roman" w:cs="Times New Roman"/>
          <w:sz w:val="26"/>
          <w:szCs w:val="26"/>
          <w:lang w:val="it-IT"/>
        </w:rPr>
        <w:t xml:space="preserve"> J</w:t>
      </w:r>
      <w:r w:rsidRPr="009864E8">
        <w:rPr>
          <w:rFonts w:ascii="Times New Roman" w:hAnsi="Times New Roman" w:cs="Times New Roman"/>
          <w:sz w:val="26"/>
          <w:szCs w:val="26"/>
        </w:rPr>
        <w:t xml:space="preserve"> Matern Fetal Neonatal Med, 2014;27</w:t>
      </w:r>
      <w:proofErr w:type="gramStart"/>
      <w:r w:rsidRPr="009864E8">
        <w:rPr>
          <w:rFonts w:ascii="Times New Roman" w:hAnsi="Times New Roman" w:cs="Times New Roman"/>
          <w:sz w:val="26"/>
          <w:szCs w:val="26"/>
        </w:rPr>
        <w:t>(</w:t>
      </w:r>
      <w:proofErr w:type="gramEnd"/>
      <w:r w:rsidRPr="009864E8">
        <w:rPr>
          <w:rFonts w:ascii="Times New Roman" w:hAnsi="Times New Roman" w:cs="Times New Roman"/>
          <w:sz w:val="26"/>
          <w:szCs w:val="26"/>
        </w:rPr>
        <w:t>15): 1598-1603</w:t>
      </w:r>
    </w:p>
    <w:p w14:paraId="4A6574D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vertAlign w:val="superscript"/>
        </w:rPr>
      </w:pPr>
    </w:p>
    <w:p w14:paraId="313FB1F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Olza (2012) Newborn feeding behaviour depressed by intrapartum oxytocin: a pilot study. Acta Paediatr 2012</w:t>
      </w:r>
      <w:proofErr w:type="gramStart"/>
      <w:r w:rsidRPr="009864E8">
        <w:rPr>
          <w:rFonts w:ascii="Times New Roman" w:hAnsi="Times New Roman" w:cs="Times New Roman"/>
          <w:sz w:val="26"/>
          <w:szCs w:val="26"/>
        </w:rPr>
        <w:t>;101:749</w:t>
      </w:r>
      <w:proofErr w:type="gramEnd"/>
      <w:r w:rsidRPr="009864E8">
        <w:rPr>
          <w:rFonts w:ascii="Times New Roman" w:hAnsi="Times New Roman" w:cs="Times New Roman"/>
          <w:sz w:val="26"/>
          <w:szCs w:val="26"/>
        </w:rPr>
        <w:t>-54</w:t>
      </w:r>
    </w:p>
    <w:p w14:paraId="739C5A5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042286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Bell (2013) Fetal exposure to synthetic oxytocin and the relationship with prefeeding cues within one hour postbirth. Early Hum Dev 2013</w:t>
      </w:r>
      <w:proofErr w:type="gramStart"/>
      <w:r w:rsidRPr="009864E8">
        <w:rPr>
          <w:rFonts w:ascii="Times New Roman" w:hAnsi="Times New Roman" w:cs="Times New Roman"/>
          <w:sz w:val="26"/>
          <w:szCs w:val="26"/>
        </w:rPr>
        <w:t>;89:137</w:t>
      </w:r>
      <w:proofErr w:type="gramEnd"/>
      <w:r w:rsidRPr="009864E8">
        <w:rPr>
          <w:rFonts w:ascii="Times New Roman" w:hAnsi="Times New Roman" w:cs="Times New Roman"/>
          <w:sz w:val="26"/>
          <w:szCs w:val="26"/>
        </w:rPr>
        <w:t xml:space="preserve">-43 </w:t>
      </w:r>
    </w:p>
    <w:p w14:paraId="1515A44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A4B3677"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Odent (2012) </w:t>
      </w:r>
      <w:proofErr w:type="gramStart"/>
      <w:r w:rsidRPr="009864E8">
        <w:rPr>
          <w:rFonts w:ascii="Times New Roman" w:hAnsi="Times New Roman" w:cs="Times New Roman"/>
          <w:sz w:val="26"/>
          <w:szCs w:val="26"/>
        </w:rPr>
        <w:t>The</w:t>
      </w:r>
      <w:proofErr w:type="gramEnd"/>
      <w:r w:rsidRPr="009864E8">
        <w:rPr>
          <w:rFonts w:ascii="Times New Roman" w:hAnsi="Times New Roman" w:cs="Times New Roman"/>
          <w:sz w:val="26"/>
          <w:szCs w:val="26"/>
        </w:rPr>
        <w:t xml:space="preserve"> role of the shy hormone in breastfeeding. Midwifery Today Int Midwife 2012</w:t>
      </w:r>
      <w:proofErr w:type="gramStart"/>
      <w:r w:rsidRPr="009864E8">
        <w:rPr>
          <w:rFonts w:ascii="Times New Roman" w:hAnsi="Times New Roman" w:cs="Times New Roman"/>
          <w:sz w:val="26"/>
          <w:szCs w:val="26"/>
        </w:rPr>
        <w:t>;101:14</w:t>
      </w:r>
      <w:proofErr w:type="gramEnd"/>
      <w:r w:rsidRPr="009864E8">
        <w:rPr>
          <w:rFonts w:ascii="Times New Roman" w:hAnsi="Times New Roman" w:cs="Times New Roman"/>
          <w:sz w:val="26"/>
          <w:szCs w:val="26"/>
        </w:rPr>
        <w:t xml:space="preserve"> </w:t>
      </w:r>
    </w:p>
    <w:p w14:paraId="32755FC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BE91CF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RU1S (1981) Oxytocin enhances onset of lactation amaong mothers delivering prematurely. Br Med J (Clin Res Ed) 1981</w:t>
      </w:r>
      <w:proofErr w:type="gramStart"/>
      <w:r w:rsidRPr="009864E8">
        <w:rPr>
          <w:rFonts w:ascii="Times New Roman" w:hAnsi="Times New Roman" w:cs="Times New Roman"/>
          <w:sz w:val="26"/>
          <w:szCs w:val="26"/>
        </w:rPr>
        <w:t>;283:340</w:t>
      </w:r>
      <w:proofErr w:type="gramEnd"/>
      <w:r w:rsidRPr="009864E8">
        <w:rPr>
          <w:rFonts w:ascii="Times New Roman" w:hAnsi="Times New Roman" w:cs="Times New Roman"/>
          <w:sz w:val="26"/>
          <w:szCs w:val="26"/>
        </w:rPr>
        <w:t xml:space="preserve">-2 </w:t>
      </w:r>
    </w:p>
    <w:p w14:paraId="1908A28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B50898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Fewtrell (2006) Randomised, double blind trial of oxitoci nasal spray in mothers expressing breast milk for preterm infants. Arch Dis Child Fetal Neonatal Ed 2006</w:t>
      </w:r>
      <w:proofErr w:type="gramStart"/>
      <w:r w:rsidRPr="009864E8">
        <w:rPr>
          <w:rFonts w:ascii="Times New Roman" w:hAnsi="Times New Roman" w:cs="Times New Roman"/>
          <w:sz w:val="26"/>
          <w:szCs w:val="26"/>
        </w:rPr>
        <w:t>;91:F169</w:t>
      </w:r>
      <w:proofErr w:type="gramEnd"/>
      <w:r w:rsidRPr="009864E8">
        <w:rPr>
          <w:rFonts w:ascii="Times New Roman" w:hAnsi="Times New Roman" w:cs="Times New Roman"/>
          <w:sz w:val="26"/>
          <w:szCs w:val="26"/>
        </w:rPr>
        <w:t xml:space="preserve">-74 </w:t>
      </w:r>
    </w:p>
    <w:p w14:paraId="5BB91AD8"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747B4C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Anim-Somuah (2005) Epidural versus non-epidural or no analgesia in labour. Cochrane Database of Systematic Reviews 2005 4, 1-51 </w:t>
      </w:r>
    </w:p>
    <w:p w14:paraId="44EFD84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048809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Alehagen (2005) Fear, pain and stress hormones during childbirth. J Psychosom Obstet Gynaecol 26:153-165 </w:t>
      </w:r>
    </w:p>
    <w:p w14:paraId="387A2388"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0B1E9D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Loewenberg-Weisband Y, Grisaru-Granovsky S, loscovich A, Samueloff A, Calderon-Margalit R. Epidural analgesia and severe perineal tears: a literature review and large cohort study. J Matern Fetal Neonatal Med. 2014 Dec</w:t>
      </w:r>
      <w:proofErr w:type="gramStart"/>
      <w:r w:rsidRPr="009864E8">
        <w:rPr>
          <w:rFonts w:ascii="Times New Roman" w:hAnsi="Times New Roman" w:cs="Times New Roman"/>
          <w:sz w:val="26"/>
          <w:szCs w:val="26"/>
        </w:rPr>
        <w:t>;27</w:t>
      </w:r>
      <w:proofErr w:type="gramEnd"/>
      <w:r w:rsidRPr="009864E8">
        <w:rPr>
          <w:rFonts w:ascii="Times New Roman" w:hAnsi="Times New Roman" w:cs="Times New Roman"/>
          <w:sz w:val="26"/>
          <w:szCs w:val="26"/>
          <w:lang w:val="it-IT"/>
        </w:rPr>
        <w:t>(1</w:t>
      </w:r>
      <w:r w:rsidRPr="009864E8">
        <w:rPr>
          <w:rFonts w:ascii="Times New Roman" w:hAnsi="Times New Roman" w:cs="Times New Roman"/>
          <w:sz w:val="26"/>
          <w:szCs w:val="26"/>
        </w:rPr>
        <w:t xml:space="preserve">8):1864-9. </w:t>
      </w:r>
      <w:proofErr w:type="gramStart"/>
      <w:r w:rsidRPr="009864E8">
        <w:rPr>
          <w:rFonts w:ascii="Times New Roman" w:hAnsi="Times New Roman" w:cs="Times New Roman"/>
          <w:sz w:val="26"/>
          <w:szCs w:val="26"/>
        </w:rPr>
        <w:t>doi:10.3109</w:t>
      </w:r>
      <w:proofErr w:type="gramEnd"/>
      <w:r w:rsidRPr="009864E8">
        <w:rPr>
          <w:rFonts w:ascii="Times New Roman" w:hAnsi="Times New Roman" w:cs="Times New Roman"/>
          <w:sz w:val="26"/>
          <w:szCs w:val="26"/>
        </w:rPr>
        <w:t xml:space="preserve">/14767058.2014.889113. Epub 2014 Mar 3. Review. </w:t>
      </w:r>
    </w:p>
    <w:p w14:paraId="04653B0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A96EF9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Newman MG, Lindsay MK, Graves W. The effect of epidural analgesia on rates of episiotomy use and episiotomyextension in an inner-city hospital. J Matern Fetal Med. 2001 Apr</w:t>
      </w:r>
      <w:proofErr w:type="gramStart"/>
      <w:r w:rsidRPr="009864E8">
        <w:rPr>
          <w:rFonts w:ascii="Times New Roman" w:hAnsi="Times New Roman" w:cs="Times New Roman"/>
          <w:sz w:val="26"/>
          <w:szCs w:val="26"/>
        </w:rPr>
        <w:t>;10</w:t>
      </w:r>
      <w:proofErr w:type="gramEnd"/>
      <w:r w:rsidRPr="009864E8">
        <w:rPr>
          <w:rFonts w:ascii="Times New Roman" w:hAnsi="Times New Roman" w:cs="Times New Roman"/>
          <w:sz w:val="26"/>
          <w:szCs w:val="26"/>
        </w:rPr>
        <w:t xml:space="preserve">(2):97-101. </w:t>
      </w:r>
    </w:p>
    <w:p w14:paraId="4B72181F"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31433CD"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Bodner-Adler B, Bodner K, Kimberger </w:t>
      </w:r>
      <w:r w:rsidRPr="009864E8">
        <w:rPr>
          <w:rFonts w:ascii="Times New Roman" w:hAnsi="Times New Roman" w:cs="Times New Roman"/>
          <w:sz w:val="26"/>
          <w:szCs w:val="26"/>
          <w:lang w:val="it-IT"/>
        </w:rPr>
        <w:t>O</w:t>
      </w:r>
      <w:r w:rsidRPr="009864E8">
        <w:rPr>
          <w:rFonts w:ascii="Times New Roman" w:hAnsi="Times New Roman" w:cs="Times New Roman"/>
          <w:sz w:val="26"/>
          <w:szCs w:val="26"/>
        </w:rPr>
        <w:t>, Wagenbichler P, Kaider A, Husslein P, Mayerhofer K. The effect of epidural analgesia on obstetric lacerations and neonatal outcome during spontaneous vaginal delivery. Arch Gynecol Obstet. 2003 Jan</w:t>
      </w:r>
      <w:proofErr w:type="gramStart"/>
      <w:r w:rsidRPr="009864E8">
        <w:rPr>
          <w:rFonts w:ascii="Times New Roman" w:hAnsi="Times New Roman" w:cs="Times New Roman"/>
          <w:sz w:val="26"/>
          <w:szCs w:val="26"/>
        </w:rPr>
        <w:t>;267</w:t>
      </w:r>
      <w:proofErr w:type="gramEnd"/>
      <w:r w:rsidRPr="009864E8">
        <w:rPr>
          <w:rFonts w:ascii="Times New Roman" w:hAnsi="Times New Roman" w:cs="Times New Roman"/>
          <w:sz w:val="26"/>
          <w:szCs w:val="26"/>
        </w:rPr>
        <w:t xml:space="preserve">(3):130-3. </w:t>
      </w:r>
    </w:p>
    <w:p w14:paraId="691437C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7ADCF4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Hasegawa J, Farina A, Turchi G, Hasegawa Y, Zanello M, Baroncini S. Effects of epidural analgesia on labor length, instrumental delivery, and neonatal short-term outcome. J Anesth. 2013 Feb</w:t>
      </w:r>
      <w:proofErr w:type="gramStart"/>
      <w:r w:rsidRPr="009864E8">
        <w:rPr>
          <w:rFonts w:ascii="Times New Roman" w:hAnsi="Times New Roman" w:cs="Times New Roman"/>
          <w:sz w:val="26"/>
          <w:szCs w:val="26"/>
        </w:rPr>
        <w:t>;27</w:t>
      </w:r>
      <w:proofErr w:type="gramEnd"/>
      <w:r w:rsidRPr="009864E8">
        <w:rPr>
          <w:rFonts w:ascii="Times New Roman" w:hAnsi="Times New Roman" w:cs="Times New Roman"/>
          <w:sz w:val="26"/>
          <w:szCs w:val="26"/>
        </w:rPr>
        <w:t xml:space="preserve">(1):43-7. </w:t>
      </w:r>
      <w:proofErr w:type="gramStart"/>
      <w:r w:rsidRPr="009864E8">
        <w:rPr>
          <w:rFonts w:ascii="Times New Roman" w:hAnsi="Times New Roman" w:cs="Times New Roman"/>
          <w:sz w:val="26"/>
          <w:szCs w:val="26"/>
        </w:rPr>
        <w:t>doi:10.1007</w:t>
      </w:r>
      <w:proofErr w:type="gramEnd"/>
      <w:r w:rsidRPr="009864E8">
        <w:rPr>
          <w:rFonts w:ascii="Times New Roman" w:hAnsi="Times New Roman" w:cs="Times New Roman"/>
          <w:sz w:val="26"/>
          <w:szCs w:val="26"/>
        </w:rPr>
        <w:t xml:space="preserve">/s00540-012-1480-9. Epub 2012 Sep 11. </w:t>
      </w:r>
    </w:p>
    <w:p w14:paraId="71F495E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F28907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Anwar S, Anwar MW, Ahmad S. EFFECT OF EPIDURAL ANALGESIA ON LABOR AND ITS OUTCOMES. J Ayub Med Coll Abbottabad. 2015 Jan-Mar</w:t>
      </w:r>
      <w:proofErr w:type="gramStart"/>
      <w:r w:rsidRPr="009864E8">
        <w:rPr>
          <w:rFonts w:ascii="Times New Roman" w:hAnsi="Times New Roman" w:cs="Times New Roman"/>
          <w:sz w:val="26"/>
          <w:szCs w:val="26"/>
        </w:rPr>
        <w:t>;27</w:t>
      </w:r>
      <w:proofErr w:type="gramEnd"/>
      <w:r w:rsidRPr="009864E8">
        <w:rPr>
          <w:rFonts w:ascii="Times New Roman" w:hAnsi="Times New Roman" w:cs="Times New Roman"/>
          <w:sz w:val="26"/>
          <w:szCs w:val="26"/>
        </w:rPr>
        <w:t xml:space="preserve">(1):146-50. </w:t>
      </w:r>
    </w:p>
    <w:p w14:paraId="623B30A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3C7119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Gizzo S, Di Gangi S, Saccardi C, Patrelli TS, Paccagnella G, Sansone L, Barbara F, D'Antona D, Nardelli GB. Epidural analgesia during labor: impact on delivery outcome, neonatal </w:t>
      </w:r>
      <w:proofErr w:type="gramStart"/>
      <w:r w:rsidRPr="009864E8">
        <w:rPr>
          <w:rFonts w:ascii="Times New Roman" w:hAnsi="Times New Roman" w:cs="Times New Roman"/>
          <w:sz w:val="26"/>
          <w:szCs w:val="26"/>
        </w:rPr>
        <w:t>well-being</w:t>
      </w:r>
      <w:proofErr w:type="gramEnd"/>
      <w:r w:rsidRPr="009864E8">
        <w:rPr>
          <w:rFonts w:ascii="Times New Roman" w:hAnsi="Times New Roman" w:cs="Times New Roman"/>
          <w:sz w:val="26"/>
          <w:szCs w:val="26"/>
        </w:rPr>
        <w:t>, and early breastfeeding. Breastfeed Med. 2012 Aug</w:t>
      </w:r>
      <w:proofErr w:type="gramStart"/>
      <w:r w:rsidRPr="009864E8">
        <w:rPr>
          <w:rFonts w:ascii="Times New Roman" w:hAnsi="Times New Roman" w:cs="Times New Roman"/>
          <w:sz w:val="26"/>
          <w:szCs w:val="26"/>
        </w:rPr>
        <w:t>;7:262</w:t>
      </w:r>
      <w:proofErr w:type="gramEnd"/>
      <w:r w:rsidRPr="009864E8">
        <w:rPr>
          <w:rFonts w:ascii="Times New Roman" w:hAnsi="Times New Roman" w:cs="Times New Roman"/>
          <w:sz w:val="26"/>
          <w:szCs w:val="26"/>
        </w:rPr>
        <w:t xml:space="preserve">-8. </w:t>
      </w:r>
      <w:proofErr w:type="gramStart"/>
      <w:r w:rsidRPr="009864E8">
        <w:rPr>
          <w:rFonts w:ascii="Times New Roman" w:hAnsi="Times New Roman" w:cs="Times New Roman"/>
          <w:sz w:val="26"/>
          <w:szCs w:val="26"/>
        </w:rPr>
        <w:t>doi:10.1089</w:t>
      </w:r>
      <w:proofErr w:type="gramEnd"/>
      <w:r w:rsidRPr="009864E8">
        <w:rPr>
          <w:rFonts w:ascii="Times New Roman" w:hAnsi="Times New Roman" w:cs="Times New Roman"/>
          <w:sz w:val="26"/>
          <w:szCs w:val="26"/>
        </w:rPr>
        <w:t xml:space="preserve">/bfm.2011.0099. Epub 2011 Dec 13 </w:t>
      </w:r>
    </w:p>
    <w:p w14:paraId="56FAEFA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3C7AD2E"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Chen et al (Stress during labor and delivery and early lactation performance. </w:t>
      </w:r>
      <w:proofErr w:type="gramStart"/>
      <w:r w:rsidRPr="009864E8">
        <w:rPr>
          <w:rFonts w:ascii="Times New Roman" w:hAnsi="Times New Roman" w:cs="Times New Roman"/>
          <w:sz w:val="26"/>
          <w:szCs w:val="26"/>
        </w:rPr>
        <w:t>Am</w:t>
      </w:r>
      <w:proofErr w:type="gramEnd"/>
      <w:r w:rsidRPr="009864E8">
        <w:rPr>
          <w:rFonts w:ascii="Times New Roman" w:hAnsi="Times New Roman" w:cs="Times New Roman"/>
          <w:sz w:val="26"/>
          <w:szCs w:val="26"/>
        </w:rPr>
        <w:t xml:space="preserve"> J Clin Nutr. 1998</w:t>
      </w:r>
      <w:proofErr w:type="gramStart"/>
      <w:r w:rsidRPr="009864E8">
        <w:rPr>
          <w:rFonts w:ascii="Times New Roman" w:hAnsi="Times New Roman" w:cs="Times New Roman"/>
          <w:sz w:val="26"/>
          <w:szCs w:val="26"/>
        </w:rPr>
        <w:t>;68:335</w:t>
      </w:r>
      <w:proofErr w:type="gramEnd"/>
      <w:r w:rsidRPr="009864E8">
        <w:rPr>
          <w:rFonts w:ascii="Times New Roman" w:hAnsi="Times New Roman" w:cs="Times New Roman"/>
          <w:sz w:val="26"/>
          <w:szCs w:val="26"/>
        </w:rPr>
        <w:t>-344</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4E4BB8AB"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9F854C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Zhang G, Feng Y. [Effect of epidural analgesia on the duration of labor stages and delivery outcome]. Nan Fang Yi Ke Da Xue Xue Bao. 2012 Aug</w:t>
      </w:r>
      <w:proofErr w:type="gramStart"/>
      <w:r w:rsidRPr="009864E8">
        <w:rPr>
          <w:rFonts w:ascii="Times New Roman" w:hAnsi="Times New Roman" w:cs="Times New Roman"/>
          <w:sz w:val="26"/>
          <w:szCs w:val="26"/>
        </w:rPr>
        <w:t>;32</w:t>
      </w:r>
      <w:proofErr w:type="gramEnd"/>
      <w:r w:rsidRPr="009864E8">
        <w:rPr>
          <w:rFonts w:ascii="Times New Roman" w:hAnsi="Times New Roman" w:cs="Times New Roman"/>
          <w:sz w:val="26"/>
          <w:szCs w:val="26"/>
        </w:rPr>
        <w:t xml:space="preserve">(8):1218-20. </w:t>
      </w:r>
    </w:p>
    <w:p w14:paraId="56DA572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14D3CD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Bili</w:t>
      </w:r>
      <w:r w:rsidRPr="009864E8">
        <w:rPr>
          <w:rFonts w:ascii="Times New Roman" w:hAnsi="Times New Roman" w:cs="Times New Roman"/>
          <w:sz w:val="26"/>
          <w:szCs w:val="26"/>
          <w:lang w:val="it-IT"/>
        </w:rPr>
        <w:t>é</w:t>
      </w:r>
      <w:r w:rsidRPr="009864E8">
        <w:rPr>
          <w:rFonts w:ascii="Times New Roman" w:hAnsi="Times New Roman" w:cs="Times New Roman"/>
          <w:sz w:val="26"/>
          <w:szCs w:val="26"/>
        </w:rPr>
        <w:t xml:space="preserve"> N, Djakovi</w:t>
      </w:r>
      <w:r w:rsidRPr="009864E8">
        <w:rPr>
          <w:rFonts w:ascii="Times New Roman" w:hAnsi="Times New Roman" w:cs="Times New Roman"/>
          <w:sz w:val="26"/>
          <w:szCs w:val="26"/>
          <w:lang w:val="it-IT"/>
        </w:rPr>
        <w:t>ć</w:t>
      </w:r>
      <w:r w:rsidRPr="009864E8">
        <w:rPr>
          <w:rFonts w:ascii="Times New Roman" w:hAnsi="Times New Roman" w:cs="Times New Roman"/>
          <w:sz w:val="26"/>
          <w:szCs w:val="26"/>
        </w:rPr>
        <w:t xml:space="preserve"> I, Kli</w:t>
      </w:r>
      <w:r w:rsidRPr="009864E8">
        <w:rPr>
          <w:rFonts w:ascii="Times New Roman" w:hAnsi="Times New Roman" w:cs="Times New Roman"/>
          <w:sz w:val="26"/>
          <w:szCs w:val="26"/>
          <w:lang w:val="it-IT"/>
        </w:rPr>
        <w:t>č</w:t>
      </w:r>
      <w:r w:rsidRPr="009864E8">
        <w:rPr>
          <w:rFonts w:ascii="Times New Roman" w:hAnsi="Times New Roman" w:cs="Times New Roman"/>
          <w:sz w:val="26"/>
          <w:szCs w:val="26"/>
        </w:rPr>
        <w:t>van-Jai</w:t>
      </w:r>
      <w:r w:rsidRPr="009864E8">
        <w:rPr>
          <w:rFonts w:ascii="Times New Roman" w:hAnsi="Times New Roman" w:cs="Times New Roman"/>
          <w:sz w:val="26"/>
          <w:szCs w:val="26"/>
          <w:lang w:val="it-IT"/>
        </w:rPr>
        <w:t>ć</w:t>
      </w:r>
      <w:r w:rsidRPr="009864E8">
        <w:rPr>
          <w:rFonts w:ascii="Times New Roman" w:hAnsi="Times New Roman" w:cs="Times New Roman"/>
          <w:sz w:val="26"/>
          <w:szCs w:val="26"/>
        </w:rPr>
        <w:t xml:space="preserve"> K. Rudman SS, Ivanec Ž. EPIDURAL ANALGESIA IN LABOR- CONTROVERSIES. Acta Clin Croat. 2015 Sep</w:t>
      </w:r>
      <w:proofErr w:type="gramStart"/>
      <w:r w:rsidRPr="009864E8">
        <w:rPr>
          <w:rFonts w:ascii="Times New Roman" w:hAnsi="Times New Roman" w:cs="Times New Roman"/>
          <w:sz w:val="26"/>
          <w:szCs w:val="26"/>
        </w:rPr>
        <w:t>;54</w:t>
      </w:r>
      <w:proofErr w:type="gramEnd"/>
      <w:r w:rsidRPr="009864E8">
        <w:rPr>
          <w:rFonts w:ascii="Times New Roman" w:hAnsi="Times New Roman" w:cs="Times New Roman"/>
          <w:sz w:val="26"/>
          <w:szCs w:val="26"/>
        </w:rPr>
        <w:t xml:space="preserve">(3):330-6. </w:t>
      </w:r>
    </w:p>
    <w:p w14:paraId="5B24ED1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2A92A8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(De Chateau 1977, Long-term effect on mother-infant behavior of extra contact during the first hours postpartum. II. A follow-up at three months. Acta Paediatrica Scandinavica 66,145-151.</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1ED26C3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98D6F2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Widstrom (1987) Gastric suctioning in healthy newborn infants. Effects on circulation and developing feeding behaviour. Acta Paediatrica Scandinavica 76, 56-72. </w:t>
      </w:r>
    </w:p>
    <w:p w14:paraId="11ED7BAB"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EADFC73"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Wiklund (2007) Epidural analgesia: Breast-feeding success and related factors. Midwifery. 2009 Apr</w:t>
      </w:r>
      <w:proofErr w:type="gramStart"/>
      <w:r w:rsidRPr="009864E8">
        <w:rPr>
          <w:rFonts w:ascii="Times New Roman" w:hAnsi="Times New Roman" w:cs="Times New Roman"/>
          <w:sz w:val="26"/>
          <w:szCs w:val="26"/>
        </w:rPr>
        <w:t>;25</w:t>
      </w:r>
      <w:proofErr w:type="gramEnd"/>
      <w:r w:rsidRPr="009864E8">
        <w:rPr>
          <w:rFonts w:ascii="Times New Roman" w:hAnsi="Times New Roman" w:cs="Times New Roman"/>
          <w:sz w:val="26"/>
          <w:szCs w:val="26"/>
        </w:rPr>
        <w:t xml:space="preserve">(2):e31-8. Epub 2007 Nov 5. </w:t>
      </w:r>
    </w:p>
    <w:p w14:paraId="53BAC3D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EF8A0F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Baumgarder (2003) Effects of labour epidural anaesthesia on breast-feeding of healty full-term newborns delivered vaginally. Journal of the American Board of Family Practice 16, 7-13 </w:t>
      </w:r>
    </w:p>
    <w:p w14:paraId="63441FF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78B005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Ransjo-Arvidson (2001) Maternal analgesia during labor disturbs newborn behaviour: effects on breastfeeding, temperature and crying. Birth 28, 5-12 </w:t>
      </w:r>
    </w:p>
    <w:p w14:paraId="3A994A5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5C50C8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Bystrova (2008) Effect of closeness versus separation after birth and influence of swaddling on mother-infant interaction one year later: a study in St. Petersburg Birth (in press) </w:t>
      </w:r>
    </w:p>
    <w:p w14:paraId="137E374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C1AE33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lang w:val="it-IT"/>
        </w:rPr>
      </w:pPr>
      <w:r w:rsidRPr="009864E8">
        <w:rPr>
          <w:rFonts w:ascii="Times New Roman" w:hAnsi="Times New Roman" w:cs="Times New Roman"/>
          <w:sz w:val="26"/>
          <w:szCs w:val="26"/>
          <w:lang w:val="it-IT"/>
        </w:rPr>
        <w:t>D</w:t>
      </w:r>
      <w:r w:rsidRPr="009864E8">
        <w:rPr>
          <w:rFonts w:ascii="Times New Roman" w:hAnsi="Times New Roman" w:cs="Times New Roman"/>
          <w:sz w:val="26"/>
          <w:szCs w:val="26"/>
        </w:rPr>
        <w:t xml:space="preserve">e Chateau (1984) Long term effect </w:t>
      </w:r>
      <w:proofErr w:type="gramStart"/>
      <w:r w:rsidRPr="009864E8">
        <w:rPr>
          <w:rFonts w:ascii="Times New Roman" w:hAnsi="Times New Roman" w:cs="Times New Roman"/>
          <w:sz w:val="26"/>
          <w:szCs w:val="26"/>
        </w:rPr>
        <w:t>on</w:t>
      </w:r>
      <w:proofErr w:type="gramEnd"/>
      <w:r w:rsidRPr="009864E8">
        <w:rPr>
          <w:rFonts w:ascii="Times New Roman" w:hAnsi="Times New Roman" w:cs="Times New Roman"/>
          <w:sz w:val="26"/>
          <w:szCs w:val="26"/>
        </w:rPr>
        <w:t xml:space="preserve"> mother-infant behaviour of extra contact during the first hour post partum. III Folluw-up at one year. Scand J Soc Med 12:91-103 </w:t>
      </w:r>
    </w:p>
    <w:p w14:paraId="6E992945" w14:textId="77777777" w:rsidR="00E05900" w:rsidRPr="00E05900" w:rsidRDefault="00E05900" w:rsidP="00760E02">
      <w:pPr>
        <w:pStyle w:val="CorpoA"/>
        <w:spacing w:line="360" w:lineRule="auto"/>
        <w:jc w:val="both"/>
        <w:rPr>
          <w:rFonts w:ascii="Times New Roman" w:eastAsia="Times New Roman" w:hAnsi="Times New Roman" w:cs="Times New Roman"/>
          <w:sz w:val="26"/>
          <w:szCs w:val="26"/>
        </w:rPr>
      </w:pPr>
    </w:p>
    <w:p w14:paraId="37E33B02" w14:textId="77777777" w:rsidR="00760E02" w:rsidRPr="00760E02" w:rsidRDefault="00760E02" w:rsidP="00760E02">
      <w:pPr>
        <w:pStyle w:val="CorpoA"/>
        <w:spacing w:line="360" w:lineRule="auto"/>
        <w:jc w:val="both"/>
        <w:rPr>
          <w:rFonts w:ascii="Times New Roman" w:eastAsia="Times New Roman" w:hAnsi="Times New Roman" w:cs="Times New Roman"/>
          <w:sz w:val="26"/>
          <w:szCs w:val="26"/>
        </w:rPr>
      </w:pPr>
    </w:p>
    <w:p w14:paraId="660E084C" w14:textId="77777777" w:rsidR="00760E02" w:rsidRPr="00760E02" w:rsidRDefault="00760E02" w:rsidP="00124FA2">
      <w:pPr>
        <w:pStyle w:val="CorpoA"/>
        <w:spacing w:line="360" w:lineRule="auto"/>
        <w:jc w:val="both"/>
        <w:rPr>
          <w:rFonts w:ascii="Times New Roman" w:hAnsi="Times New Roman" w:cs="Times New Roman"/>
          <w:sz w:val="26"/>
          <w:szCs w:val="26"/>
        </w:rPr>
      </w:pPr>
    </w:p>
    <w:p w14:paraId="79132AC8"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p>
    <w:p w14:paraId="7B994842"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p>
    <w:p w14:paraId="4514D0E5" w14:textId="36ADE63A" w:rsidR="00E30926" w:rsidRPr="009864E8" w:rsidRDefault="00E30926" w:rsidP="00E30926">
      <w:pPr>
        <w:pStyle w:val="CorpoA"/>
        <w:spacing w:line="360" w:lineRule="auto"/>
        <w:jc w:val="both"/>
        <w:rPr>
          <w:rFonts w:ascii="Times New Roman" w:eastAsia="Times New Roman" w:hAnsi="Times New Roman" w:cs="Times New Roman"/>
          <w:sz w:val="26"/>
          <w:szCs w:val="26"/>
        </w:rPr>
      </w:pPr>
    </w:p>
    <w:p w14:paraId="531CD003" w14:textId="106D1D97" w:rsidR="00E30926" w:rsidRPr="00E30926" w:rsidRDefault="00E30926" w:rsidP="00E30926">
      <w:pPr>
        <w:pStyle w:val="CorpoA"/>
        <w:spacing w:line="360" w:lineRule="auto"/>
        <w:jc w:val="both"/>
        <w:rPr>
          <w:rFonts w:ascii="Times New Roman" w:eastAsia="Times New Roman" w:hAnsi="Times New Roman" w:cs="Times New Roman"/>
          <w:sz w:val="26"/>
          <w:szCs w:val="26"/>
        </w:rPr>
      </w:pPr>
    </w:p>
    <w:p w14:paraId="19C829F8" w14:textId="77777777" w:rsidR="00E30926" w:rsidRPr="009864E8" w:rsidRDefault="00E30926" w:rsidP="00467CBE">
      <w:pPr>
        <w:pStyle w:val="CorpoA"/>
        <w:spacing w:line="360" w:lineRule="auto"/>
        <w:jc w:val="both"/>
        <w:rPr>
          <w:rFonts w:ascii="Times New Roman" w:eastAsia="Times New Roman" w:hAnsi="Times New Roman" w:cs="Times New Roman"/>
          <w:sz w:val="26"/>
          <w:szCs w:val="26"/>
        </w:rPr>
      </w:pPr>
    </w:p>
    <w:p w14:paraId="058B9005" w14:textId="77777777" w:rsidR="00467CBE" w:rsidRPr="00467CBE" w:rsidRDefault="00467CBE" w:rsidP="00467CBE">
      <w:pPr>
        <w:pStyle w:val="CorpoA"/>
        <w:spacing w:line="360" w:lineRule="auto"/>
        <w:jc w:val="both"/>
        <w:rPr>
          <w:rFonts w:ascii="Times New Roman" w:eastAsia="Times New Roman" w:hAnsi="Times New Roman" w:cs="Times New Roman"/>
          <w:sz w:val="26"/>
          <w:szCs w:val="26"/>
        </w:rPr>
      </w:pPr>
    </w:p>
    <w:p w14:paraId="0C1B9DC6"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p>
    <w:p w14:paraId="5EE999DE" w14:textId="77777777" w:rsidR="00467CBE" w:rsidRPr="009864E8" w:rsidRDefault="00467CBE" w:rsidP="00980068">
      <w:pPr>
        <w:pStyle w:val="CorpoA"/>
        <w:spacing w:line="360" w:lineRule="auto"/>
        <w:jc w:val="both"/>
        <w:rPr>
          <w:rFonts w:ascii="Times New Roman" w:eastAsia="Times New Roman" w:hAnsi="Times New Roman" w:cs="Times New Roman"/>
          <w:sz w:val="26"/>
          <w:szCs w:val="26"/>
        </w:rPr>
      </w:pPr>
    </w:p>
    <w:p w14:paraId="6AB481AC" w14:textId="590A7038" w:rsidR="00734535" w:rsidRPr="00DE6195" w:rsidRDefault="00734535" w:rsidP="00980068">
      <w:pPr>
        <w:pStyle w:val="CorpoA"/>
        <w:spacing w:line="360" w:lineRule="auto"/>
        <w:jc w:val="both"/>
        <w:rPr>
          <w:rFonts w:ascii="Times New Roman" w:eastAsia="Times New Roman" w:hAnsi="Times New Roman" w:cs="Times New Roman"/>
          <w:sz w:val="26"/>
          <w:szCs w:val="26"/>
        </w:rPr>
      </w:pPr>
    </w:p>
    <w:sectPr w:rsidR="00734535" w:rsidRPr="00DE6195" w:rsidSect="00FC2011">
      <w:pgSz w:w="11906" w:h="16838"/>
      <w:pgMar w:top="1418" w:right="1418" w:bottom="170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C6D3F" w14:textId="77777777" w:rsidR="00C966B3" w:rsidRDefault="00C966B3" w:rsidP="007B1C3E">
      <w:pPr>
        <w:spacing w:after="0" w:line="240" w:lineRule="auto"/>
      </w:pPr>
      <w:r>
        <w:separator/>
      </w:r>
    </w:p>
  </w:endnote>
  <w:endnote w:type="continuationSeparator" w:id="0">
    <w:p w14:paraId="65D9055B" w14:textId="77777777" w:rsidR="00C966B3" w:rsidRDefault="00C966B3" w:rsidP="007B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altName w:val="Arial"/>
    <w:panose1 w:val="00000000000000000000"/>
    <w:charset w:val="00"/>
    <w:family w:val="roman"/>
    <w:notTrueType/>
    <w:pitch w:val="default"/>
  </w:font>
  <w:font w:name="Calibri Light">
    <w:altName w:val="Arial"/>
    <w:charset w:val="00"/>
    <w:family w:val="swiss"/>
    <w:pitch w:val="variable"/>
    <w:sig w:usb0="A00002EF" w:usb1="4000207B" w:usb2="00000000" w:usb3="00000000" w:csb0="0000019F" w:csb1="00000000"/>
  </w:font>
  <w:font w:name="游ゴシック Light">
    <w:altName w:val="Times New Roman"/>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F0098" w14:textId="77777777" w:rsidR="00C966B3" w:rsidRDefault="00C966B3" w:rsidP="007B1C3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52256F6" w14:textId="77777777" w:rsidR="00C966B3" w:rsidRDefault="00C966B3">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131AA" w14:textId="77777777" w:rsidR="00C966B3" w:rsidRDefault="00C966B3" w:rsidP="007B1C3E">
      <w:pPr>
        <w:spacing w:after="0" w:line="240" w:lineRule="auto"/>
      </w:pPr>
      <w:r>
        <w:separator/>
      </w:r>
    </w:p>
  </w:footnote>
  <w:footnote w:type="continuationSeparator" w:id="0">
    <w:p w14:paraId="4E42CC86" w14:textId="77777777" w:rsidR="00C966B3" w:rsidRDefault="00C966B3" w:rsidP="007B1C3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69A"/>
    <w:multiLevelType w:val="hybridMultilevel"/>
    <w:tmpl w:val="29F2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5C3581"/>
    <w:multiLevelType w:val="hybridMultilevel"/>
    <w:tmpl w:val="A0EC1B68"/>
    <w:styleLink w:val="Numerato"/>
    <w:lvl w:ilvl="0" w:tplc="E66A1188">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1" w:tplc="0A4EC76C">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1C069BF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777AFC3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EC783CD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8F1EE16E">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B61E3A66">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368"/>
          <w:tab w:val="left" w:pos="11368"/>
          <w:tab w:val="left" w:pos="11368"/>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BFEE7E10">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5760" w:hanging="160"/>
      </w:pPr>
      <w:rPr>
        <w:rFonts w:hAnsi="Arial Unicode MS"/>
        <w:caps w:val="0"/>
        <w:smallCaps w:val="0"/>
        <w:strike w:val="0"/>
        <w:dstrike w:val="0"/>
        <w:outline w:val="0"/>
        <w:emboss w:val="0"/>
        <w:imprint w:val="0"/>
        <w:spacing w:val="0"/>
        <w:w w:val="100"/>
        <w:kern w:val="0"/>
        <w:position w:val="0"/>
        <w:highlight w:val="none"/>
        <w:vertAlign w:val="baseline"/>
      </w:rPr>
    </w:lvl>
    <w:lvl w:ilvl="8" w:tplc="B9347AC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BC632D"/>
    <w:multiLevelType w:val="hybridMultilevel"/>
    <w:tmpl w:val="22544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D9D61E5"/>
    <w:multiLevelType w:val="multilevel"/>
    <w:tmpl w:val="041A9582"/>
    <w:lvl w:ilvl="0">
      <w:start w:val="1"/>
      <w:numFmt w:val="decimal"/>
      <w:pStyle w:val="Sommario1"/>
      <w:lvlText w:val="%1."/>
      <w:lvlJc w:val="left"/>
      <w:pPr>
        <w:tabs>
          <w:tab w:val="num" w:pos="720"/>
        </w:tabs>
        <w:ind w:left="720" w:hanging="360"/>
      </w:pPr>
      <w:rPr>
        <w:rFonts w:hint="default"/>
        <w:b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E754CF5"/>
    <w:multiLevelType w:val="hybridMultilevel"/>
    <w:tmpl w:val="47DE8C54"/>
    <w:styleLink w:val="Numerato0"/>
    <w:lvl w:ilvl="0" w:tplc="E1E6C55E">
      <w:start w:val="1"/>
      <w:numFmt w:val="decimal"/>
      <w:lvlText w:val="%1."/>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5FA21E86">
      <w:start w:val="1"/>
      <w:numFmt w:val="decimal"/>
      <w:suff w:val="nothing"/>
      <w:lvlText w:val="%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A26F8D6">
      <w:start w:val="1"/>
      <w:numFmt w:val="decimal"/>
      <w:suff w:val="nothing"/>
      <w:lvlText w:val="%3."/>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EC643BB0">
      <w:start w:val="1"/>
      <w:numFmt w:val="decimal"/>
      <w:suff w:val="nothing"/>
      <w:lvlText w:val="%4."/>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90E4266">
      <w:start w:val="1"/>
      <w:numFmt w:val="decimal"/>
      <w:suff w:val="nothing"/>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F386216">
      <w:start w:val="1"/>
      <w:numFmt w:val="decimal"/>
      <w:suff w:val="nothing"/>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59A850E">
      <w:start w:val="1"/>
      <w:numFmt w:val="decimal"/>
      <w:suff w:val="nothing"/>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FC9A3490">
      <w:start w:val="1"/>
      <w:numFmt w:val="decimal"/>
      <w:suff w:val="nothing"/>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098EF078">
      <w:start w:val="1"/>
      <w:numFmt w:val="decimal"/>
      <w:suff w:val="nothing"/>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5BE4FC8"/>
    <w:multiLevelType w:val="hybridMultilevel"/>
    <w:tmpl w:val="E4006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7930C9D"/>
    <w:multiLevelType w:val="hybridMultilevel"/>
    <w:tmpl w:val="21BC6D34"/>
    <w:styleLink w:val="Puntielenco"/>
    <w:lvl w:ilvl="0" w:tplc="00EEF0EE">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58" w:hanging="2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2BA3200">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8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18ACEA2">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4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9D454F4">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0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B07B78">
      <w:start w:val="1"/>
      <w:numFmt w:val="bullet"/>
      <w:lvlText w:val="•"/>
      <w:lvlJc w:val="left"/>
      <w:pPr>
        <w:tabs>
          <w:tab w:val="left" w:pos="36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6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CA2B43C">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2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98C1580">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8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362EBF8">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4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5A6D2F0">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8465E2B"/>
    <w:multiLevelType w:val="hybridMultilevel"/>
    <w:tmpl w:val="DABE2AB8"/>
    <w:styleLink w:val="Puntoelenco1"/>
    <w:lvl w:ilvl="0" w:tplc="2B9A193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BBA508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5789DB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168183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3FE283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F1ED4A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EBC7BA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F5279F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690002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nsid w:val="20A76AEE"/>
    <w:multiLevelType w:val="hybridMultilevel"/>
    <w:tmpl w:val="0C0A2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5B27A5"/>
    <w:multiLevelType w:val="hybridMultilevel"/>
    <w:tmpl w:val="3EF83F62"/>
    <w:styleLink w:val="Stileimportato4"/>
    <w:lvl w:ilvl="0" w:tplc="EF9CF1F0">
      <w:start w:val="1"/>
      <w:numFmt w:val="decimal"/>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1656CC">
      <w:start w:val="1"/>
      <w:numFmt w:val="lowerLetter"/>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883FD0">
      <w:start w:val="1"/>
      <w:numFmt w:val="lowerRoman"/>
      <w:lvlText w:val="%3."/>
      <w:lvlJc w:val="left"/>
      <w:pPr>
        <w:ind w:left="28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1BA1970">
      <w:start w:val="1"/>
      <w:numFmt w:val="decimal"/>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60C706">
      <w:start w:val="1"/>
      <w:numFmt w:val="lowerLetter"/>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2EEBF4">
      <w:start w:val="1"/>
      <w:numFmt w:val="lowerRoman"/>
      <w:lvlText w:val="%6."/>
      <w:lvlJc w:val="left"/>
      <w:pPr>
        <w:ind w:left="50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58433D6">
      <w:start w:val="1"/>
      <w:numFmt w:val="decimal"/>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F0FD5C">
      <w:start w:val="1"/>
      <w:numFmt w:val="lowerLetter"/>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3A8BE2">
      <w:start w:val="1"/>
      <w:numFmt w:val="lowerRoman"/>
      <w:lvlText w:val="%9."/>
      <w:lvlJc w:val="left"/>
      <w:pPr>
        <w:ind w:left="71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4824628"/>
    <w:multiLevelType w:val="hybridMultilevel"/>
    <w:tmpl w:val="60120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4F69F1"/>
    <w:multiLevelType w:val="hybridMultilevel"/>
    <w:tmpl w:val="C5A6E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6ED0F35"/>
    <w:multiLevelType w:val="hybridMultilevel"/>
    <w:tmpl w:val="24566B8E"/>
    <w:styleLink w:val="Stileimportato2"/>
    <w:lvl w:ilvl="0" w:tplc="A9EEBA82">
      <w:start w:val="1"/>
      <w:numFmt w:val="decimal"/>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E656D6">
      <w:start w:val="1"/>
      <w:numFmt w:val="lowerLetter"/>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E45FBE">
      <w:start w:val="1"/>
      <w:numFmt w:val="lowerRoman"/>
      <w:lvlText w:val="%3."/>
      <w:lvlJc w:val="left"/>
      <w:pPr>
        <w:ind w:left="28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F3CE66A">
      <w:start w:val="1"/>
      <w:numFmt w:val="decimal"/>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76484A">
      <w:start w:val="1"/>
      <w:numFmt w:val="lowerLetter"/>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74B862">
      <w:start w:val="1"/>
      <w:numFmt w:val="lowerRoman"/>
      <w:lvlText w:val="%6."/>
      <w:lvlJc w:val="left"/>
      <w:pPr>
        <w:ind w:left="50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3C5110">
      <w:start w:val="1"/>
      <w:numFmt w:val="decimal"/>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3CBD0C">
      <w:start w:val="1"/>
      <w:numFmt w:val="lowerLetter"/>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F6E9AC">
      <w:start w:val="1"/>
      <w:numFmt w:val="lowerRoman"/>
      <w:lvlText w:val="%9."/>
      <w:lvlJc w:val="left"/>
      <w:pPr>
        <w:ind w:left="71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281852D7"/>
    <w:multiLevelType w:val="hybridMultilevel"/>
    <w:tmpl w:val="A0EC1B68"/>
    <w:numStyleLink w:val="Numerato"/>
  </w:abstractNum>
  <w:abstractNum w:abstractNumId="14">
    <w:nsid w:val="2CB850B4"/>
    <w:multiLevelType w:val="multilevel"/>
    <w:tmpl w:val="A86A60E6"/>
    <w:lvl w:ilvl="0">
      <w:start w:val="1"/>
      <w:numFmt w:val="decimal"/>
      <w:lvlText w:val="%1."/>
      <w:lvlJc w:val="left"/>
      <w:pPr>
        <w:ind w:left="360" w:hanging="360"/>
      </w:pPr>
      <w:rPr>
        <w:rFonts w:ascii="Times New Roman" w:hAnsi="Times New Roman" w:cs="Times New Roman" w:hint="default"/>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0A1B01"/>
    <w:multiLevelType w:val="hybridMultilevel"/>
    <w:tmpl w:val="6AF0FB06"/>
    <w:styleLink w:val="Stileimportato1"/>
    <w:lvl w:ilvl="0" w:tplc="976C94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84829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ECF39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2F8629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1E972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1C22E8">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8BAAC4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7ED1B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AE9EE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6342D55"/>
    <w:multiLevelType w:val="multilevel"/>
    <w:tmpl w:val="1E6C7226"/>
    <w:lvl w:ilvl="0">
      <w:start w:val="1"/>
      <w:numFmt w:val="decimal"/>
      <w:lvlText w:val="%1."/>
      <w:lvlJc w:val="left"/>
      <w:pPr>
        <w:ind w:left="360" w:hanging="360"/>
      </w:pPr>
      <w:rPr>
        <w:rFonts w:ascii="Times New Roman" w:hAnsi="Times New Roman" w:hint="default"/>
        <w:b w:val="0"/>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484E9D"/>
    <w:multiLevelType w:val="hybridMultilevel"/>
    <w:tmpl w:val="50C2A7F8"/>
    <w:styleLink w:val="Puntielenco0"/>
    <w:lvl w:ilvl="0" w:tplc="55BEE626">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F10E4836">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97CACA46">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8430BD1C">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9168AABC">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930829FE">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532E9488">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BFAE2A96">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0A665616">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E125168"/>
    <w:multiLevelType w:val="hybridMultilevel"/>
    <w:tmpl w:val="B2EED5CC"/>
    <w:styleLink w:val="Stileimportato5"/>
    <w:lvl w:ilvl="0" w:tplc="AF863E2C">
      <w:start w:val="1"/>
      <w:numFmt w:val="decimal"/>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46BA94">
      <w:start w:val="1"/>
      <w:numFmt w:val="lowerLetter"/>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2CB912">
      <w:start w:val="1"/>
      <w:numFmt w:val="lowerRoman"/>
      <w:lvlText w:val="%3."/>
      <w:lvlJc w:val="left"/>
      <w:pPr>
        <w:ind w:left="28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FF841FA">
      <w:start w:val="1"/>
      <w:numFmt w:val="decimal"/>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068566">
      <w:start w:val="1"/>
      <w:numFmt w:val="lowerLetter"/>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70164C">
      <w:start w:val="1"/>
      <w:numFmt w:val="lowerRoman"/>
      <w:lvlText w:val="%6."/>
      <w:lvlJc w:val="left"/>
      <w:pPr>
        <w:ind w:left="50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1F886AE">
      <w:start w:val="1"/>
      <w:numFmt w:val="decimal"/>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EE3B64">
      <w:start w:val="1"/>
      <w:numFmt w:val="lowerLetter"/>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E48F8C">
      <w:start w:val="1"/>
      <w:numFmt w:val="lowerRoman"/>
      <w:lvlText w:val="%9."/>
      <w:lvlJc w:val="left"/>
      <w:pPr>
        <w:ind w:left="71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0743552"/>
    <w:multiLevelType w:val="hybridMultilevel"/>
    <w:tmpl w:val="93D6DC14"/>
    <w:styleLink w:val="Stileimportato40"/>
    <w:lvl w:ilvl="0" w:tplc="A20E5F46">
      <w:start w:val="1"/>
      <w:numFmt w:val="decimal"/>
      <w:lvlText w:val="%1)"/>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A22EAA">
      <w:start w:val="1"/>
      <w:numFmt w:val="lowerLetter"/>
      <w:lvlText w:val="%2."/>
      <w:lvlJc w:val="left"/>
      <w:pPr>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E5043E8">
      <w:start w:val="1"/>
      <w:numFmt w:val="lowerRoman"/>
      <w:lvlText w:val="%3."/>
      <w:lvlJc w:val="left"/>
      <w:p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99943D44">
      <w:start w:val="1"/>
      <w:numFmt w:val="decimal"/>
      <w:lvlText w:val="%4."/>
      <w:lvlJc w:val="left"/>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2D750">
      <w:start w:val="1"/>
      <w:numFmt w:val="lowerLetter"/>
      <w:lvlText w:val="%5."/>
      <w:lvlJc w:val="left"/>
      <w:pPr>
        <w:tabs>
          <w:tab w:val="left" w:pos="360"/>
          <w:tab w:val="left" w:pos="72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1894C8">
      <w:start w:val="1"/>
      <w:numFmt w:val="lowerRoman"/>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24483C96">
      <w:start w:val="1"/>
      <w:numFmt w:val="decimal"/>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D8A14C">
      <w:start w:val="1"/>
      <w:numFmt w:val="lowerLetter"/>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B23C7C">
      <w:start w:val="1"/>
      <w:numFmt w:val="lowerRoman"/>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2A84753"/>
    <w:multiLevelType w:val="hybridMultilevel"/>
    <w:tmpl w:val="E1CCE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2F7210E"/>
    <w:multiLevelType w:val="hybridMultilevel"/>
    <w:tmpl w:val="9AA2C7AA"/>
    <w:lvl w:ilvl="0" w:tplc="7C22C978">
      <w:start w:val="1"/>
      <w:numFmt w:val="decimal"/>
      <w:lvlText w:val="%1."/>
      <w:lvlJc w:val="left"/>
      <w:pPr>
        <w:ind w:left="295" w:hanging="295"/>
      </w:pPr>
      <w:rPr>
        <w:rFonts w:hAnsi="Arial Unicode MS" w:hint="default"/>
        <w:caps w:val="0"/>
        <w:smallCaps w:val="0"/>
        <w:strike w:val="0"/>
        <w:dstrike w:val="0"/>
        <w:outline w:val="0"/>
        <w:emboss w:val="0"/>
        <w:imprint w:val="0"/>
        <w:spacing w:val="0"/>
        <w:w w:val="100"/>
        <w:kern w:val="0"/>
        <w:position w:val="0"/>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69A20C8"/>
    <w:multiLevelType w:val="hybridMultilevel"/>
    <w:tmpl w:val="308E3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BDE13E6"/>
    <w:multiLevelType w:val="hybridMultilevel"/>
    <w:tmpl w:val="50C2A7F8"/>
    <w:numStyleLink w:val="Puntielenco0"/>
  </w:abstractNum>
  <w:abstractNum w:abstractNumId="24">
    <w:nsid w:val="5C0C7BFF"/>
    <w:multiLevelType w:val="hybridMultilevel"/>
    <w:tmpl w:val="80CCA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BB4348"/>
    <w:multiLevelType w:val="hybridMultilevel"/>
    <w:tmpl w:val="DC20594C"/>
    <w:styleLink w:val="Stileimportato6"/>
    <w:lvl w:ilvl="0" w:tplc="4064B91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F8C3EE">
      <w:start w:val="1"/>
      <w:numFmt w:val="lowerLetter"/>
      <w:lvlText w:val="%2."/>
      <w:lvlJc w:val="left"/>
      <w:pPr>
        <w:ind w:left="37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DCB914">
      <w:start w:val="1"/>
      <w:numFmt w:val="lowerRoman"/>
      <w:lvlText w:val="%3."/>
      <w:lvlJc w:val="left"/>
      <w:pPr>
        <w:ind w:left="109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8D832EE">
      <w:start w:val="1"/>
      <w:numFmt w:val="decimal"/>
      <w:lvlText w:val="%4."/>
      <w:lvlJc w:val="left"/>
      <w:pPr>
        <w:ind w:left="181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326F08">
      <w:start w:val="1"/>
      <w:numFmt w:val="lowerLetter"/>
      <w:lvlText w:val="%5."/>
      <w:lvlJc w:val="left"/>
      <w:pPr>
        <w:ind w:left="253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58F35A">
      <w:start w:val="1"/>
      <w:numFmt w:val="lowerRoman"/>
      <w:lvlText w:val="%6."/>
      <w:lvlJc w:val="left"/>
      <w:pPr>
        <w:ind w:left="325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826A50C">
      <w:start w:val="1"/>
      <w:numFmt w:val="decimal"/>
      <w:lvlText w:val="%7."/>
      <w:lvlJc w:val="left"/>
      <w:pPr>
        <w:ind w:left="397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AAD6A">
      <w:start w:val="1"/>
      <w:numFmt w:val="lowerLetter"/>
      <w:lvlText w:val="%8."/>
      <w:lvlJc w:val="left"/>
      <w:pPr>
        <w:ind w:left="469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F64FEA">
      <w:start w:val="1"/>
      <w:numFmt w:val="lowerRoman"/>
      <w:lvlText w:val="%9."/>
      <w:lvlJc w:val="left"/>
      <w:pPr>
        <w:ind w:left="541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6228568B"/>
    <w:multiLevelType w:val="hybridMultilevel"/>
    <w:tmpl w:val="D338A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3D1192E"/>
    <w:multiLevelType w:val="hybridMultilevel"/>
    <w:tmpl w:val="6444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4416ECA"/>
    <w:multiLevelType w:val="hybridMultilevel"/>
    <w:tmpl w:val="21BC6D34"/>
    <w:numStyleLink w:val="Puntielenco"/>
  </w:abstractNum>
  <w:abstractNum w:abstractNumId="29">
    <w:nsid w:val="67D941BC"/>
    <w:multiLevelType w:val="hybridMultilevel"/>
    <w:tmpl w:val="F08A8B4E"/>
    <w:lvl w:ilvl="0" w:tplc="9F527F94">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68246D29"/>
    <w:multiLevelType w:val="hybridMultilevel"/>
    <w:tmpl w:val="0ADE5A2C"/>
    <w:styleLink w:val="Stileimportato3"/>
    <w:lvl w:ilvl="0" w:tplc="AFB4107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780B0A">
      <w:start w:val="1"/>
      <w:numFmt w:val="decimal"/>
      <w:lvlText w:val="%2."/>
      <w:lvlJc w:val="left"/>
      <w:pPr>
        <w:ind w:left="372" w:hanging="36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F596FD38">
      <w:start w:val="1"/>
      <w:numFmt w:val="lowerRoman"/>
      <w:lvlText w:val="%3."/>
      <w:lvlJc w:val="left"/>
      <w:pPr>
        <w:ind w:left="109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D7EED7C">
      <w:start w:val="1"/>
      <w:numFmt w:val="decimal"/>
      <w:lvlText w:val="%4."/>
      <w:lvlJc w:val="left"/>
      <w:pPr>
        <w:ind w:left="181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5EBF08">
      <w:start w:val="1"/>
      <w:numFmt w:val="lowerLetter"/>
      <w:lvlText w:val="%5."/>
      <w:lvlJc w:val="left"/>
      <w:pPr>
        <w:ind w:left="253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DE065C">
      <w:start w:val="1"/>
      <w:numFmt w:val="lowerRoman"/>
      <w:lvlText w:val="%6."/>
      <w:lvlJc w:val="left"/>
      <w:pPr>
        <w:ind w:left="325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328CF06">
      <w:start w:val="1"/>
      <w:numFmt w:val="decimal"/>
      <w:lvlText w:val="%7."/>
      <w:lvlJc w:val="left"/>
      <w:pPr>
        <w:ind w:left="397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A27594">
      <w:start w:val="1"/>
      <w:numFmt w:val="lowerLetter"/>
      <w:lvlText w:val="%8."/>
      <w:lvlJc w:val="left"/>
      <w:pPr>
        <w:ind w:left="469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02C910">
      <w:start w:val="1"/>
      <w:numFmt w:val="lowerRoman"/>
      <w:lvlText w:val="%9."/>
      <w:lvlJc w:val="left"/>
      <w:pPr>
        <w:ind w:left="541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AA32D99"/>
    <w:multiLevelType w:val="hybridMultilevel"/>
    <w:tmpl w:val="EDB01AE4"/>
    <w:styleLink w:val="Stileimportato20"/>
    <w:lvl w:ilvl="0" w:tplc="FBBE4DBE">
      <w:start w:val="1"/>
      <w:numFmt w:val="decimal"/>
      <w:lvlText w:val="%1."/>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AAD86E">
      <w:start w:val="1"/>
      <w:numFmt w:val="lowerLetter"/>
      <w:lvlText w:val="%2."/>
      <w:lvlJc w:val="left"/>
      <w:pPr>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0AC015A">
      <w:start w:val="1"/>
      <w:numFmt w:val="lowerRoman"/>
      <w:lvlText w:val="%3."/>
      <w:lvlJc w:val="left"/>
      <w:p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F4CDB1E">
      <w:start w:val="1"/>
      <w:numFmt w:val="decimal"/>
      <w:lvlText w:val="%4."/>
      <w:lvlJc w:val="left"/>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C4C43C">
      <w:start w:val="1"/>
      <w:numFmt w:val="lowerLetter"/>
      <w:lvlText w:val="%5."/>
      <w:lvlJc w:val="left"/>
      <w:pPr>
        <w:tabs>
          <w:tab w:val="left" w:pos="360"/>
          <w:tab w:val="left" w:pos="72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30DE26">
      <w:start w:val="1"/>
      <w:numFmt w:val="lowerRoman"/>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E41C94B6">
      <w:start w:val="1"/>
      <w:numFmt w:val="decimal"/>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4499E8">
      <w:start w:val="1"/>
      <w:numFmt w:val="lowerLetter"/>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E6A9D0">
      <w:start w:val="1"/>
      <w:numFmt w:val="lowerRoman"/>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6F7E1683"/>
    <w:multiLevelType w:val="hybridMultilevel"/>
    <w:tmpl w:val="47DE8C54"/>
    <w:numStyleLink w:val="Numerato0"/>
  </w:abstractNum>
  <w:abstractNum w:abstractNumId="33">
    <w:nsid w:val="724A43AF"/>
    <w:multiLevelType w:val="hybridMultilevel"/>
    <w:tmpl w:val="C3ECC622"/>
    <w:lvl w:ilvl="0" w:tplc="7C903A24">
      <w:start w:val="1"/>
      <w:numFmt w:val="decimal"/>
      <w:lvlText w:val="%1."/>
      <w:lvlJc w:val="left"/>
      <w:pPr>
        <w:ind w:left="295" w:hanging="295"/>
      </w:pPr>
      <w:rPr>
        <w:rFonts w:hAnsi="Arial Unicode MS" w:hint="default"/>
        <w:caps w:val="0"/>
        <w:smallCaps w:val="0"/>
        <w:strike w:val="0"/>
        <w:dstrike w:val="0"/>
        <w:outline w:val="0"/>
        <w:emboss w:val="0"/>
        <w:imprint w:val="0"/>
        <w:spacing w:val="0"/>
        <w:w w:val="100"/>
        <w:kern w:val="0"/>
        <w:position w:val="0"/>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3985E44"/>
    <w:multiLevelType w:val="hybridMultilevel"/>
    <w:tmpl w:val="DABE2AB8"/>
    <w:numStyleLink w:val="Puntoelenco1"/>
  </w:abstractNum>
  <w:abstractNum w:abstractNumId="35">
    <w:nsid w:val="7DCF5293"/>
    <w:multiLevelType w:val="hybridMultilevel"/>
    <w:tmpl w:val="185E2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0"/>
  </w:num>
  <w:num w:numId="4">
    <w:abstractNumId w:val="9"/>
  </w:num>
  <w:num w:numId="5">
    <w:abstractNumId w:val="18"/>
  </w:num>
  <w:num w:numId="6">
    <w:abstractNumId w:val="25"/>
  </w:num>
  <w:num w:numId="7">
    <w:abstractNumId w:val="16"/>
  </w:num>
  <w:num w:numId="8">
    <w:abstractNumId w:val="1"/>
  </w:num>
  <w:num w:numId="9">
    <w:abstractNumId w:val="13"/>
  </w:num>
  <w:num w:numId="10">
    <w:abstractNumId w:val="6"/>
  </w:num>
  <w:num w:numId="11">
    <w:abstractNumId w:val="28"/>
  </w:num>
  <w:num w:numId="12">
    <w:abstractNumId w:val="22"/>
  </w:num>
  <w:num w:numId="13">
    <w:abstractNumId w:val="31"/>
  </w:num>
  <w:num w:numId="14">
    <w:abstractNumId w:val="19"/>
  </w:num>
  <w:num w:numId="15">
    <w:abstractNumId w:val="5"/>
  </w:num>
  <w:num w:numId="16">
    <w:abstractNumId w:val="4"/>
  </w:num>
  <w:num w:numId="17">
    <w:abstractNumId w:val="32"/>
  </w:num>
  <w:num w:numId="18">
    <w:abstractNumId w:val="32"/>
    <w:lvlOverride w:ilvl="0">
      <w:startOverride w:val="1"/>
      <w:lvl w:ilvl="0" w:tplc="682E4B10">
        <w:start w:val="1"/>
        <w:numFmt w:val="decimal"/>
        <w:lvlText w:val="%1."/>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DD0D28A">
        <w:start w:val="1"/>
        <w:numFmt w:val="decimal"/>
        <w:lvlText w:val="%2."/>
        <w:lvlJc w:val="left"/>
        <w:p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3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0D25F04">
        <w:start w:val="1"/>
        <w:numFmt w:val="decimal"/>
        <w:suff w:val="nothing"/>
        <w:lvlText w:val="%3."/>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EAF3F8">
        <w:start w:val="1"/>
        <w:numFmt w:val="decimal"/>
        <w:suff w:val="nothing"/>
        <w:lvlText w:val="%4."/>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1168664">
        <w:start w:val="1"/>
        <w:numFmt w:val="decimal"/>
        <w:suff w:val="nothing"/>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AC462B2">
        <w:start w:val="1"/>
        <w:numFmt w:val="decimal"/>
        <w:suff w:val="nothing"/>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A425B88">
        <w:start w:val="1"/>
        <w:numFmt w:val="decimal"/>
        <w:suff w:val="nothing"/>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EB8947E">
        <w:start w:val="1"/>
        <w:numFmt w:val="decimal"/>
        <w:suff w:val="nothing"/>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2AE4F6">
        <w:start w:val="1"/>
        <w:numFmt w:val="decimal"/>
        <w:suff w:val="nothing"/>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32"/>
    <w:lvlOverride w:ilvl="0">
      <w:startOverride w:val="1"/>
      <w:lvl w:ilvl="0" w:tplc="682E4B10">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DD0D28A">
        <w:start w:val="1"/>
        <w:numFmt w:val="decimal"/>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0D25F04">
        <w:start w:val="1"/>
        <w:numFmt w:val="decimal"/>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EAF3F8">
        <w:start w:val="1"/>
        <w:numFmt w:val="decimal"/>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1168664">
        <w:start w:val="1"/>
        <w:numFmt w:val="decimal"/>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AC462B2">
        <w:start w:val="1"/>
        <w:numFmt w:val="decimal"/>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A425B88">
        <w:start w:val="1"/>
        <w:numFmt w:val="decimal"/>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EB8947E">
        <w:start w:val="1"/>
        <w:numFmt w:val="decimal"/>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2AE4F6">
        <w:start w:val="1"/>
        <w:numFmt w:val="decimal"/>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7"/>
  </w:num>
  <w:num w:numId="21">
    <w:abstractNumId w:val="23"/>
  </w:num>
  <w:num w:numId="22">
    <w:abstractNumId w:val="8"/>
  </w:num>
  <w:num w:numId="23">
    <w:abstractNumId w:val="0"/>
  </w:num>
  <w:num w:numId="24">
    <w:abstractNumId w:val="24"/>
  </w:num>
  <w:num w:numId="25">
    <w:abstractNumId w:val="33"/>
  </w:num>
  <w:num w:numId="26">
    <w:abstractNumId w:val="14"/>
  </w:num>
  <w:num w:numId="27">
    <w:abstractNumId w:val="20"/>
  </w:num>
  <w:num w:numId="28">
    <w:abstractNumId w:val="35"/>
  </w:num>
  <w:num w:numId="29">
    <w:abstractNumId w:val="23"/>
    <w:lvlOverride w:ilvl="0">
      <w:lvl w:ilvl="0" w:tplc="CE36AA22">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646E2BC">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3ECA632">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5508F2C">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C06BE2E">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0CC2208">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0F4C692">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744446C">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BEA6E76">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6"/>
  </w:num>
  <w:num w:numId="31">
    <w:abstractNumId w:val="11"/>
  </w:num>
  <w:num w:numId="32">
    <w:abstractNumId w:val="29"/>
  </w:num>
  <w:num w:numId="33">
    <w:abstractNumId w:val="21"/>
  </w:num>
  <w:num w:numId="34">
    <w:abstractNumId w:val="3"/>
  </w:num>
  <w:num w:numId="35">
    <w:abstractNumId w:val="2"/>
  </w:num>
  <w:num w:numId="36">
    <w:abstractNumId w:val="10"/>
  </w:num>
  <w:num w:numId="37">
    <w:abstractNumId w:val="27"/>
  </w:num>
  <w:num w:numId="38">
    <w:abstractNumId w:val="7"/>
  </w:num>
  <w:num w:numId="39">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F9"/>
    <w:rsid w:val="0006601D"/>
    <w:rsid w:val="000A05A0"/>
    <w:rsid w:val="000A6236"/>
    <w:rsid w:val="000D195B"/>
    <w:rsid w:val="00110BC6"/>
    <w:rsid w:val="0011722B"/>
    <w:rsid w:val="00124FA2"/>
    <w:rsid w:val="00130192"/>
    <w:rsid w:val="001470B0"/>
    <w:rsid w:val="00174788"/>
    <w:rsid w:val="00175566"/>
    <w:rsid w:val="00187951"/>
    <w:rsid w:val="00192402"/>
    <w:rsid w:val="001A6A3D"/>
    <w:rsid w:val="001A78C5"/>
    <w:rsid w:val="001B19AC"/>
    <w:rsid w:val="001C11A4"/>
    <w:rsid w:val="001F5880"/>
    <w:rsid w:val="001F61C3"/>
    <w:rsid w:val="00202B14"/>
    <w:rsid w:val="00251929"/>
    <w:rsid w:val="0026008D"/>
    <w:rsid w:val="002F2AA2"/>
    <w:rsid w:val="00317418"/>
    <w:rsid w:val="003211C6"/>
    <w:rsid w:val="00324BD7"/>
    <w:rsid w:val="003419CB"/>
    <w:rsid w:val="00342C6C"/>
    <w:rsid w:val="0035139F"/>
    <w:rsid w:val="003679B8"/>
    <w:rsid w:val="00370038"/>
    <w:rsid w:val="00372FBC"/>
    <w:rsid w:val="00374BB1"/>
    <w:rsid w:val="003B372B"/>
    <w:rsid w:val="004449F3"/>
    <w:rsid w:val="00452C2E"/>
    <w:rsid w:val="00467CBE"/>
    <w:rsid w:val="00470DAA"/>
    <w:rsid w:val="00491B4C"/>
    <w:rsid w:val="00495CFF"/>
    <w:rsid w:val="00496F8C"/>
    <w:rsid w:val="004D37AE"/>
    <w:rsid w:val="00515D35"/>
    <w:rsid w:val="00522DBD"/>
    <w:rsid w:val="0054085A"/>
    <w:rsid w:val="0054542D"/>
    <w:rsid w:val="00621634"/>
    <w:rsid w:val="00626D4E"/>
    <w:rsid w:val="00632464"/>
    <w:rsid w:val="00642656"/>
    <w:rsid w:val="006469B2"/>
    <w:rsid w:val="00655105"/>
    <w:rsid w:val="006717EC"/>
    <w:rsid w:val="006977FA"/>
    <w:rsid w:val="006D6A20"/>
    <w:rsid w:val="006E7420"/>
    <w:rsid w:val="006F661E"/>
    <w:rsid w:val="00701B6F"/>
    <w:rsid w:val="007042F9"/>
    <w:rsid w:val="00713860"/>
    <w:rsid w:val="007147DC"/>
    <w:rsid w:val="00717854"/>
    <w:rsid w:val="00734535"/>
    <w:rsid w:val="007460C1"/>
    <w:rsid w:val="00760E02"/>
    <w:rsid w:val="0079759A"/>
    <w:rsid w:val="007A7A90"/>
    <w:rsid w:val="007B1C3E"/>
    <w:rsid w:val="007D191E"/>
    <w:rsid w:val="007D2265"/>
    <w:rsid w:val="007E355D"/>
    <w:rsid w:val="008129F4"/>
    <w:rsid w:val="00873D99"/>
    <w:rsid w:val="008E2B4C"/>
    <w:rsid w:val="008E5D1A"/>
    <w:rsid w:val="009077FF"/>
    <w:rsid w:val="00910E6E"/>
    <w:rsid w:val="00920939"/>
    <w:rsid w:val="00952C4B"/>
    <w:rsid w:val="00956033"/>
    <w:rsid w:val="0097339D"/>
    <w:rsid w:val="00975DE8"/>
    <w:rsid w:val="009777DD"/>
    <w:rsid w:val="00980068"/>
    <w:rsid w:val="009F6A5B"/>
    <w:rsid w:val="00A261F9"/>
    <w:rsid w:val="00A46073"/>
    <w:rsid w:val="00A614C6"/>
    <w:rsid w:val="00A61FEC"/>
    <w:rsid w:val="00A95755"/>
    <w:rsid w:val="00A95A4A"/>
    <w:rsid w:val="00AD56FE"/>
    <w:rsid w:val="00B05E84"/>
    <w:rsid w:val="00B36095"/>
    <w:rsid w:val="00B5173A"/>
    <w:rsid w:val="00B82CDE"/>
    <w:rsid w:val="00B831D1"/>
    <w:rsid w:val="00BB38C6"/>
    <w:rsid w:val="00BF009F"/>
    <w:rsid w:val="00BF34AD"/>
    <w:rsid w:val="00C017E4"/>
    <w:rsid w:val="00C420F4"/>
    <w:rsid w:val="00C4565D"/>
    <w:rsid w:val="00C556E1"/>
    <w:rsid w:val="00C637B9"/>
    <w:rsid w:val="00C7782B"/>
    <w:rsid w:val="00C800BF"/>
    <w:rsid w:val="00C85AF4"/>
    <w:rsid w:val="00C966B3"/>
    <w:rsid w:val="00CE3E79"/>
    <w:rsid w:val="00CF165F"/>
    <w:rsid w:val="00D146D4"/>
    <w:rsid w:val="00D35C82"/>
    <w:rsid w:val="00D60D76"/>
    <w:rsid w:val="00D833E7"/>
    <w:rsid w:val="00D93410"/>
    <w:rsid w:val="00D9731E"/>
    <w:rsid w:val="00DE6195"/>
    <w:rsid w:val="00E05900"/>
    <w:rsid w:val="00E30926"/>
    <w:rsid w:val="00E55585"/>
    <w:rsid w:val="00E716B9"/>
    <w:rsid w:val="00E71854"/>
    <w:rsid w:val="00E75D5F"/>
    <w:rsid w:val="00EB627B"/>
    <w:rsid w:val="00F14293"/>
    <w:rsid w:val="00F552D0"/>
    <w:rsid w:val="00F84894"/>
    <w:rsid w:val="00FB2E4E"/>
    <w:rsid w:val="00FC201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1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13019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7B1C3E"/>
    <w:pPr>
      <w:tabs>
        <w:tab w:val="center" w:pos="4986"/>
        <w:tab w:val="right" w:pos="9972"/>
      </w:tabs>
      <w:spacing w:after="0" w:line="240" w:lineRule="auto"/>
    </w:pPr>
  </w:style>
  <w:style w:type="character" w:customStyle="1" w:styleId="PidipaginaCarattere">
    <w:name w:val="Piè di pagina Carattere"/>
    <w:basedOn w:val="Caratterepredefinitoparagrafo"/>
    <w:link w:val="Pidipagina"/>
    <w:uiPriority w:val="99"/>
    <w:rsid w:val="007B1C3E"/>
  </w:style>
  <w:style w:type="character" w:styleId="Numeropagina">
    <w:name w:val="page number"/>
    <w:basedOn w:val="Caratterepredefinitoparagrafo"/>
    <w:uiPriority w:val="99"/>
    <w:semiHidden/>
    <w:unhideWhenUsed/>
    <w:rsid w:val="007B1C3E"/>
  </w:style>
  <w:style w:type="character" w:customStyle="1" w:styleId="Titolo1Carattere">
    <w:name w:val="Titolo 1 Carattere"/>
    <w:basedOn w:val="Caratterepredefinitoparagrafo"/>
    <w:link w:val="Titolo1"/>
    <w:uiPriority w:val="9"/>
    <w:rsid w:val="00130192"/>
    <w:rPr>
      <w:rFonts w:asciiTheme="majorHAnsi" w:eastAsiaTheme="majorEastAsia" w:hAnsiTheme="majorHAnsi" w:cstheme="majorBidi"/>
      <w:b/>
      <w:bCs/>
      <w:color w:val="2C6EAB" w:themeColor="accent1" w:themeShade="B5"/>
      <w:sz w:val="32"/>
      <w:szCs w:val="32"/>
    </w:rPr>
  </w:style>
  <w:style w:type="paragraph" w:styleId="Titolosommario">
    <w:name w:val="TOC Heading"/>
    <w:basedOn w:val="Titolo1"/>
    <w:next w:val="Normale"/>
    <w:uiPriority w:val="39"/>
    <w:unhideWhenUsed/>
    <w:qFormat/>
    <w:rsid w:val="00130192"/>
    <w:pPr>
      <w:spacing w:line="276" w:lineRule="auto"/>
      <w:outlineLvl w:val="9"/>
    </w:pPr>
    <w:rPr>
      <w:color w:val="2E74B5" w:themeColor="accent1" w:themeShade="BF"/>
      <w:sz w:val="28"/>
      <w:szCs w:val="28"/>
      <w:lang w:val="en-US" w:eastAsia="it-IT"/>
    </w:rPr>
  </w:style>
  <w:style w:type="paragraph" w:styleId="Testofumetto">
    <w:name w:val="Balloon Text"/>
    <w:basedOn w:val="Normale"/>
    <w:link w:val="TestofumettoCarattere"/>
    <w:uiPriority w:val="99"/>
    <w:semiHidden/>
    <w:unhideWhenUsed/>
    <w:rsid w:val="00130192"/>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30192"/>
    <w:rPr>
      <w:rFonts w:ascii="Lucida Grande" w:hAnsi="Lucida Grande" w:cs="Lucida Grande"/>
      <w:sz w:val="18"/>
      <w:szCs w:val="18"/>
    </w:rPr>
  </w:style>
  <w:style w:type="paragraph" w:styleId="Sommario1">
    <w:name w:val="toc 1"/>
    <w:basedOn w:val="Normale"/>
    <w:next w:val="Normale"/>
    <w:autoRedefine/>
    <w:uiPriority w:val="39"/>
    <w:unhideWhenUsed/>
    <w:rsid w:val="00910E6E"/>
    <w:pPr>
      <w:numPr>
        <w:numId w:val="34"/>
      </w:numPr>
      <w:spacing w:after="0" w:line="360" w:lineRule="auto"/>
      <w:ind w:hanging="720"/>
    </w:pPr>
    <w:rPr>
      <w:rFonts w:ascii="Times New Roman" w:hAnsi="Times New Roman" w:cs="Times New Roman"/>
      <w:sz w:val="26"/>
      <w:szCs w:val="26"/>
    </w:rPr>
  </w:style>
  <w:style w:type="paragraph" w:styleId="Sommario2">
    <w:name w:val="toc 2"/>
    <w:basedOn w:val="Normale"/>
    <w:next w:val="Normale"/>
    <w:autoRedefine/>
    <w:uiPriority w:val="39"/>
    <w:unhideWhenUsed/>
    <w:rsid w:val="00130192"/>
    <w:pPr>
      <w:spacing w:after="0"/>
      <w:ind w:left="220"/>
    </w:pPr>
    <w:rPr>
      <w:b/>
    </w:rPr>
  </w:style>
  <w:style w:type="paragraph" w:styleId="Sommario3">
    <w:name w:val="toc 3"/>
    <w:basedOn w:val="Normale"/>
    <w:next w:val="Normale"/>
    <w:autoRedefine/>
    <w:uiPriority w:val="39"/>
    <w:unhideWhenUsed/>
    <w:rsid w:val="00130192"/>
    <w:pPr>
      <w:spacing w:after="0"/>
      <w:ind w:left="440"/>
    </w:pPr>
  </w:style>
  <w:style w:type="paragraph" w:styleId="Sommario4">
    <w:name w:val="toc 4"/>
    <w:basedOn w:val="Normale"/>
    <w:next w:val="Normale"/>
    <w:autoRedefine/>
    <w:uiPriority w:val="39"/>
    <w:unhideWhenUsed/>
    <w:rsid w:val="00130192"/>
    <w:pPr>
      <w:spacing w:after="0"/>
      <w:ind w:left="660"/>
    </w:pPr>
    <w:rPr>
      <w:sz w:val="20"/>
      <w:szCs w:val="20"/>
    </w:rPr>
  </w:style>
  <w:style w:type="paragraph" w:styleId="Sommario5">
    <w:name w:val="toc 5"/>
    <w:basedOn w:val="Normale"/>
    <w:next w:val="Normale"/>
    <w:autoRedefine/>
    <w:uiPriority w:val="39"/>
    <w:unhideWhenUsed/>
    <w:rsid w:val="00130192"/>
    <w:pPr>
      <w:spacing w:after="0"/>
      <w:ind w:left="880"/>
    </w:pPr>
    <w:rPr>
      <w:sz w:val="20"/>
      <w:szCs w:val="20"/>
    </w:rPr>
  </w:style>
  <w:style w:type="paragraph" w:styleId="Sommario6">
    <w:name w:val="toc 6"/>
    <w:basedOn w:val="Normale"/>
    <w:next w:val="Normale"/>
    <w:autoRedefine/>
    <w:uiPriority w:val="39"/>
    <w:unhideWhenUsed/>
    <w:rsid w:val="00130192"/>
    <w:pPr>
      <w:spacing w:after="0"/>
      <w:ind w:left="1100"/>
    </w:pPr>
    <w:rPr>
      <w:sz w:val="20"/>
      <w:szCs w:val="20"/>
    </w:rPr>
  </w:style>
  <w:style w:type="paragraph" w:styleId="Sommario7">
    <w:name w:val="toc 7"/>
    <w:basedOn w:val="Normale"/>
    <w:next w:val="Normale"/>
    <w:autoRedefine/>
    <w:uiPriority w:val="39"/>
    <w:unhideWhenUsed/>
    <w:rsid w:val="00130192"/>
    <w:pPr>
      <w:spacing w:after="0"/>
      <w:ind w:left="1320"/>
    </w:pPr>
    <w:rPr>
      <w:sz w:val="20"/>
      <w:szCs w:val="20"/>
    </w:rPr>
  </w:style>
  <w:style w:type="paragraph" w:styleId="Sommario8">
    <w:name w:val="toc 8"/>
    <w:basedOn w:val="Normale"/>
    <w:next w:val="Normale"/>
    <w:autoRedefine/>
    <w:uiPriority w:val="39"/>
    <w:unhideWhenUsed/>
    <w:rsid w:val="00130192"/>
    <w:pPr>
      <w:spacing w:after="0"/>
      <w:ind w:left="1540"/>
    </w:pPr>
    <w:rPr>
      <w:sz w:val="20"/>
      <w:szCs w:val="20"/>
    </w:rPr>
  </w:style>
  <w:style w:type="paragraph" w:styleId="Sommario9">
    <w:name w:val="toc 9"/>
    <w:basedOn w:val="Normale"/>
    <w:next w:val="Normale"/>
    <w:autoRedefine/>
    <w:uiPriority w:val="39"/>
    <w:unhideWhenUsed/>
    <w:rsid w:val="00130192"/>
    <w:pPr>
      <w:spacing w:after="0"/>
      <w:ind w:left="1760"/>
    </w:pPr>
    <w:rPr>
      <w:sz w:val="20"/>
      <w:szCs w:val="20"/>
    </w:rPr>
  </w:style>
  <w:style w:type="paragraph" w:styleId="Paragrafoelenco">
    <w:name w:val="List Paragraph"/>
    <w:basedOn w:val="Normale"/>
    <w:qFormat/>
    <w:rsid w:val="0054542D"/>
    <w:pPr>
      <w:ind w:left="720"/>
      <w:contextualSpacing/>
    </w:pPr>
  </w:style>
  <w:style w:type="numbering" w:customStyle="1" w:styleId="Stileimportato1">
    <w:name w:val="Stile importato 1"/>
    <w:rsid w:val="001C11A4"/>
    <w:pPr>
      <w:numPr>
        <w:numId w:val="1"/>
      </w:numPr>
    </w:pPr>
  </w:style>
  <w:style w:type="numbering" w:customStyle="1" w:styleId="Stileimportato2">
    <w:name w:val="Stile importato 2"/>
    <w:rsid w:val="001C11A4"/>
    <w:pPr>
      <w:numPr>
        <w:numId w:val="2"/>
      </w:numPr>
    </w:pPr>
  </w:style>
  <w:style w:type="numbering" w:customStyle="1" w:styleId="Stileimportato3">
    <w:name w:val="Stile importato 3"/>
    <w:rsid w:val="001C11A4"/>
    <w:pPr>
      <w:numPr>
        <w:numId w:val="3"/>
      </w:numPr>
    </w:pPr>
  </w:style>
  <w:style w:type="numbering" w:customStyle="1" w:styleId="Stileimportato4">
    <w:name w:val="Stile importato 4"/>
    <w:rsid w:val="001C11A4"/>
    <w:pPr>
      <w:numPr>
        <w:numId w:val="4"/>
      </w:numPr>
    </w:pPr>
  </w:style>
  <w:style w:type="numbering" w:customStyle="1" w:styleId="Stileimportato5">
    <w:name w:val="Stile importato 5"/>
    <w:rsid w:val="001C11A4"/>
    <w:pPr>
      <w:numPr>
        <w:numId w:val="5"/>
      </w:numPr>
    </w:pPr>
  </w:style>
  <w:style w:type="numbering" w:customStyle="1" w:styleId="Stileimportato6">
    <w:name w:val="Stile importato 6"/>
    <w:rsid w:val="001C11A4"/>
    <w:pPr>
      <w:numPr>
        <w:numId w:val="6"/>
      </w:numPr>
    </w:pPr>
  </w:style>
  <w:style w:type="paragraph" w:customStyle="1" w:styleId="CorpoA">
    <w:name w:val="Corpo A"/>
    <w:rsid w:val="003B372B"/>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it-IT"/>
    </w:rPr>
  </w:style>
  <w:style w:type="numbering" w:customStyle="1" w:styleId="Numerato">
    <w:name w:val="Numerato"/>
    <w:rsid w:val="003B372B"/>
    <w:pPr>
      <w:numPr>
        <w:numId w:val="8"/>
      </w:numPr>
    </w:pPr>
  </w:style>
  <w:style w:type="paragraph" w:styleId="Intestazione">
    <w:name w:val="header"/>
    <w:basedOn w:val="Normale"/>
    <w:link w:val="IntestazioneCarattere"/>
    <w:uiPriority w:val="99"/>
    <w:unhideWhenUsed/>
    <w:rsid w:val="003B372B"/>
    <w:pPr>
      <w:tabs>
        <w:tab w:val="center" w:pos="4986"/>
        <w:tab w:val="right" w:pos="9972"/>
      </w:tabs>
      <w:spacing w:after="0" w:line="240" w:lineRule="auto"/>
    </w:pPr>
  </w:style>
  <w:style w:type="character" w:customStyle="1" w:styleId="IntestazioneCarattere">
    <w:name w:val="Intestazione Carattere"/>
    <w:basedOn w:val="Caratterepredefinitoparagrafo"/>
    <w:link w:val="Intestazione"/>
    <w:uiPriority w:val="99"/>
    <w:rsid w:val="003B372B"/>
  </w:style>
  <w:style w:type="numbering" w:customStyle="1" w:styleId="Puntielenco">
    <w:name w:val="Punti elenco"/>
    <w:rsid w:val="001470B0"/>
    <w:pPr>
      <w:numPr>
        <w:numId w:val="10"/>
      </w:numPr>
    </w:pPr>
  </w:style>
  <w:style w:type="numbering" w:customStyle="1" w:styleId="Stileimportato20">
    <w:name w:val="Stile importato 2.0"/>
    <w:rsid w:val="0035139F"/>
    <w:pPr>
      <w:numPr>
        <w:numId w:val="13"/>
      </w:numPr>
    </w:pPr>
  </w:style>
  <w:style w:type="character" w:customStyle="1" w:styleId="Hyperlink0">
    <w:name w:val="Hyperlink.0"/>
    <w:basedOn w:val="Collegamentoipertestuale"/>
    <w:rsid w:val="0035139F"/>
    <w:rPr>
      <w:color w:val="0000FF"/>
      <w:u w:val="single" w:color="0000FF"/>
    </w:rPr>
  </w:style>
  <w:style w:type="character" w:customStyle="1" w:styleId="Hyperlink1">
    <w:name w:val="Hyperlink.1"/>
    <w:basedOn w:val="Hyperlink0"/>
    <w:rsid w:val="0035139F"/>
    <w:rPr>
      <w:rFonts w:ascii="Times New Roman" w:eastAsia="Times New Roman" w:hAnsi="Times New Roman" w:cs="Times New Roman"/>
      <w:color w:val="0000FF"/>
      <w:sz w:val="28"/>
      <w:szCs w:val="28"/>
      <w:u w:val="single" w:color="0000FF"/>
    </w:rPr>
  </w:style>
  <w:style w:type="character" w:styleId="Collegamentoipertestuale">
    <w:name w:val="Hyperlink"/>
    <w:basedOn w:val="Caratterepredefinitoparagrafo"/>
    <w:uiPriority w:val="99"/>
    <w:semiHidden/>
    <w:unhideWhenUsed/>
    <w:rsid w:val="0035139F"/>
    <w:rPr>
      <w:color w:val="0563C1" w:themeColor="hyperlink"/>
      <w:u w:val="single"/>
    </w:rPr>
  </w:style>
  <w:style w:type="numbering" w:customStyle="1" w:styleId="Stileimportato40">
    <w:name w:val="Stile importato 4.0"/>
    <w:rsid w:val="007147DC"/>
    <w:pPr>
      <w:numPr>
        <w:numId w:val="14"/>
      </w:numPr>
    </w:pPr>
  </w:style>
  <w:style w:type="numbering" w:customStyle="1" w:styleId="Numerato0">
    <w:name w:val="Numerato.0"/>
    <w:rsid w:val="00F14293"/>
    <w:pPr>
      <w:numPr>
        <w:numId w:val="16"/>
      </w:numPr>
    </w:pPr>
  </w:style>
  <w:style w:type="table" w:customStyle="1" w:styleId="TableNormal">
    <w:name w:val="Table Normal"/>
    <w:rsid w:val="00D146D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it-IT"/>
    </w:rPr>
    <w:tblPr>
      <w:tblInd w:w="0" w:type="dxa"/>
      <w:tblCellMar>
        <w:top w:w="0" w:type="dxa"/>
        <w:left w:w="0" w:type="dxa"/>
        <w:bottom w:w="0" w:type="dxa"/>
        <w:right w:w="0" w:type="dxa"/>
      </w:tblCellMar>
    </w:tblPr>
  </w:style>
  <w:style w:type="paragraph" w:customStyle="1" w:styleId="Stiletabella2">
    <w:name w:val="Stile tabella 2"/>
    <w:rsid w:val="00D146D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US" w:eastAsia="it-IT"/>
    </w:rPr>
  </w:style>
  <w:style w:type="paragraph" w:customStyle="1" w:styleId="Didefault">
    <w:name w:val="Di default"/>
    <w:rsid w:val="00452C2E"/>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it-IT"/>
    </w:rPr>
  </w:style>
  <w:style w:type="numbering" w:customStyle="1" w:styleId="Puntielenco0">
    <w:name w:val="Punti elenco.0"/>
    <w:rsid w:val="00C420F4"/>
    <w:pPr>
      <w:numPr>
        <w:numId w:val="20"/>
      </w:numPr>
    </w:pPr>
  </w:style>
  <w:style w:type="paragraph" w:customStyle="1" w:styleId="Corpo">
    <w:name w:val="Corpo"/>
    <w:rsid w:val="00A95A4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 w:type="numbering" w:customStyle="1" w:styleId="Puntoelenco1">
    <w:name w:val="Punto elenco1"/>
    <w:rsid w:val="006D6A20"/>
    <w:pPr>
      <w:numPr>
        <w:numId w:val="38"/>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13019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7B1C3E"/>
    <w:pPr>
      <w:tabs>
        <w:tab w:val="center" w:pos="4986"/>
        <w:tab w:val="right" w:pos="9972"/>
      </w:tabs>
      <w:spacing w:after="0" w:line="240" w:lineRule="auto"/>
    </w:pPr>
  </w:style>
  <w:style w:type="character" w:customStyle="1" w:styleId="PidipaginaCarattere">
    <w:name w:val="Piè di pagina Carattere"/>
    <w:basedOn w:val="Caratterepredefinitoparagrafo"/>
    <w:link w:val="Pidipagina"/>
    <w:uiPriority w:val="99"/>
    <w:rsid w:val="007B1C3E"/>
  </w:style>
  <w:style w:type="character" w:styleId="Numeropagina">
    <w:name w:val="page number"/>
    <w:basedOn w:val="Caratterepredefinitoparagrafo"/>
    <w:uiPriority w:val="99"/>
    <w:semiHidden/>
    <w:unhideWhenUsed/>
    <w:rsid w:val="007B1C3E"/>
  </w:style>
  <w:style w:type="character" w:customStyle="1" w:styleId="Titolo1Carattere">
    <w:name w:val="Titolo 1 Carattere"/>
    <w:basedOn w:val="Caratterepredefinitoparagrafo"/>
    <w:link w:val="Titolo1"/>
    <w:uiPriority w:val="9"/>
    <w:rsid w:val="00130192"/>
    <w:rPr>
      <w:rFonts w:asciiTheme="majorHAnsi" w:eastAsiaTheme="majorEastAsia" w:hAnsiTheme="majorHAnsi" w:cstheme="majorBidi"/>
      <w:b/>
      <w:bCs/>
      <w:color w:val="2C6EAB" w:themeColor="accent1" w:themeShade="B5"/>
      <w:sz w:val="32"/>
      <w:szCs w:val="32"/>
    </w:rPr>
  </w:style>
  <w:style w:type="paragraph" w:styleId="Titolosommario">
    <w:name w:val="TOC Heading"/>
    <w:basedOn w:val="Titolo1"/>
    <w:next w:val="Normale"/>
    <w:uiPriority w:val="39"/>
    <w:unhideWhenUsed/>
    <w:qFormat/>
    <w:rsid w:val="00130192"/>
    <w:pPr>
      <w:spacing w:line="276" w:lineRule="auto"/>
      <w:outlineLvl w:val="9"/>
    </w:pPr>
    <w:rPr>
      <w:color w:val="2E74B5" w:themeColor="accent1" w:themeShade="BF"/>
      <w:sz w:val="28"/>
      <w:szCs w:val="28"/>
      <w:lang w:val="en-US" w:eastAsia="it-IT"/>
    </w:rPr>
  </w:style>
  <w:style w:type="paragraph" w:styleId="Testofumetto">
    <w:name w:val="Balloon Text"/>
    <w:basedOn w:val="Normale"/>
    <w:link w:val="TestofumettoCarattere"/>
    <w:uiPriority w:val="99"/>
    <w:semiHidden/>
    <w:unhideWhenUsed/>
    <w:rsid w:val="00130192"/>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30192"/>
    <w:rPr>
      <w:rFonts w:ascii="Lucida Grande" w:hAnsi="Lucida Grande" w:cs="Lucida Grande"/>
      <w:sz w:val="18"/>
      <w:szCs w:val="18"/>
    </w:rPr>
  </w:style>
  <w:style w:type="paragraph" w:styleId="Sommario1">
    <w:name w:val="toc 1"/>
    <w:basedOn w:val="Normale"/>
    <w:next w:val="Normale"/>
    <w:autoRedefine/>
    <w:uiPriority w:val="39"/>
    <w:unhideWhenUsed/>
    <w:rsid w:val="00910E6E"/>
    <w:pPr>
      <w:numPr>
        <w:numId w:val="34"/>
      </w:numPr>
      <w:spacing w:after="0" w:line="360" w:lineRule="auto"/>
      <w:ind w:hanging="720"/>
    </w:pPr>
    <w:rPr>
      <w:rFonts w:ascii="Times New Roman" w:hAnsi="Times New Roman" w:cs="Times New Roman"/>
      <w:sz w:val="26"/>
      <w:szCs w:val="26"/>
    </w:rPr>
  </w:style>
  <w:style w:type="paragraph" w:styleId="Sommario2">
    <w:name w:val="toc 2"/>
    <w:basedOn w:val="Normale"/>
    <w:next w:val="Normale"/>
    <w:autoRedefine/>
    <w:uiPriority w:val="39"/>
    <w:unhideWhenUsed/>
    <w:rsid w:val="00130192"/>
    <w:pPr>
      <w:spacing w:after="0"/>
      <w:ind w:left="220"/>
    </w:pPr>
    <w:rPr>
      <w:b/>
    </w:rPr>
  </w:style>
  <w:style w:type="paragraph" w:styleId="Sommario3">
    <w:name w:val="toc 3"/>
    <w:basedOn w:val="Normale"/>
    <w:next w:val="Normale"/>
    <w:autoRedefine/>
    <w:uiPriority w:val="39"/>
    <w:unhideWhenUsed/>
    <w:rsid w:val="00130192"/>
    <w:pPr>
      <w:spacing w:after="0"/>
      <w:ind w:left="440"/>
    </w:pPr>
  </w:style>
  <w:style w:type="paragraph" w:styleId="Sommario4">
    <w:name w:val="toc 4"/>
    <w:basedOn w:val="Normale"/>
    <w:next w:val="Normale"/>
    <w:autoRedefine/>
    <w:uiPriority w:val="39"/>
    <w:unhideWhenUsed/>
    <w:rsid w:val="00130192"/>
    <w:pPr>
      <w:spacing w:after="0"/>
      <w:ind w:left="660"/>
    </w:pPr>
    <w:rPr>
      <w:sz w:val="20"/>
      <w:szCs w:val="20"/>
    </w:rPr>
  </w:style>
  <w:style w:type="paragraph" w:styleId="Sommario5">
    <w:name w:val="toc 5"/>
    <w:basedOn w:val="Normale"/>
    <w:next w:val="Normale"/>
    <w:autoRedefine/>
    <w:uiPriority w:val="39"/>
    <w:unhideWhenUsed/>
    <w:rsid w:val="00130192"/>
    <w:pPr>
      <w:spacing w:after="0"/>
      <w:ind w:left="880"/>
    </w:pPr>
    <w:rPr>
      <w:sz w:val="20"/>
      <w:szCs w:val="20"/>
    </w:rPr>
  </w:style>
  <w:style w:type="paragraph" w:styleId="Sommario6">
    <w:name w:val="toc 6"/>
    <w:basedOn w:val="Normale"/>
    <w:next w:val="Normale"/>
    <w:autoRedefine/>
    <w:uiPriority w:val="39"/>
    <w:unhideWhenUsed/>
    <w:rsid w:val="00130192"/>
    <w:pPr>
      <w:spacing w:after="0"/>
      <w:ind w:left="1100"/>
    </w:pPr>
    <w:rPr>
      <w:sz w:val="20"/>
      <w:szCs w:val="20"/>
    </w:rPr>
  </w:style>
  <w:style w:type="paragraph" w:styleId="Sommario7">
    <w:name w:val="toc 7"/>
    <w:basedOn w:val="Normale"/>
    <w:next w:val="Normale"/>
    <w:autoRedefine/>
    <w:uiPriority w:val="39"/>
    <w:unhideWhenUsed/>
    <w:rsid w:val="00130192"/>
    <w:pPr>
      <w:spacing w:after="0"/>
      <w:ind w:left="1320"/>
    </w:pPr>
    <w:rPr>
      <w:sz w:val="20"/>
      <w:szCs w:val="20"/>
    </w:rPr>
  </w:style>
  <w:style w:type="paragraph" w:styleId="Sommario8">
    <w:name w:val="toc 8"/>
    <w:basedOn w:val="Normale"/>
    <w:next w:val="Normale"/>
    <w:autoRedefine/>
    <w:uiPriority w:val="39"/>
    <w:unhideWhenUsed/>
    <w:rsid w:val="00130192"/>
    <w:pPr>
      <w:spacing w:after="0"/>
      <w:ind w:left="1540"/>
    </w:pPr>
    <w:rPr>
      <w:sz w:val="20"/>
      <w:szCs w:val="20"/>
    </w:rPr>
  </w:style>
  <w:style w:type="paragraph" w:styleId="Sommario9">
    <w:name w:val="toc 9"/>
    <w:basedOn w:val="Normale"/>
    <w:next w:val="Normale"/>
    <w:autoRedefine/>
    <w:uiPriority w:val="39"/>
    <w:unhideWhenUsed/>
    <w:rsid w:val="00130192"/>
    <w:pPr>
      <w:spacing w:after="0"/>
      <w:ind w:left="1760"/>
    </w:pPr>
    <w:rPr>
      <w:sz w:val="20"/>
      <w:szCs w:val="20"/>
    </w:rPr>
  </w:style>
  <w:style w:type="paragraph" w:styleId="Paragrafoelenco">
    <w:name w:val="List Paragraph"/>
    <w:basedOn w:val="Normale"/>
    <w:qFormat/>
    <w:rsid w:val="0054542D"/>
    <w:pPr>
      <w:ind w:left="720"/>
      <w:contextualSpacing/>
    </w:pPr>
  </w:style>
  <w:style w:type="numbering" w:customStyle="1" w:styleId="Stileimportato1">
    <w:name w:val="Stile importato 1"/>
    <w:rsid w:val="001C11A4"/>
    <w:pPr>
      <w:numPr>
        <w:numId w:val="1"/>
      </w:numPr>
    </w:pPr>
  </w:style>
  <w:style w:type="numbering" w:customStyle="1" w:styleId="Stileimportato2">
    <w:name w:val="Stile importato 2"/>
    <w:rsid w:val="001C11A4"/>
    <w:pPr>
      <w:numPr>
        <w:numId w:val="2"/>
      </w:numPr>
    </w:pPr>
  </w:style>
  <w:style w:type="numbering" w:customStyle="1" w:styleId="Stileimportato3">
    <w:name w:val="Stile importato 3"/>
    <w:rsid w:val="001C11A4"/>
    <w:pPr>
      <w:numPr>
        <w:numId w:val="3"/>
      </w:numPr>
    </w:pPr>
  </w:style>
  <w:style w:type="numbering" w:customStyle="1" w:styleId="Stileimportato4">
    <w:name w:val="Stile importato 4"/>
    <w:rsid w:val="001C11A4"/>
    <w:pPr>
      <w:numPr>
        <w:numId w:val="4"/>
      </w:numPr>
    </w:pPr>
  </w:style>
  <w:style w:type="numbering" w:customStyle="1" w:styleId="Stileimportato5">
    <w:name w:val="Stile importato 5"/>
    <w:rsid w:val="001C11A4"/>
    <w:pPr>
      <w:numPr>
        <w:numId w:val="5"/>
      </w:numPr>
    </w:pPr>
  </w:style>
  <w:style w:type="numbering" w:customStyle="1" w:styleId="Stileimportato6">
    <w:name w:val="Stile importato 6"/>
    <w:rsid w:val="001C11A4"/>
    <w:pPr>
      <w:numPr>
        <w:numId w:val="6"/>
      </w:numPr>
    </w:pPr>
  </w:style>
  <w:style w:type="paragraph" w:customStyle="1" w:styleId="CorpoA">
    <w:name w:val="Corpo A"/>
    <w:rsid w:val="003B372B"/>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it-IT"/>
    </w:rPr>
  </w:style>
  <w:style w:type="numbering" w:customStyle="1" w:styleId="Numerato">
    <w:name w:val="Numerato"/>
    <w:rsid w:val="003B372B"/>
    <w:pPr>
      <w:numPr>
        <w:numId w:val="8"/>
      </w:numPr>
    </w:pPr>
  </w:style>
  <w:style w:type="paragraph" w:styleId="Intestazione">
    <w:name w:val="header"/>
    <w:basedOn w:val="Normale"/>
    <w:link w:val="IntestazioneCarattere"/>
    <w:uiPriority w:val="99"/>
    <w:unhideWhenUsed/>
    <w:rsid w:val="003B372B"/>
    <w:pPr>
      <w:tabs>
        <w:tab w:val="center" w:pos="4986"/>
        <w:tab w:val="right" w:pos="9972"/>
      </w:tabs>
      <w:spacing w:after="0" w:line="240" w:lineRule="auto"/>
    </w:pPr>
  </w:style>
  <w:style w:type="character" w:customStyle="1" w:styleId="IntestazioneCarattere">
    <w:name w:val="Intestazione Carattere"/>
    <w:basedOn w:val="Caratterepredefinitoparagrafo"/>
    <w:link w:val="Intestazione"/>
    <w:uiPriority w:val="99"/>
    <w:rsid w:val="003B372B"/>
  </w:style>
  <w:style w:type="numbering" w:customStyle="1" w:styleId="Puntielenco">
    <w:name w:val="Punti elenco"/>
    <w:rsid w:val="001470B0"/>
    <w:pPr>
      <w:numPr>
        <w:numId w:val="10"/>
      </w:numPr>
    </w:pPr>
  </w:style>
  <w:style w:type="numbering" w:customStyle="1" w:styleId="Stileimportato20">
    <w:name w:val="Stile importato 2.0"/>
    <w:rsid w:val="0035139F"/>
    <w:pPr>
      <w:numPr>
        <w:numId w:val="13"/>
      </w:numPr>
    </w:pPr>
  </w:style>
  <w:style w:type="character" w:customStyle="1" w:styleId="Hyperlink0">
    <w:name w:val="Hyperlink.0"/>
    <w:basedOn w:val="Collegamentoipertestuale"/>
    <w:rsid w:val="0035139F"/>
    <w:rPr>
      <w:color w:val="0000FF"/>
      <w:u w:val="single" w:color="0000FF"/>
    </w:rPr>
  </w:style>
  <w:style w:type="character" w:customStyle="1" w:styleId="Hyperlink1">
    <w:name w:val="Hyperlink.1"/>
    <w:basedOn w:val="Hyperlink0"/>
    <w:rsid w:val="0035139F"/>
    <w:rPr>
      <w:rFonts w:ascii="Times New Roman" w:eastAsia="Times New Roman" w:hAnsi="Times New Roman" w:cs="Times New Roman"/>
      <w:color w:val="0000FF"/>
      <w:sz w:val="28"/>
      <w:szCs w:val="28"/>
      <w:u w:val="single" w:color="0000FF"/>
    </w:rPr>
  </w:style>
  <w:style w:type="character" w:styleId="Collegamentoipertestuale">
    <w:name w:val="Hyperlink"/>
    <w:basedOn w:val="Caratterepredefinitoparagrafo"/>
    <w:uiPriority w:val="99"/>
    <w:semiHidden/>
    <w:unhideWhenUsed/>
    <w:rsid w:val="0035139F"/>
    <w:rPr>
      <w:color w:val="0563C1" w:themeColor="hyperlink"/>
      <w:u w:val="single"/>
    </w:rPr>
  </w:style>
  <w:style w:type="numbering" w:customStyle="1" w:styleId="Stileimportato40">
    <w:name w:val="Stile importato 4.0"/>
    <w:rsid w:val="007147DC"/>
    <w:pPr>
      <w:numPr>
        <w:numId w:val="14"/>
      </w:numPr>
    </w:pPr>
  </w:style>
  <w:style w:type="numbering" w:customStyle="1" w:styleId="Numerato0">
    <w:name w:val="Numerato.0"/>
    <w:rsid w:val="00F14293"/>
    <w:pPr>
      <w:numPr>
        <w:numId w:val="16"/>
      </w:numPr>
    </w:pPr>
  </w:style>
  <w:style w:type="table" w:customStyle="1" w:styleId="TableNormal">
    <w:name w:val="Table Normal"/>
    <w:rsid w:val="00D146D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it-IT"/>
    </w:rPr>
    <w:tblPr>
      <w:tblInd w:w="0" w:type="dxa"/>
      <w:tblCellMar>
        <w:top w:w="0" w:type="dxa"/>
        <w:left w:w="0" w:type="dxa"/>
        <w:bottom w:w="0" w:type="dxa"/>
        <w:right w:w="0" w:type="dxa"/>
      </w:tblCellMar>
    </w:tblPr>
  </w:style>
  <w:style w:type="paragraph" w:customStyle="1" w:styleId="Stiletabella2">
    <w:name w:val="Stile tabella 2"/>
    <w:rsid w:val="00D146D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US" w:eastAsia="it-IT"/>
    </w:rPr>
  </w:style>
  <w:style w:type="paragraph" w:customStyle="1" w:styleId="Didefault">
    <w:name w:val="Di default"/>
    <w:rsid w:val="00452C2E"/>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it-IT"/>
    </w:rPr>
  </w:style>
  <w:style w:type="numbering" w:customStyle="1" w:styleId="Puntielenco0">
    <w:name w:val="Punti elenco.0"/>
    <w:rsid w:val="00C420F4"/>
    <w:pPr>
      <w:numPr>
        <w:numId w:val="20"/>
      </w:numPr>
    </w:pPr>
  </w:style>
  <w:style w:type="paragraph" w:customStyle="1" w:styleId="Corpo">
    <w:name w:val="Corpo"/>
    <w:rsid w:val="00A95A4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 w:type="numbering" w:customStyle="1" w:styleId="Puntoelenco1">
    <w:name w:val="Punto elenco1"/>
    <w:rsid w:val="006D6A2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icefit/doc/148/ospedali-amici-deibambini.html" TargetMode="External"/><Relationship Id="rId12" Type="http://schemas.openxmlformats.org/officeDocument/2006/relationships/hyperlink" Target="http://www.who.int/nutrition/publications/infantfeeding/bfhi%2520trainingcourse/en/" TargetMode="External"/><Relationship Id="rId13" Type="http://schemas.openxmlformats.org/officeDocument/2006/relationships/hyperlink" Target="http://www.saiute.gov.it/imgs/C17_pubblicazioni_2415_allegato.pdf" TargetMode="External"/><Relationship Id="rId14" Type="http://schemas.openxmlformats.org/officeDocument/2006/relationships/hyperlink" Target="http://wwwwho.intinutrition/publications/infantfeedingiglobal-bf-scorecard-2017/en/" TargetMode="External"/><Relationship Id="rId15" Type="http://schemas.openxmlformats.org/officeDocument/2006/relationships/hyperlink" Target="http://www.unicef.itidoc/148/ospedali-amici-dei-bambini.htm" TargetMode="External"/><Relationship Id="rId16" Type="http://schemas.openxmlformats.org/officeDocument/2006/relationships/hyperlink" Target="http://pediatrics.aappublications.org/content/pediatrics/early/2012/02/22/peds.2011-3552.full.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50362-D47E-704B-AEB3-200F3414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110</Pages>
  <Words>28178</Words>
  <Characters>160617</Characters>
  <Application>Microsoft Macintosh Word</Application>
  <DocSecurity>0</DocSecurity>
  <Lines>1338</Lines>
  <Paragraphs>376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Berloni</dc:creator>
  <cp:keywords/>
  <dc:description/>
  <cp:lastModifiedBy>Famiglia</cp:lastModifiedBy>
  <cp:revision>9</cp:revision>
  <dcterms:created xsi:type="dcterms:W3CDTF">2018-09-24T21:52:00Z</dcterms:created>
  <dcterms:modified xsi:type="dcterms:W3CDTF">2018-09-24T22:47:00Z</dcterms:modified>
</cp:coreProperties>
</file>