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2951D" w14:textId="764E549C" w:rsidR="00FA0EA9" w:rsidRPr="004F4EC5" w:rsidRDefault="00FA0EA9" w:rsidP="00FA0EA9">
      <w:pPr>
        <w:rPr>
          <w:b/>
          <w:bCs/>
          <w:color w:val="4472C4" w:themeColor="accent1"/>
          <w:sz w:val="36"/>
          <w:szCs w:val="36"/>
          <w:u w:val="single"/>
        </w:rPr>
      </w:pPr>
      <w:r w:rsidRPr="004F4EC5">
        <w:rPr>
          <w:b/>
          <w:bCs/>
          <w:color w:val="4472C4" w:themeColor="accent1"/>
          <w:sz w:val="36"/>
          <w:szCs w:val="36"/>
          <w:u w:val="single"/>
        </w:rPr>
        <w:t>Marketing &amp; Sales Performance Dashboard (Excel Project)</w:t>
      </w:r>
    </w:p>
    <w:p w14:paraId="30FF2A77" w14:textId="7EB418C2" w:rsidR="00FA0EA9" w:rsidRPr="00A64211" w:rsidRDefault="00FA0EA9" w:rsidP="00FA0EA9">
      <w:pPr>
        <w:rPr>
          <w:b/>
          <w:bCs/>
          <w:sz w:val="32"/>
          <w:szCs w:val="32"/>
        </w:rPr>
      </w:pPr>
      <w:r w:rsidRPr="00A64211">
        <w:rPr>
          <w:b/>
          <w:bCs/>
          <w:sz w:val="32"/>
          <w:szCs w:val="32"/>
        </w:rPr>
        <w:t>Overview</w:t>
      </w:r>
    </w:p>
    <w:p w14:paraId="59105400" w14:textId="6EC2B9C6" w:rsidR="00FA0EA9" w:rsidRPr="00A64211" w:rsidRDefault="00FA0EA9" w:rsidP="00FA0EA9">
      <w:pPr>
        <w:rPr>
          <w:sz w:val="28"/>
          <w:szCs w:val="28"/>
        </w:rPr>
      </w:pPr>
      <w:r w:rsidRPr="00A64211">
        <w:rPr>
          <w:sz w:val="28"/>
          <w:szCs w:val="28"/>
        </w:rPr>
        <w:t>This project features a professionally designed dashboard built in Microsoft Excel to analyze and visualize marketing and sales performance data. It allows users to interactively explore key business metrics using slicers, pivot charts, and dynamic visuals</w:t>
      </w:r>
    </w:p>
    <w:p w14:paraId="5C1BF209" w14:textId="35AB25CD" w:rsidR="00FA0EA9" w:rsidRPr="00A64211" w:rsidRDefault="00A64211" w:rsidP="00FA0EA9">
      <w:pPr>
        <w:rPr>
          <w:b/>
          <w:bCs/>
          <w:color w:val="4472C4" w:themeColor="accent1"/>
          <w:sz w:val="36"/>
          <w:szCs w:val="36"/>
        </w:rPr>
      </w:pPr>
      <w:r>
        <w:rPr>
          <w:b/>
          <w:bCs/>
          <w:noProof/>
          <w:color w:val="4472C4" w:themeColor="accent1"/>
          <w:sz w:val="36"/>
          <w:szCs w:val="36"/>
        </w:rPr>
        <mc:AlternateContent>
          <mc:Choice Requires="wps">
            <w:drawing>
              <wp:anchor distT="0" distB="0" distL="114300" distR="114300" simplePos="0" relativeHeight="251660288" behindDoc="0" locked="0" layoutInCell="1" allowOverlap="1" wp14:anchorId="01D5F651" wp14:editId="5D070ED0">
                <wp:simplePos x="0" y="0"/>
                <wp:positionH relativeFrom="column">
                  <wp:posOffset>-13062</wp:posOffset>
                </wp:positionH>
                <wp:positionV relativeFrom="paragraph">
                  <wp:posOffset>234586</wp:posOffset>
                </wp:positionV>
                <wp:extent cx="6844484" cy="32657"/>
                <wp:effectExtent l="0" t="0" r="33020" b="24765"/>
                <wp:wrapNone/>
                <wp:docPr id="1594188586" name="Straight Connector 2"/>
                <wp:cNvGraphicFramePr/>
                <a:graphic xmlns:a="http://schemas.openxmlformats.org/drawingml/2006/main">
                  <a:graphicData uri="http://schemas.microsoft.com/office/word/2010/wordprocessingShape">
                    <wps:wsp>
                      <wps:cNvCnPr/>
                      <wps:spPr>
                        <a:xfrm flipV="1">
                          <a:off x="0" y="0"/>
                          <a:ext cx="6844484" cy="326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69A1A"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8.45pt" to="537.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" strokecolor="#4472c4 [3204]" strokeweight=".5pt">
                <v:stroke joinstyle="miter"/>
              </v:line>
            </w:pict>
          </mc:Fallback>
        </mc:AlternateContent>
      </w:r>
      <w:r w:rsidR="00FA0EA9" w:rsidRPr="00A64211">
        <w:rPr>
          <w:b/>
          <w:bCs/>
          <w:color w:val="4472C4" w:themeColor="accent1"/>
          <w:sz w:val="36"/>
          <w:szCs w:val="36"/>
        </w:rPr>
        <w:t xml:space="preserve"> Key Highlights</w:t>
      </w:r>
    </w:p>
    <w:p w14:paraId="37213829" w14:textId="26F9021B" w:rsidR="00FA0EA9" w:rsidRPr="00A64211" w:rsidRDefault="00FA0EA9" w:rsidP="00FA0EA9">
      <w:pPr>
        <w:rPr>
          <w:b/>
          <w:bCs/>
          <w:sz w:val="28"/>
          <w:szCs w:val="28"/>
        </w:rPr>
      </w:pPr>
      <w:r w:rsidRPr="00A64211">
        <w:rPr>
          <w:b/>
          <w:bCs/>
          <w:sz w:val="28"/>
          <w:szCs w:val="28"/>
        </w:rPr>
        <w:t>Total Earnings Summary</w:t>
      </w:r>
    </w:p>
    <w:p w14:paraId="10743E29" w14:textId="77777777" w:rsidR="00FA0EA9" w:rsidRPr="00A64211" w:rsidRDefault="00FA0EA9" w:rsidP="00FA0EA9">
      <w:pPr>
        <w:rPr>
          <w:sz w:val="28"/>
          <w:szCs w:val="28"/>
        </w:rPr>
      </w:pPr>
      <w:r w:rsidRPr="00A64211">
        <w:rPr>
          <w:sz w:val="28"/>
          <w:szCs w:val="28"/>
        </w:rPr>
        <w:t xml:space="preserve">  Real-time calculation of total revenue, with average, highest, and lowest earning months.</w:t>
      </w:r>
    </w:p>
    <w:p w14:paraId="7625C44C" w14:textId="77777777" w:rsidR="00FA0EA9" w:rsidRDefault="00FA0EA9" w:rsidP="00FA0EA9"/>
    <w:p w14:paraId="3D41C659" w14:textId="170A031A" w:rsidR="00FA0EA9" w:rsidRPr="00A64211" w:rsidRDefault="00FA0EA9" w:rsidP="00FA0EA9">
      <w:pPr>
        <w:rPr>
          <w:b/>
          <w:bCs/>
          <w:sz w:val="28"/>
          <w:szCs w:val="28"/>
        </w:rPr>
      </w:pPr>
      <w:r w:rsidRPr="00A64211">
        <w:rPr>
          <w:b/>
          <w:bCs/>
          <w:sz w:val="28"/>
          <w:szCs w:val="28"/>
        </w:rPr>
        <w:t>Monthly Trends</w:t>
      </w:r>
    </w:p>
    <w:p w14:paraId="1F630AC4" w14:textId="77777777" w:rsidR="00FA0EA9" w:rsidRPr="00A64211" w:rsidRDefault="00FA0EA9" w:rsidP="00FA0EA9">
      <w:pPr>
        <w:rPr>
          <w:sz w:val="28"/>
          <w:szCs w:val="28"/>
        </w:rPr>
      </w:pPr>
      <w:r w:rsidRPr="00A64211">
        <w:rPr>
          <w:sz w:val="28"/>
          <w:szCs w:val="28"/>
        </w:rPr>
        <w:t xml:space="preserve">  Line chart showing revenue performance across the year.</w:t>
      </w:r>
    </w:p>
    <w:p w14:paraId="51D806F9" w14:textId="77777777" w:rsidR="00FA0EA9" w:rsidRDefault="00FA0EA9" w:rsidP="00FA0EA9"/>
    <w:p w14:paraId="758497BC" w14:textId="3F5598E9" w:rsidR="00FA0EA9" w:rsidRPr="00A64211" w:rsidRDefault="00FA0EA9" w:rsidP="00FA0EA9">
      <w:pPr>
        <w:rPr>
          <w:b/>
          <w:bCs/>
          <w:sz w:val="28"/>
          <w:szCs w:val="28"/>
        </w:rPr>
      </w:pPr>
      <w:r w:rsidRPr="00A64211">
        <w:rPr>
          <w:b/>
          <w:bCs/>
          <w:sz w:val="28"/>
          <w:szCs w:val="28"/>
        </w:rPr>
        <w:t>Marketing Channel Breakdown</w:t>
      </w:r>
    </w:p>
    <w:p w14:paraId="7ABE0DF1" w14:textId="77777777" w:rsidR="00FA0EA9" w:rsidRPr="00A64211" w:rsidRDefault="00FA0EA9" w:rsidP="00FA0EA9">
      <w:pPr>
        <w:rPr>
          <w:sz w:val="28"/>
          <w:szCs w:val="28"/>
        </w:rPr>
      </w:pPr>
      <w:r w:rsidRPr="00A64211">
        <w:rPr>
          <w:sz w:val="28"/>
          <w:szCs w:val="28"/>
        </w:rPr>
        <w:t xml:space="preserve">  Visual comparison of sales from various marketing divisions like Google Ads, WhatsApp, and YouTube.</w:t>
      </w:r>
    </w:p>
    <w:p w14:paraId="7F2EBEAB" w14:textId="77777777" w:rsidR="00FA0EA9" w:rsidRDefault="00FA0EA9" w:rsidP="00FA0EA9"/>
    <w:p w14:paraId="24BC62EB" w14:textId="27B8FF81" w:rsidR="00FA0EA9" w:rsidRPr="00A64211" w:rsidRDefault="00FA0EA9" w:rsidP="00FA0EA9">
      <w:pPr>
        <w:rPr>
          <w:b/>
          <w:bCs/>
          <w:sz w:val="28"/>
          <w:szCs w:val="28"/>
        </w:rPr>
      </w:pPr>
      <w:r w:rsidRPr="00A64211">
        <w:rPr>
          <w:b/>
          <w:bCs/>
          <w:sz w:val="28"/>
          <w:szCs w:val="28"/>
        </w:rPr>
        <w:t>Course and Skill-Level Analysis</w:t>
      </w:r>
    </w:p>
    <w:p w14:paraId="6A2B9C4C" w14:textId="77777777" w:rsidR="00FA0EA9" w:rsidRPr="00A64211" w:rsidRDefault="00FA0EA9" w:rsidP="00FA0EA9">
      <w:pPr>
        <w:rPr>
          <w:sz w:val="28"/>
          <w:szCs w:val="28"/>
        </w:rPr>
      </w:pPr>
      <w:r w:rsidRPr="00A64211">
        <w:rPr>
          <w:sz w:val="28"/>
          <w:szCs w:val="28"/>
        </w:rPr>
        <w:t xml:space="preserve">  Breakdown of enrolled courses by skill level and fee structure.</w:t>
      </w:r>
    </w:p>
    <w:p w14:paraId="0AEC5657" w14:textId="77777777" w:rsidR="00FA0EA9" w:rsidRDefault="00FA0EA9" w:rsidP="00FA0EA9"/>
    <w:p w14:paraId="02128809" w14:textId="2B80E560" w:rsidR="00FA0EA9" w:rsidRPr="00A64211" w:rsidRDefault="00FA0EA9" w:rsidP="00FA0EA9">
      <w:pPr>
        <w:rPr>
          <w:b/>
          <w:bCs/>
          <w:sz w:val="28"/>
          <w:szCs w:val="28"/>
        </w:rPr>
      </w:pPr>
      <w:r w:rsidRPr="00A64211">
        <w:rPr>
          <w:b/>
          <w:bCs/>
          <w:sz w:val="28"/>
          <w:szCs w:val="28"/>
        </w:rPr>
        <w:t>Geographic Distribution</w:t>
      </w:r>
    </w:p>
    <w:p w14:paraId="1BF96B4F" w14:textId="77777777" w:rsidR="00FA0EA9" w:rsidRPr="00A64211" w:rsidRDefault="00FA0EA9" w:rsidP="00FA0EA9">
      <w:pPr>
        <w:rPr>
          <w:sz w:val="28"/>
          <w:szCs w:val="28"/>
        </w:rPr>
      </w:pPr>
      <w:r w:rsidRPr="00A64211">
        <w:rPr>
          <w:sz w:val="28"/>
          <w:szCs w:val="28"/>
        </w:rPr>
        <w:t xml:space="preserve">  Performance mapped by location codes for better regional insights.</w:t>
      </w:r>
    </w:p>
    <w:p w14:paraId="37087B76" w14:textId="77777777" w:rsidR="00FA0EA9" w:rsidRDefault="00FA0EA9" w:rsidP="00FA0EA9"/>
    <w:p w14:paraId="06BB329F" w14:textId="6566E267" w:rsidR="00FA0EA9" w:rsidRPr="00A64211" w:rsidRDefault="00FA0EA9" w:rsidP="00FA0EA9">
      <w:pPr>
        <w:rPr>
          <w:b/>
          <w:bCs/>
          <w:sz w:val="28"/>
          <w:szCs w:val="28"/>
        </w:rPr>
      </w:pPr>
      <w:r w:rsidRPr="00A64211">
        <w:rPr>
          <w:b/>
          <w:bCs/>
          <w:sz w:val="28"/>
          <w:szCs w:val="28"/>
        </w:rPr>
        <w:t>Sales Team Comparison</w:t>
      </w:r>
    </w:p>
    <w:p w14:paraId="5691BA14" w14:textId="77777777" w:rsidR="00FA0EA9" w:rsidRPr="00A64211" w:rsidRDefault="00FA0EA9" w:rsidP="00FA0EA9">
      <w:pPr>
        <w:rPr>
          <w:sz w:val="28"/>
          <w:szCs w:val="28"/>
        </w:rPr>
      </w:pPr>
      <w:r w:rsidRPr="00A64211">
        <w:rPr>
          <w:sz w:val="28"/>
          <w:szCs w:val="28"/>
        </w:rPr>
        <w:lastRenderedPageBreak/>
        <w:t xml:space="preserve">  Horizontal bar chart comparing total sales across different sales groups.</w:t>
      </w:r>
    </w:p>
    <w:p w14:paraId="5D501C9F" w14:textId="77777777" w:rsidR="00FA0EA9" w:rsidRDefault="00FA0EA9" w:rsidP="00FA0EA9"/>
    <w:p w14:paraId="200A8DDE" w14:textId="21693CD9" w:rsidR="00FA0EA9" w:rsidRPr="00A64211" w:rsidRDefault="00FA0EA9" w:rsidP="00FA0EA9">
      <w:pPr>
        <w:rPr>
          <w:b/>
          <w:bCs/>
          <w:sz w:val="28"/>
          <w:szCs w:val="28"/>
        </w:rPr>
      </w:pPr>
      <w:r w:rsidRPr="00A64211">
        <w:rPr>
          <w:b/>
          <w:bCs/>
          <w:sz w:val="28"/>
          <w:szCs w:val="28"/>
        </w:rPr>
        <w:t>Dynamic Filters</w:t>
      </w:r>
    </w:p>
    <w:p w14:paraId="7844F3E3" w14:textId="77777777" w:rsidR="00FA0EA9" w:rsidRPr="00A64211" w:rsidRDefault="00FA0EA9" w:rsidP="00FA0EA9">
      <w:pPr>
        <w:rPr>
          <w:sz w:val="28"/>
          <w:szCs w:val="28"/>
        </w:rPr>
      </w:pPr>
      <w:r w:rsidRPr="00A64211">
        <w:rPr>
          <w:sz w:val="28"/>
          <w:szCs w:val="28"/>
        </w:rPr>
        <w:t xml:space="preserve">  Interactive slicers for filtering by sales rep and billing month.</w:t>
      </w:r>
    </w:p>
    <w:p w14:paraId="664F3F55" w14:textId="4746C9FF" w:rsidR="00FA0EA9" w:rsidRPr="00A64211" w:rsidRDefault="004F4EC5" w:rsidP="00FA0EA9">
      <w:pPr>
        <w:rPr>
          <w:b/>
          <w:bCs/>
          <w:color w:val="4472C4" w:themeColor="accent1"/>
          <w:sz w:val="36"/>
          <w:szCs w:val="36"/>
        </w:rPr>
      </w:pPr>
      <w:r w:rsidRPr="00A64211">
        <w:rPr>
          <w:b/>
          <w:bCs/>
          <w:noProof/>
          <w:color w:val="4472C4" w:themeColor="accent1"/>
          <w:sz w:val="36"/>
          <w:szCs w:val="36"/>
        </w:rPr>
        <mc:AlternateContent>
          <mc:Choice Requires="wps">
            <w:drawing>
              <wp:anchor distT="0" distB="0" distL="114300" distR="114300" simplePos="0" relativeHeight="251659264" behindDoc="0" locked="0" layoutInCell="1" allowOverlap="1" wp14:anchorId="01C007D8" wp14:editId="59239CED">
                <wp:simplePos x="0" y="0"/>
                <wp:positionH relativeFrom="column">
                  <wp:posOffset>6530</wp:posOffset>
                </wp:positionH>
                <wp:positionV relativeFrom="paragraph">
                  <wp:posOffset>257901</wp:posOffset>
                </wp:positionV>
                <wp:extent cx="6825343" cy="0"/>
                <wp:effectExtent l="0" t="0" r="0" b="0"/>
                <wp:wrapNone/>
                <wp:docPr id="914913239" name="Straight Connector 1"/>
                <wp:cNvGraphicFramePr/>
                <a:graphic xmlns:a="http://schemas.openxmlformats.org/drawingml/2006/main">
                  <a:graphicData uri="http://schemas.microsoft.com/office/word/2010/wordprocessingShape">
                    <wps:wsp>
                      <wps:cNvCnPr/>
                      <wps:spPr>
                        <a:xfrm flipV="1">
                          <a:off x="0" y="0"/>
                          <a:ext cx="68253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8C29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0.3pt" to="537.9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" strokecolor="#4472c4 [3204]" strokeweight=".5pt">
                <v:stroke joinstyle="miter"/>
              </v:line>
            </w:pict>
          </mc:Fallback>
        </mc:AlternateContent>
      </w:r>
      <w:r w:rsidR="00FA0EA9" w:rsidRPr="00A64211">
        <w:rPr>
          <w:b/>
          <w:bCs/>
          <w:color w:val="4472C4" w:themeColor="accent1"/>
          <w:sz w:val="36"/>
          <w:szCs w:val="36"/>
        </w:rPr>
        <w:t>Tools Used</w:t>
      </w:r>
    </w:p>
    <w:p w14:paraId="093DA016" w14:textId="77777777" w:rsidR="00FA0EA9" w:rsidRPr="00A64211" w:rsidRDefault="00FA0EA9" w:rsidP="00FA0EA9">
      <w:pPr>
        <w:rPr>
          <w:sz w:val="28"/>
          <w:szCs w:val="28"/>
        </w:rPr>
      </w:pPr>
      <w:r w:rsidRPr="00A64211">
        <w:rPr>
          <w:sz w:val="28"/>
          <w:szCs w:val="28"/>
        </w:rPr>
        <w:t xml:space="preserve">- Microsoft Excel  </w:t>
      </w:r>
    </w:p>
    <w:p w14:paraId="1C33174E" w14:textId="77777777" w:rsidR="00FA0EA9" w:rsidRPr="00A64211" w:rsidRDefault="00FA0EA9" w:rsidP="00FA0EA9">
      <w:pPr>
        <w:rPr>
          <w:sz w:val="28"/>
          <w:szCs w:val="28"/>
        </w:rPr>
      </w:pPr>
      <w:r w:rsidRPr="00A64211">
        <w:rPr>
          <w:sz w:val="28"/>
          <w:szCs w:val="28"/>
        </w:rPr>
        <w:t xml:space="preserve">- Pivot Tables &amp; Charts  </w:t>
      </w:r>
    </w:p>
    <w:p w14:paraId="6F11BE5C" w14:textId="77777777" w:rsidR="00FA0EA9" w:rsidRPr="00A64211" w:rsidRDefault="00FA0EA9" w:rsidP="00FA0EA9">
      <w:pPr>
        <w:rPr>
          <w:sz w:val="28"/>
          <w:szCs w:val="28"/>
        </w:rPr>
      </w:pPr>
      <w:r w:rsidRPr="00A64211">
        <w:rPr>
          <w:sz w:val="28"/>
          <w:szCs w:val="28"/>
        </w:rPr>
        <w:t xml:space="preserve">- Slicers &amp; Filters  </w:t>
      </w:r>
    </w:p>
    <w:p w14:paraId="16C0C403" w14:textId="77777777" w:rsidR="00FA0EA9" w:rsidRPr="00A64211" w:rsidRDefault="00FA0EA9" w:rsidP="00FA0EA9">
      <w:pPr>
        <w:rPr>
          <w:sz w:val="28"/>
          <w:szCs w:val="28"/>
        </w:rPr>
      </w:pPr>
      <w:r w:rsidRPr="00A64211">
        <w:rPr>
          <w:sz w:val="28"/>
          <w:szCs w:val="28"/>
        </w:rPr>
        <w:t xml:space="preserve">- Conditional Formatting  </w:t>
      </w:r>
    </w:p>
    <w:p w14:paraId="7C2C72D7" w14:textId="77777777" w:rsidR="00FA0EA9" w:rsidRPr="00A64211" w:rsidRDefault="00FA0EA9" w:rsidP="00FA0EA9">
      <w:pPr>
        <w:rPr>
          <w:sz w:val="28"/>
          <w:szCs w:val="28"/>
        </w:rPr>
      </w:pPr>
      <w:r w:rsidRPr="00A64211">
        <w:rPr>
          <w:sz w:val="28"/>
          <w:szCs w:val="28"/>
        </w:rPr>
        <w:t>- Dashboard Design &amp; Layout</w:t>
      </w:r>
    </w:p>
    <w:p w14:paraId="4BB7FD6A" w14:textId="344DB4E0" w:rsidR="00FA0EA9" w:rsidRPr="00A64211" w:rsidRDefault="00A64211" w:rsidP="00FA0EA9">
      <w:pPr>
        <w:rPr>
          <w:b/>
          <w:bCs/>
          <w:color w:val="4472C4" w:themeColor="accent1"/>
          <w:sz w:val="36"/>
          <w:szCs w:val="36"/>
        </w:rPr>
      </w:pPr>
      <w:r>
        <w:rPr>
          <w:b/>
          <w:bCs/>
          <w:noProof/>
          <w:color w:val="4472C4" w:themeColor="accent1"/>
          <w:sz w:val="36"/>
          <w:szCs w:val="36"/>
        </w:rPr>
        <mc:AlternateContent>
          <mc:Choice Requires="wps">
            <w:drawing>
              <wp:anchor distT="0" distB="0" distL="114300" distR="114300" simplePos="0" relativeHeight="251661312" behindDoc="0" locked="0" layoutInCell="1" allowOverlap="1" wp14:anchorId="2420CDDE" wp14:editId="058D76F6">
                <wp:simplePos x="0" y="0"/>
                <wp:positionH relativeFrom="column">
                  <wp:posOffset>6530</wp:posOffset>
                </wp:positionH>
                <wp:positionV relativeFrom="paragraph">
                  <wp:posOffset>259171</wp:posOffset>
                </wp:positionV>
                <wp:extent cx="6779623" cy="0"/>
                <wp:effectExtent l="0" t="0" r="0" b="0"/>
                <wp:wrapNone/>
                <wp:docPr id="1189641018" name="Straight Connector 3"/>
                <wp:cNvGraphicFramePr/>
                <a:graphic xmlns:a="http://schemas.openxmlformats.org/drawingml/2006/main">
                  <a:graphicData uri="http://schemas.microsoft.com/office/word/2010/wordprocessingShape">
                    <wps:wsp>
                      <wps:cNvCnPr/>
                      <wps:spPr>
                        <a:xfrm>
                          <a:off x="0" y="0"/>
                          <a:ext cx="6779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20CF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20.4pt" to="534.3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" strokecolor="#4472c4 [3204]" strokeweight=".5pt">
                <v:stroke joinstyle="miter"/>
              </v:line>
            </w:pict>
          </mc:Fallback>
        </mc:AlternateContent>
      </w:r>
      <w:r w:rsidR="00FA0EA9" w:rsidRPr="00A64211">
        <w:rPr>
          <w:b/>
          <w:bCs/>
          <w:color w:val="4472C4" w:themeColor="accent1"/>
          <w:sz w:val="36"/>
          <w:szCs w:val="36"/>
        </w:rPr>
        <w:t>File Included</w:t>
      </w:r>
    </w:p>
    <w:p w14:paraId="56A23243" w14:textId="77777777" w:rsidR="00FA0EA9" w:rsidRPr="00A64211" w:rsidRDefault="00FA0EA9" w:rsidP="00FA0EA9">
      <w:pPr>
        <w:rPr>
          <w:sz w:val="28"/>
          <w:szCs w:val="28"/>
        </w:rPr>
      </w:pPr>
      <w:r w:rsidRPr="00A64211">
        <w:rPr>
          <w:sz w:val="28"/>
          <w:szCs w:val="28"/>
        </w:rPr>
        <w:t>Marketing_Sales_Dashboard.xlsx — Full Excel workbook with raw data, pivot tables, and the completed dashboard</w:t>
      </w:r>
    </w:p>
    <w:p w14:paraId="448F99EA" w14:textId="77777777" w:rsidR="00FA0EA9" w:rsidRPr="00A64211" w:rsidRDefault="00FA0EA9" w:rsidP="00FA0EA9">
      <w:pPr>
        <w:rPr>
          <w:sz w:val="28"/>
          <w:szCs w:val="28"/>
        </w:rPr>
      </w:pPr>
      <w:r w:rsidRPr="00A64211">
        <w:rPr>
          <w:sz w:val="28"/>
          <w:szCs w:val="28"/>
        </w:rPr>
        <w:t>DashboardPreview.png</w:t>
      </w:r>
      <w:r w:rsidRPr="00A64211">
        <w:rPr>
          <w:sz w:val="28"/>
          <w:szCs w:val="28"/>
        </w:rPr>
        <w:t>-</w:t>
      </w:r>
      <w:r w:rsidRPr="00A64211">
        <w:rPr>
          <w:sz w:val="28"/>
          <w:szCs w:val="28"/>
        </w:rPr>
        <w:t xml:space="preserve"> Visual preview of the dashboard</w:t>
      </w:r>
    </w:p>
    <w:p w14:paraId="024ED2F3" w14:textId="39824898" w:rsidR="00FA0EA9" w:rsidRPr="00A64211" w:rsidRDefault="00FA0EA9" w:rsidP="00FA0EA9">
      <w:pPr>
        <w:rPr>
          <w:sz w:val="28"/>
          <w:szCs w:val="28"/>
        </w:rPr>
      </w:pPr>
      <w:r w:rsidRPr="00A64211">
        <w:rPr>
          <w:sz w:val="28"/>
          <w:szCs w:val="28"/>
        </w:rPr>
        <w:t>README.md</w:t>
      </w:r>
      <w:r w:rsidRPr="00A64211">
        <w:rPr>
          <w:sz w:val="28"/>
          <w:szCs w:val="28"/>
        </w:rPr>
        <w:t>-</w:t>
      </w:r>
      <w:r w:rsidRPr="00A64211">
        <w:rPr>
          <w:sz w:val="28"/>
          <w:szCs w:val="28"/>
        </w:rPr>
        <w:t>Documentation file describing the project, features, and usage</w:t>
      </w:r>
    </w:p>
    <w:p w14:paraId="22E6D51A" w14:textId="2F8171D6" w:rsidR="00FA0EA9" w:rsidRPr="00A64211" w:rsidRDefault="00A64211" w:rsidP="00FA0EA9">
      <w:pPr>
        <w:rPr>
          <w:b/>
          <w:bCs/>
          <w:color w:val="4472C4" w:themeColor="accent1"/>
          <w:sz w:val="36"/>
          <w:szCs w:val="36"/>
        </w:rPr>
      </w:pPr>
      <w:r>
        <w:rPr>
          <w:b/>
          <w:bCs/>
          <w:noProof/>
          <w:color w:val="4472C4" w:themeColor="accent1"/>
          <w:sz w:val="36"/>
          <w:szCs w:val="36"/>
        </w:rPr>
        <mc:AlternateContent>
          <mc:Choice Requires="wps">
            <w:drawing>
              <wp:anchor distT="0" distB="0" distL="114300" distR="114300" simplePos="0" relativeHeight="251662336" behindDoc="0" locked="0" layoutInCell="1" allowOverlap="1" wp14:anchorId="13F8FD4E" wp14:editId="4CD7FA34">
                <wp:simplePos x="0" y="0"/>
                <wp:positionH relativeFrom="column">
                  <wp:posOffset>6531</wp:posOffset>
                </wp:positionH>
                <wp:positionV relativeFrom="paragraph">
                  <wp:posOffset>260894</wp:posOffset>
                </wp:positionV>
                <wp:extent cx="6824980" cy="39189"/>
                <wp:effectExtent l="0" t="0" r="33020" b="37465"/>
                <wp:wrapNone/>
                <wp:docPr id="1823331224" name="Straight Connector 4"/>
                <wp:cNvGraphicFramePr/>
                <a:graphic xmlns:a="http://schemas.openxmlformats.org/drawingml/2006/main">
                  <a:graphicData uri="http://schemas.microsoft.com/office/word/2010/wordprocessingShape">
                    <wps:wsp>
                      <wps:cNvCnPr/>
                      <wps:spPr>
                        <a:xfrm>
                          <a:off x="0" y="0"/>
                          <a:ext cx="6824980" cy="39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FBD0F"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pt,20.55pt" to="537.9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" strokecolor="#4472c4 [3204]" strokeweight=".5pt">
                <v:stroke joinstyle="miter"/>
              </v:line>
            </w:pict>
          </mc:Fallback>
        </mc:AlternateContent>
      </w:r>
      <w:r w:rsidR="00FA0EA9" w:rsidRPr="00A64211">
        <w:rPr>
          <w:b/>
          <w:bCs/>
          <w:color w:val="4472C4" w:themeColor="accent1"/>
          <w:sz w:val="36"/>
          <w:szCs w:val="36"/>
        </w:rPr>
        <w:t>Purpose</w:t>
      </w:r>
    </w:p>
    <w:p w14:paraId="484CE09F" w14:textId="2147241C" w:rsidR="00FA0EA9" w:rsidRPr="00A64211" w:rsidRDefault="00FA0EA9" w:rsidP="00FA0EA9">
      <w:pPr>
        <w:rPr>
          <w:sz w:val="28"/>
          <w:szCs w:val="28"/>
        </w:rPr>
      </w:pPr>
      <w:r w:rsidRPr="00A64211">
        <w:rPr>
          <w:sz w:val="28"/>
          <w:szCs w:val="28"/>
        </w:rPr>
        <w:t>This project demonstrates advanced Excel skills in dashboard creation, data visualization, and interactive reporting. It’s ideal for presenting insights to stakeholders in a visually clear and actionable format.</w:t>
      </w:r>
    </w:p>
    <w:p w14:paraId="2918239B" w14:textId="38AD6F99" w:rsidR="00BB5AEC" w:rsidRDefault="00BB5AEC" w:rsidP="00FA0EA9"/>
    <w:sectPr w:rsidR="00BB5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0DB19" w14:textId="77777777" w:rsidR="00833139" w:rsidRDefault="00833139" w:rsidP="00FA0EA9">
      <w:pPr>
        <w:spacing w:after="0" w:line="240" w:lineRule="auto"/>
      </w:pPr>
      <w:r>
        <w:separator/>
      </w:r>
    </w:p>
  </w:endnote>
  <w:endnote w:type="continuationSeparator" w:id="0">
    <w:p w14:paraId="20FF0A76" w14:textId="77777777" w:rsidR="00833139" w:rsidRDefault="00833139" w:rsidP="00FA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955B4" w14:textId="77777777" w:rsidR="00833139" w:rsidRDefault="00833139" w:rsidP="00FA0EA9">
      <w:pPr>
        <w:spacing w:after="0" w:line="240" w:lineRule="auto"/>
      </w:pPr>
      <w:r>
        <w:separator/>
      </w:r>
    </w:p>
  </w:footnote>
  <w:footnote w:type="continuationSeparator" w:id="0">
    <w:p w14:paraId="34371EA3" w14:textId="77777777" w:rsidR="00833139" w:rsidRDefault="00833139" w:rsidP="00FA0E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A9"/>
    <w:rsid w:val="00151E81"/>
    <w:rsid w:val="003B47D2"/>
    <w:rsid w:val="004F4EC5"/>
    <w:rsid w:val="005E68C6"/>
    <w:rsid w:val="00833139"/>
    <w:rsid w:val="009A76E5"/>
    <w:rsid w:val="009D38C5"/>
    <w:rsid w:val="009E1ED1"/>
    <w:rsid w:val="00A64211"/>
    <w:rsid w:val="00BB5AEC"/>
    <w:rsid w:val="00BC767E"/>
    <w:rsid w:val="00BE229F"/>
    <w:rsid w:val="00FA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9C0C"/>
  <w15:chartTrackingRefBased/>
  <w15:docId w15:val="{94531A3E-D41D-4181-9B39-492D5DA3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E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0E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0E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0E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E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E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0E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E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E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E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EA9"/>
    <w:rPr>
      <w:rFonts w:eastAsiaTheme="majorEastAsia" w:cstheme="majorBidi"/>
      <w:color w:val="272727" w:themeColor="text1" w:themeTint="D8"/>
    </w:rPr>
  </w:style>
  <w:style w:type="paragraph" w:styleId="Title">
    <w:name w:val="Title"/>
    <w:basedOn w:val="Normal"/>
    <w:next w:val="Normal"/>
    <w:link w:val="TitleChar"/>
    <w:uiPriority w:val="10"/>
    <w:qFormat/>
    <w:rsid w:val="00FA0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EA9"/>
    <w:pPr>
      <w:spacing w:before="160"/>
      <w:jc w:val="center"/>
    </w:pPr>
    <w:rPr>
      <w:i/>
      <w:iCs/>
      <w:color w:val="404040" w:themeColor="text1" w:themeTint="BF"/>
    </w:rPr>
  </w:style>
  <w:style w:type="character" w:customStyle="1" w:styleId="QuoteChar">
    <w:name w:val="Quote Char"/>
    <w:basedOn w:val="DefaultParagraphFont"/>
    <w:link w:val="Quote"/>
    <w:uiPriority w:val="29"/>
    <w:rsid w:val="00FA0EA9"/>
    <w:rPr>
      <w:i/>
      <w:iCs/>
      <w:color w:val="404040" w:themeColor="text1" w:themeTint="BF"/>
    </w:rPr>
  </w:style>
  <w:style w:type="paragraph" w:styleId="ListParagraph">
    <w:name w:val="List Paragraph"/>
    <w:basedOn w:val="Normal"/>
    <w:uiPriority w:val="34"/>
    <w:qFormat/>
    <w:rsid w:val="00FA0EA9"/>
    <w:pPr>
      <w:ind w:left="720"/>
      <w:contextualSpacing/>
    </w:pPr>
  </w:style>
  <w:style w:type="character" w:styleId="IntenseEmphasis">
    <w:name w:val="Intense Emphasis"/>
    <w:basedOn w:val="DefaultParagraphFont"/>
    <w:uiPriority w:val="21"/>
    <w:qFormat/>
    <w:rsid w:val="00FA0EA9"/>
    <w:rPr>
      <w:i/>
      <w:iCs/>
      <w:color w:val="2F5496" w:themeColor="accent1" w:themeShade="BF"/>
    </w:rPr>
  </w:style>
  <w:style w:type="paragraph" w:styleId="IntenseQuote">
    <w:name w:val="Intense Quote"/>
    <w:basedOn w:val="Normal"/>
    <w:next w:val="Normal"/>
    <w:link w:val="IntenseQuoteChar"/>
    <w:uiPriority w:val="30"/>
    <w:qFormat/>
    <w:rsid w:val="00FA0E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EA9"/>
    <w:rPr>
      <w:i/>
      <w:iCs/>
      <w:color w:val="2F5496" w:themeColor="accent1" w:themeShade="BF"/>
    </w:rPr>
  </w:style>
  <w:style w:type="character" w:styleId="IntenseReference">
    <w:name w:val="Intense Reference"/>
    <w:basedOn w:val="DefaultParagraphFont"/>
    <w:uiPriority w:val="32"/>
    <w:qFormat/>
    <w:rsid w:val="00FA0EA9"/>
    <w:rPr>
      <w:b/>
      <w:bCs/>
      <w:smallCaps/>
      <w:color w:val="2F5496" w:themeColor="accent1" w:themeShade="BF"/>
      <w:spacing w:val="5"/>
    </w:rPr>
  </w:style>
  <w:style w:type="paragraph" w:styleId="Header">
    <w:name w:val="header"/>
    <w:basedOn w:val="Normal"/>
    <w:link w:val="HeaderChar"/>
    <w:uiPriority w:val="99"/>
    <w:unhideWhenUsed/>
    <w:rsid w:val="00FA0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EA9"/>
  </w:style>
  <w:style w:type="paragraph" w:styleId="Footer">
    <w:name w:val="footer"/>
    <w:basedOn w:val="Normal"/>
    <w:link w:val="FooterChar"/>
    <w:uiPriority w:val="99"/>
    <w:unhideWhenUsed/>
    <w:rsid w:val="00FA0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nicolus cheruiyot</dc:creator>
  <cp:keywords/>
  <dc:description/>
  <cp:lastModifiedBy>nicolus cheruiyot</cp:lastModifiedBy>
  <cp:revision>2</cp:revision>
  <dcterms:created xsi:type="dcterms:W3CDTF">2025-07-05T11:32:00Z</dcterms:created>
  <dcterms:modified xsi:type="dcterms:W3CDTF">2025-07-05T11:32:00Z</dcterms:modified>
</cp:coreProperties>
</file>