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NICOLLY FERNANDES MACHADO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(DDD) 11111-1111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>
      <w:pPr>
        <w:pStyle w:val="Normal"/>
        <w:jc w:val="both"/>
        <w:rPr>
          <w:rFonts w:ascii="Arial" w:hAnsi="Arial" w:eastAsia="Arial" w:cs="Arial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>Sou apaixonado por lógica e programação e tenho desejo de iniciar minha carreira profissional na área de desenvolvimento de software. Iniciei meus estudos desde muito jovem e já criei diversos projetos pessoais com HTML, CSS e JavaScript. Estou aprendendo sempre e me aprofundando em tecnologias para a área de front-end, como React e experiência do usuário.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276" w:beforeAutospacing="0" w:before="0" w:afterAutospacing="0" w:after="0"/>
        <w:jc w:val="both"/>
        <w:rPr>
          <w:b/>
          <w:b/>
          <w:bCs/>
          <w:color w:val="38761D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PROJETOS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AluraFlix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Descrição: projeto inspirado em plataformas de streamings, desenvolvido com as linguagens de HTML e CSS, utilizando conceitos de responsividade e incorporando vídeos do YouTube.  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Link do repositório: </w:t>
      </w:r>
      <w:hyperlink r:id="rId2">
        <w:r>
          <w:rPr>
            <w:rStyle w:val="LinkdaInternet"/>
            <w:rFonts w:eastAsia="Arial" w:cs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2"/>
            <w:szCs w:val="22"/>
            <w:lang w:val="pt-BR"/>
          </w:rPr>
          <w:t>GitHub - alura-cursos/aluraflix at aula8</w:t>
        </w:r>
      </w:hyperlink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16"/>
          <w:szCs w:val="16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16"/>
          <w:szCs w:val="16"/>
          <w:lang w:val="pt-BR"/>
        </w:rPr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Escape Room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Descrição: projeto inspirado em jogos que possuem diferentes finais, desenvolvido com HTML, CSS e JavaScript. Para além dos conhecimentos em lógica, esse projeto apresenta conhecimentos mais sólidos sobre a linguagem JavaScript. O maior desafio foi organizar a estrutura do código e refatorar para deixar o código limpo.  </w:t>
      </w:r>
    </w:p>
    <w:p>
      <w:pPr>
        <w:pStyle w:val="Normal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Link do repositório: </w:t>
      </w:r>
      <w:hyperlink r:id="rId3">
        <w:r>
          <w:rPr>
            <w:rStyle w:val="LinkdaInternet"/>
            <w:rFonts w:eastAsia="Arial" w:cs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2"/>
            <w:szCs w:val="22"/>
            <w:lang w:val="pt-BR"/>
          </w:rPr>
          <w:t>https://github.com/marcelo-paludetto/criando-sua-aventura</w:t>
        </w:r>
      </w:hyperlink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color w:val="38761D"/>
          <w:sz w:val="24"/>
          <w:szCs w:val="24"/>
        </w:rPr>
      </w:pPr>
      <w:r>
        <w:rPr>
          <w:b/>
          <w:bCs/>
          <w:sz w:val="24"/>
          <w:szCs w:val="24"/>
        </w:rPr>
        <w:t xml:space="preserve">TECNOLOGIAS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HTML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CSS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JavaScript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Planilhas (Excel)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GitHub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Inteligência Artificial  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>Lógica de programação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EXPERIÊNCIA PROFISSIONAL</w:t>
      </w:r>
    </w:p>
    <w:p>
      <w:pPr>
        <w:pStyle w:val="NoSpacing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b/>
          <w:bCs/>
          <w:lang w:val="pt-BR"/>
        </w:rPr>
        <w:t xml:space="preserve">Equipe de Robótica – ROBOT! (2023-2025) </w:t>
      </w:r>
    </w:p>
    <w:p>
      <w:pPr>
        <w:pStyle w:val="NoSpacing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b/>
          <w:bCs/>
          <w:lang w:val="pt-BR"/>
        </w:rPr>
        <w:t>Cargo:</w:t>
      </w:r>
      <w:r>
        <w:rPr>
          <w:lang w:val="pt-BR"/>
        </w:rPr>
        <w:t xml:space="preserve"> programador </w:t>
      </w:r>
    </w:p>
    <w:p>
      <w:pPr>
        <w:pStyle w:val="Normal"/>
        <w:spacing w:lineRule="auto" w:line="360"/>
        <w:ind w:left="0" w:hanging="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Atividades: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Trabalho em equipe: a partir das regras da competição, nosso desafio foi integrar a equipe responsável pela parte eletrônica junto com a equipe de programação para encontrar maneiras de resolver o problema.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Programação em C: com a definição dos requisitos do projeto, construímos um código na linguagem C para que o robô seja capaz de cumprir as tarefas propostas evitando ao máximo erros de percurso. </w:t>
      </w:r>
    </w:p>
    <w:p>
      <w:pPr>
        <w:pStyle w:val="NoSpacing"/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b/>
          <w:bCs/>
          <w:lang w:val="pt-BR"/>
        </w:rPr>
        <w:t xml:space="preserve">Educação Comunitária – Projeto Universaliza Educação (2023-2025) </w:t>
      </w:r>
    </w:p>
    <w:p>
      <w:pPr>
        <w:pStyle w:val="NoSpacing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b/>
          <w:bCs/>
          <w:lang w:val="pt-BR"/>
        </w:rPr>
        <w:t xml:space="preserve">Cargo: </w:t>
      </w:r>
      <w:r>
        <w:rPr>
          <w:b w:val="false"/>
          <w:bCs w:val="false"/>
          <w:lang w:val="pt-BR"/>
        </w:rPr>
        <w:t>p</w:t>
      </w:r>
      <w:r>
        <w:rPr>
          <w:lang w:val="pt-BR"/>
        </w:rPr>
        <w:t xml:space="preserve">rofessor de Matemática </w:t>
      </w:r>
    </w:p>
    <w:p>
      <w:pPr>
        <w:pStyle w:val="Normal"/>
        <w:spacing w:lineRule="auto" w:line="36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Atividades: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Aulas comunitárias: lecionei aulas para 40 estudantes que estavam se preparando para o Enem. Identifiquei e abordei dificuldades em diversos conteúdos, estruturando aulas personalizadas para recompor as aprendizagens.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>Comunicação e resultados: durante as aulas, notei que os rendimentos dos estudantes começaram a melhorar e seus resultados em simulados melhoraram.</w:t>
      </w:r>
    </w:p>
    <w:p>
      <w:pPr>
        <w:pStyle w:val="Normal"/>
        <w:rPr>
          <w:b/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FORMAÇÃO ACADÊMICA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Colégio Start – 2ª série do ensino médio (previsão de conclusão em 2026) </w:t>
      </w:r>
    </w:p>
    <w:p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Estudante do itinerário formativo na área de Matemática e suas Tecnologias. </w:t>
      </w:r>
    </w:p>
    <w:p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Medalhista de prata no concurso de programação da Start – categoria JavaScript edição 2024. </w:t>
      </w:r>
    </w:p>
    <w:p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 xml:space="preserve">Representante do time de Futsal – sub 17.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</w:rPr>
        <w:t>CURSOS | CERTIFICAÇÕES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hyperlink r:id="rId4">
        <w:r>
          <w:rPr>
            <w:rStyle w:val="LinkdaInternet"/>
            <w:rFonts w:eastAsia="Arial" w:cs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2"/>
            <w:szCs w:val="22"/>
            <w:lang w:val="pt-BR"/>
          </w:rPr>
          <w:t>Curso Data Science: analise e visualização de dados - Alura</w:t>
        </w:r>
      </w:hyperlink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 (2025)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hyperlink r:id="rId5">
        <w:r>
          <w:rPr>
            <w:rStyle w:val="LinkdaInternet"/>
            <w:rFonts w:eastAsia="Arial" w:cs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2"/>
            <w:szCs w:val="22"/>
            <w:lang w:val="pt-BR"/>
          </w:rPr>
          <w:t>Curso Lógica de Programação: jogos, arte e criatividade - Alura</w:t>
        </w:r>
      </w:hyperlink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 xml:space="preserve"> (2025)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IDIOMAS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>Espanhol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>: independente (B1)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t-BR"/>
        </w:rPr>
        <w:t>Português: nativo</w:t>
      </w:r>
    </w:p>
    <w:sectPr>
      <w:footerReference w:type="default" r:id="rId6"/>
      <w:type w:val="nextPage"/>
      <w:pgSz w:w="12240" w:h="15840"/>
      <w:pgMar w:left="1440" w:right="1440" w:header="0" w:top="1440" w:footer="72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qFormat/>
    <w:rsid w:val="6898a38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Ttulo1">
    <w:name w:val="Heading 1"/>
    <w:basedOn w:val="Normal"/>
    <w:next w:val="Normal"/>
    <w:uiPriority w:val="9"/>
    <w:qFormat/>
    <w:rsid w:val="6898a381"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6898a381"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6898a381"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6898a381"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6898a381"/>
    <w:pPr>
      <w:keepNext w:val="true"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6898a381"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rsid w:val="6898a381"/>
    <w:rPr>
      <w:color w:val="0000FF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next w:val="Normal"/>
    <w:uiPriority w:val="10"/>
    <w:qFormat/>
    <w:rsid w:val="6898a381"/>
    <w:pPr>
      <w:keepNext w:val="true"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6898a381"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898a381"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rsid w:val="01d3d03a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ja-JP" w:bidi="ar-SA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ura-cursos/aluraflix/tree/aula8" TargetMode="External"/><Relationship Id="rId3" Type="http://schemas.openxmlformats.org/officeDocument/2006/relationships/hyperlink" Target="https://github.com/marcelo-paludetto/criando-sua-aventura" TargetMode="External"/><Relationship Id="rId4" Type="http://schemas.openxmlformats.org/officeDocument/2006/relationships/hyperlink" Target="https://cursos.alura.com.br/certificate/9f099685-7545-4661-82aa-02d6c198dd94" TargetMode="External"/><Relationship Id="rId5" Type="http://schemas.openxmlformats.org/officeDocument/2006/relationships/hyperlink" Target="https://cursos.alura.com.br/user/marcelo-paludetto/course/logica-de-programacao-jogos-artes-criatividade/certificate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fbbf710718d7eeadb7e2be4b9adb70a3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7e900bf520f22a90fcdb66309ca8d6f7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573CE8-5AFD-435E-8414-CDBF2637CDE1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2.xml><?xml version="1.0" encoding="utf-8"?>
<ds:datastoreItem xmlns:ds="http://schemas.openxmlformats.org/officeDocument/2006/customXml" ds:itemID="{A87CB23D-4D03-4163-AE40-9119526A6911}"/>
</file>

<file path=customXml/itemProps3.xml><?xml version="1.0" encoding="utf-8"?>
<ds:datastoreItem xmlns:ds="http://schemas.openxmlformats.org/officeDocument/2006/customXml" ds:itemID="{D7ECD6C5-E4BA-4E69-BCBA-1C3D7A9959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2</Pages>
  <Words>386</Words>
  <Characters>2311</Characters>
  <CharactersWithSpaces>2678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2025-02-19T12:39:00Z</dcterms:created>
  <dc:creator/>
  <dc:description/>
  <dc:language>pt-BR</dc:language>
  <cp:lastModifiedBy/>
  <dcterms:modified xsi:type="dcterms:W3CDTF">2025-11-28T11:16:48Z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0x010100F7A7AE0180871B44A8C4B65C1A76DB7D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MediaServiceImageTags">
    <vt:lpwstr/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