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FDC" w14:textId="226733A0" w:rsidR="00934A56" w:rsidRDefault="00410EB7" w:rsidP="00934A56">
      <w:pPr>
        <w:jc w:val="center"/>
        <w:rPr>
          <w:rFonts w:ascii="Arial" w:hAnsi="Arial" w:cs="Arial"/>
          <w:b/>
          <w:bCs/>
        </w:rPr>
      </w:pPr>
      <w:r w:rsidRPr="00934A56">
        <w:rPr>
          <w:rFonts w:ascii="Arial" w:hAnsi="Arial" w:cs="Arial"/>
          <w:b/>
          <w:bCs/>
        </w:rPr>
        <w:t>2</w:t>
      </w:r>
      <w:r w:rsidR="0073405E" w:rsidRPr="00934A56">
        <w:rPr>
          <w:rFonts w:ascii="Arial" w:hAnsi="Arial" w:cs="Arial"/>
          <w:b/>
          <w:bCs/>
        </w:rPr>
        <w:t xml:space="preserve">ª ATIVIDADE AVALIATIVA – 1º SEMESTRE </w:t>
      </w:r>
      <w:r w:rsidR="007A6948" w:rsidRPr="00934A56">
        <w:rPr>
          <w:rFonts w:ascii="Arial" w:hAnsi="Arial" w:cs="Arial"/>
          <w:b/>
          <w:bCs/>
        </w:rPr>
        <w:t xml:space="preserve"> </w:t>
      </w:r>
    </w:p>
    <w:p w14:paraId="48BC3872" w14:textId="6C343EA4" w:rsidR="0044094E" w:rsidRDefault="0044094E" w:rsidP="00934A56">
      <w:pPr>
        <w:jc w:val="center"/>
        <w:rPr>
          <w:rFonts w:ascii="Arial" w:hAnsi="Arial" w:cs="Arial"/>
        </w:rPr>
      </w:pPr>
      <w:r w:rsidRPr="00934A56">
        <w:rPr>
          <w:rFonts w:ascii="Arial" w:hAnsi="Arial" w:cs="Arial"/>
        </w:rPr>
        <w:t>COMPLIANCE &amp; QUALITY ASSURANCE</w:t>
      </w:r>
    </w:p>
    <w:p w14:paraId="2B53F84A" w14:textId="4F68F923" w:rsidR="00934A56" w:rsidRDefault="00934A56" w:rsidP="00934A56">
      <w:pPr>
        <w:jc w:val="center"/>
        <w:rPr>
          <w:rFonts w:ascii="Arial" w:hAnsi="Arial" w:cs="Arial"/>
        </w:rPr>
      </w:pPr>
    </w:p>
    <w:p w14:paraId="092A8DC8" w14:textId="0094FE0D" w:rsidR="00934A56" w:rsidRPr="00934A56" w:rsidRDefault="00934A56" w:rsidP="00934A56">
      <w:pPr>
        <w:rPr>
          <w:rFonts w:ascii="Arial" w:hAnsi="Arial" w:cs="Arial"/>
          <w:sz w:val="22"/>
          <w:szCs w:val="22"/>
        </w:rPr>
      </w:pPr>
      <w:r w:rsidRPr="00934A56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Nicoly</w:t>
      </w:r>
      <w:proofErr w:type="spellEnd"/>
      <w:r>
        <w:rPr>
          <w:rFonts w:ascii="Arial" w:hAnsi="Arial" w:cs="Arial"/>
        </w:rPr>
        <w:t xml:space="preserve"> Oliveira Santos </w:t>
      </w:r>
      <w:r>
        <w:rPr>
          <w:rFonts w:ascii="Arial" w:hAnsi="Arial" w:cs="Arial"/>
        </w:rPr>
        <w:br/>
      </w:r>
      <w:r w:rsidRPr="00934A56">
        <w:rPr>
          <w:rFonts w:ascii="Arial" w:hAnsi="Arial" w:cs="Arial"/>
          <w:b/>
          <w:bCs/>
        </w:rPr>
        <w:t>RM:</w:t>
      </w:r>
      <w:r>
        <w:rPr>
          <w:rFonts w:ascii="Arial" w:hAnsi="Arial" w:cs="Arial"/>
        </w:rPr>
        <w:t xml:space="preserve"> 552410</w:t>
      </w:r>
    </w:p>
    <w:p w14:paraId="0B75214D" w14:textId="77CE3FD5" w:rsidR="00580181" w:rsidRPr="00934A56" w:rsidRDefault="00580181" w:rsidP="0044094E">
      <w:pPr>
        <w:rPr>
          <w:rFonts w:ascii="Arial" w:hAnsi="Arial" w:cs="Arial"/>
          <w:sz w:val="22"/>
          <w:szCs w:val="22"/>
          <w:lang w:eastAsia="en-US"/>
        </w:rPr>
      </w:pPr>
    </w:p>
    <w:p w14:paraId="5DE0E2DB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LEIA O CASO A SEGUIR E UTILIZE AS INFORMAÇÕES PARA RESPONDER AS QUESTÕES SUBSEQUENTES EM UM DOCUMENTO DE RESPOSTA.</w:t>
      </w:r>
    </w:p>
    <w:p w14:paraId="176BD6EF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1F214D77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934A56">
        <w:rPr>
          <w:rFonts w:ascii="Arial" w:hAnsi="Arial" w:cs="Arial"/>
          <w:sz w:val="20"/>
          <w:szCs w:val="20"/>
          <w:lang w:eastAsia="en-US"/>
        </w:rPr>
        <w:t>“Atualmente, a entrega de encomendas com drones tem se tornado uma realidade e nossa empresa de entregas, a PAPA LEGUAS, não pode ficar atrás dessa competição.</w:t>
      </w:r>
    </w:p>
    <w:p w14:paraId="5BA5A260" w14:textId="2B5B98C4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7C531609" w14:textId="6EE2ECB8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o objetivo é desenvolver uma aplicação para definir rotas de deslocamento de drones que realizam entregas de correspondências.</w:t>
      </w:r>
    </w:p>
    <w:p w14:paraId="1A815D52" w14:textId="12A0514C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Como existem várias empresas operando com drones, queremos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montar uma plataforma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de aplicação que sirva para roteirizar os voos dos dispositivos, de forma a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evitar que eles se choquem em voo,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determinando a altitude de curso entre a origem e o destino.</w:t>
      </w:r>
    </w:p>
    <w:p w14:paraId="6FE5C49D" w14:textId="74006DF8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A aplicação deve ter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uma plataforma de recebimento de pedidos de voos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, usando uma interface de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comunicação de dados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determinado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5CB4B338" w14:textId="4F87A9F8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Devemos desenvolver também,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aplicativos para Android e </w:t>
      </w:r>
      <w:proofErr w:type="spellStart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IoS</w:t>
      </w:r>
      <w:proofErr w:type="spellEnd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 (mobile) e uma aplicação na WEB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para consumir os dados das rotas traçadas, permitindo que o operador do drone programe o voo adequadamente.</w:t>
      </w:r>
    </w:p>
    <w:p w14:paraId="1B4C52AC" w14:textId="22907812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Por fim,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nossa empresa quer saber o número de programações de voos geradas em cada mês,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por cliente/operador de </w:t>
      </w:r>
      <w:proofErr w:type="gramStart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drone,  para</w:t>
      </w:r>
      <w:proofErr w:type="gramEnd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 poder cobrar pelo serviço.</w:t>
      </w:r>
    </w:p>
    <w:p w14:paraId="5A0C5677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934A56">
        <w:rPr>
          <w:rFonts w:ascii="Arial" w:hAnsi="Arial" w:cs="Arial"/>
          <w:sz w:val="20"/>
          <w:szCs w:val="20"/>
          <w:lang w:eastAsia="en-US"/>
        </w:rPr>
        <w:t>Você é membro da equipe de desenvolvimento e será acompanhado pelo Jonathas, profissional que auxiliará a eliminar impedimentos do projeto e confirmará se você e demais membros do projeto estão seguindo as regras do SCRUM, processo que será usado no projeto.</w:t>
      </w:r>
    </w:p>
    <w:p w14:paraId="265E0619" w14:textId="36857A6A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A empresa tem padrão para gerenciar e administrar a qualidade da condução de projetos. Ela usa o SCRUM com AZURE BOARDS no planejamento, acompanhamento e controle de projetos, bem como no gerenciamento de seus requisitos e medição e resultados,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e aplica GIT no controle de versões de documentos de projeto e contratos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; mas você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terá que definir as ferramentas de codificação, testes, integração de software que </w:t>
      </w:r>
      <w:proofErr w:type="gramStart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ela não têm</w:t>
      </w:r>
      <w:proofErr w:type="gramEnd"/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 xml:space="preserve"> padronizadas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. Ela utiliza </w:t>
      </w:r>
      <w:proofErr w:type="spellStart"/>
      <w:r w:rsidR="00C452C7" w:rsidRPr="00934A56">
        <w:rPr>
          <w:rFonts w:ascii="Arial" w:hAnsi="Arial" w:cs="Arial"/>
          <w:sz w:val="20"/>
          <w:szCs w:val="20"/>
          <w:lang w:eastAsia="en-US"/>
        </w:rPr>
        <w:t>DataModeler</w:t>
      </w:r>
      <w:proofErr w:type="spellEnd"/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para modelagem de bancos de dados e </w:t>
      </w:r>
      <w:proofErr w:type="spellStart"/>
      <w:r w:rsidR="00C452C7" w:rsidRPr="00934A56">
        <w:rPr>
          <w:rFonts w:ascii="Arial" w:hAnsi="Arial" w:cs="Arial"/>
          <w:sz w:val="20"/>
          <w:szCs w:val="20"/>
          <w:lang w:eastAsia="en-US"/>
        </w:rPr>
        <w:t>BizagiModeler</w:t>
      </w:r>
      <w:proofErr w:type="spellEnd"/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para descrever os processos empresariais que serão atendidos pelas soluções de software; mas ainda não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padronizou as ferramentas de desenho de arquitetura de solução nem de modelagem UML.</w:t>
      </w:r>
    </w:p>
    <w:p w14:paraId="001CB205" w14:textId="0F8FF172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>Os drones são comprados e os contratos e compras são gerenciados em um sistema específico.</w:t>
      </w:r>
    </w:p>
    <w:p w14:paraId="67E6217C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934A56">
        <w:rPr>
          <w:rFonts w:ascii="Arial" w:hAnsi="Arial" w:cs="Arial"/>
          <w:sz w:val="20"/>
          <w:szCs w:val="20"/>
          <w:lang w:eastAsia="en-US"/>
        </w:rPr>
        <w:t>A qualidade do cumprimento de planos e contratos é acompanhada.</w:t>
      </w:r>
    </w:p>
    <w:p w14:paraId="029F90AE" w14:textId="202E493B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Em termos de concorrência de mercado, existe uma outra empresa que fornece solução de gerenciamento de entregas, muito reconhecida pelos relatórios gerenciais que fornece, os quais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incluem mapas de calor de vendas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, BI de produtos mais entregues e clientes mais ativos,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além de um programa de bonificação para as empresas que mais demandam entregas,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coisas que a PAPA LEGUAS não conseguirá fornecer em um primeiro momento. A grande desvantagem 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lastRenderedPageBreak/>
        <w:t xml:space="preserve">desse fornecedor é que ele não tem uma aplicação de front </w:t>
      </w:r>
      <w:proofErr w:type="spellStart"/>
      <w:r w:rsidR="00C452C7" w:rsidRPr="00934A56">
        <w:rPr>
          <w:rFonts w:ascii="Arial" w:hAnsi="Arial" w:cs="Arial"/>
          <w:sz w:val="20"/>
          <w:szCs w:val="20"/>
          <w:lang w:eastAsia="en-US"/>
        </w:rPr>
        <w:t>end</w:t>
      </w:r>
      <w:proofErr w:type="spellEnd"/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 para processar os pedidos – ele </w:t>
      </w:r>
      <w:r w:rsidR="00C452C7" w:rsidRPr="008E0DE6">
        <w:rPr>
          <w:rFonts w:ascii="Arial" w:hAnsi="Arial" w:cs="Arial"/>
          <w:sz w:val="20"/>
          <w:szCs w:val="20"/>
          <w:highlight w:val="yellow"/>
          <w:lang w:eastAsia="en-US"/>
        </w:rPr>
        <w:t>precisa que o cliente já tenha um software de gestão de pedidos para integrar.”.</w:t>
      </w:r>
    </w:p>
    <w:p w14:paraId="3E7E2406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0838D898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934A56">
        <w:rPr>
          <w:rFonts w:ascii="Arial" w:hAnsi="Arial" w:cs="Arial"/>
          <w:sz w:val="20"/>
          <w:szCs w:val="20"/>
          <w:lang w:eastAsia="en-US"/>
        </w:rPr>
        <w:t>Responda em um documento WORD:</w:t>
      </w:r>
    </w:p>
    <w:p w14:paraId="68AC607F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514C0ABC" w14:textId="77777777" w:rsidR="00B2665C" w:rsidRPr="00B2665C" w:rsidRDefault="00C452C7" w:rsidP="008D034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2F5496" w:themeColor="accent1" w:themeShade="BF"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(peso 2) Quais atributos da qualidade segundo a ISO 25010 podem ser desenvolvidos pela PAPA LEGUAS para superar o concorrente que é forte nas funcionalidades de consulta e parcerias, as quais sua empresa não oferecerá de antemão? Em quais atributos da ISO você pode buscar diferenciação competitiva? Explique ao menos 3 características e 1 </w:t>
      </w:r>
      <w:proofErr w:type="spellStart"/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subcaracterística</w:t>
      </w:r>
      <w:proofErr w:type="spellEnd"/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de cada uma dessas características escolhidas, onde você pode superar seu concorrente.</w:t>
      </w:r>
      <w:r w:rsidR="00934A56">
        <w:rPr>
          <w:rFonts w:ascii="Arial" w:hAnsi="Arial" w:cs="Arial"/>
          <w:sz w:val="20"/>
          <w:szCs w:val="20"/>
          <w:lang w:eastAsia="en-US"/>
        </w:rPr>
        <w:br/>
      </w:r>
      <w:r w:rsidR="00934A56">
        <w:rPr>
          <w:rFonts w:ascii="Arial" w:hAnsi="Arial" w:cs="Arial"/>
          <w:sz w:val="20"/>
          <w:szCs w:val="20"/>
          <w:lang w:eastAsia="en-US"/>
        </w:rPr>
        <w:br/>
      </w:r>
      <w:r w:rsidRPr="00934A56">
        <w:rPr>
          <w:rFonts w:ascii="Arial" w:hAnsi="Arial" w:cs="Arial"/>
          <w:i/>
          <w:iCs/>
          <w:sz w:val="20"/>
          <w:szCs w:val="20"/>
          <w:lang w:eastAsia="en-US"/>
        </w:rPr>
        <w:t xml:space="preserve">Exemplo de resposta esperada (mostrando uma característica – lembre-se que são 3 que você deve fazer): “Confiabilidade, na </w:t>
      </w:r>
      <w:proofErr w:type="spellStart"/>
      <w:r w:rsidRPr="00934A56">
        <w:rPr>
          <w:rFonts w:ascii="Arial" w:hAnsi="Arial" w:cs="Arial"/>
          <w:i/>
          <w:iCs/>
          <w:sz w:val="20"/>
          <w:szCs w:val="20"/>
          <w:lang w:eastAsia="en-US"/>
        </w:rPr>
        <w:t>subcaracterística</w:t>
      </w:r>
      <w:proofErr w:type="spellEnd"/>
      <w:r w:rsidRPr="00934A56">
        <w:rPr>
          <w:rFonts w:ascii="Arial" w:hAnsi="Arial" w:cs="Arial"/>
          <w:i/>
          <w:iCs/>
          <w:sz w:val="20"/>
          <w:szCs w:val="20"/>
          <w:lang w:eastAsia="en-US"/>
        </w:rPr>
        <w:t xml:space="preserve"> de Tolerância a falhas, garantindo que </w:t>
      </w:r>
      <w:proofErr w:type="spellStart"/>
      <w:r w:rsidRPr="00934A56">
        <w:rPr>
          <w:rFonts w:ascii="Arial" w:hAnsi="Arial" w:cs="Arial"/>
          <w:i/>
          <w:iCs/>
          <w:sz w:val="20"/>
          <w:szCs w:val="20"/>
          <w:lang w:eastAsia="en-US"/>
        </w:rPr>
        <w:t>xxx</w:t>
      </w:r>
      <w:proofErr w:type="spellEnd"/>
      <w:r w:rsidRPr="00934A56">
        <w:rPr>
          <w:rFonts w:ascii="Arial" w:hAnsi="Arial" w:cs="Arial"/>
          <w:i/>
          <w:iCs/>
          <w:sz w:val="20"/>
          <w:szCs w:val="20"/>
          <w:lang w:eastAsia="en-US"/>
        </w:rPr>
        <w:t xml:space="preserve"> aconteça.”</w:t>
      </w:r>
      <w:r w:rsidR="00934A56">
        <w:rPr>
          <w:rFonts w:ascii="Arial" w:hAnsi="Arial" w:cs="Arial"/>
          <w:sz w:val="20"/>
          <w:szCs w:val="20"/>
          <w:lang w:eastAsia="en-US"/>
        </w:rPr>
        <w:br/>
      </w:r>
      <w:r w:rsidR="00934A56">
        <w:rPr>
          <w:rFonts w:ascii="Arial" w:hAnsi="Arial" w:cs="Arial"/>
          <w:sz w:val="20"/>
          <w:szCs w:val="20"/>
          <w:lang w:eastAsia="en-US"/>
        </w:rPr>
        <w:br/>
      </w:r>
      <w:r w:rsidR="00B2665C">
        <w:rPr>
          <w:rFonts w:ascii="Arial" w:hAnsi="Arial" w:cs="Arial"/>
          <w:sz w:val="20"/>
          <w:szCs w:val="20"/>
          <w:lang w:eastAsia="en-US"/>
        </w:rPr>
        <w:t>-----------------------------------------------------------------------------------------------------------------</w:t>
      </w:r>
    </w:p>
    <w:p w14:paraId="7F76945A" w14:textId="6D44C176" w:rsidR="008D034A" w:rsidRPr="008D034A" w:rsidRDefault="00934A56" w:rsidP="00B2665C">
      <w:pPr>
        <w:pStyle w:val="ListParagraph"/>
        <w:autoSpaceDE w:val="0"/>
        <w:autoSpaceDN w:val="0"/>
        <w:adjustRightInd w:val="0"/>
        <w:rPr>
          <w:rFonts w:ascii="Arial" w:hAnsi="Arial" w:cs="Arial"/>
          <w:color w:val="2F5496" w:themeColor="accent1" w:themeShade="BF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 w:rsidR="008D034A">
        <w:rPr>
          <w:rFonts w:ascii="Arial" w:hAnsi="Arial" w:cs="Arial"/>
          <w:sz w:val="20"/>
          <w:szCs w:val="20"/>
          <w:lang w:eastAsia="en-US"/>
        </w:rPr>
        <w:t xml:space="preserve">A empresa pode buscar superar a concorrência com as seguintes características de avaliação. </w:t>
      </w:r>
      <w:r w:rsidR="00B2665C">
        <w:rPr>
          <w:rFonts w:ascii="Arial" w:hAnsi="Arial" w:cs="Arial"/>
          <w:sz w:val="20"/>
          <w:szCs w:val="20"/>
          <w:lang w:eastAsia="en-US"/>
        </w:rPr>
        <w:br/>
      </w:r>
    </w:p>
    <w:p w14:paraId="1934805E" w14:textId="596F73FA" w:rsidR="006F10D7" w:rsidRDefault="008D034A" w:rsidP="006F10D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eastAsia="en-US"/>
        </w:rPr>
      </w:pPr>
      <w:r w:rsidRPr="008D034A">
        <w:rPr>
          <w:rFonts w:ascii="Arial" w:hAnsi="Arial" w:cs="Arial"/>
          <w:b/>
          <w:bCs/>
          <w:sz w:val="20"/>
          <w:szCs w:val="20"/>
          <w:lang w:eastAsia="en-US"/>
        </w:rPr>
        <w:t xml:space="preserve">Confiabilidade </w:t>
      </w:r>
      <w:r w:rsidRPr="008D034A">
        <w:rPr>
          <w:rFonts w:ascii="Arial" w:hAnsi="Arial" w:cs="Arial"/>
          <w:b/>
          <w:bCs/>
          <w:sz w:val="20"/>
          <w:szCs w:val="20"/>
          <w:lang w:eastAsia="en-US"/>
        </w:rPr>
        <w:br/>
        <w:t xml:space="preserve">1.1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Facilidade de recuperar falhas: </w:t>
      </w:r>
      <w:r>
        <w:rPr>
          <w:rFonts w:ascii="Arial" w:hAnsi="Arial" w:cs="Arial"/>
          <w:sz w:val="20"/>
          <w:szCs w:val="20"/>
          <w:lang w:eastAsia="en-US"/>
        </w:rPr>
        <w:t xml:space="preserve">Essa é uma </w:t>
      </w:r>
      <w:proofErr w:type="spellStart"/>
      <w:r>
        <w:rPr>
          <w:rFonts w:ascii="Arial" w:hAnsi="Arial" w:cs="Arial"/>
          <w:sz w:val="20"/>
          <w:szCs w:val="20"/>
          <w:lang w:eastAsia="en-US"/>
        </w:rPr>
        <w:t>subcaracteristica</w:t>
      </w:r>
      <w:proofErr w:type="spellEnd"/>
      <w:r>
        <w:rPr>
          <w:rFonts w:ascii="Arial" w:hAnsi="Arial" w:cs="Arial"/>
          <w:sz w:val="20"/>
          <w:szCs w:val="20"/>
          <w:lang w:eastAsia="en-US"/>
        </w:rPr>
        <w:t xml:space="preserve"> extremamente importante, pois </w:t>
      </w:r>
      <w:r w:rsidR="006F10D7">
        <w:rPr>
          <w:rFonts w:ascii="Arial" w:hAnsi="Arial" w:cs="Arial"/>
          <w:sz w:val="20"/>
          <w:szCs w:val="20"/>
          <w:lang w:eastAsia="en-US"/>
        </w:rPr>
        <w:t xml:space="preserve">devemos garantir que o sistema continue funcionando de forma protegida e evitando problemas com a concorrência, </w:t>
      </w:r>
      <w:r w:rsidR="006F10D7">
        <w:rPr>
          <w:rFonts w:ascii="Arial" w:hAnsi="Arial" w:cs="Arial"/>
          <w:sz w:val="20"/>
          <w:szCs w:val="20"/>
          <w:lang w:eastAsia="en-US"/>
        </w:rPr>
        <w:br/>
      </w:r>
      <w:r w:rsidR="006F10D7">
        <w:rPr>
          <w:rFonts w:ascii="Arial" w:hAnsi="Arial" w:cs="Arial"/>
          <w:sz w:val="20"/>
          <w:szCs w:val="20"/>
          <w:lang w:eastAsia="en-US"/>
        </w:rPr>
        <w:br/>
        <w:t xml:space="preserve">Um exemplo é a queda do sistema, interrupções na comunicação ou falha nos sensores na </w:t>
      </w:r>
      <w:proofErr w:type="spellStart"/>
      <w:r w:rsidR="006F10D7">
        <w:rPr>
          <w:rFonts w:ascii="Arial" w:hAnsi="Arial" w:cs="Arial"/>
          <w:sz w:val="20"/>
          <w:szCs w:val="20"/>
          <w:lang w:eastAsia="en-US"/>
        </w:rPr>
        <w:t>Papa</w:t>
      </w:r>
      <w:r w:rsidR="001803D6">
        <w:rPr>
          <w:rFonts w:ascii="Arial" w:hAnsi="Arial" w:cs="Arial"/>
          <w:sz w:val="20"/>
          <w:szCs w:val="20"/>
          <w:lang w:eastAsia="en-US"/>
        </w:rPr>
        <w:t>l</w:t>
      </w:r>
      <w:r w:rsidR="006F10D7">
        <w:rPr>
          <w:rFonts w:ascii="Arial" w:hAnsi="Arial" w:cs="Arial"/>
          <w:sz w:val="20"/>
          <w:szCs w:val="20"/>
          <w:lang w:eastAsia="en-US"/>
        </w:rPr>
        <w:t>éguas</w:t>
      </w:r>
      <w:proofErr w:type="spellEnd"/>
      <w:r w:rsidR="006F10D7">
        <w:rPr>
          <w:rFonts w:ascii="Arial" w:hAnsi="Arial" w:cs="Arial"/>
          <w:sz w:val="20"/>
          <w:szCs w:val="20"/>
          <w:lang w:eastAsia="en-US"/>
        </w:rPr>
        <w:t>, gerando;</w:t>
      </w:r>
    </w:p>
    <w:p w14:paraId="158D680B" w14:textId="77777777" w:rsidR="006F10D7" w:rsidRDefault="006F10D7" w:rsidP="006F10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Perda de negócios: Clientes que estavam dispostos a contratar o serviço de entrega optam pela concorrência. </w:t>
      </w:r>
    </w:p>
    <w:p w14:paraId="28D82A29" w14:textId="374745C9" w:rsidR="008D034A" w:rsidRPr="006F10D7" w:rsidRDefault="006F10D7" w:rsidP="006F10D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Perda de Dados: Durante um problema na comunicação do sistema, caso não exista soluções de backup, isso pode ocasionar a perda de dados relacionado as entregas ou informações do usuário. Afetando em outras características do sistema, </w:t>
      </w:r>
      <w:r w:rsidR="008D034A" w:rsidRPr="006F10D7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="008D034A" w:rsidRPr="006F10D7">
        <w:rPr>
          <w:rFonts w:ascii="Arial" w:hAnsi="Arial" w:cs="Arial"/>
          <w:b/>
          <w:bCs/>
          <w:sz w:val="20"/>
          <w:szCs w:val="20"/>
          <w:lang w:eastAsia="en-US"/>
        </w:rPr>
        <w:br/>
      </w:r>
    </w:p>
    <w:p w14:paraId="11EE64CA" w14:textId="369929FD" w:rsidR="008D034A" w:rsidRPr="00B2665C" w:rsidRDefault="008D034A" w:rsidP="00B266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F5496" w:themeColor="accent1" w:themeShade="BF"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Usabilidade </w:t>
      </w:r>
      <w:r>
        <w:rPr>
          <w:rFonts w:ascii="Arial" w:hAnsi="Arial" w:cs="Arial"/>
          <w:b/>
          <w:bCs/>
          <w:sz w:val="20"/>
          <w:szCs w:val="20"/>
          <w:lang w:eastAsia="en-US"/>
        </w:rPr>
        <w:br/>
        <w:t>2.1</w:t>
      </w:r>
      <w:r w:rsidR="006F10D7">
        <w:rPr>
          <w:rFonts w:ascii="Arial" w:hAnsi="Arial" w:cs="Arial"/>
          <w:b/>
          <w:bCs/>
          <w:sz w:val="20"/>
          <w:szCs w:val="20"/>
          <w:lang w:eastAsia="en-US"/>
        </w:rPr>
        <w:t xml:space="preserve"> Facilidade de operação: </w:t>
      </w:r>
      <w:r w:rsidR="006F10D7">
        <w:rPr>
          <w:rFonts w:ascii="Arial" w:hAnsi="Arial" w:cs="Arial"/>
          <w:sz w:val="20"/>
          <w:szCs w:val="20"/>
          <w:lang w:eastAsia="en-US"/>
        </w:rPr>
        <w:t xml:space="preserve">As pessoas que utilizam sistemas de entregas focam em um serviço rápido, seguro e fácil. Infelizmente esse tipo de logística pode trazer dores de cabeça ao usuário que no momento do problema precisa solicitar ajuda, na maioria das vezes de forma remota/online. Um aplicativo ou Site não usual, </w:t>
      </w:r>
      <w:r w:rsidR="00B2665C">
        <w:rPr>
          <w:rFonts w:ascii="Arial" w:hAnsi="Arial" w:cs="Arial"/>
          <w:sz w:val="20"/>
          <w:szCs w:val="20"/>
          <w:lang w:eastAsia="en-US"/>
        </w:rPr>
        <w:t xml:space="preserve">dificulta a </w:t>
      </w:r>
      <w:r w:rsidR="006F10D7">
        <w:rPr>
          <w:rFonts w:ascii="Arial" w:hAnsi="Arial" w:cs="Arial"/>
          <w:sz w:val="20"/>
          <w:szCs w:val="20"/>
          <w:lang w:eastAsia="en-US"/>
        </w:rPr>
        <w:t>interação ent</w:t>
      </w:r>
      <w:r w:rsidR="00B2665C">
        <w:rPr>
          <w:rFonts w:ascii="Arial" w:hAnsi="Arial" w:cs="Arial"/>
          <w:sz w:val="20"/>
          <w:szCs w:val="20"/>
          <w:lang w:eastAsia="en-US"/>
        </w:rPr>
        <w:t>re o usuário e a máquina, gerando desconforto e fazendo com que o usuário não retorne a utilizar os serviços devido a complexibilidade.</w:t>
      </w:r>
      <w:r w:rsidR="00B2665C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 w:rsidRPr="00B2665C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B2665C">
        <w:rPr>
          <w:rFonts w:ascii="Arial" w:hAnsi="Arial" w:cs="Arial"/>
          <w:b/>
          <w:bCs/>
          <w:sz w:val="20"/>
          <w:szCs w:val="20"/>
          <w:lang w:eastAsia="en-US"/>
        </w:rPr>
        <w:br/>
      </w:r>
    </w:p>
    <w:p w14:paraId="2A2EA601" w14:textId="5FA6C7CB" w:rsidR="007A1343" w:rsidRPr="007A1343" w:rsidRDefault="008D034A" w:rsidP="00B266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2F5496" w:themeColor="accent1" w:themeShade="BF"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t>Segurança</w:t>
      </w:r>
      <w:r>
        <w:rPr>
          <w:rFonts w:ascii="Arial" w:hAnsi="Arial" w:cs="Arial"/>
          <w:b/>
          <w:bCs/>
          <w:sz w:val="20"/>
          <w:szCs w:val="20"/>
          <w:lang w:eastAsia="en-US"/>
        </w:rPr>
        <w:br/>
        <w:t>3.1</w:t>
      </w:r>
      <w:r w:rsidR="00B2665C">
        <w:rPr>
          <w:rFonts w:ascii="Arial" w:hAnsi="Arial" w:cs="Arial"/>
          <w:b/>
          <w:bCs/>
          <w:sz w:val="20"/>
          <w:szCs w:val="20"/>
          <w:lang w:eastAsia="en-US"/>
        </w:rPr>
        <w:t xml:space="preserve"> Confidencialidade: </w:t>
      </w:r>
      <w:r w:rsidR="00B2665C">
        <w:rPr>
          <w:rFonts w:ascii="Arial" w:hAnsi="Arial" w:cs="Arial"/>
          <w:sz w:val="20"/>
          <w:szCs w:val="20"/>
          <w:lang w:eastAsia="en-US"/>
        </w:rPr>
        <w:t xml:space="preserve">O processo de entrega é um fator que demanda a confidencialidade do que está sendo transportado. O cliente que adquiri os serviços tem a possibilidade de enviar qualquer tipo de encomenda, seja ela uma carta com dados bancários, dinheiro, itens pessoais ou valiosos. </w:t>
      </w:r>
      <w:r w:rsidR="00B2665C">
        <w:rPr>
          <w:rFonts w:ascii="Arial" w:hAnsi="Arial" w:cs="Arial"/>
          <w:sz w:val="20"/>
          <w:szCs w:val="20"/>
          <w:lang w:eastAsia="en-US"/>
        </w:rPr>
        <w:br/>
        <w:t xml:space="preserve">Durante a realização do serviço, é importante que a </w:t>
      </w:r>
      <w:proofErr w:type="spellStart"/>
      <w:r w:rsidR="00B2665C">
        <w:rPr>
          <w:rFonts w:ascii="Arial" w:hAnsi="Arial" w:cs="Arial"/>
          <w:sz w:val="20"/>
          <w:szCs w:val="20"/>
          <w:lang w:eastAsia="en-US"/>
        </w:rPr>
        <w:t>Papaleguas</w:t>
      </w:r>
      <w:proofErr w:type="spellEnd"/>
      <w:r w:rsidR="00B2665C">
        <w:rPr>
          <w:rFonts w:ascii="Arial" w:hAnsi="Arial" w:cs="Arial"/>
          <w:sz w:val="20"/>
          <w:szCs w:val="20"/>
          <w:lang w:eastAsia="en-US"/>
        </w:rPr>
        <w:t xml:space="preserve"> se certifique e procure métodos que transmite a confiança ao consumidor de que suas informações estão </w:t>
      </w:r>
      <w:r w:rsidR="001803D6">
        <w:rPr>
          <w:rFonts w:ascii="Arial" w:hAnsi="Arial" w:cs="Arial"/>
          <w:sz w:val="20"/>
          <w:szCs w:val="20"/>
          <w:lang w:eastAsia="en-US"/>
        </w:rPr>
        <w:t>protegidas</w:t>
      </w:r>
      <w:r w:rsidR="00B2665C">
        <w:rPr>
          <w:rFonts w:ascii="Arial" w:hAnsi="Arial" w:cs="Arial"/>
          <w:sz w:val="20"/>
          <w:szCs w:val="20"/>
          <w:lang w:eastAsia="en-US"/>
        </w:rPr>
        <w:t xml:space="preserve">, </w:t>
      </w:r>
      <w:r w:rsidR="00B2665C" w:rsidRPr="00B2665C">
        <w:rPr>
          <w:rFonts w:ascii="Arial" w:hAnsi="Arial" w:cs="Arial"/>
          <w:sz w:val="20"/>
          <w:szCs w:val="20"/>
          <w:lang w:eastAsia="en-US"/>
        </w:rPr>
        <w:t>garantindo que apenas as partes autorizadas tenham acesso a esses dados</w:t>
      </w:r>
      <w:r w:rsidR="007A1343">
        <w:rPr>
          <w:rFonts w:ascii="Arial" w:hAnsi="Arial" w:cs="Arial"/>
          <w:sz w:val="20"/>
          <w:szCs w:val="20"/>
          <w:lang w:eastAsia="en-US"/>
        </w:rPr>
        <w:t>.</w:t>
      </w:r>
      <w:r w:rsidR="00934A56" w:rsidRPr="00B2665C">
        <w:rPr>
          <w:rFonts w:ascii="Arial" w:hAnsi="Arial" w:cs="Arial"/>
          <w:sz w:val="20"/>
          <w:szCs w:val="20"/>
          <w:lang w:eastAsia="en-US"/>
        </w:rPr>
        <w:br/>
      </w:r>
    </w:p>
    <w:p w14:paraId="476D0731" w14:textId="6B3BB4A8" w:rsidR="00934A56" w:rsidRPr="007A1343" w:rsidRDefault="007A1343" w:rsidP="007A1343">
      <w:pPr>
        <w:autoSpaceDE w:val="0"/>
        <w:autoSpaceDN w:val="0"/>
        <w:adjustRightInd w:val="0"/>
        <w:ind w:left="1056"/>
        <w:rPr>
          <w:rFonts w:ascii="Arial" w:hAnsi="Arial" w:cs="Arial"/>
          <w:color w:val="2F5496" w:themeColor="accent1" w:themeShade="BF"/>
          <w:sz w:val="20"/>
          <w:szCs w:val="20"/>
          <w:lang w:eastAsia="en-US"/>
        </w:rPr>
      </w:pPr>
      <w:r w:rsidRPr="007A1343">
        <w:rPr>
          <w:rFonts w:ascii="Arial" w:hAnsi="Arial" w:cs="Arial"/>
          <w:sz w:val="20"/>
          <w:szCs w:val="20"/>
          <w:lang w:eastAsia="en-US"/>
        </w:rPr>
        <w:t>Esses atributos de qualidade podem permitir que a PAPA LEGUAS se destaque no mercado, fornecendo um serviço de entrega de drones confiável, eficiente e seguro mesmo sem os serviços de consultoria e parceria fornecidos pelos concorrentes.</w:t>
      </w:r>
      <w:r w:rsidR="00934A56" w:rsidRPr="007A1343">
        <w:rPr>
          <w:rFonts w:ascii="Arial" w:hAnsi="Arial" w:cs="Arial"/>
          <w:sz w:val="20"/>
          <w:szCs w:val="20"/>
          <w:lang w:eastAsia="en-US"/>
        </w:rPr>
        <w:br/>
      </w:r>
    </w:p>
    <w:p w14:paraId="3CC8CE47" w14:textId="77777777" w:rsid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481FCACA" w14:textId="611B6D0E" w:rsidR="007A1343" w:rsidRDefault="00C452C7" w:rsidP="00934A5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lastRenderedPageBreak/>
        <w:t>(peso 2) Quais domínios de processos do COBIT estão ligados com o uso dos recursos GIT e JUNIT? Liste-os.</w:t>
      </w:r>
    </w:p>
    <w:p w14:paraId="598C9F27" w14:textId="0CA2AC4A" w:rsidR="00426E45" w:rsidRDefault="00426E45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57B85A5D" w14:textId="1D1DB16C" w:rsidR="00426E45" w:rsidRPr="00426E45" w:rsidRDefault="00426E45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drawing>
          <wp:inline distT="0" distB="0" distL="0" distR="0" wp14:anchorId="172C504F" wp14:editId="1A119289">
            <wp:extent cx="5306165" cy="75258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9AB" w14:textId="77777777" w:rsidR="00426E45" w:rsidRDefault="00426E45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62A2698B" w14:textId="63C562B4" w:rsidR="00426E45" w:rsidRPr="00426E45" w:rsidRDefault="00426E45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Entregar, Servir, Suportar;</w:t>
      </w:r>
    </w:p>
    <w:p w14:paraId="0BB7F030" w14:textId="1AAA776A" w:rsidR="00426E45" w:rsidRDefault="00426E45" w:rsidP="00426E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426E45">
        <w:rPr>
          <w:rFonts w:ascii="Arial" w:hAnsi="Arial" w:cs="Arial"/>
          <w:sz w:val="20"/>
          <w:szCs w:val="20"/>
          <w:lang w:eastAsia="en-US"/>
        </w:rPr>
        <w:t>Este domínio de processo se concentra em garantir que os serviços de sistema, incluindo software e infraestrutura, atendam às necessidades da organização de forma eficiente e eficaz. No contexto do uso do GIT, que é uma ferramenta de controle de versão, o DS5 está relacionado à gestão adequada das mudanças no código-fonte e na documentação do projeto. Isso inclui a definição de políticas e procedimentos para o controle de versão, a implementação de práticas de revisão de código e a garantia de que todas as alterações sejam devidamente registradas e rastreáveis. Quanto ao JUNIT, uma ferramenta de teste automatizado, o DS5 está relacionado à garantia de que os testes sejam adequadamente planejados, implementados e executados para validar a funcionalidade e a qualidade do software desenvolvido.</w:t>
      </w:r>
    </w:p>
    <w:p w14:paraId="18B3E01F" w14:textId="307DAFED" w:rsidR="00426E45" w:rsidRDefault="00426E45" w:rsidP="00426E4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</w:p>
    <w:p w14:paraId="60D2F26F" w14:textId="08B0BF52" w:rsidR="00426E45" w:rsidRPr="00426E45" w:rsidRDefault="00426E45" w:rsidP="00426E4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426E45">
        <w:rPr>
          <w:rFonts w:ascii="Arial" w:hAnsi="Arial" w:cs="Arial"/>
          <w:sz w:val="20"/>
          <w:szCs w:val="20"/>
          <w:lang w:eastAsia="en-US"/>
        </w:rPr>
        <w:drawing>
          <wp:inline distT="0" distB="0" distL="0" distR="0" wp14:anchorId="7FA8735E" wp14:editId="2A861312">
            <wp:extent cx="540004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62E3" w14:textId="68CA9FCA" w:rsidR="001803D6" w:rsidRDefault="001803D6" w:rsidP="00426E45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eastAsia="en-US"/>
        </w:rPr>
      </w:pPr>
    </w:p>
    <w:p w14:paraId="4060F601" w14:textId="7B9821B7" w:rsidR="001803D6" w:rsidRDefault="001803D6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  <w:r w:rsidRPr="001803D6">
        <w:rPr>
          <w:rFonts w:ascii="Arial" w:hAnsi="Arial" w:cs="Arial"/>
          <w:b/>
          <w:bCs/>
          <w:sz w:val="20"/>
          <w:szCs w:val="20"/>
          <w:lang w:eastAsia="en-US"/>
        </w:rPr>
        <w:t xml:space="preserve">Construir, Adquirir, </w:t>
      </w:r>
      <w:proofErr w:type="gramStart"/>
      <w:r w:rsidRPr="001803D6">
        <w:rPr>
          <w:rFonts w:ascii="Arial" w:hAnsi="Arial" w:cs="Arial"/>
          <w:b/>
          <w:bCs/>
          <w:sz w:val="20"/>
          <w:szCs w:val="20"/>
          <w:lang w:eastAsia="en-US"/>
        </w:rPr>
        <w:t>Implementar</w:t>
      </w:r>
      <w:proofErr w:type="gramEnd"/>
    </w:p>
    <w:p w14:paraId="165265DD" w14:textId="77777777" w:rsidR="001803D6" w:rsidRPr="001803D6" w:rsidRDefault="001803D6" w:rsidP="00426E45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624AEE1A" w14:textId="733F394D" w:rsidR="00426E45" w:rsidRPr="001803D6" w:rsidRDefault="00426E45" w:rsidP="001803D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1803D6">
        <w:rPr>
          <w:rFonts w:ascii="Arial" w:hAnsi="Arial" w:cs="Arial"/>
          <w:sz w:val="20"/>
          <w:szCs w:val="20"/>
          <w:lang w:eastAsia="en-US"/>
        </w:rPr>
        <w:t>Este domínio de processo trata do gerenciamento eficaz das operações de TI para garantir a entrega contínua e confiável de serviços de TI. No contexto do uso do GIT, o DS11 está relacionado à gestão das operações de desenvolvimento de software, incluindo a coordenação de atividades de desenvolvimento, a implementação de processos de controle de mudanças e a garantia de que as operações de desenvolvimento sejam realizadas de forma eficiente e eficaz. Quanto ao JUNIT, o DS11 está relacionado à gestão das operações de teste, incluindo o planejamento e a execução de testes, o monitoramento do desempenho dos testes e a implementação de melhorias nos processos de teste para aumentar a eficiência e a eficácia.</w:t>
      </w:r>
    </w:p>
    <w:p w14:paraId="1D00F8B6" w14:textId="419B0F60" w:rsidR="00B22BEE" w:rsidRDefault="00B22BEE" w:rsidP="00B22BE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74A9AEE3" w14:textId="77777777" w:rsidR="00B22BEE" w:rsidRPr="00B22BEE" w:rsidRDefault="00B22BEE" w:rsidP="00B22BE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04F5BC88" w14:textId="77777777" w:rsidR="007A1343" w:rsidRDefault="007A1343" w:rsidP="007A134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43989B98" w14:textId="28F61E50" w:rsidR="00934A56" w:rsidRPr="007A1343" w:rsidRDefault="00934A56" w:rsidP="007A134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</w:p>
    <w:p w14:paraId="733557CA" w14:textId="00543488" w:rsidR="007A1343" w:rsidRDefault="00EE25E8" w:rsidP="00934A5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(peso 2) </w:t>
      </w:r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 Para um indicador de percentual de </w:t>
      </w:r>
      <w:proofErr w:type="spellStart"/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>BUGs</w:t>
      </w:r>
      <w:proofErr w:type="spellEnd"/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encontrados por aplicação liberada por programadores de uma fábrica de software, considere que a </w:t>
      </w:r>
      <w:r w:rsidR="00964379" w:rsidRPr="00B22BEE">
        <w:rPr>
          <w:rFonts w:ascii="Arial" w:hAnsi="Arial" w:cs="Arial"/>
          <w:b/>
          <w:bCs/>
          <w:sz w:val="20"/>
          <w:szCs w:val="20"/>
          <w:highlight w:val="yellow"/>
          <w:lang w:eastAsia="en-US"/>
        </w:rPr>
        <w:t>média histórica de projetos anteriores é de 10%</w:t>
      </w:r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com desvio padrão que aponta um limite </w:t>
      </w:r>
      <w:r w:rsidR="00964379" w:rsidRPr="00B22BEE">
        <w:rPr>
          <w:rFonts w:ascii="Arial" w:hAnsi="Arial" w:cs="Arial"/>
          <w:b/>
          <w:bCs/>
          <w:sz w:val="20"/>
          <w:szCs w:val="20"/>
          <w:highlight w:val="yellow"/>
          <w:lang w:eastAsia="en-US"/>
        </w:rPr>
        <w:t>superior de controle de 15%</w:t>
      </w:r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e </w:t>
      </w:r>
      <w:r w:rsidR="00964379" w:rsidRPr="00B22BEE">
        <w:rPr>
          <w:rFonts w:ascii="Arial" w:hAnsi="Arial" w:cs="Arial"/>
          <w:b/>
          <w:bCs/>
          <w:sz w:val="20"/>
          <w:szCs w:val="20"/>
          <w:highlight w:val="yellow"/>
          <w:lang w:eastAsia="en-US"/>
        </w:rPr>
        <w:t>inferior de 5%,</w:t>
      </w:r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desenhe o gráfico de controle desse processo de controle de </w:t>
      </w:r>
      <w:proofErr w:type="spellStart"/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>BUGs</w:t>
      </w:r>
      <w:proofErr w:type="spellEnd"/>
      <w:r w:rsidR="00964379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. </w:t>
      </w:r>
    </w:p>
    <w:p w14:paraId="396FE494" w14:textId="0E13ED21" w:rsidR="00B22BEE" w:rsidRPr="00B22BEE" w:rsidRDefault="00B22BEE" w:rsidP="00B22BE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B22BEE">
        <w:rPr>
          <w:rFonts w:ascii="Arial" w:hAnsi="Arial" w:cs="Arial"/>
          <w:b/>
          <w:bCs/>
          <w:sz w:val="20"/>
          <w:szCs w:val="20"/>
          <w:lang w:eastAsia="en-US"/>
        </w:rPr>
        <w:lastRenderedPageBreak/>
        <w:drawing>
          <wp:inline distT="0" distB="0" distL="0" distR="0" wp14:anchorId="2D7CC7E8" wp14:editId="6957AF57">
            <wp:extent cx="540004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8B54" w14:textId="127902FF" w:rsidR="007A1343" w:rsidRDefault="007A1343" w:rsidP="007A134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4774A6A9" w14:textId="77777777" w:rsidR="007A1343" w:rsidRPr="007A1343" w:rsidRDefault="007A1343" w:rsidP="007A134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07218E59" w14:textId="612A79CF" w:rsidR="00934A56" w:rsidRPr="007A1343" w:rsidRDefault="00934A56" w:rsidP="007A134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Pr="007A1343">
        <w:rPr>
          <w:rFonts w:ascii="Arial" w:hAnsi="Arial" w:cs="Arial"/>
          <w:b/>
          <w:bCs/>
          <w:sz w:val="20"/>
          <w:szCs w:val="20"/>
          <w:lang w:eastAsia="en-US"/>
        </w:rPr>
        <w:br/>
      </w:r>
    </w:p>
    <w:p w14:paraId="2BACADF5" w14:textId="21D51D7F" w:rsidR="00EE25E8" w:rsidRPr="00934A56" w:rsidRDefault="00964379" w:rsidP="00934A5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(peso 2) Considere que foram feitas as seguintes medições recentes, realizadas d</w:t>
      </w:r>
      <w:r w:rsidR="00EE25E8" w:rsidRPr="00934A56">
        <w:rPr>
          <w:rFonts w:ascii="Arial" w:hAnsi="Arial" w:cs="Arial"/>
          <w:b/>
          <w:bCs/>
          <w:sz w:val="20"/>
          <w:szCs w:val="20"/>
          <w:lang w:eastAsia="en-US"/>
        </w:rPr>
        <w:t>urante o desenvolvimento do projeto de controle de drones</w:t>
      </w: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. O</w:t>
      </w:r>
      <w:r w:rsidR="00EE25E8" w:rsidRPr="00934A56">
        <w:rPr>
          <w:rFonts w:ascii="Arial" w:hAnsi="Arial" w:cs="Arial"/>
          <w:b/>
          <w:bCs/>
          <w:sz w:val="20"/>
          <w:szCs w:val="20"/>
          <w:lang w:eastAsia="en-US"/>
        </w:rPr>
        <w:t>s desenvolvedores estão realizando entregas com um percentual de bugs registrados por dia, conforme a distribuição a seguir:</w:t>
      </w:r>
    </w:p>
    <w:p w14:paraId="039F6F3F" w14:textId="69E5A402" w:rsidR="00EE25E8" w:rsidRPr="00934A56" w:rsidRDefault="001803D6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26020079" wp14:editId="05887F83">
            <wp:simplePos x="0" y="0"/>
            <wp:positionH relativeFrom="column">
              <wp:posOffset>1324610</wp:posOffset>
            </wp:positionH>
            <wp:positionV relativeFrom="paragraph">
              <wp:posOffset>3810</wp:posOffset>
            </wp:positionV>
            <wp:extent cx="4010660" cy="2335530"/>
            <wp:effectExtent l="0" t="0" r="8890" b="762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5E8" w:rsidRPr="00934A56">
        <w:rPr>
          <w:rFonts w:ascii="Arial" w:hAnsi="Arial" w:cs="Arial"/>
          <w:b/>
          <w:bCs/>
          <w:sz w:val="20"/>
          <w:szCs w:val="20"/>
          <w:lang w:eastAsia="en-US"/>
        </w:rPr>
        <w:t>-Dia 1: 10%</w:t>
      </w:r>
    </w:p>
    <w:p w14:paraId="09CEF16F" w14:textId="26816647" w:rsidR="00EE25E8" w:rsidRPr="00934A56" w:rsidRDefault="00EE25E8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-Dia 2: 12%</w:t>
      </w:r>
    </w:p>
    <w:p w14:paraId="47BED59A" w14:textId="6CF2330D" w:rsidR="00EE25E8" w:rsidRPr="00934A56" w:rsidRDefault="00EE25E8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-Dia 3: 22%</w:t>
      </w:r>
    </w:p>
    <w:p w14:paraId="4E88964E" w14:textId="780FED22" w:rsidR="00EE25E8" w:rsidRPr="00934A56" w:rsidRDefault="00EE25E8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-Dia 4: 23%</w:t>
      </w:r>
    </w:p>
    <w:p w14:paraId="1B453802" w14:textId="137876D6" w:rsidR="00EE25E8" w:rsidRPr="00934A56" w:rsidRDefault="00EE25E8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-Dia 5: 21%</w:t>
      </w:r>
    </w:p>
    <w:p w14:paraId="60F35C67" w14:textId="23640434" w:rsidR="00EE25E8" w:rsidRDefault="00EE25E8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-Dia 6: 23%</w:t>
      </w:r>
    </w:p>
    <w:p w14:paraId="4F01F80F" w14:textId="464A2985" w:rsidR="007A1343" w:rsidRPr="00934A56" w:rsidRDefault="007A1343" w:rsidP="00934A56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1F4A0DA5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79F6369F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3E558208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175C45B7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5E65FCD0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726991E5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72C9D6E3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42279901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3201D03E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050A0A81" w14:textId="77777777" w:rsidR="001803D6" w:rsidRDefault="001803D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03F84D47" w14:textId="0A9EB172" w:rsidR="00934A56" w:rsidRDefault="00964379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Marque as observações no gráfico de controle</w:t>
      </w:r>
      <w:r w:rsidR="00D43BEB" w:rsidRPr="00934A56">
        <w:rPr>
          <w:rFonts w:ascii="Arial" w:hAnsi="Arial" w:cs="Arial"/>
          <w:b/>
          <w:bCs/>
          <w:sz w:val="20"/>
          <w:szCs w:val="20"/>
          <w:lang w:eastAsia="en-US"/>
        </w:rPr>
        <w:t xml:space="preserve"> e indique se o processo está controlado ou não</w:t>
      </w:r>
      <w:r w:rsidRPr="00934A56">
        <w:rPr>
          <w:rFonts w:ascii="Arial" w:hAnsi="Arial" w:cs="Arial"/>
          <w:b/>
          <w:bCs/>
          <w:sz w:val="20"/>
          <w:szCs w:val="20"/>
          <w:lang w:eastAsia="en-US"/>
        </w:rPr>
        <w:t>.</w:t>
      </w:r>
    </w:p>
    <w:p w14:paraId="4DBBDC8B" w14:textId="4507D850" w:rsidR="00934A56" w:rsidRDefault="00934A56" w:rsidP="00934A56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5E7EB5C4" w14:textId="6D41B128" w:rsidR="00426E45" w:rsidRDefault="00426E45" w:rsidP="001803D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eastAsia="en-US"/>
        </w:rPr>
      </w:pPr>
    </w:p>
    <w:p w14:paraId="338B24C0" w14:textId="634DA041" w:rsidR="00426E45" w:rsidRPr="00426E45" w:rsidRDefault="00934A56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="00426E45" w:rsidRPr="00426E45">
        <w:rPr>
          <w:rFonts w:ascii="Arial" w:hAnsi="Arial" w:cs="Arial"/>
          <w:sz w:val="20"/>
          <w:szCs w:val="20"/>
          <w:lang w:eastAsia="en-US"/>
        </w:rPr>
        <w:t xml:space="preserve">Após </w:t>
      </w:r>
      <w:r w:rsidR="00426E45">
        <w:rPr>
          <w:rFonts w:ascii="Arial" w:hAnsi="Arial" w:cs="Arial"/>
          <w:sz w:val="20"/>
          <w:szCs w:val="20"/>
          <w:lang w:eastAsia="en-US"/>
        </w:rPr>
        <w:t xml:space="preserve">gerar </w:t>
      </w:r>
      <w:r w:rsidR="00426E45" w:rsidRPr="00426E45">
        <w:rPr>
          <w:rFonts w:ascii="Arial" w:hAnsi="Arial" w:cs="Arial"/>
          <w:sz w:val="20"/>
          <w:szCs w:val="20"/>
          <w:lang w:eastAsia="en-US"/>
        </w:rPr>
        <w:t xml:space="preserve">o gráfico de controle </w:t>
      </w:r>
      <w:r w:rsidR="00426E45">
        <w:rPr>
          <w:rFonts w:ascii="Arial" w:hAnsi="Arial" w:cs="Arial"/>
          <w:sz w:val="20"/>
          <w:szCs w:val="20"/>
          <w:lang w:eastAsia="en-US"/>
        </w:rPr>
        <w:t xml:space="preserve">e observar os porcentuais </w:t>
      </w:r>
    </w:p>
    <w:p w14:paraId="7C0D9F0E" w14:textId="77777777" w:rsidR="00426E45" w:rsidRPr="00426E45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</w:p>
    <w:p w14:paraId="319BDCF7" w14:textId="77552835" w:rsidR="00426E45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  <w:r w:rsidRPr="00426E45">
        <w:rPr>
          <w:rFonts w:ascii="Arial" w:hAnsi="Arial" w:cs="Arial"/>
          <w:sz w:val="20"/>
          <w:szCs w:val="20"/>
          <w:lang w:eastAsia="en-US"/>
        </w:rPr>
        <w:t>Os pontos correspondentes aos dias 3, 4, 5 e 6 estão acima do limite superior de controle (LSC).</w:t>
      </w:r>
    </w:p>
    <w:p w14:paraId="18F46561" w14:textId="77777777" w:rsidR="00426E45" w:rsidRPr="00426E45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</w:p>
    <w:p w14:paraId="4378B364" w14:textId="72E1F1E8" w:rsidR="00426E45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  <w:r w:rsidRPr="00426E45">
        <w:rPr>
          <w:rFonts w:ascii="Arial" w:hAnsi="Arial" w:cs="Arial"/>
          <w:sz w:val="20"/>
          <w:szCs w:val="20"/>
          <w:lang w:eastAsia="en-US"/>
        </w:rPr>
        <w:t>Os pontos correspondentes aos dias 1 e 2 estão dentro dos limites de controle.</w:t>
      </w:r>
    </w:p>
    <w:p w14:paraId="610A4FE9" w14:textId="77777777" w:rsidR="00426E45" w:rsidRPr="00426E45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n-US"/>
        </w:rPr>
      </w:pPr>
    </w:p>
    <w:p w14:paraId="4713BA87" w14:textId="144D5F7E" w:rsidR="00934A56" w:rsidRPr="00934A56" w:rsidRDefault="00426E45" w:rsidP="00426E45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sz w:val="20"/>
          <w:szCs w:val="20"/>
          <w:lang w:eastAsia="en-US"/>
        </w:rPr>
      </w:pPr>
      <w:r w:rsidRPr="00426E45">
        <w:rPr>
          <w:rFonts w:ascii="Arial" w:hAnsi="Arial" w:cs="Arial"/>
          <w:sz w:val="20"/>
          <w:szCs w:val="20"/>
          <w:lang w:eastAsia="en-US"/>
        </w:rPr>
        <w:lastRenderedPageBreak/>
        <w:t xml:space="preserve">Isso indica que o processo está fora de controle nos dias 3, 4, 5 e 6, pois o número de </w:t>
      </w:r>
      <w:proofErr w:type="spellStart"/>
      <w:r w:rsidRPr="00426E45">
        <w:rPr>
          <w:rFonts w:ascii="Arial" w:hAnsi="Arial" w:cs="Arial"/>
          <w:sz w:val="20"/>
          <w:szCs w:val="20"/>
          <w:lang w:eastAsia="en-US"/>
        </w:rPr>
        <w:t>BUGs</w:t>
      </w:r>
      <w:proofErr w:type="spellEnd"/>
      <w:r w:rsidRPr="00426E45">
        <w:rPr>
          <w:rFonts w:ascii="Arial" w:hAnsi="Arial" w:cs="Arial"/>
          <w:sz w:val="20"/>
          <w:szCs w:val="20"/>
          <w:lang w:eastAsia="en-US"/>
        </w:rPr>
        <w:t xml:space="preserve"> registrados nesses dias está significativamente acima do esperado com base na média histórica e no desvio padrão fornecidos. </w:t>
      </w:r>
      <w:r>
        <w:rPr>
          <w:rFonts w:ascii="Arial" w:hAnsi="Arial" w:cs="Arial"/>
          <w:sz w:val="20"/>
          <w:szCs w:val="20"/>
          <w:lang w:eastAsia="en-US"/>
        </w:rPr>
        <w:t>Dessa maneiram o processo não está controlado.</w:t>
      </w:r>
      <w:r w:rsidR="00934A56">
        <w:rPr>
          <w:rFonts w:ascii="Arial" w:hAnsi="Arial" w:cs="Arial"/>
          <w:b/>
          <w:bCs/>
          <w:sz w:val="20"/>
          <w:szCs w:val="20"/>
          <w:lang w:eastAsia="en-US"/>
        </w:rPr>
        <w:br/>
      </w:r>
      <w:r w:rsidR="00934A56">
        <w:rPr>
          <w:rFonts w:ascii="Arial" w:hAnsi="Arial" w:cs="Arial"/>
          <w:b/>
          <w:bCs/>
          <w:sz w:val="20"/>
          <w:szCs w:val="20"/>
          <w:lang w:eastAsia="en-US"/>
        </w:rPr>
        <w:br/>
      </w:r>
    </w:p>
    <w:p w14:paraId="0200148A" w14:textId="77777777" w:rsidR="00934A56" w:rsidRDefault="00934A56" w:rsidP="00934A5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6F7F200C" w14:textId="0A7C7F69" w:rsidR="00C452C7" w:rsidRPr="00426E45" w:rsidRDefault="00C452C7" w:rsidP="00934A5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eastAsia="en-US"/>
        </w:rPr>
      </w:pPr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 xml:space="preserve">(peso 2) Ao terminar o seu documento de prova, gere um PDF e suba em um repositório GITHUB público, seu, numa </w:t>
      </w:r>
      <w:proofErr w:type="spellStart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Branch</w:t>
      </w:r>
      <w:proofErr w:type="spellEnd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proofErr w:type="spellStart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develop</w:t>
      </w:r>
      <w:proofErr w:type="spellEnd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, dentro de uma pasta chamada “</w:t>
      </w:r>
      <w:proofErr w:type="spellStart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DocumentosCheckpoint</w:t>
      </w:r>
      <w:proofErr w:type="spellEnd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 xml:space="preserve">”. De </w:t>
      </w:r>
      <w:proofErr w:type="spellStart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preferencia</w:t>
      </w:r>
      <w:proofErr w:type="spellEnd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 xml:space="preserve">, faça as operações com o GIT </w:t>
      </w:r>
      <w:proofErr w:type="spellStart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Flow</w:t>
      </w:r>
      <w:proofErr w:type="spellEnd"/>
      <w:r w:rsidRPr="00426E45">
        <w:rPr>
          <w:rFonts w:ascii="Arial" w:hAnsi="Arial" w:cs="Arial"/>
          <w:b/>
          <w:bCs/>
          <w:sz w:val="20"/>
          <w:szCs w:val="20"/>
          <w:lang w:eastAsia="en-US"/>
        </w:rPr>
        <w:t>.</w:t>
      </w:r>
    </w:p>
    <w:p w14:paraId="7AFD6B36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6706E463" w14:textId="18843CAD" w:rsidR="00C452C7" w:rsidRPr="00934A56" w:rsidRDefault="00934A56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br/>
      </w:r>
      <w:r>
        <w:rPr>
          <w:rFonts w:ascii="Arial" w:hAnsi="Arial" w:cs="Arial"/>
          <w:sz w:val="20"/>
          <w:szCs w:val="20"/>
          <w:lang w:eastAsia="en-US"/>
        </w:rPr>
        <w:br/>
      </w:r>
      <w:r>
        <w:rPr>
          <w:rFonts w:ascii="Arial" w:hAnsi="Arial" w:cs="Arial"/>
          <w:sz w:val="20"/>
          <w:szCs w:val="20"/>
          <w:lang w:eastAsia="en-US"/>
        </w:rPr>
        <w:br/>
      </w:r>
      <w:r>
        <w:rPr>
          <w:rFonts w:ascii="Arial" w:hAnsi="Arial" w:cs="Arial"/>
          <w:sz w:val="20"/>
          <w:szCs w:val="20"/>
          <w:lang w:eastAsia="en-US"/>
        </w:rPr>
        <w:br/>
      </w:r>
      <w:r w:rsidR="00C452C7" w:rsidRPr="00934A56">
        <w:rPr>
          <w:rFonts w:ascii="Arial" w:hAnsi="Arial" w:cs="Arial"/>
          <w:sz w:val="20"/>
          <w:szCs w:val="20"/>
          <w:lang w:eastAsia="en-US"/>
        </w:rPr>
        <w:t xml:space="preserve">Faça a entrega desse LINK via UPLOAD na área de entrega de trabalhos do portal da FIAP para que o seu professor faça a avaliação (opcionalmente você pode enviar um PDF com o link dentro, </w:t>
      </w:r>
      <w:r w:rsidR="00C452C7" w:rsidRPr="00934A56">
        <w:rPr>
          <w:rFonts w:ascii="Arial" w:hAnsi="Arial" w:cs="Arial"/>
          <w:b/>
          <w:bCs/>
          <w:sz w:val="20"/>
          <w:szCs w:val="20"/>
          <w:lang w:eastAsia="en-US"/>
        </w:rPr>
        <w:t>MAS LEMBRE-SE QUE O PROJETO TEM QUE ESTAR CONFIGURADO COM ACESSO PÚBLICO</w:t>
      </w:r>
      <w:r w:rsidR="00C452C7" w:rsidRPr="00934A56">
        <w:rPr>
          <w:rFonts w:ascii="Arial" w:hAnsi="Arial" w:cs="Arial"/>
          <w:sz w:val="20"/>
          <w:szCs w:val="20"/>
          <w:lang w:eastAsia="en-US"/>
        </w:rPr>
        <w:t>).</w:t>
      </w:r>
    </w:p>
    <w:p w14:paraId="0E7487DA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934A56">
        <w:rPr>
          <w:rFonts w:ascii="Arial" w:hAnsi="Arial" w:cs="Arial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278C8087" w14:textId="77777777" w:rsidR="00C452C7" w:rsidRPr="00934A56" w:rsidRDefault="00C452C7" w:rsidP="00C452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06E9E489" w14:textId="566AE505" w:rsidR="00B46DD4" w:rsidRPr="00934A56" w:rsidRDefault="00B46DD4" w:rsidP="00C452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B46DD4" w:rsidRPr="00934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31"/>
    <w:multiLevelType w:val="hybridMultilevel"/>
    <w:tmpl w:val="0046D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7956"/>
    <w:multiLevelType w:val="hybridMultilevel"/>
    <w:tmpl w:val="58E0D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3F3A30"/>
    <w:multiLevelType w:val="hybridMultilevel"/>
    <w:tmpl w:val="E4320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66475"/>
    <w:multiLevelType w:val="hybridMultilevel"/>
    <w:tmpl w:val="1AB848D2"/>
    <w:lvl w:ilvl="0" w:tplc="652EEA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F76E1"/>
    <w:multiLevelType w:val="hybridMultilevel"/>
    <w:tmpl w:val="F4866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7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E44AD0"/>
    <w:multiLevelType w:val="hybridMultilevel"/>
    <w:tmpl w:val="286C12CE"/>
    <w:lvl w:ilvl="0" w:tplc="A6C451E4">
      <w:start w:val="1"/>
      <w:numFmt w:val="decimal"/>
      <w:lvlText w:val="%1."/>
      <w:lvlJc w:val="left"/>
      <w:pPr>
        <w:ind w:left="15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FAF58B3"/>
    <w:multiLevelType w:val="hybridMultilevel"/>
    <w:tmpl w:val="FD3A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93908"/>
    <w:multiLevelType w:val="hybridMultilevel"/>
    <w:tmpl w:val="5194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3D6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410EB7"/>
    <w:rsid w:val="004110E4"/>
    <w:rsid w:val="0041200B"/>
    <w:rsid w:val="00426E45"/>
    <w:rsid w:val="0044094E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6F10D7"/>
    <w:rsid w:val="0073405E"/>
    <w:rsid w:val="007374CC"/>
    <w:rsid w:val="007400BC"/>
    <w:rsid w:val="00763BBF"/>
    <w:rsid w:val="00770F27"/>
    <w:rsid w:val="0079796C"/>
    <w:rsid w:val="007A1343"/>
    <w:rsid w:val="007A6948"/>
    <w:rsid w:val="007E28E0"/>
    <w:rsid w:val="0081193C"/>
    <w:rsid w:val="00852C45"/>
    <w:rsid w:val="00857ABA"/>
    <w:rsid w:val="008904B6"/>
    <w:rsid w:val="008D034A"/>
    <w:rsid w:val="008E0DE6"/>
    <w:rsid w:val="00934A56"/>
    <w:rsid w:val="009531A8"/>
    <w:rsid w:val="00964379"/>
    <w:rsid w:val="009802E3"/>
    <w:rsid w:val="00994627"/>
    <w:rsid w:val="00994CBD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22BEE"/>
    <w:rsid w:val="00B2665C"/>
    <w:rsid w:val="00B46DD4"/>
    <w:rsid w:val="00B5275F"/>
    <w:rsid w:val="00C452C7"/>
    <w:rsid w:val="00C952CB"/>
    <w:rsid w:val="00C97EB6"/>
    <w:rsid w:val="00CB6D72"/>
    <w:rsid w:val="00CB779A"/>
    <w:rsid w:val="00CC5A13"/>
    <w:rsid w:val="00CC7DC2"/>
    <w:rsid w:val="00D05703"/>
    <w:rsid w:val="00D34061"/>
    <w:rsid w:val="00D43BEB"/>
    <w:rsid w:val="00D64ABC"/>
    <w:rsid w:val="00D7002B"/>
    <w:rsid w:val="00D913A2"/>
    <w:rsid w:val="00E31A16"/>
    <w:rsid w:val="00E47D16"/>
    <w:rsid w:val="00E51B10"/>
    <w:rsid w:val="00E826F6"/>
    <w:rsid w:val="00EE25E8"/>
    <w:rsid w:val="00EF40EE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 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rgbClr val="FF33CC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12</c:v>
                </c:pt>
                <c:pt idx="2">
                  <c:v>22</c:v>
                </c:pt>
                <c:pt idx="3">
                  <c:v>23</c:v>
                </c:pt>
                <c:pt idx="4">
                  <c:v>21</c:v>
                </c:pt>
                <c:pt idx="5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FC-4442-BAA8-5E27F9449D9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3380383"/>
        <c:axId val="123389535"/>
      </c:lineChart>
      <c:catAx>
        <c:axId val="123380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9535"/>
        <c:crosses val="autoZero"/>
        <c:auto val="1"/>
        <c:lblAlgn val="ctr"/>
        <c:lblOffset val="100"/>
        <c:noMultiLvlLbl val="0"/>
      </c:catAx>
      <c:valAx>
        <c:axId val="12338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0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B43623-C202-4FA0-B3A9-50021FED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1524</Words>
  <Characters>8688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2</cp:revision>
  <dcterms:created xsi:type="dcterms:W3CDTF">2024-04-23T23:46:00Z</dcterms:created>
  <dcterms:modified xsi:type="dcterms:W3CDTF">2024-04-23T23:46:00Z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