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5B" w:rsidRDefault="00CD2D2F">
      <w:pPr>
        <w:jc w:val="center"/>
        <w:rPr>
          <w:sz w:val="22"/>
          <w:szCs w:val="22"/>
        </w:rPr>
      </w:pPr>
      <w:r>
        <w:rPr>
          <w:sz w:val="22"/>
          <w:szCs w:val="22"/>
        </w:rPr>
        <w:t>ANEXO ARTICULO No 7 RESOL. CD 28/09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FACULTAD DE CIENCIAS EXACTAS Y NATURALES</w:t>
      </w: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SOLICITUD DE INSCRIPCION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(para llenar por el Departamento) 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N º de Inscripción……………………………………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Departamento de .............................................………............................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Concurso para el cargo de </w:t>
      </w:r>
      <w:r>
        <w:rPr>
          <w:b w:val="0"/>
          <w:i/>
          <w:color w:val="333333"/>
          <w:sz w:val="22"/>
          <w:szCs w:val="22"/>
        </w:rPr>
        <w:tab/>
        <w:t>...</w:t>
      </w:r>
      <w:r>
        <w:rPr>
          <w:b w:val="0"/>
          <w:i/>
          <w:color w:val="333333"/>
          <w:sz w:val="22"/>
          <w:szCs w:val="22"/>
        </w:rPr>
        <w:tab/>
        <w:t>..............Dedicación .................</w:t>
      </w:r>
    </w:p>
    <w:p w:rsidR="00AB475B" w:rsidRDefault="00CD2D2F">
      <w:pPr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Grupo de asignaturas o área departamental (si se inscribe en más de una, haga una lista d</w:t>
      </w:r>
      <w:r>
        <w:rPr>
          <w:b w:val="0"/>
          <w:i/>
          <w:color w:val="333333"/>
          <w:sz w:val="22"/>
          <w:szCs w:val="22"/>
        </w:rPr>
        <w:t>e todas ellas):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..........................................................................................................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..........................................................................................................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Campo de Investigación: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..</w:t>
      </w:r>
      <w:r>
        <w:rPr>
          <w:b w:val="0"/>
          <w:i/>
          <w:color w:val="333333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....................</w:t>
      </w:r>
      <w:r>
        <w:rPr>
          <w:b w:val="0"/>
          <w:i/>
          <w:color w:val="333333"/>
          <w:sz w:val="22"/>
          <w:szCs w:val="22"/>
        </w:rPr>
        <w:t>.........................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pBdr>
          <w:top w:val="single" w:sz="4" w:space="1" w:color="000000"/>
        </w:pBd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APELLIDO ..........................................................................................................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NOMBRES............................................................................................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DOCUMENTO DE IDENTIDAD:     TIPO </w:t>
      </w:r>
      <w:r>
        <w:rPr>
          <w:b w:val="0"/>
          <w:i/>
          <w:color w:val="333333"/>
          <w:sz w:val="22"/>
          <w:szCs w:val="22"/>
        </w:rPr>
        <w:tab/>
        <w:t xml:space="preserve"> NUMERO...................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FECHA DE NACIMIENTO:  DIA........... MES ........................AÑO...............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DOMICILIO REAL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Calle y número </w:t>
      </w:r>
      <w:r>
        <w:rPr>
          <w:b w:val="0"/>
          <w:i/>
          <w:color w:val="333333"/>
          <w:sz w:val="22"/>
          <w:szCs w:val="22"/>
        </w:rPr>
        <w:tab/>
        <w:t>...........................................………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Piso y dpto. .................</w:t>
      </w:r>
      <w:r>
        <w:rPr>
          <w:b w:val="0"/>
          <w:i/>
          <w:color w:val="333333"/>
          <w:sz w:val="22"/>
          <w:szCs w:val="22"/>
        </w:rPr>
        <w:t>...........................................……………………………….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Localidad</w:t>
      </w:r>
      <w:r>
        <w:rPr>
          <w:b w:val="0"/>
          <w:i/>
          <w:color w:val="333333"/>
          <w:sz w:val="22"/>
          <w:szCs w:val="22"/>
        </w:rPr>
        <w:tab/>
        <w:t xml:space="preserve">..……………………….............……Código Postal………………........       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TEL…………………………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b w:val="0"/>
          <w:i/>
          <w:color w:val="333333"/>
          <w:sz w:val="22"/>
          <w:szCs w:val="22"/>
        </w:rPr>
        <w:t xml:space="preserve">                      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a) Declaro bajo juramento no encontrarme comprendido en las causales de inhabilitación para el desempeño de cargos públicos.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b) La presentación de esta solicitud importa, por parte del inscripto, el conocimiento de las condiciones f</w:t>
      </w:r>
      <w:r>
        <w:rPr>
          <w:b w:val="0"/>
          <w:i/>
          <w:color w:val="333333"/>
          <w:sz w:val="22"/>
          <w:szCs w:val="22"/>
        </w:rPr>
        <w:t xml:space="preserve">ijadas en el Reglamento de concurso aprobado por Resolución del Consejo </w:t>
      </w:r>
      <w:r>
        <w:rPr>
          <w:b w:val="0"/>
          <w:i/>
          <w:sz w:val="22"/>
          <w:szCs w:val="22"/>
        </w:rPr>
        <w:t>Directivo Nº  28/</w:t>
      </w:r>
      <w:r>
        <w:rPr>
          <w:b w:val="0"/>
          <w:i/>
          <w:color w:val="333333"/>
          <w:sz w:val="22"/>
          <w:szCs w:val="22"/>
        </w:rPr>
        <w:t>09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c) Declaro conocer que, por Resolución CD Nº 716/86  el cargo de auxiliar docente con dedicación exclusiva o semiexclusiva es incompatible con el goce de una beca de igual dedicación.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                                        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rPr>
          <w:color w:val="333333"/>
          <w:sz w:val="22"/>
          <w:szCs w:val="22"/>
        </w:rPr>
      </w:pPr>
      <w:r>
        <w:rPr>
          <w:i/>
          <w:color w:val="333333"/>
          <w:sz w:val="22"/>
          <w:szCs w:val="22"/>
        </w:rPr>
        <w:t xml:space="preserve"> Buenos Aires,..............</w:t>
      </w:r>
      <w:r>
        <w:rPr>
          <w:i/>
          <w:color w:val="333333"/>
          <w:sz w:val="22"/>
          <w:szCs w:val="22"/>
        </w:rPr>
        <w:t>........................</w:t>
      </w: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i/>
          <w:color w:val="333333"/>
          <w:sz w:val="22"/>
          <w:szCs w:val="22"/>
        </w:rPr>
        <w:tab/>
      </w:r>
      <w:r>
        <w:rPr>
          <w:i/>
          <w:color w:val="333333"/>
          <w:sz w:val="22"/>
          <w:szCs w:val="22"/>
        </w:rPr>
        <w:tab/>
      </w:r>
      <w:r>
        <w:rPr>
          <w:i/>
          <w:color w:val="333333"/>
          <w:sz w:val="22"/>
          <w:szCs w:val="22"/>
        </w:rPr>
        <w:tab/>
      </w:r>
      <w:r>
        <w:rPr>
          <w:i/>
          <w:color w:val="333333"/>
          <w:sz w:val="22"/>
          <w:szCs w:val="22"/>
        </w:rPr>
        <w:tab/>
        <w:t xml:space="preserve">     </w:t>
      </w: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i/>
          <w:color w:val="333333"/>
          <w:sz w:val="22"/>
          <w:szCs w:val="22"/>
        </w:rPr>
        <w:t xml:space="preserve">                                                   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i/>
          <w:color w:val="333333"/>
          <w:sz w:val="22"/>
          <w:szCs w:val="22"/>
        </w:rPr>
        <w:t>................................................................</w:t>
      </w: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i/>
          <w:color w:val="333333"/>
          <w:sz w:val="22"/>
          <w:szCs w:val="22"/>
        </w:rPr>
        <w:t>Firma y aclaración del Aspirante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lastRenderedPageBreak/>
        <w:t>LISTADO DE DOCUMENTACION PRESENTADA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ab/>
      </w:r>
    </w:p>
    <w:p w:rsidR="00AB475B" w:rsidRDefault="00CD2D2F">
      <w:pPr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ab/>
        <w:t>Pág.                    A Pág.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Antecedentes Docentes                                ......                      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Antecedentes Científicos                               ......                      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Antecedentes de Extensión                           ......                      ......</w:t>
      </w:r>
      <w:r>
        <w:rPr>
          <w:b w:val="0"/>
          <w:i/>
          <w:color w:val="333333"/>
          <w:sz w:val="22"/>
          <w:szCs w:val="22"/>
        </w:rPr>
        <w:tab/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Antecedentes Profesionales                          ......                      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Calificaciones Títulos Otros                           ......                </w:t>
      </w:r>
      <w:r>
        <w:rPr>
          <w:b w:val="0"/>
          <w:i/>
          <w:color w:val="333333"/>
          <w:sz w:val="22"/>
          <w:szCs w:val="22"/>
        </w:rPr>
        <w:t xml:space="preserve">      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    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ab/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Detalle de documentación presentada</w:t>
      </w:r>
      <w:r>
        <w:rPr>
          <w:b w:val="0"/>
          <w:i/>
          <w:color w:val="333333"/>
          <w:sz w:val="22"/>
          <w:szCs w:val="22"/>
        </w:rPr>
        <w:t>: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a)...........................................................................................................................................................................................………………………..........................................................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b).............................................................................................................................................................................................................................................................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 w:val="0"/>
          <w:i/>
          <w:color w:val="333333"/>
          <w:sz w:val="22"/>
          <w:szCs w:val="22"/>
        </w:rPr>
        <w:t>........................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c).....................................................................................................................................................................................................................................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 w:val="0"/>
          <w:i/>
          <w:color w:val="333333"/>
          <w:sz w:val="22"/>
          <w:szCs w:val="22"/>
        </w:rPr>
        <w:t>................................................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Fecha: ....................................                                </w:t>
      </w:r>
      <w:r>
        <w:rPr>
          <w:i/>
          <w:color w:val="333333"/>
          <w:sz w:val="22"/>
          <w:szCs w:val="22"/>
        </w:rPr>
        <w:tab/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pBdr>
          <w:top w:val="single" w:sz="4" w:space="1" w:color="000000"/>
        </w:pBd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TALON PARA EL ASPIRANTE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 xml:space="preserve">Fecha </w:t>
      </w:r>
      <w:r>
        <w:rPr>
          <w:b w:val="0"/>
          <w:i/>
          <w:color w:val="333333"/>
          <w:sz w:val="22"/>
          <w:szCs w:val="22"/>
        </w:rPr>
        <w:tab/>
      </w:r>
      <w:r>
        <w:rPr>
          <w:b w:val="0"/>
          <w:i/>
          <w:color w:val="333333"/>
          <w:sz w:val="22"/>
          <w:szCs w:val="22"/>
        </w:rPr>
        <w:t xml:space="preserve">                         Nº de inscripción..........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En el día de la fecha recibí la documentación del aspirante ................................................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para la inscripción al concurso de .........................................................</w:t>
      </w:r>
      <w:r>
        <w:rPr>
          <w:b w:val="0"/>
          <w:i/>
          <w:color w:val="333333"/>
          <w:sz w:val="22"/>
          <w:szCs w:val="22"/>
        </w:rPr>
        <w:t>..............................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..................................................... en el Departamento de.................................................</w:t>
      </w:r>
    </w:p>
    <w:p w:rsidR="00AB475B" w:rsidRDefault="00AB475B">
      <w:pPr>
        <w:rPr>
          <w:b w:val="0"/>
          <w:color w:val="333333"/>
        </w:rPr>
      </w:pPr>
    </w:p>
    <w:p w:rsidR="00AB475B" w:rsidRDefault="00AB475B">
      <w:pPr>
        <w:rPr>
          <w:b w:val="0"/>
          <w:color w:val="333333"/>
        </w:rPr>
      </w:pPr>
    </w:p>
    <w:p w:rsidR="00AB475B" w:rsidRDefault="00AB475B">
      <w:pPr>
        <w:rPr>
          <w:b w:val="0"/>
          <w:color w:val="333333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.............................................................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Firma y aclaración del</w:t>
      </w:r>
    </w:p>
    <w:p w:rsidR="00AB475B" w:rsidRDefault="00CD2D2F">
      <w:pPr>
        <w:jc w:val="both"/>
        <w:rPr>
          <w:b w:val="0"/>
          <w:color w:val="333333"/>
        </w:rPr>
      </w:pPr>
      <w:r>
        <w:rPr>
          <w:b w:val="0"/>
          <w:i/>
          <w:color w:val="333333"/>
          <w:sz w:val="22"/>
          <w:szCs w:val="22"/>
        </w:rPr>
        <w:t>Funcionari</w:t>
      </w:r>
      <w:r>
        <w:rPr>
          <w:b w:val="0"/>
          <w:i/>
          <w:color w:val="333333"/>
          <w:sz w:val="22"/>
          <w:szCs w:val="22"/>
        </w:rPr>
        <w:t>o receptor</w:t>
      </w:r>
      <w:r>
        <w:rPr>
          <w:b w:val="0"/>
          <w:i/>
          <w:color w:val="333333"/>
        </w:rPr>
        <w:t xml:space="preserve">  </w:t>
      </w:r>
    </w:p>
    <w:p w:rsidR="00AB475B" w:rsidRDefault="00AB475B">
      <w:pPr>
        <w:pBdr>
          <w:bottom w:val="single" w:sz="4" w:space="1" w:color="000000"/>
        </w:pBdr>
        <w:rPr>
          <w:b w:val="0"/>
          <w:color w:val="333333"/>
        </w:rPr>
      </w:pPr>
    </w:p>
    <w:p w:rsidR="00AB475B" w:rsidRDefault="00CD2D2F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Desarrolle en las páginas que sean necesarias los puntos siguientes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center"/>
        <w:rPr>
          <w:b w:val="0"/>
          <w:color w:val="333333"/>
          <w:sz w:val="22"/>
          <w:szCs w:val="22"/>
        </w:rPr>
      </w:pPr>
      <w:r>
        <w:rPr>
          <w:b w:val="0"/>
          <w:i/>
          <w:color w:val="333333"/>
          <w:sz w:val="22"/>
          <w:szCs w:val="22"/>
        </w:rPr>
        <w:t>En todos los casos ordene sus antecedentes cronológicamente poniendo primero los más recientes.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 xml:space="preserve">1. ANTECEDENTES DOCENTES </w:t>
      </w:r>
    </w:p>
    <w:p w:rsidR="00AB475B" w:rsidRDefault="00AB475B">
      <w:pPr>
        <w:ind w:left="360"/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numPr>
          <w:ilvl w:val="0"/>
          <w:numId w:val="6"/>
        </w:num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Otras actividades docentes</w:t>
      </w:r>
    </w:p>
    <w:p w:rsidR="00AB475B" w:rsidRDefault="00CD2D2F">
      <w:pPr>
        <w:numPr>
          <w:ilvl w:val="0"/>
          <w:numId w:val="3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lastRenderedPageBreak/>
        <w:t>Profesor de clases particulares de matemática, física, química y biología (2013 - actualidad).</w:t>
      </w:r>
    </w:p>
    <w:p w:rsidR="00AB475B" w:rsidRDefault="00CD2D2F">
      <w:pPr>
        <w:numPr>
          <w:ilvl w:val="0"/>
          <w:numId w:val="3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Profesor y</w:t>
      </w:r>
      <w:r>
        <w:rPr>
          <w:color w:val="333333"/>
          <w:sz w:val="22"/>
          <w:szCs w:val="22"/>
        </w:rPr>
        <w:t xml:space="preserve"> coordinador del instituto de clases particulares “Planes” (2016-2017).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 xml:space="preserve">2. ANTECEDENTES CIENTIFICOS: 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a) Trabajos Publicados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(los jurados podrán requerir que se presenten copias de las publicaciones y trabajos inéditos realizados, que serán devueltas una</w:t>
      </w:r>
      <w:r>
        <w:rPr>
          <w:b w:val="0"/>
          <w:color w:val="333333"/>
          <w:sz w:val="22"/>
          <w:szCs w:val="22"/>
        </w:rPr>
        <w:t xml:space="preserve"> vez sustanciado el concurso. En todos los casos debe indicar los coautores).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ind w:left="567" w:hanging="141"/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iii) Publicaciones sin arbitraje.</w:t>
      </w:r>
    </w:p>
    <w:p w:rsidR="00AB475B" w:rsidRDefault="00CD2D2F">
      <w:pPr>
        <w:numPr>
          <w:ilvl w:val="0"/>
          <w:numId w:val="4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Informe Monitoreo de Mosquitos Silvestres (Grupo de Estudio de Mosquitos, FCEyN, UBA, Abril 2017).</w:t>
      </w:r>
    </w:p>
    <w:p w:rsidR="00AB475B" w:rsidRDefault="00CD2D2F">
      <w:pPr>
        <w:numPr>
          <w:ilvl w:val="0"/>
          <w:numId w:val="4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Informe Monitoreo de Mosquitos Silvestres (Grupo de Estudio de Mosquitos, FCEyN, UBA, Mayo 2017).</w:t>
      </w:r>
    </w:p>
    <w:p w:rsidR="00AB475B" w:rsidRDefault="00CD2D2F">
      <w:pPr>
        <w:numPr>
          <w:ilvl w:val="0"/>
          <w:numId w:val="4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Informe Monitoreo de Mosquitos Silvestres (Grupo de Estudio</w:t>
      </w:r>
      <w:r>
        <w:rPr>
          <w:color w:val="333333"/>
          <w:sz w:val="22"/>
          <w:szCs w:val="22"/>
        </w:rPr>
        <w:t xml:space="preserve"> de Mosquitos, FCEyN, UBA, Junio 2017).</w:t>
      </w:r>
    </w:p>
    <w:p w:rsidR="00AB475B" w:rsidRDefault="00CD2D2F">
      <w:pPr>
        <w:numPr>
          <w:ilvl w:val="0"/>
          <w:numId w:val="4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Informe Monitoreo de Mosquitos Silvestres (Grupo de Estudio de Mosquitos, FCEyN, UBA, Julio 2017).</w:t>
      </w:r>
    </w:p>
    <w:p w:rsidR="00AB475B" w:rsidRDefault="00CD2D2F">
      <w:pPr>
        <w:numPr>
          <w:ilvl w:val="0"/>
          <w:numId w:val="4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Informe Monitoreo de Mosquitos Silvestres (Grupo de Estudio de Mosquitos, FCEyN, UBA, Agosto 2017).</w:t>
      </w:r>
      <w:r>
        <w:rPr>
          <w:color w:val="333333"/>
          <w:sz w:val="22"/>
          <w:szCs w:val="22"/>
        </w:rPr>
        <w:br/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d) Participación</w:t>
      </w:r>
      <w:r>
        <w:rPr>
          <w:b w:val="0"/>
          <w:color w:val="333333"/>
          <w:sz w:val="22"/>
          <w:szCs w:val="22"/>
        </w:rPr>
        <w:t xml:space="preserve"> en Proyectos de Investigación.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Indicando el grado de participación</w:t>
      </w:r>
    </w:p>
    <w:p w:rsidR="00AB475B" w:rsidRDefault="00CD2D2F">
      <w:pPr>
        <w:numPr>
          <w:ilvl w:val="0"/>
          <w:numId w:val="2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Participación en el Grupo de Estudio de Mosquitos, a cargo de Sylvia Fischer y Nicolás Schweigmann, en el Departamento de Ecología, Genética y Evolución, FCEN, UBA (Becario: recolección de</w:t>
      </w:r>
      <w:r>
        <w:rPr>
          <w:color w:val="333333"/>
          <w:sz w:val="22"/>
          <w:szCs w:val="22"/>
        </w:rPr>
        <w:t xml:space="preserve"> muestras, análisis estadístico, identificación taxonómica) (2017).</w:t>
      </w:r>
    </w:p>
    <w:p w:rsidR="00AB475B" w:rsidRDefault="00CD2D2F">
      <w:pPr>
        <w:numPr>
          <w:ilvl w:val="0"/>
          <w:numId w:val="2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Diseño y realización de experimentos comportamentales de integración multimodal en Goldfish, a cargo de Violeta Medan, en el Laboratorio de Fisiología y Biología Molecular, FCEN, UBA (</w:t>
      </w:r>
      <w:r w:rsidR="002223EE">
        <w:rPr>
          <w:color w:val="333333"/>
          <w:sz w:val="22"/>
          <w:szCs w:val="22"/>
        </w:rPr>
        <w:t>Becario UBACyT</w:t>
      </w:r>
      <w:bookmarkStart w:id="0" w:name="_GoBack"/>
      <w:bookmarkEnd w:id="0"/>
      <w:r>
        <w:rPr>
          <w:color w:val="333333"/>
          <w:sz w:val="22"/>
          <w:szCs w:val="22"/>
        </w:rPr>
        <w:t>) (2017 - actualidad).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3. ANTECEDENTES DE EXTENSIÓN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(los jurados podrán requerir que se presenten un  resumen de los proyectos de extensión, copias de las publicaciones y/o trabajos inéditos realizados y certificación de las actividades declaradas. E</w:t>
      </w:r>
      <w:r>
        <w:rPr>
          <w:b w:val="0"/>
          <w:color w:val="333333"/>
          <w:sz w:val="22"/>
          <w:szCs w:val="22"/>
        </w:rPr>
        <w:t>n todos los casos se debe indicar los coautores, dedicación y periodo de duración de cada antecedente cuando corresponda).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a)</w:t>
      </w:r>
      <w:r>
        <w:rPr>
          <w:b w:val="0"/>
          <w:color w:val="333333"/>
          <w:sz w:val="22"/>
          <w:szCs w:val="22"/>
        </w:rPr>
        <w:tab/>
        <w:t>Proyectos de extensión actuales y anteriores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ab/>
        <w:t>i) realizados en el ámbito de las Universidades Nacionales.</w:t>
      </w:r>
    </w:p>
    <w:p w:rsidR="00AB475B" w:rsidRDefault="00CD2D2F">
      <w:pPr>
        <w:numPr>
          <w:ilvl w:val="0"/>
          <w:numId w:val="1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Participación de la Semana del Cerebro, en la Universidad Nacional Antonio Jauretche (Expositor, 2018).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b)</w:t>
      </w:r>
      <w:r>
        <w:rPr>
          <w:b w:val="0"/>
          <w:color w:val="333333"/>
          <w:sz w:val="22"/>
          <w:szCs w:val="22"/>
        </w:rPr>
        <w:tab/>
        <w:t xml:space="preserve">Actividades 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ab/>
        <w:t>i) de divulgación científica.</w:t>
      </w:r>
    </w:p>
    <w:p w:rsidR="00AB475B" w:rsidRDefault="00CD2D2F">
      <w:pPr>
        <w:numPr>
          <w:ilvl w:val="0"/>
          <w:numId w:val="5"/>
        </w:numPr>
        <w:contextualSpacing/>
        <w:jc w:val="both"/>
        <w:rPr>
          <w:sz w:val="22"/>
          <w:szCs w:val="22"/>
        </w:rPr>
      </w:pPr>
      <w:r>
        <w:rPr>
          <w:color w:val="333333"/>
          <w:sz w:val="22"/>
          <w:szCs w:val="22"/>
        </w:rPr>
        <w:t>Fundador y coordinador del proyecto de divulgación científica Xplora (2017 - actualidad).</w:t>
      </w:r>
    </w:p>
    <w:p w:rsidR="00AB475B" w:rsidRDefault="00CD2D2F">
      <w:pPr>
        <w:ind w:left="72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Link: </w:t>
      </w:r>
      <w:hyperlink r:id="rId7">
        <w:r>
          <w:rPr>
            <w:color w:val="1155CC"/>
            <w:sz w:val="22"/>
            <w:szCs w:val="22"/>
            <w:u w:val="single"/>
          </w:rPr>
          <w:t>https://www.youtube.com/channel/UCmFZSmVFZPx8-4D_8XorNUQ</w:t>
        </w:r>
      </w:hyperlink>
      <w:r>
        <w:rPr>
          <w:color w:val="333333"/>
          <w:sz w:val="22"/>
          <w:szCs w:val="22"/>
        </w:rPr>
        <w:t xml:space="preserve"> o buscar como “Xplora FCEN”.</w:t>
      </w:r>
    </w:p>
    <w:p w:rsidR="00AB475B" w:rsidRDefault="00AB475B">
      <w:pPr>
        <w:jc w:val="both"/>
        <w:rPr>
          <w:b w:val="0"/>
          <w:color w:val="333333"/>
          <w:sz w:val="22"/>
          <w:szCs w:val="22"/>
          <w:highlight w:val="yellow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5. CALIFICACIONES, TITULOS, ESTUDIOS, OTROS.</w:t>
      </w:r>
    </w:p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 xml:space="preserve">d) Otros elementos de juicio que considere valiosos 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t>Becas y distinciones obtenidas (indicando organismo que la otorgó, lugar, director y tema trabajo, lapso, categoría de la beca y dedicación), categoría de investigador, etc</w:t>
      </w:r>
    </w:p>
    <w:p w:rsidR="00AB475B" w:rsidRDefault="00CD2D2F">
      <w:pPr>
        <w:jc w:val="both"/>
        <w:rPr>
          <w:b w:val="0"/>
          <w:color w:val="333333"/>
          <w:sz w:val="22"/>
          <w:szCs w:val="22"/>
        </w:rPr>
      </w:pPr>
      <w:r>
        <w:rPr>
          <w:b w:val="0"/>
          <w:color w:val="333333"/>
          <w:sz w:val="22"/>
          <w:szCs w:val="22"/>
        </w:rPr>
        <w:lastRenderedPageBreak/>
        <w:t xml:space="preserve">(los aspirantes  a  Ayudantes </w:t>
      </w:r>
      <w:r>
        <w:rPr>
          <w:b w:val="0"/>
          <w:color w:val="333333"/>
          <w:sz w:val="22"/>
          <w:szCs w:val="22"/>
        </w:rPr>
        <w:t>de 1º y de 2º deberán incluir aquí sus calificaciones como estudiantes  de grado).</w:t>
      </w:r>
    </w:p>
    <w:p w:rsidR="00AB475B" w:rsidRDefault="00CD2D2F">
      <w:pPr>
        <w:numPr>
          <w:ilvl w:val="0"/>
          <w:numId w:val="7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Beca al mejor promedio de primaria del distrito escolar 14 (2008, otorgado por el Gobierno de la Ciudad Autónoma de Buenos Aires).</w:t>
      </w:r>
    </w:p>
    <w:p w:rsidR="00AB475B" w:rsidRDefault="00CD2D2F">
      <w:pPr>
        <w:numPr>
          <w:ilvl w:val="0"/>
          <w:numId w:val="7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Beca Mejores Promedios de la Ciudad de Bue</w:t>
      </w:r>
      <w:r>
        <w:rPr>
          <w:color w:val="333333"/>
          <w:sz w:val="22"/>
          <w:szCs w:val="22"/>
        </w:rPr>
        <w:t>nos Aires, primer puesto (mejores promedios de secundaria, 2013, otorgado por el Gobierno de la Ciudad Autónoma de Buenos Aires).</w:t>
      </w:r>
    </w:p>
    <w:p w:rsidR="00AB475B" w:rsidRDefault="00CD2D2F">
      <w:pPr>
        <w:numPr>
          <w:ilvl w:val="0"/>
          <w:numId w:val="7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Cambridge Proficiency Exam (CPE, certificado de inglés, calificación: A, 2016).</w:t>
      </w:r>
    </w:p>
    <w:p w:rsidR="00AB475B" w:rsidRDefault="00CD2D2F">
      <w:pPr>
        <w:numPr>
          <w:ilvl w:val="0"/>
          <w:numId w:val="7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Computational Neuroscience, University of Wash</w:t>
      </w:r>
      <w:r>
        <w:rPr>
          <w:color w:val="333333"/>
          <w:sz w:val="22"/>
          <w:szCs w:val="22"/>
        </w:rPr>
        <w:t>ington (curso online, calificación: 99,3%, 2018).</w:t>
      </w:r>
    </w:p>
    <w:p w:rsidR="00AB475B" w:rsidRDefault="00CD2D2F">
      <w:pPr>
        <w:numPr>
          <w:ilvl w:val="0"/>
          <w:numId w:val="7"/>
        </w:numPr>
        <w:contextualSpacing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Calificaciones como estudiante de grado:</w:t>
      </w:r>
    </w:p>
    <w:p w:rsidR="00AB475B" w:rsidRDefault="00AB475B">
      <w:pPr>
        <w:jc w:val="both"/>
        <w:rPr>
          <w:color w:val="333333"/>
          <w:sz w:val="22"/>
          <w:szCs w:val="22"/>
        </w:rPr>
      </w:pPr>
    </w:p>
    <w:p w:rsidR="00AB475B" w:rsidRDefault="00AB475B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 w:val="0"/>
          <w:sz w:val="22"/>
          <w:szCs w:val="22"/>
        </w:rPr>
      </w:pPr>
    </w:p>
    <w:tbl>
      <w:tblPr>
        <w:tblStyle w:val="a"/>
        <w:tblW w:w="58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395"/>
        <w:gridCol w:w="1425"/>
      </w:tblGrid>
      <w:tr w:rsidR="00AB475B">
        <w:trPr>
          <w:trHeight w:val="300"/>
          <w:jc w:val="center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75B" w:rsidRDefault="00CD2D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Materia</w:t>
            </w:r>
          </w:p>
        </w:tc>
        <w:tc>
          <w:tcPr>
            <w:tcW w:w="1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75B" w:rsidRDefault="00CD2D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Nota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Análisis Matemático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Introducción a la Botánica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Química General e Inorgánica I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10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Introducción a la Biología Molecular y Celular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Introducción a la Zoología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8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Química Orgánica 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Elementos del Cálculo Numérico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10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Física 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10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Química Orgánica B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Biometría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Química Biológica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Introdución a la Fisiología Molecular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Física 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10</w:t>
            </w:r>
          </w:p>
        </w:tc>
      </w:tr>
      <w:tr w:rsidR="00AB475B">
        <w:trPr>
          <w:trHeight w:val="300"/>
          <w:jc w:val="center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Promedio (sin CBC)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75B" w:rsidRDefault="00CD2D2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9,23</w:t>
            </w:r>
          </w:p>
        </w:tc>
      </w:tr>
    </w:tbl>
    <w:p w:rsidR="00AB475B" w:rsidRDefault="00AB475B">
      <w:pPr>
        <w:jc w:val="both"/>
        <w:rPr>
          <w:b w:val="0"/>
          <w:color w:val="333333"/>
          <w:sz w:val="22"/>
          <w:szCs w:val="22"/>
        </w:rPr>
      </w:pPr>
    </w:p>
    <w:p w:rsidR="00AB475B" w:rsidRDefault="00CD2D2F">
      <w:pPr>
        <w:jc w:val="center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La información suministrada tiene carácter de declaración jurada.</w:t>
      </w:r>
    </w:p>
    <w:p w:rsidR="00AB475B" w:rsidRDefault="00CD2D2F">
      <w:pPr>
        <w:jc w:val="center"/>
        <w:rPr>
          <w:color w:val="333333"/>
        </w:rPr>
      </w:pPr>
      <w:r>
        <w:rPr>
          <w:color w:val="333333"/>
          <w:sz w:val="22"/>
          <w:szCs w:val="22"/>
        </w:rPr>
        <w:t>La solicitud de inscripción debe caratular la presentación seguida del "Listado de la documentación presentada". Numere, firme y abroche todas las páginas. Presentar por triplicado.</w:t>
      </w:r>
    </w:p>
    <w:p w:rsidR="00AB475B" w:rsidRDefault="00AB475B"/>
    <w:sectPr w:rsidR="00AB47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709" w:right="1418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D2F" w:rsidRDefault="00CD2D2F">
      <w:r>
        <w:separator/>
      </w:r>
    </w:p>
  </w:endnote>
  <w:endnote w:type="continuationSeparator" w:id="0">
    <w:p w:rsidR="00CD2D2F" w:rsidRDefault="00CD2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75B" w:rsidRDefault="00CD2D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 w:val="0"/>
        <w:color w:val="000000"/>
        <w:sz w:val="24"/>
        <w:szCs w:val="24"/>
      </w:rPr>
    </w:pPr>
    <w:r>
      <w:rPr>
        <w:rFonts w:ascii="Arial" w:eastAsia="Arial" w:hAnsi="Arial" w:cs="Arial"/>
        <w:b w:val="0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 w:val="0"/>
        <w:color w:val="000000"/>
        <w:sz w:val="24"/>
        <w:szCs w:val="24"/>
      </w:rPr>
      <w:instrText>PAGE</w:instrText>
    </w:r>
    <w:r>
      <w:rPr>
        <w:rFonts w:ascii="Arial" w:eastAsia="Arial" w:hAnsi="Arial" w:cs="Arial"/>
        <w:b w:val="0"/>
        <w:color w:val="000000"/>
        <w:sz w:val="24"/>
        <w:szCs w:val="24"/>
      </w:rPr>
      <w:fldChar w:fldCharType="end"/>
    </w:r>
  </w:p>
  <w:p w:rsidR="00AB475B" w:rsidRDefault="00AB47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Arial" w:eastAsia="Arial" w:hAnsi="Arial" w:cs="Arial"/>
        <w:b w:val="0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75B" w:rsidRDefault="00CD2D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right"/>
      <w:rPr>
        <w:rFonts w:ascii="Arial" w:eastAsia="Arial" w:hAnsi="Arial" w:cs="Arial"/>
        <w:b w:val="0"/>
        <w:color w:val="000000"/>
        <w:sz w:val="24"/>
        <w:szCs w:val="24"/>
      </w:rPr>
    </w:pPr>
    <w:r>
      <w:rPr>
        <w:rFonts w:ascii="Arial" w:eastAsia="Arial" w:hAnsi="Arial" w:cs="Arial"/>
        <w:b w:val="0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 w:val="0"/>
        <w:color w:val="000000"/>
        <w:sz w:val="24"/>
        <w:szCs w:val="24"/>
      </w:rPr>
      <w:instrText>PAGE</w:instrText>
    </w:r>
    <w:r w:rsidR="002223EE">
      <w:rPr>
        <w:rFonts w:ascii="Arial" w:eastAsia="Arial" w:hAnsi="Arial" w:cs="Arial"/>
        <w:b w:val="0"/>
        <w:color w:val="000000"/>
        <w:sz w:val="24"/>
        <w:szCs w:val="24"/>
      </w:rPr>
      <w:fldChar w:fldCharType="separate"/>
    </w:r>
    <w:r w:rsidR="002223EE">
      <w:rPr>
        <w:rFonts w:ascii="Arial" w:eastAsia="Arial" w:hAnsi="Arial" w:cs="Arial"/>
        <w:b w:val="0"/>
        <w:noProof/>
        <w:color w:val="000000"/>
        <w:sz w:val="24"/>
        <w:szCs w:val="24"/>
      </w:rPr>
      <w:t>1</w:t>
    </w:r>
    <w:r>
      <w:rPr>
        <w:rFonts w:ascii="Arial" w:eastAsia="Arial" w:hAnsi="Arial" w:cs="Arial"/>
        <w:b w:val="0"/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75B" w:rsidRDefault="00AB47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 w:val="0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D2F" w:rsidRDefault="00CD2D2F">
      <w:r>
        <w:separator/>
      </w:r>
    </w:p>
  </w:footnote>
  <w:footnote w:type="continuationSeparator" w:id="0">
    <w:p w:rsidR="00CD2D2F" w:rsidRDefault="00CD2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75B" w:rsidRDefault="00CD2D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 w:val="0"/>
        <w:color w:val="000000"/>
        <w:sz w:val="24"/>
        <w:szCs w:val="24"/>
      </w:rPr>
    </w:pPr>
    <w:r>
      <w:rPr>
        <w:rFonts w:ascii="Arial" w:eastAsia="Arial" w:hAnsi="Arial" w:cs="Arial"/>
        <w:b w:val="0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 w:val="0"/>
        <w:color w:val="000000"/>
        <w:sz w:val="24"/>
        <w:szCs w:val="24"/>
      </w:rPr>
      <w:instrText>PAGE</w:instrText>
    </w:r>
    <w:r>
      <w:rPr>
        <w:rFonts w:ascii="Arial" w:eastAsia="Arial" w:hAnsi="Arial" w:cs="Arial"/>
        <w:b w:val="0"/>
        <w:color w:val="000000"/>
        <w:sz w:val="24"/>
        <w:szCs w:val="24"/>
      </w:rPr>
      <w:fldChar w:fldCharType="end"/>
    </w:r>
  </w:p>
  <w:p w:rsidR="00AB475B" w:rsidRDefault="00AB47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Arial" w:eastAsia="Arial" w:hAnsi="Arial" w:cs="Arial"/>
        <w:b w:val="0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75B" w:rsidRDefault="00AB47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Arial" w:eastAsia="Arial" w:hAnsi="Arial" w:cs="Arial"/>
        <w:b w:val="0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75B" w:rsidRDefault="00CD2D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b w:val="0"/>
        <w:color w:val="000000"/>
        <w:sz w:val="24"/>
        <w:szCs w:val="24"/>
      </w:rPr>
    </w:pPr>
    <w:r>
      <w:rPr>
        <w:rFonts w:ascii="Arial" w:eastAsia="Arial" w:hAnsi="Arial" w:cs="Arial"/>
        <w:b w:val="0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 w:val="0"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 w:val="0"/>
        <w:color w:val="00000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736F"/>
    <w:multiLevelType w:val="multilevel"/>
    <w:tmpl w:val="8BD87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6271E"/>
    <w:multiLevelType w:val="multilevel"/>
    <w:tmpl w:val="B456C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2F3CEF"/>
    <w:multiLevelType w:val="multilevel"/>
    <w:tmpl w:val="C43EF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4277C0"/>
    <w:multiLevelType w:val="multilevel"/>
    <w:tmpl w:val="88CCA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7E50A5"/>
    <w:multiLevelType w:val="multilevel"/>
    <w:tmpl w:val="0AD4D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8525C4"/>
    <w:multiLevelType w:val="multilevel"/>
    <w:tmpl w:val="EF30C916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891203E"/>
    <w:multiLevelType w:val="multilevel"/>
    <w:tmpl w:val="3E469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75B"/>
    <w:rsid w:val="002223EE"/>
    <w:rsid w:val="00AB475B"/>
    <w:rsid w:val="00CD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145C7"/>
  <w15:docId w15:val="{888D4FA4-CDF1-46A4-91F6-D4E55878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mFZSmVFZPx8-4D_8XorNUQ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1337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2</cp:revision>
  <dcterms:created xsi:type="dcterms:W3CDTF">2019-07-02T02:36:00Z</dcterms:created>
  <dcterms:modified xsi:type="dcterms:W3CDTF">2019-07-02T02:38:00Z</dcterms:modified>
</cp:coreProperties>
</file>