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2B004" w14:textId="77777777" w:rsidR="00CA4A1E" w:rsidRPr="00CA4A1E" w:rsidRDefault="00CA4A1E" w:rsidP="00CA4A1E">
      <w:pPr>
        <w:shd w:val="clear" w:color="auto" w:fill="FFFFFF"/>
        <w:spacing w:after="0" w:line="240" w:lineRule="auto"/>
        <w:rPr>
          <w:rFonts w:ascii="var(--font-stack-heading)" w:eastAsia="Times New Roman" w:hAnsi="var(--font-stack-heading)" w:cs="Times New Roman"/>
          <w:b/>
          <w:bCs/>
          <w:color w:val="2D2F31"/>
          <w:kern w:val="0"/>
          <w:lang w:val="en-US" w:eastAsia="es-MX"/>
          <w14:ligatures w14:val="none"/>
        </w:rPr>
      </w:pPr>
      <w:r w:rsidRPr="00CA4A1E">
        <w:rPr>
          <w:rFonts w:ascii="var(--font-stack-heading)" w:eastAsia="Times New Roman" w:hAnsi="var(--font-stack-heading)" w:cs="Times New Roman"/>
          <w:b/>
          <w:bCs/>
          <w:color w:val="2D2F31"/>
          <w:kern w:val="0"/>
          <w:lang w:val="en-US" w:eastAsia="es-MX"/>
          <w14:ligatures w14:val="none"/>
        </w:rPr>
        <w:t>A Closer Look At Generics</w:t>
      </w:r>
    </w:p>
    <w:p w14:paraId="28F75283" w14:textId="77777777" w:rsidR="00CA4A1E" w:rsidRPr="00CA4A1E" w:rsidRDefault="00CA4A1E" w:rsidP="00CA4A1E">
      <w:pPr>
        <w:shd w:val="clear" w:color="auto" w:fill="FFFFFF"/>
        <w:spacing w:before="100" w:beforeAutospacing="1" w:after="100" w:afterAutospacing="1" w:line="240" w:lineRule="auto"/>
        <w:rPr>
          <w:rFonts w:ascii="Roboto" w:eastAsia="Times New Roman" w:hAnsi="Roboto" w:cs="Times New Roman"/>
          <w:color w:val="2D2F31"/>
          <w:kern w:val="0"/>
          <w:lang w:val="en-US" w:eastAsia="es-MX"/>
          <w14:ligatures w14:val="none"/>
        </w:rPr>
      </w:pPr>
      <w:r w:rsidRPr="00CA4A1E">
        <w:rPr>
          <w:rFonts w:ascii="Roboto" w:eastAsia="Times New Roman" w:hAnsi="Roboto" w:cs="Times New Roman"/>
          <w:color w:val="2D2F31"/>
          <w:kern w:val="0"/>
          <w:lang w:val="en-US" w:eastAsia="es-MX"/>
          <w14:ligatures w14:val="none"/>
        </w:rPr>
        <w:t>Generic Types ("Generics") can be tricky to wrap your head around.</w:t>
      </w:r>
    </w:p>
    <w:p w14:paraId="332522E3" w14:textId="77777777" w:rsidR="00CA4A1E" w:rsidRPr="00CA4A1E" w:rsidRDefault="00CA4A1E" w:rsidP="00CA4A1E">
      <w:pPr>
        <w:shd w:val="clear" w:color="auto" w:fill="FFFFFF"/>
        <w:spacing w:before="100" w:beforeAutospacing="1" w:after="100" w:afterAutospacing="1" w:line="240" w:lineRule="auto"/>
        <w:rPr>
          <w:rFonts w:ascii="Roboto" w:eastAsia="Times New Roman" w:hAnsi="Roboto" w:cs="Times New Roman"/>
          <w:color w:val="2D2F31"/>
          <w:kern w:val="0"/>
          <w:lang w:val="en-US" w:eastAsia="es-MX"/>
          <w14:ligatures w14:val="none"/>
        </w:rPr>
      </w:pPr>
      <w:r w:rsidRPr="00CA4A1E">
        <w:rPr>
          <w:rFonts w:ascii="Roboto" w:eastAsia="Times New Roman" w:hAnsi="Roboto" w:cs="Times New Roman"/>
          <w:color w:val="2D2F31"/>
          <w:kern w:val="0"/>
          <w:lang w:val="en-US" w:eastAsia="es-MX"/>
          <w14:ligatures w14:val="none"/>
        </w:rPr>
        <w:t>But indeed, we are working with them all the time - one of the most prominent examples is an array.</w:t>
      </w:r>
    </w:p>
    <w:p w14:paraId="32B83A41" w14:textId="77777777" w:rsidR="00CA4A1E" w:rsidRPr="00CA4A1E" w:rsidRDefault="00CA4A1E" w:rsidP="00CA4A1E">
      <w:pPr>
        <w:shd w:val="clear" w:color="auto" w:fill="FFFFFF"/>
        <w:spacing w:before="100" w:beforeAutospacing="1" w:after="100" w:afterAutospacing="1" w:line="240" w:lineRule="auto"/>
        <w:rPr>
          <w:rFonts w:ascii="Roboto" w:eastAsia="Times New Roman" w:hAnsi="Roboto" w:cs="Times New Roman"/>
          <w:color w:val="2D2F31"/>
          <w:kern w:val="0"/>
          <w:lang w:eastAsia="es-MX"/>
          <w14:ligatures w14:val="none"/>
        </w:rPr>
      </w:pPr>
      <w:proofErr w:type="spellStart"/>
      <w:r w:rsidRPr="00CA4A1E">
        <w:rPr>
          <w:rFonts w:ascii="Roboto" w:eastAsia="Times New Roman" w:hAnsi="Roboto" w:cs="Times New Roman"/>
          <w:color w:val="2D2F31"/>
          <w:kern w:val="0"/>
          <w:lang w:eastAsia="es-MX"/>
          <w14:ligatures w14:val="none"/>
        </w:rPr>
        <w:t>Consider</w:t>
      </w:r>
      <w:proofErr w:type="spellEnd"/>
      <w:r w:rsidRPr="00CA4A1E">
        <w:rPr>
          <w:rFonts w:ascii="Roboto" w:eastAsia="Times New Roman" w:hAnsi="Roboto" w:cs="Times New Roman"/>
          <w:color w:val="2D2F31"/>
          <w:kern w:val="0"/>
          <w:lang w:eastAsia="es-MX"/>
          <w14:ligatures w14:val="none"/>
        </w:rPr>
        <w:t xml:space="preserve"> </w:t>
      </w:r>
      <w:proofErr w:type="spellStart"/>
      <w:r w:rsidRPr="00CA4A1E">
        <w:rPr>
          <w:rFonts w:ascii="Roboto" w:eastAsia="Times New Roman" w:hAnsi="Roboto" w:cs="Times New Roman"/>
          <w:color w:val="2D2F31"/>
          <w:kern w:val="0"/>
          <w:lang w:eastAsia="es-MX"/>
          <w14:ligatures w14:val="none"/>
        </w:rPr>
        <w:t>this</w:t>
      </w:r>
      <w:proofErr w:type="spellEnd"/>
      <w:r w:rsidRPr="00CA4A1E">
        <w:rPr>
          <w:rFonts w:ascii="Roboto" w:eastAsia="Times New Roman" w:hAnsi="Roboto" w:cs="Times New Roman"/>
          <w:color w:val="2D2F31"/>
          <w:kern w:val="0"/>
          <w:lang w:eastAsia="es-MX"/>
          <w14:ligatures w14:val="none"/>
        </w:rPr>
        <w:t xml:space="preserve"> </w:t>
      </w:r>
      <w:proofErr w:type="spellStart"/>
      <w:r w:rsidRPr="00CA4A1E">
        <w:rPr>
          <w:rFonts w:ascii="Roboto" w:eastAsia="Times New Roman" w:hAnsi="Roboto" w:cs="Times New Roman"/>
          <w:color w:val="2D2F31"/>
          <w:kern w:val="0"/>
          <w:lang w:eastAsia="es-MX"/>
          <w14:ligatures w14:val="none"/>
        </w:rPr>
        <w:t>example</w:t>
      </w:r>
      <w:proofErr w:type="spellEnd"/>
      <w:r w:rsidRPr="00CA4A1E">
        <w:rPr>
          <w:rFonts w:ascii="Roboto" w:eastAsia="Times New Roman" w:hAnsi="Roboto" w:cs="Times New Roman"/>
          <w:color w:val="2D2F31"/>
          <w:kern w:val="0"/>
          <w:lang w:eastAsia="es-MX"/>
          <w14:ligatures w14:val="none"/>
        </w:rPr>
        <w:t xml:space="preserve"> array:</w:t>
      </w:r>
    </w:p>
    <w:p w14:paraId="609F96A5" w14:textId="77777777" w:rsidR="00CA4A1E" w:rsidRPr="00CA4A1E" w:rsidRDefault="00CA4A1E" w:rsidP="00CA4A1E">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s-MX"/>
          <w14:ligatures w14:val="none"/>
        </w:rPr>
      </w:pPr>
      <w:proofErr w:type="spellStart"/>
      <w:r w:rsidRPr="00CA4A1E">
        <w:rPr>
          <w:rFonts w:ascii="Consolas" w:eastAsia="Times New Roman" w:hAnsi="Consolas" w:cs="Courier New"/>
          <w:color w:val="B4690E"/>
          <w:kern w:val="0"/>
          <w:sz w:val="20"/>
          <w:szCs w:val="20"/>
          <w:lang w:eastAsia="es-MX"/>
          <w14:ligatures w14:val="none"/>
        </w:rPr>
        <w:t>let</w:t>
      </w:r>
      <w:proofErr w:type="spellEnd"/>
      <w:r w:rsidRPr="00CA4A1E">
        <w:rPr>
          <w:rFonts w:ascii="Consolas" w:eastAsia="Times New Roman" w:hAnsi="Consolas" w:cs="Times New Roman"/>
          <w:color w:val="2D2F31"/>
          <w:kern w:val="0"/>
          <w:lang w:eastAsia="es-MX"/>
          <w14:ligatures w14:val="none"/>
        </w:rPr>
        <w:t xml:space="preserve"> </w:t>
      </w:r>
      <w:proofErr w:type="spellStart"/>
      <w:r w:rsidRPr="00CA4A1E">
        <w:rPr>
          <w:rFonts w:ascii="Consolas" w:eastAsia="Times New Roman" w:hAnsi="Consolas" w:cs="Times New Roman"/>
          <w:color w:val="2D2F31"/>
          <w:kern w:val="0"/>
          <w:lang w:eastAsia="es-MX"/>
          <w14:ligatures w14:val="none"/>
        </w:rPr>
        <w:t>numbers</w:t>
      </w:r>
      <w:proofErr w:type="spellEnd"/>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w:t>
      </w:r>
      <w:r w:rsidRPr="00CA4A1E">
        <w:rPr>
          <w:rFonts w:ascii="Consolas" w:eastAsia="Times New Roman" w:hAnsi="Consolas" w:cs="Times New Roman"/>
          <w:color w:val="2D2F31"/>
          <w:kern w:val="0"/>
          <w:lang w:eastAsia="es-MX"/>
          <w14:ligatures w14:val="none"/>
        </w:rPr>
        <w:t> </w:t>
      </w:r>
      <w:r w:rsidRPr="00CA4A1E">
        <w:rPr>
          <w:rFonts w:ascii="Consolas" w:eastAsia="Times New Roman" w:hAnsi="Consolas" w:cs="Courier New"/>
          <w:color w:val="2D2F31"/>
          <w:kern w:val="0"/>
          <w:sz w:val="20"/>
          <w:szCs w:val="20"/>
          <w:lang w:eastAsia="es-MX"/>
          <w14:ligatures w14:val="none"/>
        </w:rPr>
        <w:t>[1,</w:t>
      </w:r>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2,</w:t>
      </w:r>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3];</w:t>
      </w:r>
    </w:p>
    <w:p w14:paraId="65631945" w14:textId="77777777" w:rsidR="00CA4A1E" w:rsidRPr="00CA4A1E" w:rsidRDefault="00CA4A1E" w:rsidP="00CA4A1E">
      <w:pPr>
        <w:shd w:val="clear" w:color="auto" w:fill="FFFFFF"/>
        <w:spacing w:before="100" w:beforeAutospacing="1" w:after="100" w:afterAutospacing="1" w:line="240" w:lineRule="auto"/>
        <w:rPr>
          <w:rFonts w:ascii="Roboto" w:eastAsia="Times New Roman" w:hAnsi="Roboto" w:cs="Times New Roman"/>
          <w:color w:val="2D2F31"/>
          <w:kern w:val="0"/>
          <w:lang w:val="en-US" w:eastAsia="es-MX"/>
          <w14:ligatures w14:val="none"/>
        </w:rPr>
      </w:pPr>
      <w:r w:rsidRPr="00CA4A1E">
        <w:rPr>
          <w:rFonts w:ascii="Roboto" w:eastAsia="Times New Roman" w:hAnsi="Roboto" w:cs="Times New Roman"/>
          <w:color w:val="2D2F31"/>
          <w:kern w:val="0"/>
          <w:lang w:val="en-US" w:eastAsia="es-MX"/>
          <w14:ligatures w14:val="none"/>
        </w:rPr>
        <w:t>Here, the type is inferred, but if we would assign it explicitly, we could do it like this:</w:t>
      </w:r>
    </w:p>
    <w:p w14:paraId="25CD6A66" w14:textId="77777777" w:rsidR="00CA4A1E" w:rsidRPr="00CA4A1E" w:rsidRDefault="00CA4A1E" w:rsidP="00CA4A1E">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s-MX"/>
          <w14:ligatures w14:val="none"/>
        </w:rPr>
      </w:pPr>
      <w:proofErr w:type="spellStart"/>
      <w:r w:rsidRPr="00CA4A1E">
        <w:rPr>
          <w:rFonts w:ascii="Consolas" w:eastAsia="Times New Roman" w:hAnsi="Consolas" w:cs="Courier New"/>
          <w:color w:val="B4690E"/>
          <w:kern w:val="0"/>
          <w:sz w:val="20"/>
          <w:szCs w:val="20"/>
          <w:lang w:eastAsia="es-MX"/>
          <w14:ligatures w14:val="none"/>
        </w:rPr>
        <w:t>let</w:t>
      </w:r>
      <w:proofErr w:type="spellEnd"/>
      <w:r w:rsidRPr="00CA4A1E">
        <w:rPr>
          <w:rFonts w:ascii="Consolas" w:eastAsia="Times New Roman" w:hAnsi="Consolas" w:cs="Times New Roman"/>
          <w:color w:val="2D2F31"/>
          <w:kern w:val="0"/>
          <w:lang w:eastAsia="es-MX"/>
          <w14:ligatures w14:val="none"/>
        </w:rPr>
        <w:t xml:space="preserve"> </w:t>
      </w:r>
      <w:proofErr w:type="spellStart"/>
      <w:r w:rsidRPr="00CA4A1E">
        <w:rPr>
          <w:rFonts w:ascii="Consolas" w:eastAsia="Times New Roman" w:hAnsi="Consolas" w:cs="Times New Roman"/>
          <w:color w:val="2D2F31"/>
          <w:kern w:val="0"/>
          <w:lang w:eastAsia="es-MX"/>
          <w14:ligatures w14:val="none"/>
        </w:rPr>
        <w:t>numbers</w:t>
      </w:r>
      <w:proofErr w:type="spellEnd"/>
      <w:r w:rsidRPr="00CA4A1E">
        <w:rPr>
          <w:rFonts w:ascii="Consolas" w:eastAsia="Times New Roman" w:hAnsi="Consolas" w:cs="Courier New"/>
          <w:color w:val="2D2F31"/>
          <w:kern w:val="0"/>
          <w:sz w:val="20"/>
          <w:szCs w:val="20"/>
          <w:lang w:eastAsia="es-MX"/>
          <w14:ligatures w14:val="none"/>
        </w:rPr>
        <w:t>:</w:t>
      </w:r>
      <w:r w:rsidRPr="00CA4A1E">
        <w:rPr>
          <w:rFonts w:ascii="Consolas" w:eastAsia="Times New Roman" w:hAnsi="Consolas" w:cs="Times New Roman"/>
          <w:color w:val="2D2F31"/>
          <w:kern w:val="0"/>
          <w:lang w:eastAsia="es-MX"/>
          <w14:ligatures w14:val="none"/>
        </w:rPr>
        <w:t xml:space="preserve"> </w:t>
      </w:r>
      <w:proofErr w:type="spellStart"/>
      <w:proofErr w:type="gramStart"/>
      <w:r w:rsidRPr="00CA4A1E">
        <w:rPr>
          <w:rFonts w:ascii="Consolas" w:eastAsia="Times New Roman" w:hAnsi="Consolas" w:cs="Times New Roman"/>
          <w:color w:val="2D2F31"/>
          <w:kern w:val="0"/>
          <w:lang w:eastAsia="es-MX"/>
          <w14:ligatures w14:val="none"/>
        </w:rPr>
        <w:t>number</w:t>
      </w:r>
      <w:proofErr w:type="spellEnd"/>
      <w:r w:rsidRPr="00CA4A1E">
        <w:rPr>
          <w:rFonts w:ascii="Consolas" w:eastAsia="Times New Roman" w:hAnsi="Consolas" w:cs="Courier New"/>
          <w:color w:val="2D2F31"/>
          <w:kern w:val="0"/>
          <w:sz w:val="20"/>
          <w:szCs w:val="20"/>
          <w:lang w:eastAsia="es-MX"/>
          <w14:ligatures w14:val="none"/>
        </w:rPr>
        <w:t>[</w:t>
      </w:r>
      <w:proofErr w:type="gramEnd"/>
      <w:r w:rsidRPr="00CA4A1E">
        <w:rPr>
          <w:rFonts w:ascii="Consolas" w:eastAsia="Times New Roman" w:hAnsi="Consolas" w:cs="Courier New"/>
          <w:color w:val="2D2F31"/>
          <w:kern w:val="0"/>
          <w:sz w:val="20"/>
          <w:szCs w:val="20"/>
          <w:lang w:eastAsia="es-MX"/>
          <w14:ligatures w14:val="none"/>
        </w:rPr>
        <w:t>]</w:t>
      </w:r>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w:t>
      </w:r>
      <w:r w:rsidRPr="00CA4A1E">
        <w:rPr>
          <w:rFonts w:ascii="Consolas" w:eastAsia="Times New Roman" w:hAnsi="Consolas" w:cs="Times New Roman"/>
          <w:color w:val="2D2F31"/>
          <w:kern w:val="0"/>
          <w:lang w:eastAsia="es-MX"/>
          <w14:ligatures w14:val="none"/>
        </w:rPr>
        <w:t> </w:t>
      </w:r>
      <w:r w:rsidRPr="00CA4A1E">
        <w:rPr>
          <w:rFonts w:ascii="Consolas" w:eastAsia="Times New Roman" w:hAnsi="Consolas" w:cs="Courier New"/>
          <w:color w:val="2D2F31"/>
          <w:kern w:val="0"/>
          <w:sz w:val="20"/>
          <w:szCs w:val="20"/>
          <w:lang w:eastAsia="es-MX"/>
          <w14:ligatures w14:val="none"/>
        </w:rPr>
        <w:t>[1,</w:t>
      </w:r>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2,</w:t>
      </w:r>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3];</w:t>
      </w:r>
    </w:p>
    <w:p w14:paraId="547787F8" w14:textId="77777777" w:rsidR="00CA4A1E" w:rsidRPr="00CA4A1E" w:rsidRDefault="00CA4A1E" w:rsidP="00CA4A1E">
      <w:pPr>
        <w:shd w:val="clear" w:color="auto" w:fill="FFFFFF"/>
        <w:spacing w:beforeAutospacing="1" w:after="0" w:afterAutospacing="1" w:line="240" w:lineRule="auto"/>
        <w:rPr>
          <w:rFonts w:ascii="Roboto" w:eastAsia="Times New Roman" w:hAnsi="Roboto" w:cs="Times New Roman"/>
          <w:color w:val="2D2F31"/>
          <w:kern w:val="0"/>
          <w:lang w:val="en-US" w:eastAsia="es-MX"/>
          <w14:ligatures w14:val="none"/>
        </w:rPr>
      </w:pPr>
      <w:r w:rsidRPr="00CA4A1E">
        <w:rPr>
          <w:rFonts w:ascii="Consolas" w:eastAsia="Times New Roman" w:hAnsi="Consolas" w:cs="Courier New"/>
          <w:color w:val="B4690E"/>
          <w:kern w:val="0"/>
          <w:sz w:val="26"/>
          <w:szCs w:val="26"/>
          <w:bdr w:val="single" w:sz="6" w:space="0" w:color="D1D7DC" w:frame="1"/>
          <w:shd w:val="clear" w:color="auto" w:fill="FFFFFF"/>
          <w:lang w:val="en-US" w:eastAsia="es-MX"/>
          <w14:ligatures w14:val="none"/>
        </w:rPr>
        <w:t>number[]</w:t>
      </w:r>
      <w:r w:rsidRPr="00CA4A1E">
        <w:rPr>
          <w:rFonts w:ascii="Roboto" w:eastAsia="Times New Roman" w:hAnsi="Roboto" w:cs="Times New Roman"/>
          <w:color w:val="2D2F31"/>
          <w:kern w:val="0"/>
          <w:lang w:val="en-US" w:eastAsia="es-MX"/>
          <w14:ligatures w14:val="none"/>
        </w:rPr>
        <w:t> is the TypeScript notation for saying "this is an array of numbers".</w:t>
      </w:r>
    </w:p>
    <w:p w14:paraId="08A828C9" w14:textId="77777777" w:rsidR="00CA4A1E" w:rsidRPr="00CA4A1E" w:rsidRDefault="00CA4A1E" w:rsidP="00CA4A1E">
      <w:pPr>
        <w:shd w:val="clear" w:color="auto" w:fill="FFFFFF"/>
        <w:spacing w:beforeAutospacing="1" w:after="0" w:afterAutospacing="1" w:line="240" w:lineRule="auto"/>
        <w:rPr>
          <w:rFonts w:ascii="Roboto" w:eastAsia="Times New Roman" w:hAnsi="Roboto" w:cs="Times New Roman"/>
          <w:color w:val="2D2F31"/>
          <w:kern w:val="0"/>
          <w:lang w:val="en-US" w:eastAsia="es-MX"/>
          <w14:ligatures w14:val="none"/>
        </w:rPr>
      </w:pPr>
      <w:r w:rsidRPr="00CA4A1E">
        <w:rPr>
          <w:rFonts w:ascii="Roboto" w:eastAsia="Times New Roman" w:hAnsi="Roboto" w:cs="Times New Roman"/>
          <w:color w:val="2D2F31"/>
          <w:kern w:val="0"/>
          <w:lang w:val="en-US" w:eastAsia="es-MX"/>
          <w14:ligatures w14:val="none"/>
        </w:rPr>
        <w:t>But actually, </w:t>
      </w:r>
      <w:r w:rsidRPr="00CA4A1E">
        <w:rPr>
          <w:rFonts w:ascii="Consolas" w:eastAsia="Times New Roman" w:hAnsi="Consolas" w:cs="Courier New"/>
          <w:color w:val="B4690E"/>
          <w:kern w:val="0"/>
          <w:sz w:val="26"/>
          <w:szCs w:val="26"/>
          <w:bdr w:val="single" w:sz="6" w:space="0" w:color="D1D7DC" w:frame="1"/>
          <w:shd w:val="clear" w:color="auto" w:fill="FFFFFF"/>
          <w:lang w:val="en-US" w:eastAsia="es-MX"/>
          <w14:ligatures w14:val="none"/>
        </w:rPr>
        <w:t>number[]</w:t>
      </w:r>
      <w:r w:rsidRPr="00CA4A1E">
        <w:rPr>
          <w:rFonts w:ascii="Roboto" w:eastAsia="Times New Roman" w:hAnsi="Roboto" w:cs="Times New Roman"/>
          <w:color w:val="2D2F31"/>
          <w:kern w:val="0"/>
          <w:lang w:val="en-US" w:eastAsia="es-MX"/>
          <w14:ligatures w14:val="none"/>
        </w:rPr>
        <w:t> is just syntactic sugar!</w:t>
      </w:r>
    </w:p>
    <w:p w14:paraId="36316BE1" w14:textId="77777777" w:rsidR="00CA4A1E" w:rsidRPr="00CA4A1E" w:rsidRDefault="00CA4A1E" w:rsidP="00CA4A1E">
      <w:pPr>
        <w:shd w:val="clear" w:color="auto" w:fill="FFFFFF"/>
        <w:spacing w:beforeAutospacing="1" w:after="0" w:afterAutospacing="1" w:line="240" w:lineRule="auto"/>
        <w:rPr>
          <w:rFonts w:ascii="Roboto" w:eastAsia="Times New Roman" w:hAnsi="Roboto" w:cs="Times New Roman"/>
          <w:color w:val="2D2F31"/>
          <w:kern w:val="0"/>
          <w:lang w:val="en-US" w:eastAsia="es-MX"/>
          <w14:ligatures w14:val="none"/>
        </w:rPr>
      </w:pPr>
      <w:r w:rsidRPr="00CA4A1E">
        <w:rPr>
          <w:rFonts w:ascii="Roboto" w:eastAsia="Times New Roman" w:hAnsi="Roboto" w:cs="Times New Roman"/>
          <w:color w:val="2D2F31"/>
          <w:kern w:val="0"/>
          <w:lang w:val="en-US" w:eastAsia="es-MX"/>
          <w14:ligatures w14:val="none"/>
        </w:rPr>
        <w:t>The actual type is </w:t>
      </w:r>
      <w:r w:rsidRPr="00CA4A1E">
        <w:rPr>
          <w:rFonts w:ascii="Consolas" w:eastAsia="Times New Roman" w:hAnsi="Consolas" w:cs="Courier New"/>
          <w:color w:val="B4690E"/>
          <w:kern w:val="0"/>
          <w:sz w:val="26"/>
          <w:szCs w:val="26"/>
          <w:bdr w:val="single" w:sz="6" w:space="0" w:color="D1D7DC" w:frame="1"/>
          <w:shd w:val="clear" w:color="auto" w:fill="FFFFFF"/>
          <w:lang w:val="en-US" w:eastAsia="es-MX"/>
          <w14:ligatures w14:val="none"/>
        </w:rPr>
        <w:t>Array</w:t>
      </w:r>
      <w:r w:rsidRPr="00CA4A1E">
        <w:rPr>
          <w:rFonts w:ascii="Roboto" w:eastAsia="Times New Roman" w:hAnsi="Roboto" w:cs="Times New Roman"/>
          <w:color w:val="2D2F31"/>
          <w:kern w:val="0"/>
          <w:lang w:val="en-US" w:eastAsia="es-MX"/>
          <w14:ligatures w14:val="none"/>
        </w:rPr>
        <w:t>. ALL arrays are of the </w:t>
      </w:r>
      <w:r w:rsidRPr="00CA4A1E">
        <w:rPr>
          <w:rFonts w:ascii="Consolas" w:eastAsia="Times New Roman" w:hAnsi="Consolas" w:cs="Courier New"/>
          <w:color w:val="B4690E"/>
          <w:kern w:val="0"/>
          <w:sz w:val="26"/>
          <w:szCs w:val="26"/>
          <w:bdr w:val="single" w:sz="6" w:space="0" w:color="D1D7DC" w:frame="1"/>
          <w:shd w:val="clear" w:color="auto" w:fill="FFFFFF"/>
          <w:lang w:val="en-US" w:eastAsia="es-MX"/>
          <w14:ligatures w14:val="none"/>
        </w:rPr>
        <w:t>Array</w:t>
      </w:r>
      <w:r w:rsidRPr="00CA4A1E">
        <w:rPr>
          <w:rFonts w:ascii="Roboto" w:eastAsia="Times New Roman" w:hAnsi="Roboto" w:cs="Times New Roman"/>
          <w:color w:val="2D2F31"/>
          <w:kern w:val="0"/>
          <w:lang w:val="en-US" w:eastAsia="es-MX"/>
          <w14:ligatures w14:val="none"/>
        </w:rPr>
        <w:t> type.</w:t>
      </w:r>
    </w:p>
    <w:p w14:paraId="21046DCF" w14:textId="77777777" w:rsidR="00CA4A1E" w:rsidRPr="00CA4A1E" w:rsidRDefault="00CA4A1E" w:rsidP="00CA4A1E">
      <w:pPr>
        <w:shd w:val="clear" w:color="auto" w:fill="FFFFFF"/>
        <w:spacing w:beforeAutospacing="1" w:after="0" w:afterAutospacing="1" w:line="240" w:lineRule="auto"/>
        <w:rPr>
          <w:rFonts w:ascii="Roboto" w:eastAsia="Times New Roman" w:hAnsi="Roboto" w:cs="Times New Roman"/>
          <w:color w:val="2D2F31"/>
          <w:kern w:val="0"/>
          <w:lang w:val="en-US" w:eastAsia="es-MX"/>
          <w14:ligatures w14:val="none"/>
        </w:rPr>
      </w:pPr>
      <w:r w:rsidRPr="00CA4A1E">
        <w:rPr>
          <w:rFonts w:ascii="Roboto" w:eastAsia="Times New Roman" w:hAnsi="Roboto" w:cs="Times New Roman"/>
          <w:color w:val="2D2F31"/>
          <w:kern w:val="0"/>
          <w:lang w:val="en-US" w:eastAsia="es-MX"/>
          <w14:ligatures w14:val="none"/>
        </w:rPr>
        <w:t>BUT: Since an array type really only makes sense if we also describe the type of items in the array, </w:t>
      </w:r>
      <w:r w:rsidRPr="00CA4A1E">
        <w:rPr>
          <w:rFonts w:ascii="Consolas" w:eastAsia="Times New Roman" w:hAnsi="Consolas" w:cs="Courier New"/>
          <w:color w:val="B4690E"/>
          <w:kern w:val="0"/>
          <w:sz w:val="26"/>
          <w:szCs w:val="26"/>
          <w:bdr w:val="single" w:sz="6" w:space="0" w:color="D1D7DC" w:frame="1"/>
          <w:shd w:val="clear" w:color="auto" w:fill="FFFFFF"/>
          <w:lang w:val="en-US" w:eastAsia="es-MX"/>
          <w14:ligatures w14:val="none"/>
        </w:rPr>
        <w:t>Array</w:t>
      </w:r>
      <w:r w:rsidRPr="00CA4A1E">
        <w:rPr>
          <w:rFonts w:ascii="Roboto" w:eastAsia="Times New Roman" w:hAnsi="Roboto" w:cs="Times New Roman"/>
          <w:color w:val="2D2F31"/>
          <w:kern w:val="0"/>
          <w:lang w:val="en-US" w:eastAsia="es-MX"/>
          <w14:ligatures w14:val="none"/>
        </w:rPr>
        <w:t> actually is a generic type.</w:t>
      </w:r>
    </w:p>
    <w:p w14:paraId="41F55439" w14:textId="77777777" w:rsidR="00CA4A1E" w:rsidRPr="00CA4A1E" w:rsidRDefault="00CA4A1E" w:rsidP="00CA4A1E">
      <w:pPr>
        <w:shd w:val="clear" w:color="auto" w:fill="FFFFFF"/>
        <w:spacing w:before="100" w:beforeAutospacing="1" w:after="100" w:afterAutospacing="1" w:line="240" w:lineRule="auto"/>
        <w:rPr>
          <w:rFonts w:ascii="Roboto" w:eastAsia="Times New Roman" w:hAnsi="Roboto" w:cs="Times New Roman"/>
          <w:color w:val="2D2F31"/>
          <w:kern w:val="0"/>
          <w:lang w:val="en-US" w:eastAsia="es-MX"/>
          <w14:ligatures w14:val="none"/>
        </w:rPr>
      </w:pPr>
      <w:r w:rsidRPr="00CA4A1E">
        <w:rPr>
          <w:rFonts w:ascii="Roboto" w:eastAsia="Times New Roman" w:hAnsi="Roboto" w:cs="Times New Roman"/>
          <w:color w:val="2D2F31"/>
          <w:kern w:val="0"/>
          <w:lang w:val="en-US" w:eastAsia="es-MX"/>
          <w14:ligatures w14:val="none"/>
        </w:rPr>
        <w:t>You could also write the above example liks this:</w:t>
      </w:r>
    </w:p>
    <w:p w14:paraId="7BACE71E" w14:textId="77777777" w:rsidR="00CA4A1E" w:rsidRPr="00CA4A1E" w:rsidRDefault="00CA4A1E" w:rsidP="00CA4A1E">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s-MX"/>
          <w14:ligatures w14:val="none"/>
        </w:rPr>
      </w:pPr>
      <w:proofErr w:type="spellStart"/>
      <w:r w:rsidRPr="00CA4A1E">
        <w:rPr>
          <w:rFonts w:ascii="Consolas" w:eastAsia="Times New Roman" w:hAnsi="Consolas" w:cs="Courier New"/>
          <w:color w:val="B4690E"/>
          <w:kern w:val="0"/>
          <w:sz w:val="20"/>
          <w:szCs w:val="20"/>
          <w:lang w:eastAsia="es-MX"/>
          <w14:ligatures w14:val="none"/>
        </w:rPr>
        <w:t>let</w:t>
      </w:r>
      <w:proofErr w:type="spellEnd"/>
      <w:r w:rsidRPr="00CA4A1E">
        <w:rPr>
          <w:rFonts w:ascii="Consolas" w:eastAsia="Times New Roman" w:hAnsi="Consolas" w:cs="Times New Roman"/>
          <w:color w:val="2D2F31"/>
          <w:kern w:val="0"/>
          <w:lang w:eastAsia="es-MX"/>
          <w14:ligatures w14:val="none"/>
        </w:rPr>
        <w:t xml:space="preserve"> </w:t>
      </w:r>
      <w:proofErr w:type="spellStart"/>
      <w:r w:rsidRPr="00CA4A1E">
        <w:rPr>
          <w:rFonts w:ascii="Consolas" w:eastAsia="Times New Roman" w:hAnsi="Consolas" w:cs="Times New Roman"/>
          <w:color w:val="2D2F31"/>
          <w:kern w:val="0"/>
          <w:lang w:eastAsia="es-MX"/>
          <w14:ligatures w14:val="none"/>
        </w:rPr>
        <w:t>numbers</w:t>
      </w:r>
      <w:proofErr w:type="spellEnd"/>
      <w:r w:rsidRPr="00CA4A1E">
        <w:rPr>
          <w:rFonts w:ascii="Consolas" w:eastAsia="Times New Roman" w:hAnsi="Consolas" w:cs="Courier New"/>
          <w:color w:val="2D2F31"/>
          <w:kern w:val="0"/>
          <w:sz w:val="20"/>
          <w:szCs w:val="20"/>
          <w:lang w:eastAsia="es-MX"/>
          <w14:ligatures w14:val="none"/>
        </w:rPr>
        <w:t>:</w:t>
      </w:r>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Array</w:t>
      </w:r>
      <w:r w:rsidRPr="00CA4A1E">
        <w:rPr>
          <w:rFonts w:ascii="Consolas" w:eastAsia="Times New Roman" w:hAnsi="Consolas" w:cs="Courier New"/>
          <w:color w:val="19A38C"/>
          <w:kern w:val="0"/>
          <w:sz w:val="20"/>
          <w:szCs w:val="20"/>
          <w:lang w:eastAsia="es-MX"/>
          <w14:ligatures w14:val="none"/>
        </w:rPr>
        <w:t>&lt;</w:t>
      </w:r>
      <w:proofErr w:type="spellStart"/>
      <w:r w:rsidRPr="00CA4A1E">
        <w:rPr>
          <w:rFonts w:ascii="Consolas" w:eastAsia="Times New Roman" w:hAnsi="Consolas" w:cs="Courier New"/>
          <w:color w:val="19A38C"/>
          <w:kern w:val="0"/>
          <w:sz w:val="20"/>
          <w:szCs w:val="20"/>
          <w:lang w:eastAsia="es-MX"/>
          <w14:ligatures w14:val="none"/>
        </w:rPr>
        <w:t>number</w:t>
      </w:r>
      <w:proofErr w:type="spellEnd"/>
      <w:r w:rsidRPr="00CA4A1E">
        <w:rPr>
          <w:rFonts w:ascii="Consolas" w:eastAsia="Times New Roman" w:hAnsi="Consolas" w:cs="Courier New"/>
          <w:color w:val="19A38C"/>
          <w:kern w:val="0"/>
          <w:sz w:val="20"/>
          <w:szCs w:val="20"/>
          <w:lang w:eastAsia="es-MX"/>
          <w14:ligatures w14:val="none"/>
        </w:rPr>
        <w:t>&gt;</w:t>
      </w:r>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w:t>
      </w:r>
      <w:r w:rsidRPr="00CA4A1E">
        <w:rPr>
          <w:rFonts w:ascii="Consolas" w:eastAsia="Times New Roman" w:hAnsi="Consolas" w:cs="Times New Roman"/>
          <w:color w:val="2D2F31"/>
          <w:kern w:val="0"/>
          <w:lang w:eastAsia="es-MX"/>
          <w14:ligatures w14:val="none"/>
        </w:rPr>
        <w:t> </w:t>
      </w:r>
      <w:r w:rsidRPr="00CA4A1E">
        <w:rPr>
          <w:rFonts w:ascii="Consolas" w:eastAsia="Times New Roman" w:hAnsi="Consolas" w:cs="Courier New"/>
          <w:color w:val="2D2F31"/>
          <w:kern w:val="0"/>
          <w:sz w:val="20"/>
          <w:szCs w:val="20"/>
          <w:lang w:eastAsia="es-MX"/>
          <w14:ligatures w14:val="none"/>
        </w:rPr>
        <w:t>[1,</w:t>
      </w:r>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2,</w:t>
      </w:r>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3];</w:t>
      </w:r>
    </w:p>
    <w:p w14:paraId="332B76FD" w14:textId="77777777" w:rsidR="00CA4A1E" w:rsidRPr="00CA4A1E" w:rsidRDefault="00CA4A1E" w:rsidP="00CA4A1E">
      <w:pPr>
        <w:shd w:val="clear" w:color="auto" w:fill="FFFFFF"/>
        <w:spacing w:beforeAutospacing="1" w:after="0" w:afterAutospacing="1" w:line="240" w:lineRule="auto"/>
        <w:rPr>
          <w:rFonts w:ascii="Roboto" w:eastAsia="Times New Roman" w:hAnsi="Roboto" w:cs="Times New Roman"/>
          <w:color w:val="2D2F31"/>
          <w:kern w:val="0"/>
          <w:lang w:val="en-US" w:eastAsia="es-MX"/>
          <w14:ligatures w14:val="none"/>
        </w:rPr>
      </w:pPr>
      <w:r w:rsidRPr="00CA4A1E">
        <w:rPr>
          <w:rFonts w:ascii="Roboto" w:eastAsia="Times New Roman" w:hAnsi="Roboto" w:cs="Times New Roman"/>
          <w:color w:val="2D2F31"/>
          <w:kern w:val="0"/>
          <w:lang w:val="en-US" w:eastAsia="es-MX"/>
          <w14:ligatures w14:val="none"/>
        </w:rPr>
        <w:t>Here we have the angle brackets (</w:t>
      </w:r>
      <w:r w:rsidRPr="00CA4A1E">
        <w:rPr>
          <w:rFonts w:ascii="Consolas" w:eastAsia="Times New Roman" w:hAnsi="Consolas" w:cs="Courier New"/>
          <w:color w:val="B4690E"/>
          <w:kern w:val="0"/>
          <w:sz w:val="26"/>
          <w:szCs w:val="26"/>
          <w:bdr w:val="single" w:sz="6" w:space="0" w:color="D1D7DC" w:frame="1"/>
          <w:shd w:val="clear" w:color="auto" w:fill="FFFFFF"/>
          <w:lang w:val="en-US" w:eastAsia="es-MX"/>
          <w14:ligatures w14:val="none"/>
        </w:rPr>
        <w:t>&lt;&gt;</w:t>
      </w:r>
      <w:r w:rsidRPr="00CA4A1E">
        <w:rPr>
          <w:rFonts w:ascii="Roboto" w:eastAsia="Times New Roman" w:hAnsi="Roboto" w:cs="Times New Roman"/>
          <w:color w:val="2D2F31"/>
          <w:kern w:val="0"/>
          <w:lang w:val="en-US" w:eastAsia="es-MX"/>
          <w14:ligatures w14:val="none"/>
        </w:rPr>
        <w:t>) again! But this time NOT to create our own type (as we did it in the previous lecture) but instead to tell TypeScript which actual type should be used for the "generic type placeholder" (</w:t>
      </w:r>
      <w:r w:rsidRPr="00CA4A1E">
        <w:rPr>
          <w:rFonts w:ascii="Consolas" w:eastAsia="Times New Roman" w:hAnsi="Consolas" w:cs="Courier New"/>
          <w:color w:val="B4690E"/>
          <w:kern w:val="0"/>
          <w:sz w:val="26"/>
          <w:szCs w:val="26"/>
          <w:bdr w:val="single" w:sz="6" w:space="0" w:color="D1D7DC" w:frame="1"/>
          <w:shd w:val="clear" w:color="auto" w:fill="FFFFFF"/>
          <w:lang w:val="en-US" w:eastAsia="es-MX"/>
          <w14:ligatures w14:val="none"/>
        </w:rPr>
        <w:t>T</w:t>
      </w:r>
      <w:r w:rsidRPr="00CA4A1E">
        <w:rPr>
          <w:rFonts w:ascii="Roboto" w:eastAsia="Times New Roman" w:hAnsi="Roboto" w:cs="Times New Roman"/>
          <w:color w:val="2D2F31"/>
          <w:kern w:val="0"/>
          <w:lang w:val="en-US" w:eastAsia="es-MX"/>
          <w14:ligatures w14:val="none"/>
        </w:rPr>
        <w:t> in the previous lecture).</w:t>
      </w:r>
    </w:p>
    <w:p w14:paraId="2580A2F3" w14:textId="77777777" w:rsidR="00CA4A1E" w:rsidRPr="00CA4A1E" w:rsidRDefault="00CA4A1E" w:rsidP="00CA4A1E">
      <w:pPr>
        <w:shd w:val="clear" w:color="auto" w:fill="FFFFFF"/>
        <w:spacing w:before="100" w:beforeAutospacing="1" w:after="100" w:afterAutospacing="1" w:line="240" w:lineRule="auto"/>
        <w:rPr>
          <w:rFonts w:ascii="Roboto" w:eastAsia="Times New Roman" w:hAnsi="Roboto" w:cs="Times New Roman"/>
          <w:color w:val="2D2F31"/>
          <w:kern w:val="0"/>
          <w:lang w:val="en-US" w:eastAsia="es-MX"/>
          <w14:ligatures w14:val="none"/>
        </w:rPr>
      </w:pPr>
      <w:r w:rsidRPr="00CA4A1E">
        <w:rPr>
          <w:rFonts w:ascii="Roboto" w:eastAsia="Times New Roman" w:hAnsi="Roboto" w:cs="Times New Roman"/>
          <w:color w:val="2D2F31"/>
          <w:kern w:val="0"/>
          <w:lang w:val="en-US" w:eastAsia="es-MX"/>
          <w14:ligatures w14:val="none"/>
        </w:rPr>
        <w:t>Just as shown in the last lecture, TypeScript would be able to infer this as well - we rely on that when we just write:</w:t>
      </w:r>
    </w:p>
    <w:p w14:paraId="52F8125A" w14:textId="77777777" w:rsidR="00CA4A1E" w:rsidRPr="00CA4A1E" w:rsidRDefault="00CA4A1E" w:rsidP="00CA4A1E">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s-MX"/>
          <w14:ligatures w14:val="none"/>
        </w:rPr>
      </w:pPr>
      <w:proofErr w:type="spellStart"/>
      <w:r w:rsidRPr="00CA4A1E">
        <w:rPr>
          <w:rFonts w:ascii="Consolas" w:eastAsia="Times New Roman" w:hAnsi="Consolas" w:cs="Courier New"/>
          <w:color w:val="B4690E"/>
          <w:kern w:val="0"/>
          <w:sz w:val="20"/>
          <w:szCs w:val="20"/>
          <w:lang w:eastAsia="es-MX"/>
          <w14:ligatures w14:val="none"/>
        </w:rPr>
        <w:t>let</w:t>
      </w:r>
      <w:proofErr w:type="spellEnd"/>
      <w:r w:rsidRPr="00CA4A1E">
        <w:rPr>
          <w:rFonts w:ascii="Consolas" w:eastAsia="Times New Roman" w:hAnsi="Consolas" w:cs="Times New Roman"/>
          <w:color w:val="2D2F31"/>
          <w:kern w:val="0"/>
          <w:lang w:eastAsia="es-MX"/>
          <w14:ligatures w14:val="none"/>
        </w:rPr>
        <w:t xml:space="preserve"> </w:t>
      </w:r>
      <w:proofErr w:type="spellStart"/>
      <w:r w:rsidRPr="00CA4A1E">
        <w:rPr>
          <w:rFonts w:ascii="Consolas" w:eastAsia="Times New Roman" w:hAnsi="Consolas" w:cs="Times New Roman"/>
          <w:color w:val="2D2F31"/>
          <w:kern w:val="0"/>
          <w:lang w:eastAsia="es-MX"/>
          <w14:ligatures w14:val="none"/>
        </w:rPr>
        <w:t>numbers</w:t>
      </w:r>
      <w:proofErr w:type="spellEnd"/>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w:t>
      </w:r>
      <w:r w:rsidRPr="00CA4A1E">
        <w:rPr>
          <w:rFonts w:ascii="Consolas" w:eastAsia="Times New Roman" w:hAnsi="Consolas" w:cs="Times New Roman"/>
          <w:color w:val="2D2F31"/>
          <w:kern w:val="0"/>
          <w:lang w:eastAsia="es-MX"/>
          <w14:ligatures w14:val="none"/>
        </w:rPr>
        <w:t> </w:t>
      </w:r>
      <w:r w:rsidRPr="00CA4A1E">
        <w:rPr>
          <w:rFonts w:ascii="Consolas" w:eastAsia="Times New Roman" w:hAnsi="Consolas" w:cs="Courier New"/>
          <w:color w:val="2D2F31"/>
          <w:kern w:val="0"/>
          <w:sz w:val="20"/>
          <w:szCs w:val="20"/>
          <w:lang w:eastAsia="es-MX"/>
          <w14:ligatures w14:val="none"/>
        </w:rPr>
        <w:t>[1,</w:t>
      </w:r>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2,</w:t>
      </w:r>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3];</w:t>
      </w:r>
    </w:p>
    <w:p w14:paraId="11E4EAE1" w14:textId="77777777" w:rsidR="00CA4A1E" w:rsidRPr="00CA4A1E" w:rsidRDefault="00CA4A1E" w:rsidP="00CA4A1E">
      <w:pPr>
        <w:shd w:val="clear" w:color="auto" w:fill="FFFFFF"/>
        <w:spacing w:before="100" w:beforeAutospacing="1" w:after="100" w:afterAutospacing="1" w:line="240" w:lineRule="auto"/>
        <w:rPr>
          <w:rFonts w:ascii="Roboto" w:eastAsia="Times New Roman" w:hAnsi="Roboto" w:cs="Times New Roman"/>
          <w:color w:val="2D2F31"/>
          <w:kern w:val="0"/>
          <w:lang w:val="en-US" w:eastAsia="es-MX"/>
          <w14:ligatures w14:val="none"/>
        </w:rPr>
      </w:pPr>
      <w:r w:rsidRPr="00CA4A1E">
        <w:rPr>
          <w:rFonts w:ascii="Roboto" w:eastAsia="Times New Roman" w:hAnsi="Roboto" w:cs="Times New Roman"/>
          <w:color w:val="2D2F31"/>
          <w:kern w:val="0"/>
          <w:lang w:val="en-US" w:eastAsia="es-MX"/>
          <w14:ligatures w14:val="none"/>
        </w:rPr>
        <w:t>But if we want to explicitly set a type, we could do it like this:</w:t>
      </w:r>
    </w:p>
    <w:p w14:paraId="16136799" w14:textId="77777777" w:rsidR="00CA4A1E" w:rsidRPr="00CA4A1E" w:rsidRDefault="00CA4A1E" w:rsidP="00CA4A1E">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s-MX"/>
          <w14:ligatures w14:val="none"/>
        </w:rPr>
      </w:pPr>
      <w:proofErr w:type="spellStart"/>
      <w:r w:rsidRPr="00CA4A1E">
        <w:rPr>
          <w:rFonts w:ascii="Consolas" w:eastAsia="Times New Roman" w:hAnsi="Consolas" w:cs="Courier New"/>
          <w:color w:val="B4690E"/>
          <w:kern w:val="0"/>
          <w:sz w:val="20"/>
          <w:szCs w:val="20"/>
          <w:lang w:eastAsia="es-MX"/>
          <w14:ligatures w14:val="none"/>
        </w:rPr>
        <w:t>let</w:t>
      </w:r>
      <w:proofErr w:type="spellEnd"/>
      <w:r w:rsidRPr="00CA4A1E">
        <w:rPr>
          <w:rFonts w:ascii="Consolas" w:eastAsia="Times New Roman" w:hAnsi="Consolas" w:cs="Times New Roman"/>
          <w:color w:val="2D2F31"/>
          <w:kern w:val="0"/>
          <w:lang w:eastAsia="es-MX"/>
          <w14:ligatures w14:val="none"/>
        </w:rPr>
        <w:t xml:space="preserve"> </w:t>
      </w:r>
      <w:proofErr w:type="spellStart"/>
      <w:r w:rsidRPr="00CA4A1E">
        <w:rPr>
          <w:rFonts w:ascii="Consolas" w:eastAsia="Times New Roman" w:hAnsi="Consolas" w:cs="Times New Roman"/>
          <w:color w:val="2D2F31"/>
          <w:kern w:val="0"/>
          <w:lang w:eastAsia="es-MX"/>
          <w14:ligatures w14:val="none"/>
        </w:rPr>
        <w:t>numbers</w:t>
      </w:r>
      <w:proofErr w:type="spellEnd"/>
      <w:r w:rsidRPr="00CA4A1E">
        <w:rPr>
          <w:rFonts w:ascii="Consolas" w:eastAsia="Times New Roman" w:hAnsi="Consolas" w:cs="Courier New"/>
          <w:color w:val="2D2F31"/>
          <w:kern w:val="0"/>
          <w:sz w:val="20"/>
          <w:szCs w:val="20"/>
          <w:lang w:eastAsia="es-MX"/>
          <w14:ligatures w14:val="none"/>
        </w:rPr>
        <w:t>:</w:t>
      </w:r>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Array</w:t>
      </w:r>
      <w:r w:rsidRPr="00CA4A1E">
        <w:rPr>
          <w:rFonts w:ascii="Consolas" w:eastAsia="Times New Roman" w:hAnsi="Consolas" w:cs="Courier New"/>
          <w:color w:val="19A38C"/>
          <w:kern w:val="0"/>
          <w:sz w:val="20"/>
          <w:szCs w:val="20"/>
          <w:lang w:eastAsia="es-MX"/>
          <w14:ligatures w14:val="none"/>
        </w:rPr>
        <w:t>&lt;</w:t>
      </w:r>
      <w:proofErr w:type="spellStart"/>
      <w:r w:rsidRPr="00CA4A1E">
        <w:rPr>
          <w:rFonts w:ascii="Consolas" w:eastAsia="Times New Roman" w:hAnsi="Consolas" w:cs="Courier New"/>
          <w:color w:val="19A38C"/>
          <w:kern w:val="0"/>
          <w:sz w:val="20"/>
          <w:szCs w:val="20"/>
          <w:lang w:eastAsia="es-MX"/>
          <w14:ligatures w14:val="none"/>
        </w:rPr>
        <w:t>number</w:t>
      </w:r>
      <w:proofErr w:type="spellEnd"/>
      <w:r w:rsidRPr="00CA4A1E">
        <w:rPr>
          <w:rFonts w:ascii="Consolas" w:eastAsia="Times New Roman" w:hAnsi="Consolas" w:cs="Courier New"/>
          <w:color w:val="19A38C"/>
          <w:kern w:val="0"/>
          <w:sz w:val="20"/>
          <w:szCs w:val="20"/>
          <w:lang w:eastAsia="es-MX"/>
          <w14:ligatures w14:val="none"/>
        </w:rPr>
        <w:t>&gt;</w:t>
      </w:r>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w:t>
      </w:r>
      <w:r w:rsidRPr="00CA4A1E">
        <w:rPr>
          <w:rFonts w:ascii="Consolas" w:eastAsia="Times New Roman" w:hAnsi="Consolas" w:cs="Times New Roman"/>
          <w:color w:val="2D2F31"/>
          <w:kern w:val="0"/>
          <w:lang w:eastAsia="es-MX"/>
          <w14:ligatures w14:val="none"/>
        </w:rPr>
        <w:t> </w:t>
      </w:r>
      <w:r w:rsidRPr="00CA4A1E">
        <w:rPr>
          <w:rFonts w:ascii="Consolas" w:eastAsia="Times New Roman" w:hAnsi="Consolas" w:cs="Courier New"/>
          <w:color w:val="2D2F31"/>
          <w:kern w:val="0"/>
          <w:sz w:val="20"/>
          <w:szCs w:val="20"/>
          <w:lang w:eastAsia="es-MX"/>
          <w14:ligatures w14:val="none"/>
        </w:rPr>
        <w:t>[1,</w:t>
      </w:r>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2,</w:t>
      </w:r>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3];</w:t>
      </w:r>
    </w:p>
    <w:p w14:paraId="017A125B" w14:textId="77777777" w:rsidR="00CA4A1E" w:rsidRPr="00CA4A1E" w:rsidRDefault="00CA4A1E" w:rsidP="00CA4A1E">
      <w:pPr>
        <w:shd w:val="clear" w:color="auto" w:fill="FFFFFF"/>
        <w:spacing w:before="100" w:beforeAutospacing="1" w:after="100" w:afterAutospacing="1" w:line="240" w:lineRule="auto"/>
        <w:rPr>
          <w:rFonts w:ascii="Roboto" w:eastAsia="Times New Roman" w:hAnsi="Roboto" w:cs="Times New Roman"/>
          <w:color w:val="2D2F31"/>
          <w:kern w:val="0"/>
          <w:lang w:val="en-US" w:eastAsia="es-MX"/>
          <w14:ligatures w14:val="none"/>
        </w:rPr>
      </w:pPr>
      <w:r w:rsidRPr="00CA4A1E">
        <w:rPr>
          <w:rFonts w:ascii="Roboto" w:eastAsia="Times New Roman" w:hAnsi="Roboto" w:cs="Times New Roman"/>
          <w:color w:val="2D2F31"/>
          <w:kern w:val="0"/>
          <w:lang w:val="en-US" w:eastAsia="es-MX"/>
          <w14:ligatures w14:val="none"/>
        </w:rPr>
        <w:t>Of course it can be a bit annoying to write this rather long and clunky type, that's why we have this alternative (syntactic sugar) for arrays:</w:t>
      </w:r>
    </w:p>
    <w:p w14:paraId="431EE242" w14:textId="77777777" w:rsidR="00CA4A1E" w:rsidRPr="00CA4A1E" w:rsidRDefault="00CA4A1E" w:rsidP="00CA4A1E">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s-MX"/>
          <w14:ligatures w14:val="none"/>
        </w:rPr>
      </w:pPr>
      <w:proofErr w:type="spellStart"/>
      <w:r w:rsidRPr="00CA4A1E">
        <w:rPr>
          <w:rFonts w:ascii="Consolas" w:eastAsia="Times New Roman" w:hAnsi="Consolas" w:cs="Courier New"/>
          <w:color w:val="B4690E"/>
          <w:kern w:val="0"/>
          <w:sz w:val="20"/>
          <w:szCs w:val="20"/>
          <w:lang w:eastAsia="es-MX"/>
          <w14:ligatures w14:val="none"/>
        </w:rPr>
        <w:lastRenderedPageBreak/>
        <w:t>let</w:t>
      </w:r>
      <w:proofErr w:type="spellEnd"/>
      <w:r w:rsidRPr="00CA4A1E">
        <w:rPr>
          <w:rFonts w:ascii="Consolas" w:eastAsia="Times New Roman" w:hAnsi="Consolas" w:cs="Times New Roman"/>
          <w:color w:val="2D2F31"/>
          <w:kern w:val="0"/>
          <w:lang w:eastAsia="es-MX"/>
          <w14:ligatures w14:val="none"/>
        </w:rPr>
        <w:t xml:space="preserve"> </w:t>
      </w:r>
      <w:proofErr w:type="spellStart"/>
      <w:r w:rsidRPr="00CA4A1E">
        <w:rPr>
          <w:rFonts w:ascii="Consolas" w:eastAsia="Times New Roman" w:hAnsi="Consolas" w:cs="Times New Roman"/>
          <w:color w:val="2D2F31"/>
          <w:kern w:val="0"/>
          <w:lang w:eastAsia="es-MX"/>
          <w14:ligatures w14:val="none"/>
        </w:rPr>
        <w:t>numbers</w:t>
      </w:r>
      <w:proofErr w:type="spellEnd"/>
      <w:r w:rsidRPr="00CA4A1E">
        <w:rPr>
          <w:rFonts w:ascii="Consolas" w:eastAsia="Times New Roman" w:hAnsi="Consolas" w:cs="Courier New"/>
          <w:color w:val="2D2F31"/>
          <w:kern w:val="0"/>
          <w:sz w:val="20"/>
          <w:szCs w:val="20"/>
          <w:lang w:eastAsia="es-MX"/>
          <w14:ligatures w14:val="none"/>
        </w:rPr>
        <w:t>:</w:t>
      </w:r>
      <w:r w:rsidRPr="00CA4A1E">
        <w:rPr>
          <w:rFonts w:ascii="Consolas" w:eastAsia="Times New Roman" w:hAnsi="Consolas" w:cs="Times New Roman"/>
          <w:color w:val="2D2F31"/>
          <w:kern w:val="0"/>
          <w:lang w:eastAsia="es-MX"/>
          <w14:ligatures w14:val="none"/>
        </w:rPr>
        <w:t xml:space="preserve"> </w:t>
      </w:r>
      <w:proofErr w:type="spellStart"/>
      <w:proofErr w:type="gramStart"/>
      <w:r w:rsidRPr="00CA4A1E">
        <w:rPr>
          <w:rFonts w:ascii="Consolas" w:eastAsia="Times New Roman" w:hAnsi="Consolas" w:cs="Times New Roman"/>
          <w:color w:val="2D2F31"/>
          <w:kern w:val="0"/>
          <w:lang w:eastAsia="es-MX"/>
          <w14:ligatures w14:val="none"/>
        </w:rPr>
        <w:t>number</w:t>
      </w:r>
      <w:proofErr w:type="spellEnd"/>
      <w:r w:rsidRPr="00CA4A1E">
        <w:rPr>
          <w:rFonts w:ascii="Consolas" w:eastAsia="Times New Roman" w:hAnsi="Consolas" w:cs="Courier New"/>
          <w:color w:val="2D2F31"/>
          <w:kern w:val="0"/>
          <w:sz w:val="20"/>
          <w:szCs w:val="20"/>
          <w:lang w:eastAsia="es-MX"/>
          <w14:ligatures w14:val="none"/>
        </w:rPr>
        <w:t>[</w:t>
      </w:r>
      <w:proofErr w:type="gramEnd"/>
      <w:r w:rsidRPr="00CA4A1E">
        <w:rPr>
          <w:rFonts w:ascii="Consolas" w:eastAsia="Times New Roman" w:hAnsi="Consolas" w:cs="Courier New"/>
          <w:color w:val="2D2F31"/>
          <w:kern w:val="0"/>
          <w:sz w:val="20"/>
          <w:szCs w:val="20"/>
          <w:lang w:eastAsia="es-MX"/>
          <w14:ligatures w14:val="none"/>
        </w:rPr>
        <w:t>]</w:t>
      </w:r>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w:t>
      </w:r>
      <w:r w:rsidRPr="00CA4A1E">
        <w:rPr>
          <w:rFonts w:ascii="Consolas" w:eastAsia="Times New Roman" w:hAnsi="Consolas" w:cs="Times New Roman"/>
          <w:color w:val="2D2F31"/>
          <w:kern w:val="0"/>
          <w:lang w:eastAsia="es-MX"/>
          <w14:ligatures w14:val="none"/>
        </w:rPr>
        <w:t> </w:t>
      </w:r>
      <w:r w:rsidRPr="00CA4A1E">
        <w:rPr>
          <w:rFonts w:ascii="Consolas" w:eastAsia="Times New Roman" w:hAnsi="Consolas" w:cs="Courier New"/>
          <w:color w:val="2D2F31"/>
          <w:kern w:val="0"/>
          <w:sz w:val="20"/>
          <w:szCs w:val="20"/>
          <w:lang w:eastAsia="es-MX"/>
          <w14:ligatures w14:val="none"/>
        </w:rPr>
        <w:t>[1,</w:t>
      </w:r>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2,</w:t>
      </w:r>
      <w:r w:rsidRPr="00CA4A1E">
        <w:rPr>
          <w:rFonts w:ascii="Consolas" w:eastAsia="Times New Roman" w:hAnsi="Consolas" w:cs="Times New Roman"/>
          <w:color w:val="2D2F31"/>
          <w:kern w:val="0"/>
          <w:lang w:eastAsia="es-MX"/>
          <w14:ligatures w14:val="none"/>
        </w:rPr>
        <w:t xml:space="preserve"> </w:t>
      </w:r>
      <w:r w:rsidRPr="00CA4A1E">
        <w:rPr>
          <w:rFonts w:ascii="Consolas" w:eastAsia="Times New Roman" w:hAnsi="Consolas" w:cs="Courier New"/>
          <w:color w:val="2D2F31"/>
          <w:kern w:val="0"/>
          <w:sz w:val="20"/>
          <w:szCs w:val="20"/>
          <w:lang w:eastAsia="es-MX"/>
          <w14:ligatures w14:val="none"/>
        </w:rPr>
        <w:t>3];</w:t>
      </w:r>
    </w:p>
    <w:p w14:paraId="12DAD679" w14:textId="77777777" w:rsidR="00CA4A1E" w:rsidRPr="00CA4A1E" w:rsidRDefault="00CA4A1E" w:rsidP="00CA4A1E">
      <w:pPr>
        <w:shd w:val="clear" w:color="auto" w:fill="FFFFFF"/>
        <w:spacing w:beforeAutospacing="1" w:after="0" w:afterAutospacing="1" w:line="240" w:lineRule="auto"/>
        <w:rPr>
          <w:rFonts w:ascii="Roboto" w:eastAsia="Times New Roman" w:hAnsi="Roboto" w:cs="Times New Roman"/>
          <w:color w:val="2D2F31"/>
          <w:kern w:val="0"/>
          <w:lang w:val="en-US" w:eastAsia="es-MX"/>
          <w14:ligatures w14:val="none"/>
        </w:rPr>
      </w:pPr>
      <w:r w:rsidRPr="00CA4A1E">
        <w:rPr>
          <w:rFonts w:ascii="Roboto" w:eastAsia="Times New Roman" w:hAnsi="Roboto" w:cs="Times New Roman"/>
          <w:color w:val="2D2F31"/>
          <w:kern w:val="0"/>
          <w:lang w:val="en-US" w:eastAsia="es-MX"/>
          <w14:ligatures w14:val="none"/>
        </w:rPr>
        <w:t>If we take the example from the previous lecture, we could've also set the concrete type for our placeholder </w:t>
      </w:r>
      <w:r w:rsidRPr="00CA4A1E">
        <w:rPr>
          <w:rFonts w:ascii="Consolas" w:eastAsia="Times New Roman" w:hAnsi="Consolas" w:cs="Courier New"/>
          <w:color w:val="B4690E"/>
          <w:kern w:val="0"/>
          <w:sz w:val="26"/>
          <w:szCs w:val="26"/>
          <w:bdr w:val="single" w:sz="6" w:space="0" w:color="D1D7DC" w:frame="1"/>
          <w:shd w:val="clear" w:color="auto" w:fill="FFFFFF"/>
          <w:lang w:val="en-US" w:eastAsia="es-MX"/>
          <w14:ligatures w14:val="none"/>
        </w:rPr>
        <w:t>T</w:t>
      </w:r>
      <w:r w:rsidRPr="00CA4A1E">
        <w:rPr>
          <w:rFonts w:ascii="Roboto" w:eastAsia="Times New Roman" w:hAnsi="Roboto" w:cs="Times New Roman"/>
          <w:color w:val="2D2F31"/>
          <w:kern w:val="0"/>
          <w:lang w:val="en-US" w:eastAsia="es-MX"/>
          <w14:ligatures w14:val="none"/>
        </w:rPr>
        <w:t> explicitly:</w:t>
      </w:r>
    </w:p>
    <w:p w14:paraId="70628C63" w14:textId="77777777" w:rsidR="00CA4A1E" w:rsidRPr="00CA4A1E" w:rsidRDefault="00CA4A1E" w:rsidP="00CA4A1E">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val="en-US" w:eastAsia="es-MX"/>
          <w14:ligatures w14:val="none"/>
        </w:rPr>
      </w:pPr>
      <w:r w:rsidRPr="00CA4A1E">
        <w:rPr>
          <w:rFonts w:ascii="Consolas" w:eastAsia="Times New Roman" w:hAnsi="Consolas" w:cs="Courier New"/>
          <w:color w:val="B4690E"/>
          <w:kern w:val="0"/>
          <w:sz w:val="20"/>
          <w:szCs w:val="20"/>
          <w:lang w:val="en-US" w:eastAsia="es-MX"/>
          <w14:ligatures w14:val="none"/>
        </w:rPr>
        <w:t>const</w:t>
      </w:r>
      <w:r w:rsidRPr="00CA4A1E">
        <w:rPr>
          <w:rFonts w:ascii="Consolas" w:eastAsia="Times New Roman" w:hAnsi="Consolas" w:cs="Times New Roman"/>
          <w:color w:val="2D2F31"/>
          <w:kern w:val="0"/>
          <w:lang w:val="en-US" w:eastAsia="es-MX"/>
          <w14:ligatures w14:val="none"/>
        </w:rPr>
        <w:t xml:space="preserve"> stringArray </w:t>
      </w:r>
      <w:r w:rsidRPr="00CA4A1E">
        <w:rPr>
          <w:rFonts w:ascii="Consolas" w:eastAsia="Times New Roman" w:hAnsi="Consolas" w:cs="Courier New"/>
          <w:color w:val="2D2F31"/>
          <w:kern w:val="0"/>
          <w:sz w:val="20"/>
          <w:szCs w:val="20"/>
          <w:lang w:val="en-US" w:eastAsia="es-MX"/>
          <w14:ligatures w14:val="none"/>
        </w:rPr>
        <w:t>=</w:t>
      </w:r>
      <w:r w:rsidRPr="00CA4A1E">
        <w:rPr>
          <w:rFonts w:ascii="Consolas" w:eastAsia="Times New Roman" w:hAnsi="Consolas" w:cs="Times New Roman"/>
          <w:color w:val="2D2F31"/>
          <w:kern w:val="0"/>
          <w:lang w:val="en-US" w:eastAsia="es-MX"/>
          <w14:ligatures w14:val="none"/>
        </w:rPr>
        <w:t xml:space="preserve"> insertAtBeginning</w:t>
      </w:r>
      <w:r w:rsidRPr="00CA4A1E">
        <w:rPr>
          <w:rFonts w:ascii="Consolas" w:eastAsia="Times New Roman" w:hAnsi="Consolas" w:cs="Courier New"/>
          <w:color w:val="19A38C"/>
          <w:kern w:val="0"/>
          <w:sz w:val="20"/>
          <w:szCs w:val="20"/>
          <w:lang w:val="en-US" w:eastAsia="es-MX"/>
          <w14:ligatures w14:val="none"/>
        </w:rPr>
        <w:t>&lt;string&gt;</w:t>
      </w:r>
      <w:r w:rsidRPr="00CA4A1E">
        <w:rPr>
          <w:rFonts w:ascii="Consolas" w:eastAsia="Times New Roman" w:hAnsi="Consolas" w:cs="Courier New"/>
          <w:color w:val="2D2F31"/>
          <w:kern w:val="0"/>
          <w:sz w:val="20"/>
          <w:szCs w:val="20"/>
          <w:lang w:val="en-US" w:eastAsia="es-MX"/>
          <w14:ligatures w14:val="none"/>
        </w:rPr>
        <w:t>([</w:t>
      </w:r>
      <w:r w:rsidRPr="00CA4A1E">
        <w:rPr>
          <w:rFonts w:ascii="Consolas" w:eastAsia="Times New Roman" w:hAnsi="Consolas" w:cs="Courier New"/>
          <w:color w:val="19A38C"/>
          <w:kern w:val="0"/>
          <w:sz w:val="20"/>
          <w:szCs w:val="20"/>
          <w:lang w:val="en-US" w:eastAsia="es-MX"/>
          <w14:ligatures w14:val="none"/>
        </w:rPr>
        <w:t>'a'</w:t>
      </w:r>
      <w:r w:rsidRPr="00CA4A1E">
        <w:rPr>
          <w:rFonts w:ascii="Consolas" w:eastAsia="Times New Roman" w:hAnsi="Consolas" w:cs="Courier New"/>
          <w:color w:val="2D2F31"/>
          <w:kern w:val="0"/>
          <w:sz w:val="20"/>
          <w:szCs w:val="20"/>
          <w:lang w:val="en-US" w:eastAsia="es-MX"/>
          <w14:ligatures w14:val="none"/>
        </w:rPr>
        <w:t>,</w:t>
      </w:r>
      <w:r w:rsidRPr="00CA4A1E">
        <w:rPr>
          <w:rFonts w:ascii="Consolas" w:eastAsia="Times New Roman" w:hAnsi="Consolas" w:cs="Times New Roman"/>
          <w:color w:val="2D2F31"/>
          <w:kern w:val="0"/>
          <w:lang w:val="en-US" w:eastAsia="es-MX"/>
          <w14:ligatures w14:val="none"/>
        </w:rPr>
        <w:t xml:space="preserve"> </w:t>
      </w:r>
      <w:r w:rsidRPr="00CA4A1E">
        <w:rPr>
          <w:rFonts w:ascii="Consolas" w:eastAsia="Times New Roman" w:hAnsi="Consolas" w:cs="Courier New"/>
          <w:color w:val="19A38C"/>
          <w:kern w:val="0"/>
          <w:sz w:val="20"/>
          <w:szCs w:val="20"/>
          <w:lang w:val="en-US" w:eastAsia="es-MX"/>
          <w14:ligatures w14:val="none"/>
        </w:rPr>
        <w:t>'b'</w:t>
      </w:r>
      <w:r w:rsidRPr="00CA4A1E">
        <w:rPr>
          <w:rFonts w:ascii="Consolas" w:eastAsia="Times New Roman" w:hAnsi="Consolas" w:cs="Courier New"/>
          <w:color w:val="2D2F31"/>
          <w:kern w:val="0"/>
          <w:sz w:val="20"/>
          <w:szCs w:val="20"/>
          <w:lang w:val="en-US" w:eastAsia="es-MX"/>
          <w14:ligatures w14:val="none"/>
        </w:rPr>
        <w:t>,</w:t>
      </w:r>
      <w:r w:rsidRPr="00CA4A1E">
        <w:rPr>
          <w:rFonts w:ascii="Consolas" w:eastAsia="Times New Roman" w:hAnsi="Consolas" w:cs="Times New Roman"/>
          <w:color w:val="2D2F31"/>
          <w:kern w:val="0"/>
          <w:lang w:val="en-US" w:eastAsia="es-MX"/>
          <w14:ligatures w14:val="none"/>
        </w:rPr>
        <w:t xml:space="preserve"> </w:t>
      </w:r>
      <w:r w:rsidRPr="00CA4A1E">
        <w:rPr>
          <w:rFonts w:ascii="Consolas" w:eastAsia="Times New Roman" w:hAnsi="Consolas" w:cs="Courier New"/>
          <w:color w:val="19A38C"/>
          <w:kern w:val="0"/>
          <w:sz w:val="20"/>
          <w:szCs w:val="20"/>
          <w:lang w:val="en-US" w:eastAsia="es-MX"/>
          <w14:ligatures w14:val="none"/>
        </w:rPr>
        <w:t>'c'</w:t>
      </w:r>
      <w:r w:rsidRPr="00CA4A1E">
        <w:rPr>
          <w:rFonts w:ascii="Consolas" w:eastAsia="Times New Roman" w:hAnsi="Consolas" w:cs="Courier New"/>
          <w:color w:val="2D2F31"/>
          <w:kern w:val="0"/>
          <w:sz w:val="20"/>
          <w:szCs w:val="20"/>
          <w:lang w:val="en-US" w:eastAsia="es-MX"/>
          <w14:ligatures w14:val="none"/>
        </w:rPr>
        <w:t>],</w:t>
      </w:r>
      <w:r w:rsidRPr="00CA4A1E">
        <w:rPr>
          <w:rFonts w:ascii="Consolas" w:eastAsia="Times New Roman" w:hAnsi="Consolas" w:cs="Times New Roman"/>
          <w:color w:val="2D2F31"/>
          <w:kern w:val="0"/>
          <w:lang w:val="en-US" w:eastAsia="es-MX"/>
          <w14:ligatures w14:val="none"/>
        </w:rPr>
        <w:t xml:space="preserve"> </w:t>
      </w:r>
      <w:r w:rsidRPr="00CA4A1E">
        <w:rPr>
          <w:rFonts w:ascii="Consolas" w:eastAsia="Times New Roman" w:hAnsi="Consolas" w:cs="Courier New"/>
          <w:color w:val="19A38C"/>
          <w:kern w:val="0"/>
          <w:sz w:val="20"/>
          <w:szCs w:val="20"/>
          <w:lang w:val="en-US" w:eastAsia="es-MX"/>
          <w14:ligatures w14:val="none"/>
        </w:rPr>
        <w:t>'d'</w:t>
      </w:r>
      <w:r w:rsidRPr="00CA4A1E">
        <w:rPr>
          <w:rFonts w:ascii="Consolas" w:eastAsia="Times New Roman" w:hAnsi="Consolas" w:cs="Courier New"/>
          <w:color w:val="2D2F31"/>
          <w:kern w:val="0"/>
          <w:sz w:val="20"/>
          <w:szCs w:val="20"/>
          <w:lang w:val="en-US" w:eastAsia="es-MX"/>
          <w14:ligatures w14:val="none"/>
        </w:rPr>
        <w:t>);</w:t>
      </w:r>
    </w:p>
    <w:p w14:paraId="0FB0A728" w14:textId="77777777" w:rsidR="00CA4A1E" w:rsidRPr="00CA4A1E" w:rsidRDefault="00CA4A1E" w:rsidP="00CA4A1E">
      <w:pPr>
        <w:shd w:val="clear" w:color="auto" w:fill="FFFFFF"/>
        <w:spacing w:after="0" w:line="240" w:lineRule="auto"/>
        <w:rPr>
          <w:rFonts w:ascii="Roboto" w:eastAsia="Times New Roman" w:hAnsi="Roboto" w:cs="Times New Roman"/>
          <w:color w:val="2D2F31"/>
          <w:kern w:val="0"/>
          <w:lang w:eastAsia="es-MX"/>
          <w14:ligatures w14:val="none"/>
        </w:rPr>
      </w:pPr>
      <w:r w:rsidRPr="00CA4A1E">
        <w:rPr>
          <w:rFonts w:ascii="Roboto" w:eastAsia="Times New Roman" w:hAnsi="Roboto" w:cs="Times New Roman"/>
          <w:color w:val="2D2F31"/>
          <w:kern w:val="0"/>
          <w:lang w:val="en-US" w:eastAsia="es-MX"/>
          <w14:ligatures w14:val="none"/>
        </w:rPr>
        <w:t xml:space="preserve">So we can not just use the angle brackets to define a generic type but also to USE a generic type and explicitly set the placeholder type that should be used - sometimes this is required if TypeScript is not able to infer the (correct) type. </w:t>
      </w:r>
      <w:proofErr w:type="spellStart"/>
      <w:r w:rsidRPr="00CA4A1E">
        <w:rPr>
          <w:rFonts w:ascii="Roboto" w:eastAsia="Times New Roman" w:hAnsi="Roboto" w:cs="Times New Roman"/>
          <w:color w:val="2D2F31"/>
          <w:kern w:val="0"/>
          <w:lang w:eastAsia="es-MX"/>
          <w14:ligatures w14:val="none"/>
        </w:rPr>
        <w:t>We'll</w:t>
      </w:r>
      <w:proofErr w:type="spellEnd"/>
      <w:r w:rsidRPr="00CA4A1E">
        <w:rPr>
          <w:rFonts w:ascii="Roboto" w:eastAsia="Times New Roman" w:hAnsi="Roboto" w:cs="Times New Roman"/>
          <w:color w:val="2D2F31"/>
          <w:kern w:val="0"/>
          <w:lang w:eastAsia="es-MX"/>
          <w14:ligatures w14:val="none"/>
        </w:rPr>
        <w:t xml:space="preserve"> </w:t>
      </w:r>
      <w:proofErr w:type="spellStart"/>
      <w:r w:rsidRPr="00CA4A1E">
        <w:rPr>
          <w:rFonts w:ascii="Roboto" w:eastAsia="Times New Roman" w:hAnsi="Roboto" w:cs="Times New Roman"/>
          <w:color w:val="2D2F31"/>
          <w:kern w:val="0"/>
          <w:lang w:eastAsia="es-MX"/>
          <w14:ligatures w14:val="none"/>
        </w:rPr>
        <w:t>see</w:t>
      </w:r>
      <w:proofErr w:type="spellEnd"/>
      <w:r w:rsidRPr="00CA4A1E">
        <w:rPr>
          <w:rFonts w:ascii="Roboto" w:eastAsia="Times New Roman" w:hAnsi="Roboto" w:cs="Times New Roman"/>
          <w:color w:val="2D2F31"/>
          <w:kern w:val="0"/>
          <w:lang w:eastAsia="es-MX"/>
          <w14:ligatures w14:val="none"/>
        </w:rPr>
        <w:t xml:space="preserve"> </w:t>
      </w:r>
      <w:proofErr w:type="spellStart"/>
      <w:r w:rsidRPr="00CA4A1E">
        <w:rPr>
          <w:rFonts w:ascii="Roboto" w:eastAsia="Times New Roman" w:hAnsi="Roboto" w:cs="Times New Roman"/>
          <w:color w:val="2D2F31"/>
          <w:kern w:val="0"/>
          <w:lang w:eastAsia="es-MX"/>
          <w14:ligatures w14:val="none"/>
        </w:rPr>
        <w:t>this</w:t>
      </w:r>
      <w:proofErr w:type="spellEnd"/>
      <w:r w:rsidRPr="00CA4A1E">
        <w:rPr>
          <w:rFonts w:ascii="Roboto" w:eastAsia="Times New Roman" w:hAnsi="Roboto" w:cs="Times New Roman"/>
          <w:color w:val="2D2F31"/>
          <w:kern w:val="0"/>
          <w:lang w:eastAsia="es-MX"/>
          <w14:ligatures w14:val="none"/>
        </w:rPr>
        <w:t xml:space="preserve"> </w:t>
      </w:r>
      <w:proofErr w:type="spellStart"/>
      <w:r w:rsidRPr="00CA4A1E">
        <w:rPr>
          <w:rFonts w:ascii="Roboto" w:eastAsia="Times New Roman" w:hAnsi="Roboto" w:cs="Times New Roman"/>
          <w:color w:val="2D2F31"/>
          <w:kern w:val="0"/>
          <w:lang w:eastAsia="es-MX"/>
          <w14:ligatures w14:val="none"/>
        </w:rPr>
        <w:t>later</w:t>
      </w:r>
      <w:proofErr w:type="spellEnd"/>
      <w:r w:rsidRPr="00CA4A1E">
        <w:rPr>
          <w:rFonts w:ascii="Roboto" w:eastAsia="Times New Roman" w:hAnsi="Roboto" w:cs="Times New Roman"/>
          <w:color w:val="2D2F31"/>
          <w:kern w:val="0"/>
          <w:lang w:eastAsia="es-MX"/>
          <w14:ligatures w14:val="none"/>
        </w:rPr>
        <w:t xml:space="preserve"> in </w:t>
      </w:r>
      <w:proofErr w:type="spellStart"/>
      <w:r w:rsidRPr="00CA4A1E">
        <w:rPr>
          <w:rFonts w:ascii="Roboto" w:eastAsia="Times New Roman" w:hAnsi="Roboto" w:cs="Times New Roman"/>
          <w:color w:val="2D2F31"/>
          <w:kern w:val="0"/>
          <w:lang w:eastAsia="es-MX"/>
          <w14:ligatures w14:val="none"/>
        </w:rPr>
        <w:t>this</w:t>
      </w:r>
      <w:proofErr w:type="spellEnd"/>
      <w:r w:rsidRPr="00CA4A1E">
        <w:rPr>
          <w:rFonts w:ascii="Roboto" w:eastAsia="Times New Roman" w:hAnsi="Roboto" w:cs="Times New Roman"/>
          <w:color w:val="2D2F31"/>
          <w:kern w:val="0"/>
          <w:lang w:eastAsia="es-MX"/>
          <w14:ligatures w14:val="none"/>
        </w:rPr>
        <w:t xml:space="preserve"> </w:t>
      </w:r>
      <w:proofErr w:type="spellStart"/>
      <w:r w:rsidRPr="00CA4A1E">
        <w:rPr>
          <w:rFonts w:ascii="Roboto" w:eastAsia="Times New Roman" w:hAnsi="Roboto" w:cs="Times New Roman"/>
          <w:color w:val="2D2F31"/>
          <w:kern w:val="0"/>
          <w:lang w:eastAsia="es-MX"/>
          <w14:ligatures w14:val="none"/>
        </w:rPr>
        <w:t>course</w:t>
      </w:r>
      <w:proofErr w:type="spellEnd"/>
      <w:r w:rsidRPr="00CA4A1E">
        <w:rPr>
          <w:rFonts w:ascii="Roboto" w:eastAsia="Times New Roman" w:hAnsi="Roboto" w:cs="Times New Roman"/>
          <w:color w:val="2D2F31"/>
          <w:kern w:val="0"/>
          <w:lang w:eastAsia="es-MX"/>
          <w14:ligatures w14:val="none"/>
        </w:rPr>
        <w:t xml:space="preserve"> </w:t>
      </w:r>
      <w:proofErr w:type="spellStart"/>
      <w:r w:rsidRPr="00CA4A1E">
        <w:rPr>
          <w:rFonts w:ascii="Roboto" w:eastAsia="Times New Roman" w:hAnsi="Roboto" w:cs="Times New Roman"/>
          <w:color w:val="2D2F31"/>
          <w:kern w:val="0"/>
          <w:lang w:eastAsia="es-MX"/>
          <w14:ligatures w14:val="none"/>
        </w:rPr>
        <w:t>section</w:t>
      </w:r>
      <w:proofErr w:type="spellEnd"/>
      <w:r w:rsidRPr="00CA4A1E">
        <w:rPr>
          <w:rFonts w:ascii="Roboto" w:eastAsia="Times New Roman" w:hAnsi="Roboto" w:cs="Times New Roman"/>
          <w:color w:val="2D2F31"/>
          <w:kern w:val="0"/>
          <w:lang w:eastAsia="es-MX"/>
          <w14:ligatures w14:val="none"/>
        </w:rPr>
        <w:t>!</w:t>
      </w:r>
    </w:p>
    <w:p w14:paraId="37B30876" w14:textId="77777777" w:rsidR="00CA4A1E" w:rsidRDefault="00CA4A1E"/>
    <w:sectPr w:rsidR="00CA4A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A3DF5"/>
    <w:multiLevelType w:val="multilevel"/>
    <w:tmpl w:val="3B28F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62BD6"/>
    <w:multiLevelType w:val="multilevel"/>
    <w:tmpl w:val="BF66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67185"/>
    <w:multiLevelType w:val="multilevel"/>
    <w:tmpl w:val="B95C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D3A1C"/>
    <w:multiLevelType w:val="multilevel"/>
    <w:tmpl w:val="029E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414FD"/>
    <w:multiLevelType w:val="multilevel"/>
    <w:tmpl w:val="DD3CD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C913BD"/>
    <w:multiLevelType w:val="multilevel"/>
    <w:tmpl w:val="E0D2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2377E5"/>
    <w:multiLevelType w:val="multilevel"/>
    <w:tmpl w:val="A1C2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74CEE"/>
    <w:multiLevelType w:val="multilevel"/>
    <w:tmpl w:val="27B2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D01F4F"/>
    <w:multiLevelType w:val="multilevel"/>
    <w:tmpl w:val="9544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466A8"/>
    <w:multiLevelType w:val="multilevel"/>
    <w:tmpl w:val="0136F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9501BC"/>
    <w:multiLevelType w:val="multilevel"/>
    <w:tmpl w:val="6530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B7616F"/>
    <w:multiLevelType w:val="multilevel"/>
    <w:tmpl w:val="33B4E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A950AE"/>
    <w:multiLevelType w:val="multilevel"/>
    <w:tmpl w:val="DBF4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EC6671"/>
    <w:multiLevelType w:val="multilevel"/>
    <w:tmpl w:val="783C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220148">
    <w:abstractNumId w:val="1"/>
  </w:num>
  <w:num w:numId="2" w16cid:durableId="1594774960">
    <w:abstractNumId w:val="13"/>
  </w:num>
  <w:num w:numId="3" w16cid:durableId="1180974261">
    <w:abstractNumId w:val="9"/>
  </w:num>
  <w:num w:numId="4" w16cid:durableId="1514539405">
    <w:abstractNumId w:val="6"/>
  </w:num>
  <w:num w:numId="5" w16cid:durableId="411583473">
    <w:abstractNumId w:val="8"/>
  </w:num>
  <w:num w:numId="6" w16cid:durableId="249508943">
    <w:abstractNumId w:val="7"/>
  </w:num>
  <w:num w:numId="7" w16cid:durableId="1243177017">
    <w:abstractNumId w:val="4"/>
  </w:num>
  <w:num w:numId="8" w16cid:durableId="726925523">
    <w:abstractNumId w:val="12"/>
  </w:num>
  <w:num w:numId="9" w16cid:durableId="1358458243">
    <w:abstractNumId w:val="3"/>
  </w:num>
  <w:num w:numId="10" w16cid:durableId="532574378">
    <w:abstractNumId w:val="11"/>
  </w:num>
  <w:num w:numId="11" w16cid:durableId="1206679830">
    <w:abstractNumId w:val="10"/>
  </w:num>
  <w:num w:numId="12" w16cid:durableId="1847868147">
    <w:abstractNumId w:val="5"/>
  </w:num>
  <w:num w:numId="13" w16cid:durableId="1923559649">
    <w:abstractNumId w:val="0"/>
  </w:num>
  <w:num w:numId="14" w16cid:durableId="1794208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1E"/>
    <w:rsid w:val="007F35A7"/>
    <w:rsid w:val="00CA4A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1BBB"/>
  <w15:chartTrackingRefBased/>
  <w15:docId w15:val="{F5383ADB-B7EB-42C3-82C4-2265F293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4A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4A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4A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4A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4A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4A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4A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4A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4A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4A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4A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4A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4A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4A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4A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4A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4A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4A1E"/>
    <w:rPr>
      <w:rFonts w:eastAsiaTheme="majorEastAsia" w:cstheme="majorBidi"/>
      <w:color w:val="272727" w:themeColor="text1" w:themeTint="D8"/>
    </w:rPr>
  </w:style>
  <w:style w:type="paragraph" w:styleId="Ttulo">
    <w:name w:val="Title"/>
    <w:basedOn w:val="Normal"/>
    <w:next w:val="Normal"/>
    <w:link w:val="TtuloCar"/>
    <w:uiPriority w:val="10"/>
    <w:qFormat/>
    <w:rsid w:val="00CA4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4A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4A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4A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4A1E"/>
    <w:pPr>
      <w:spacing w:before="160"/>
      <w:jc w:val="center"/>
    </w:pPr>
    <w:rPr>
      <w:i/>
      <w:iCs/>
      <w:color w:val="404040" w:themeColor="text1" w:themeTint="BF"/>
    </w:rPr>
  </w:style>
  <w:style w:type="character" w:customStyle="1" w:styleId="CitaCar">
    <w:name w:val="Cita Car"/>
    <w:basedOn w:val="Fuentedeprrafopredeter"/>
    <w:link w:val="Cita"/>
    <w:uiPriority w:val="29"/>
    <w:rsid w:val="00CA4A1E"/>
    <w:rPr>
      <w:i/>
      <w:iCs/>
      <w:color w:val="404040" w:themeColor="text1" w:themeTint="BF"/>
    </w:rPr>
  </w:style>
  <w:style w:type="paragraph" w:styleId="Prrafodelista">
    <w:name w:val="List Paragraph"/>
    <w:basedOn w:val="Normal"/>
    <w:uiPriority w:val="34"/>
    <w:qFormat/>
    <w:rsid w:val="00CA4A1E"/>
    <w:pPr>
      <w:ind w:left="720"/>
      <w:contextualSpacing/>
    </w:pPr>
  </w:style>
  <w:style w:type="character" w:styleId="nfasisintenso">
    <w:name w:val="Intense Emphasis"/>
    <w:basedOn w:val="Fuentedeprrafopredeter"/>
    <w:uiPriority w:val="21"/>
    <w:qFormat/>
    <w:rsid w:val="00CA4A1E"/>
    <w:rPr>
      <w:i/>
      <w:iCs/>
      <w:color w:val="0F4761" w:themeColor="accent1" w:themeShade="BF"/>
    </w:rPr>
  </w:style>
  <w:style w:type="paragraph" w:styleId="Citadestacada">
    <w:name w:val="Intense Quote"/>
    <w:basedOn w:val="Normal"/>
    <w:next w:val="Normal"/>
    <w:link w:val="CitadestacadaCar"/>
    <w:uiPriority w:val="30"/>
    <w:qFormat/>
    <w:rsid w:val="00CA4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4A1E"/>
    <w:rPr>
      <w:i/>
      <w:iCs/>
      <w:color w:val="0F4761" w:themeColor="accent1" w:themeShade="BF"/>
    </w:rPr>
  </w:style>
  <w:style w:type="character" w:styleId="Referenciaintensa">
    <w:name w:val="Intense Reference"/>
    <w:basedOn w:val="Fuentedeprrafopredeter"/>
    <w:uiPriority w:val="32"/>
    <w:qFormat/>
    <w:rsid w:val="00CA4A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544042">
      <w:bodyDiv w:val="1"/>
      <w:marLeft w:val="0"/>
      <w:marRight w:val="0"/>
      <w:marTop w:val="0"/>
      <w:marBottom w:val="0"/>
      <w:divBdr>
        <w:top w:val="none" w:sz="0" w:space="0" w:color="auto"/>
        <w:left w:val="none" w:sz="0" w:space="0" w:color="auto"/>
        <w:bottom w:val="none" w:sz="0" w:space="0" w:color="auto"/>
        <w:right w:val="none" w:sz="0" w:space="0" w:color="auto"/>
      </w:divBdr>
      <w:divsChild>
        <w:div w:id="1458139254">
          <w:marLeft w:val="0"/>
          <w:marRight w:val="0"/>
          <w:marTop w:val="0"/>
          <w:marBottom w:val="0"/>
          <w:divBdr>
            <w:top w:val="none" w:sz="0" w:space="0" w:color="auto"/>
            <w:left w:val="none" w:sz="0" w:space="0" w:color="auto"/>
            <w:bottom w:val="none" w:sz="0" w:space="0" w:color="auto"/>
            <w:right w:val="none" w:sz="0" w:space="0" w:color="auto"/>
          </w:divBdr>
        </w:div>
        <w:div w:id="843008723">
          <w:marLeft w:val="0"/>
          <w:marRight w:val="0"/>
          <w:marTop w:val="0"/>
          <w:marBottom w:val="0"/>
          <w:divBdr>
            <w:top w:val="none" w:sz="0" w:space="0" w:color="auto"/>
            <w:left w:val="none" w:sz="0" w:space="0" w:color="auto"/>
            <w:bottom w:val="none" w:sz="0" w:space="0" w:color="auto"/>
            <w:right w:val="none" w:sz="0" w:space="0" w:color="auto"/>
          </w:divBdr>
          <w:divsChild>
            <w:div w:id="783773014">
              <w:marLeft w:val="0"/>
              <w:marRight w:val="0"/>
              <w:marTop w:val="0"/>
              <w:marBottom w:val="0"/>
              <w:divBdr>
                <w:top w:val="none" w:sz="0" w:space="0" w:color="auto"/>
                <w:left w:val="none" w:sz="0" w:space="0" w:color="auto"/>
                <w:bottom w:val="none" w:sz="0" w:space="0" w:color="auto"/>
                <w:right w:val="none" w:sz="0" w:space="0" w:color="auto"/>
              </w:divBdr>
              <w:divsChild>
                <w:div w:id="71661686">
                  <w:marLeft w:val="0"/>
                  <w:marRight w:val="0"/>
                  <w:marTop w:val="0"/>
                  <w:marBottom w:val="0"/>
                  <w:divBdr>
                    <w:top w:val="none" w:sz="0" w:space="0" w:color="auto"/>
                    <w:left w:val="none" w:sz="0" w:space="0" w:color="auto"/>
                    <w:bottom w:val="none" w:sz="0" w:space="0" w:color="auto"/>
                    <w:right w:val="none" w:sz="0" w:space="0" w:color="auto"/>
                  </w:divBdr>
                  <w:divsChild>
                    <w:div w:id="450324674">
                      <w:marLeft w:val="0"/>
                      <w:marRight w:val="0"/>
                      <w:marTop w:val="0"/>
                      <w:marBottom w:val="0"/>
                      <w:divBdr>
                        <w:top w:val="none" w:sz="0" w:space="0" w:color="auto"/>
                        <w:left w:val="none" w:sz="0" w:space="0" w:color="auto"/>
                        <w:bottom w:val="none" w:sz="0" w:space="0" w:color="auto"/>
                        <w:right w:val="none" w:sz="0" w:space="0" w:color="auto"/>
                      </w:divBdr>
                    </w:div>
                  </w:divsChild>
                </w:div>
                <w:div w:id="1758280727">
                  <w:marLeft w:val="0"/>
                  <w:marRight w:val="0"/>
                  <w:marTop w:val="0"/>
                  <w:marBottom w:val="0"/>
                  <w:divBdr>
                    <w:top w:val="none" w:sz="0" w:space="0" w:color="auto"/>
                    <w:left w:val="none" w:sz="0" w:space="0" w:color="auto"/>
                    <w:bottom w:val="none" w:sz="0" w:space="0" w:color="auto"/>
                    <w:right w:val="none" w:sz="0" w:space="0" w:color="auto"/>
                  </w:divBdr>
                  <w:divsChild>
                    <w:div w:id="158429928">
                      <w:marLeft w:val="0"/>
                      <w:marRight w:val="0"/>
                      <w:marTop w:val="0"/>
                      <w:marBottom w:val="0"/>
                      <w:divBdr>
                        <w:top w:val="none" w:sz="0" w:space="0" w:color="auto"/>
                        <w:left w:val="none" w:sz="0" w:space="0" w:color="auto"/>
                        <w:bottom w:val="none" w:sz="0" w:space="0" w:color="auto"/>
                        <w:right w:val="none" w:sz="0" w:space="0" w:color="auto"/>
                      </w:divBdr>
                    </w:div>
                  </w:divsChild>
                </w:div>
                <w:div w:id="168058428">
                  <w:marLeft w:val="0"/>
                  <w:marRight w:val="0"/>
                  <w:marTop w:val="0"/>
                  <w:marBottom w:val="0"/>
                  <w:divBdr>
                    <w:top w:val="none" w:sz="0" w:space="0" w:color="auto"/>
                    <w:left w:val="none" w:sz="0" w:space="0" w:color="auto"/>
                    <w:bottom w:val="none" w:sz="0" w:space="0" w:color="auto"/>
                    <w:right w:val="none" w:sz="0" w:space="0" w:color="auto"/>
                  </w:divBdr>
                  <w:divsChild>
                    <w:div w:id="934945351">
                      <w:marLeft w:val="0"/>
                      <w:marRight w:val="0"/>
                      <w:marTop w:val="0"/>
                      <w:marBottom w:val="0"/>
                      <w:divBdr>
                        <w:top w:val="none" w:sz="0" w:space="0" w:color="auto"/>
                        <w:left w:val="none" w:sz="0" w:space="0" w:color="auto"/>
                        <w:bottom w:val="none" w:sz="0" w:space="0" w:color="auto"/>
                        <w:right w:val="none" w:sz="0" w:space="0" w:color="auto"/>
                      </w:divBdr>
                    </w:div>
                  </w:divsChild>
                </w:div>
                <w:div w:id="385029127">
                  <w:marLeft w:val="0"/>
                  <w:marRight w:val="0"/>
                  <w:marTop w:val="0"/>
                  <w:marBottom w:val="0"/>
                  <w:divBdr>
                    <w:top w:val="none" w:sz="0" w:space="0" w:color="auto"/>
                    <w:left w:val="none" w:sz="0" w:space="0" w:color="auto"/>
                    <w:bottom w:val="none" w:sz="0" w:space="0" w:color="auto"/>
                    <w:right w:val="none" w:sz="0" w:space="0" w:color="auto"/>
                  </w:divBdr>
                  <w:divsChild>
                    <w:div w:id="465050052">
                      <w:marLeft w:val="0"/>
                      <w:marRight w:val="0"/>
                      <w:marTop w:val="0"/>
                      <w:marBottom w:val="0"/>
                      <w:divBdr>
                        <w:top w:val="none" w:sz="0" w:space="0" w:color="auto"/>
                        <w:left w:val="none" w:sz="0" w:space="0" w:color="auto"/>
                        <w:bottom w:val="none" w:sz="0" w:space="0" w:color="auto"/>
                        <w:right w:val="none" w:sz="0" w:space="0" w:color="auto"/>
                      </w:divBdr>
                    </w:div>
                  </w:divsChild>
                </w:div>
                <w:div w:id="1785074064">
                  <w:marLeft w:val="0"/>
                  <w:marRight w:val="0"/>
                  <w:marTop w:val="0"/>
                  <w:marBottom w:val="0"/>
                  <w:divBdr>
                    <w:top w:val="none" w:sz="0" w:space="0" w:color="auto"/>
                    <w:left w:val="none" w:sz="0" w:space="0" w:color="auto"/>
                    <w:bottom w:val="none" w:sz="0" w:space="0" w:color="auto"/>
                    <w:right w:val="none" w:sz="0" w:space="0" w:color="auto"/>
                  </w:divBdr>
                  <w:divsChild>
                    <w:div w:id="769424269">
                      <w:marLeft w:val="0"/>
                      <w:marRight w:val="0"/>
                      <w:marTop w:val="0"/>
                      <w:marBottom w:val="0"/>
                      <w:divBdr>
                        <w:top w:val="none" w:sz="0" w:space="0" w:color="auto"/>
                        <w:left w:val="none" w:sz="0" w:space="0" w:color="auto"/>
                        <w:bottom w:val="none" w:sz="0" w:space="0" w:color="auto"/>
                        <w:right w:val="none" w:sz="0" w:space="0" w:color="auto"/>
                      </w:divBdr>
                    </w:div>
                  </w:divsChild>
                </w:div>
                <w:div w:id="854810619">
                  <w:marLeft w:val="0"/>
                  <w:marRight w:val="0"/>
                  <w:marTop w:val="0"/>
                  <w:marBottom w:val="0"/>
                  <w:divBdr>
                    <w:top w:val="none" w:sz="0" w:space="0" w:color="auto"/>
                    <w:left w:val="none" w:sz="0" w:space="0" w:color="auto"/>
                    <w:bottom w:val="none" w:sz="0" w:space="0" w:color="auto"/>
                    <w:right w:val="none" w:sz="0" w:space="0" w:color="auto"/>
                  </w:divBdr>
                  <w:divsChild>
                    <w:div w:id="1860267611">
                      <w:marLeft w:val="0"/>
                      <w:marRight w:val="0"/>
                      <w:marTop w:val="0"/>
                      <w:marBottom w:val="0"/>
                      <w:divBdr>
                        <w:top w:val="none" w:sz="0" w:space="0" w:color="auto"/>
                        <w:left w:val="none" w:sz="0" w:space="0" w:color="auto"/>
                        <w:bottom w:val="none" w:sz="0" w:space="0" w:color="auto"/>
                        <w:right w:val="none" w:sz="0" w:space="0" w:color="auto"/>
                      </w:divBdr>
                    </w:div>
                  </w:divsChild>
                </w:div>
                <w:div w:id="35203613">
                  <w:marLeft w:val="0"/>
                  <w:marRight w:val="0"/>
                  <w:marTop w:val="0"/>
                  <w:marBottom w:val="0"/>
                  <w:divBdr>
                    <w:top w:val="none" w:sz="0" w:space="0" w:color="auto"/>
                    <w:left w:val="none" w:sz="0" w:space="0" w:color="auto"/>
                    <w:bottom w:val="none" w:sz="0" w:space="0" w:color="auto"/>
                    <w:right w:val="none" w:sz="0" w:space="0" w:color="auto"/>
                  </w:divBdr>
                  <w:divsChild>
                    <w:div w:id="7355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942008">
      <w:bodyDiv w:val="1"/>
      <w:marLeft w:val="0"/>
      <w:marRight w:val="0"/>
      <w:marTop w:val="0"/>
      <w:marBottom w:val="0"/>
      <w:divBdr>
        <w:top w:val="none" w:sz="0" w:space="0" w:color="auto"/>
        <w:left w:val="none" w:sz="0" w:space="0" w:color="auto"/>
        <w:bottom w:val="none" w:sz="0" w:space="0" w:color="auto"/>
        <w:right w:val="none" w:sz="0" w:space="0" w:color="auto"/>
      </w:divBdr>
      <w:divsChild>
        <w:div w:id="2091340910">
          <w:marLeft w:val="0"/>
          <w:marRight w:val="0"/>
          <w:marTop w:val="0"/>
          <w:marBottom w:val="0"/>
          <w:divBdr>
            <w:top w:val="none" w:sz="0" w:space="0" w:color="auto"/>
            <w:left w:val="none" w:sz="0" w:space="0" w:color="auto"/>
            <w:bottom w:val="none" w:sz="0" w:space="0" w:color="auto"/>
            <w:right w:val="none" w:sz="0" w:space="0" w:color="auto"/>
          </w:divBdr>
        </w:div>
        <w:div w:id="405807441">
          <w:marLeft w:val="0"/>
          <w:marRight w:val="0"/>
          <w:marTop w:val="0"/>
          <w:marBottom w:val="0"/>
          <w:divBdr>
            <w:top w:val="none" w:sz="0" w:space="0" w:color="auto"/>
            <w:left w:val="none" w:sz="0" w:space="0" w:color="auto"/>
            <w:bottom w:val="none" w:sz="0" w:space="0" w:color="auto"/>
            <w:right w:val="none" w:sz="0" w:space="0" w:color="auto"/>
          </w:divBdr>
          <w:divsChild>
            <w:div w:id="1649482624">
              <w:marLeft w:val="0"/>
              <w:marRight w:val="0"/>
              <w:marTop w:val="0"/>
              <w:marBottom w:val="0"/>
              <w:divBdr>
                <w:top w:val="none" w:sz="0" w:space="0" w:color="auto"/>
                <w:left w:val="none" w:sz="0" w:space="0" w:color="auto"/>
                <w:bottom w:val="none" w:sz="0" w:space="0" w:color="auto"/>
                <w:right w:val="none" w:sz="0" w:space="0" w:color="auto"/>
              </w:divBdr>
              <w:divsChild>
                <w:div w:id="1054623437">
                  <w:marLeft w:val="0"/>
                  <w:marRight w:val="0"/>
                  <w:marTop w:val="0"/>
                  <w:marBottom w:val="0"/>
                  <w:divBdr>
                    <w:top w:val="none" w:sz="0" w:space="0" w:color="auto"/>
                    <w:left w:val="none" w:sz="0" w:space="0" w:color="auto"/>
                    <w:bottom w:val="none" w:sz="0" w:space="0" w:color="auto"/>
                    <w:right w:val="none" w:sz="0" w:space="0" w:color="auto"/>
                  </w:divBdr>
                  <w:divsChild>
                    <w:div w:id="1566604335">
                      <w:marLeft w:val="0"/>
                      <w:marRight w:val="0"/>
                      <w:marTop w:val="0"/>
                      <w:marBottom w:val="0"/>
                      <w:divBdr>
                        <w:top w:val="none" w:sz="0" w:space="0" w:color="auto"/>
                        <w:left w:val="none" w:sz="0" w:space="0" w:color="auto"/>
                        <w:bottom w:val="none" w:sz="0" w:space="0" w:color="auto"/>
                        <w:right w:val="none" w:sz="0" w:space="0" w:color="auto"/>
                      </w:divBdr>
                    </w:div>
                  </w:divsChild>
                </w:div>
                <w:div w:id="428700845">
                  <w:marLeft w:val="0"/>
                  <w:marRight w:val="0"/>
                  <w:marTop w:val="0"/>
                  <w:marBottom w:val="0"/>
                  <w:divBdr>
                    <w:top w:val="none" w:sz="0" w:space="0" w:color="auto"/>
                    <w:left w:val="none" w:sz="0" w:space="0" w:color="auto"/>
                    <w:bottom w:val="none" w:sz="0" w:space="0" w:color="auto"/>
                    <w:right w:val="none" w:sz="0" w:space="0" w:color="auto"/>
                  </w:divBdr>
                  <w:divsChild>
                    <w:div w:id="496074271">
                      <w:marLeft w:val="0"/>
                      <w:marRight w:val="0"/>
                      <w:marTop w:val="0"/>
                      <w:marBottom w:val="0"/>
                      <w:divBdr>
                        <w:top w:val="none" w:sz="0" w:space="0" w:color="auto"/>
                        <w:left w:val="none" w:sz="0" w:space="0" w:color="auto"/>
                        <w:bottom w:val="none" w:sz="0" w:space="0" w:color="auto"/>
                        <w:right w:val="none" w:sz="0" w:space="0" w:color="auto"/>
                      </w:divBdr>
                    </w:div>
                  </w:divsChild>
                </w:div>
                <w:div w:id="206795698">
                  <w:marLeft w:val="0"/>
                  <w:marRight w:val="0"/>
                  <w:marTop w:val="0"/>
                  <w:marBottom w:val="0"/>
                  <w:divBdr>
                    <w:top w:val="none" w:sz="0" w:space="0" w:color="auto"/>
                    <w:left w:val="none" w:sz="0" w:space="0" w:color="auto"/>
                    <w:bottom w:val="none" w:sz="0" w:space="0" w:color="auto"/>
                    <w:right w:val="none" w:sz="0" w:space="0" w:color="auto"/>
                  </w:divBdr>
                  <w:divsChild>
                    <w:div w:id="921911114">
                      <w:marLeft w:val="0"/>
                      <w:marRight w:val="0"/>
                      <w:marTop w:val="0"/>
                      <w:marBottom w:val="0"/>
                      <w:divBdr>
                        <w:top w:val="none" w:sz="0" w:space="0" w:color="auto"/>
                        <w:left w:val="none" w:sz="0" w:space="0" w:color="auto"/>
                        <w:bottom w:val="none" w:sz="0" w:space="0" w:color="auto"/>
                        <w:right w:val="none" w:sz="0" w:space="0" w:color="auto"/>
                      </w:divBdr>
                    </w:div>
                  </w:divsChild>
                </w:div>
                <w:div w:id="1404833588">
                  <w:marLeft w:val="0"/>
                  <w:marRight w:val="0"/>
                  <w:marTop w:val="0"/>
                  <w:marBottom w:val="0"/>
                  <w:divBdr>
                    <w:top w:val="none" w:sz="0" w:space="0" w:color="auto"/>
                    <w:left w:val="none" w:sz="0" w:space="0" w:color="auto"/>
                    <w:bottom w:val="none" w:sz="0" w:space="0" w:color="auto"/>
                    <w:right w:val="none" w:sz="0" w:space="0" w:color="auto"/>
                  </w:divBdr>
                  <w:divsChild>
                    <w:div w:id="422842071">
                      <w:marLeft w:val="0"/>
                      <w:marRight w:val="0"/>
                      <w:marTop w:val="0"/>
                      <w:marBottom w:val="0"/>
                      <w:divBdr>
                        <w:top w:val="none" w:sz="0" w:space="0" w:color="auto"/>
                        <w:left w:val="none" w:sz="0" w:space="0" w:color="auto"/>
                        <w:bottom w:val="none" w:sz="0" w:space="0" w:color="auto"/>
                        <w:right w:val="none" w:sz="0" w:space="0" w:color="auto"/>
                      </w:divBdr>
                    </w:div>
                  </w:divsChild>
                </w:div>
                <w:div w:id="1014724548">
                  <w:marLeft w:val="0"/>
                  <w:marRight w:val="0"/>
                  <w:marTop w:val="0"/>
                  <w:marBottom w:val="0"/>
                  <w:divBdr>
                    <w:top w:val="none" w:sz="0" w:space="0" w:color="auto"/>
                    <w:left w:val="none" w:sz="0" w:space="0" w:color="auto"/>
                    <w:bottom w:val="none" w:sz="0" w:space="0" w:color="auto"/>
                    <w:right w:val="none" w:sz="0" w:space="0" w:color="auto"/>
                  </w:divBdr>
                  <w:divsChild>
                    <w:div w:id="1908565221">
                      <w:marLeft w:val="0"/>
                      <w:marRight w:val="0"/>
                      <w:marTop w:val="0"/>
                      <w:marBottom w:val="0"/>
                      <w:divBdr>
                        <w:top w:val="none" w:sz="0" w:space="0" w:color="auto"/>
                        <w:left w:val="none" w:sz="0" w:space="0" w:color="auto"/>
                        <w:bottom w:val="none" w:sz="0" w:space="0" w:color="auto"/>
                        <w:right w:val="none" w:sz="0" w:space="0" w:color="auto"/>
                      </w:divBdr>
                    </w:div>
                  </w:divsChild>
                </w:div>
                <w:div w:id="743450692">
                  <w:marLeft w:val="0"/>
                  <w:marRight w:val="0"/>
                  <w:marTop w:val="0"/>
                  <w:marBottom w:val="0"/>
                  <w:divBdr>
                    <w:top w:val="none" w:sz="0" w:space="0" w:color="auto"/>
                    <w:left w:val="none" w:sz="0" w:space="0" w:color="auto"/>
                    <w:bottom w:val="none" w:sz="0" w:space="0" w:color="auto"/>
                    <w:right w:val="none" w:sz="0" w:space="0" w:color="auto"/>
                  </w:divBdr>
                  <w:divsChild>
                    <w:div w:id="722486731">
                      <w:marLeft w:val="0"/>
                      <w:marRight w:val="0"/>
                      <w:marTop w:val="0"/>
                      <w:marBottom w:val="0"/>
                      <w:divBdr>
                        <w:top w:val="none" w:sz="0" w:space="0" w:color="auto"/>
                        <w:left w:val="none" w:sz="0" w:space="0" w:color="auto"/>
                        <w:bottom w:val="none" w:sz="0" w:space="0" w:color="auto"/>
                        <w:right w:val="none" w:sz="0" w:space="0" w:color="auto"/>
                      </w:divBdr>
                    </w:div>
                  </w:divsChild>
                </w:div>
                <w:div w:id="126700248">
                  <w:marLeft w:val="0"/>
                  <w:marRight w:val="0"/>
                  <w:marTop w:val="0"/>
                  <w:marBottom w:val="0"/>
                  <w:divBdr>
                    <w:top w:val="none" w:sz="0" w:space="0" w:color="auto"/>
                    <w:left w:val="none" w:sz="0" w:space="0" w:color="auto"/>
                    <w:bottom w:val="none" w:sz="0" w:space="0" w:color="auto"/>
                    <w:right w:val="none" w:sz="0" w:space="0" w:color="auto"/>
                  </w:divBdr>
                  <w:divsChild>
                    <w:div w:id="9549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0530">
      <w:bodyDiv w:val="1"/>
      <w:marLeft w:val="0"/>
      <w:marRight w:val="0"/>
      <w:marTop w:val="0"/>
      <w:marBottom w:val="0"/>
      <w:divBdr>
        <w:top w:val="none" w:sz="0" w:space="0" w:color="auto"/>
        <w:left w:val="none" w:sz="0" w:space="0" w:color="auto"/>
        <w:bottom w:val="none" w:sz="0" w:space="0" w:color="auto"/>
        <w:right w:val="none" w:sz="0" w:space="0" w:color="auto"/>
      </w:divBdr>
      <w:divsChild>
        <w:div w:id="714550605">
          <w:marLeft w:val="0"/>
          <w:marRight w:val="0"/>
          <w:marTop w:val="0"/>
          <w:marBottom w:val="0"/>
          <w:divBdr>
            <w:top w:val="none" w:sz="0" w:space="0" w:color="auto"/>
            <w:left w:val="none" w:sz="0" w:space="0" w:color="auto"/>
            <w:bottom w:val="none" w:sz="0" w:space="0" w:color="auto"/>
            <w:right w:val="none" w:sz="0" w:space="0" w:color="auto"/>
          </w:divBdr>
        </w:div>
        <w:div w:id="636648018">
          <w:marLeft w:val="0"/>
          <w:marRight w:val="0"/>
          <w:marTop w:val="0"/>
          <w:marBottom w:val="0"/>
          <w:divBdr>
            <w:top w:val="none" w:sz="0" w:space="0" w:color="auto"/>
            <w:left w:val="none" w:sz="0" w:space="0" w:color="auto"/>
            <w:bottom w:val="none" w:sz="0" w:space="0" w:color="auto"/>
            <w:right w:val="none" w:sz="0" w:space="0" w:color="auto"/>
          </w:divBdr>
          <w:divsChild>
            <w:div w:id="1192066721">
              <w:marLeft w:val="0"/>
              <w:marRight w:val="0"/>
              <w:marTop w:val="0"/>
              <w:marBottom w:val="0"/>
              <w:divBdr>
                <w:top w:val="none" w:sz="0" w:space="0" w:color="auto"/>
                <w:left w:val="none" w:sz="0" w:space="0" w:color="auto"/>
                <w:bottom w:val="none" w:sz="0" w:space="0" w:color="auto"/>
                <w:right w:val="none" w:sz="0" w:space="0" w:color="auto"/>
              </w:divBdr>
              <w:divsChild>
                <w:div w:id="978728254">
                  <w:marLeft w:val="0"/>
                  <w:marRight w:val="0"/>
                  <w:marTop w:val="0"/>
                  <w:marBottom w:val="0"/>
                  <w:divBdr>
                    <w:top w:val="none" w:sz="0" w:space="0" w:color="auto"/>
                    <w:left w:val="none" w:sz="0" w:space="0" w:color="auto"/>
                    <w:bottom w:val="none" w:sz="0" w:space="0" w:color="auto"/>
                    <w:right w:val="none" w:sz="0" w:space="0" w:color="auto"/>
                  </w:divBdr>
                  <w:divsChild>
                    <w:div w:id="1555199383">
                      <w:marLeft w:val="0"/>
                      <w:marRight w:val="0"/>
                      <w:marTop w:val="0"/>
                      <w:marBottom w:val="0"/>
                      <w:divBdr>
                        <w:top w:val="none" w:sz="0" w:space="0" w:color="auto"/>
                        <w:left w:val="none" w:sz="0" w:space="0" w:color="auto"/>
                        <w:bottom w:val="none" w:sz="0" w:space="0" w:color="auto"/>
                        <w:right w:val="none" w:sz="0" w:space="0" w:color="auto"/>
                      </w:divBdr>
                    </w:div>
                  </w:divsChild>
                </w:div>
                <w:div w:id="1752972285">
                  <w:marLeft w:val="0"/>
                  <w:marRight w:val="0"/>
                  <w:marTop w:val="0"/>
                  <w:marBottom w:val="0"/>
                  <w:divBdr>
                    <w:top w:val="none" w:sz="0" w:space="0" w:color="auto"/>
                    <w:left w:val="none" w:sz="0" w:space="0" w:color="auto"/>
                    <w:bottom w:val="none" w:sz="0" w:space="0" w:color="auto"/>
                    <w:right w:val="none" w:sz="0" w:space="0" w:color="auto"/>
                  </w:divBdr>
                  <w:divsChild>
                    <w:div w:id="49768872">
                      <w:marLeft w:val="0"/>
                      <w:marRight w:val="0"/>
                      <w:marTop w:val="0"/>
                      <w:marBottom w:val="0"/>
                      <w:divBdr>
                        <w:top w:val="none" w:sz="0" w:space="0" w:color="auto"/>
                        <w:left w:val="none" w:sz="0" w:space="0" w:color="auto"/>
                        <w:bottom w:val="none" w:sz="0" w:space="0" w:color="auto"/>
                        <w:right w:val="none" w:sz="0" w:space="0" w:color="auto"/>
                      </w:divBdr>
                    </w:div>
                  </w:divsChild>
                </w:div>
                <w:div w:id="1071653790">
                  <w:marLeft w:val="0"/>
                  <w:marRight w:val="0"/>
                  <w:marTop w:val="0"/>
                  <w:marBottom w:val="0"/>
                  <w:divBdr>
                    <w:top w:val="none" w:sz="0" w:space="0" w:color="auto"/>
                    <w:left w:val="none" w:sz="0" w:space="0" w:color="auto"/>
                    <w:bottom w:val="none" w:sz="0" w:space="0" w:color="auto"/>
                    <w:right w:val="none" w:sz="0" w:space="0" w:color="auto"/>
                  </w:divBdr>
                  <w:divsChild>
                    <w:div w:id="105541658">
                      <w:marLeft w:val="0"/>
                      <w:marRight w:val="0"/>
                      <w:marTop w:val="0"/>
                      <w:marBottom w:val="0"/>
                      <w:divBdr>
                        <w:top w:val="none" w:sz="0" w:space="0" w:color="auto"/>
                        <w:left w:val="none" w:sz="0" w:space="0" w:color="auto"/>
                        <w:bottom w:val="none" w:sz="0" w:space="0" w:color="auto"/>
                        <w:right w:val="none" w:sz="0" w:space="0" w:color="auto"/>
                      </w:divBdr>
                    </w:div>
                  </w:divsChild>
                </w:div>
                <w:div w:id="1046217103">
                  <w:marLeft w:val="0"/>
                  <w:marRight w:val="0"/>
                  <w:marTop w:val="0"/>
                  <w:marBottom w:val="0"/>
                  <w:divBdr>
                    <w:top w:val="none" w:sz="0" w:space="0" w:color="auto"/>
                    <w:left w:val="none" w:sz="0" w:space="0" w:color="auto"/>
                    <w:bottom w:val="none" w:sz="0" w:space="0" w:color="auto"/>
                    <w:right w:val="none" w:sz="0" w:space="0" w:color="auto"/>
                  </w:divBdr>
                  <w:divsChild>
                    <w:div w:id="428502309">
                      <w:marLeft w:val="0"/>
                      <w:marRight w:val="0"/>
                      <w:marTop w:val="0"/>
                      <w:marBottom w:val="0"/>
                      <w:divBdr>
                        <w:top w:val="none" w:sz="0" w:space="0" w:color="auto"/>
                        <w:left w:val="none" w:sz="0" w:space="0" w:color="auto"/>
                        <w:bottom w:val="none" w:sz="0" w:space="0" w:color="auto"/>
                        <w:right w:val="none" w:sz="0" w:space="0" w:color="auto"/>
                      </w:divBdr>
                    </w:div>
                  </w:divsChild>
                </w:div>
                <w:div w:id="1047878896">
                  <w:marLeft w:val="0"/>
                  <w:marRight w:val="0"/>
                  <w:marTop w:val="0"/>
                  <w:marBottom w:val="0"/>
                  <w:divBdr>
                    <w:top w:val="none" w:sz="0" w:space="0" w:color="auto"/>
                    <w:left w:val="none" w:sz="0" w:space="0" w:color="auto"/>
                    <w:bottom w:val="none" w:sz="0" w:space="0" w:color="auto"/>
                    <w:right w:val="none" w:sz="0" w:space="0" w:color="auto"/>
                  </w:divBdr>
                  <w:divsChild>
                    <w:div w:id="734354366">
                      <w:marLeft w:val="0"/>
                      <w:marRight w:val="0"/>
                      <w:marTop w:val="0"/>
                      <w:marBottom w:val="0"/>
                      <w:divBdr>
                        <w:top w:val="none" w:sz="0" w:space="0" w:color="auto"/>
                        <w:left w:val="none" w:sz="0" w:space="0" w:color="auto"/>
                        <w:bottom w:val="none" w:sz="0" w:space="0" w:color="auto"/>
                        <w:right w:val="none" w:sz="0" w:space="0" w:color="auto"/>
                      </w:divBdr>
                    </w:div>
                  </w:divsChild>
                </w:div>
                <w:div w:id="2122260857">
                  <w:marLeft w:val="0"/>
                  <w:marRight w:val="0"/>
                  <w:marTop w:val="0"/>
                  <w:marBottom w:val="0"/>
                  <w:divBdr>
                    <w:top w:val="none" w:sz="0" w:space="0" w:color="auto"/>
                    <w:left w:val="none" w:sz="0" w:space="0" w:color="auto"/>
                    <w:bottom w:val="none" w:sz="0" w:space="0" w:color="auto"/>
                    <w:right w:val="none" w:sz="0" w:space="0" w:color="auto"/>
                  </w:divBdr>
                  <w:divsChild>
                    <w:div w:id="1996689632">
                      <w:marLeft w:val="0"/>
                      <w:marRight w:val="0"/>
                      <w:marTop w:val="0"/>
                      <w:marBottom w:val="0"/>
                      <w:divBdr>
                        <w:top w:val="none" w:sz="0" w:space="0" w:color="auto"/>
                        <w:left w:val="none" w:sz="0" w:space="0" w:color="auto"/>
                        <w:bottom w:val="none" w:sz="0" w:space="0" w:color="auto"/>
                        <w:right w:val="none" w:sz="0" w:space="0" w:color="auto"/>
                      </w:divBdr>
                    </w:div>
                  </w:divsChild>
                </w:div>
                <w:div w:id="1072385555">
                  <w:marLeft w:val="0"/>
                  <w:marRight w:val="0"/>
                  <w:marTop w:val="0"/>
                  <w:marBottom w:val="0"/>
                  <w:divBdr>
                    <w:top w:val="none" w:sz="0" w:space="0" w:color="auto"/>
                    <w:left w:val="none" w:sz="0" w:space="0" w:color="auto"/>
                    <w:bottom w:val="none" w:sz="0" w:space="0" w:color="auto"/>
                    <w:right w:val="none" w:sz="0" w:space="0" w:color="auto"/>
                  </w:divBdr>
                  <w:divsChild>
                    <w:div w:id="17668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1649</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MP</dc:creator>
  <cp:keywords/>
  <dc:description/>
  <cp:lastModifiedBy>Nico MP</cp:lastModifiedBy>
  <cp:revision>1</cp:revision>
  <dcterms:created xsi:type="dcterms:W3CDTF">2024-09-08T03:56:00Z</dcterms:created>
  <dcterms:modified xsi:type="dcterms:W3CDTF">2024-09-08T03:56:00Z</dcterms:modified>
</cp:coreProperties>
</file>