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Ubuntu Regular" w:cs="Ubuntu Regular" w:hAnsi="Ubuntu Regular" w:eastAsia="Ubuntu Regular"/>
          <w:sz w:val="21"/>
          <w:szCs w:val="21"/>
        </w:rPr>
      </w:pPr>
      <w:r>
        <w:rPr>
          <w:rFonts w:ascii="Montserrat Regular" w:hAnsi="Montserrat Regular"/>
          <w:sz w:val="40"/>
          <w:szCs w:val="40"/>
          <w:rtl w:val="0"/>
          <w:lang w:val="de-DE"/>
        </w:rPr>
        <w:t>NICOLAS MITCHELL</w:t>
      </w:r>
    </w:p>
    <w:p>
      <w:pPr>
        <w:pStyle w:val="Body"/>
        <w:spacing w:after="0" w:line="240" w:lineRule="auto"/>
        <w:rPr>
          <w:rFonts w:ascii="Ubuntu Regular" w:cs="Ubuntu Regular" w:hAnsi="Ubuntu Regular" w:eastAsia="Ubuntu Regular"/>
          <w:sz w:val="20"/>
          <w:szCs w:val="20"/>
        </w:rPr>
      </w:pPr>
      <w:r>
        <w:rPr>
          <w:rStyle w:val="Hyperlink.0"/>
          <w:rFonts w:ascii="Ubuntu Regular" w:cs="Ubuntu Regular" w:hAnsi="Ubuntu Regular" w:eastAsia="Ubuntu Regular"/>
          <w:sz w:val="20"/>
          <w:szCs w:val="20"/>
        </w:rPr>
        <w:fldChar w:fldCharType="begin" w:fldLock="0"/>
      </w:r>
      <w:r>
        <w:rPr>
          <w:rStyle w:val="Hyperlink.0"/>
          <w:rFonts w:ascii="Ubuntu Regular" w:cs="Ubuntu Regular" w:hAnsi="Ubuntu Regular" w:eastAsia="Ubuntu Regular"/>
          <w:sz w:val="20"/>
          <w:szCs w:val="20"/>
        </w:rPr>
        <w:instrText xml:space="preserve"> HYPERLINK "https://nico-mitchell.com"</w:instrText>
      </w:r>
      <w:r>
        <w:rPr>
          <w:rStyle w:val="Hyperlink.0"/>
          <w:rFonts w:ascii="Ubuntu Regular" w:cs="Ubuntu Regular" w:hAnsi="Ubuntu Regular" w:eastAsia="Ubuntu Regular"/>
          <w:sz w:val="20"/>
          <w:szCs w:val="20"/>
        </w:rPr>
        <w:fldChar w:fldCharType="separate" w:fldLock="0"/>
      </w:r>
      <w:r>
        <w:rPr>
          <w:rStyle w:val="Hyperlink.0"/>
          <w:rFonts w:ascii="Ubuntu Regular" w:hAnsi="Ubuntu Regular"/>
          <w:sz w:val="20"/>
          <w:szCs w:val="20"/>
          <w:rtl w:val="0"/>
          <w:lang w:val="en-US"/>
        </w:rPr>
        <w:t>https://nico-mitchell.com</w:t>
      </w:r>
      <w:r>
        <w:rPr>
          <w:rFonts w:ascii="Ubuntu Regular" w:cs="Ubuntu Regular" w:hAnsi="Ubuntu Regular" w:eastAsia="Ubuntu Regular"/>
          <w:sz w:val="20"/>
          <w:szCs w:val="20"/>
        </w:rPr>
        <w:fldChar w:fldCharType="end" w:fldLock="0"/>
      </w:r>
      <w:r>
        <w:rPr>
          <w:rFonts w:ascii="Ubuntu Regular" w:hAnsi="Ubuntu Regular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rPr>
          <w:rFonts w:ascii="Ubuntu Regular" w:cs="Ubuntu Regular" w:hAnsi="Ubuntu Regular" w:eastAsia="Ubuntu Regular"/>
          <w:sz w:val="20"/>
          <w:szCs w:val="20"/>
        </w:rPr>
      </w:pPr>
      <w:r>
        <w:rPr>
          <w:rFonts w:ascii="Ubuntu Regular" w:hAnsi="Ubuntu Regular"/>
          <w:sz w:val="20"/>
          <w:szCs w:val="20"/>
          <w:u w:color="0563c1"/>
          <w:rtl w:val="0"/>
          <w:lang w:val="da-DK"/>
        </w:rPr>
        <w:t>namitc02@louisville.edu</w:t>
      </w:r>
    </w:p>
    <w:p>
      <w:pPr>
        <w:pStyle w:val="Body"/>
        <w:spacing w:after="0" w:line="240" w:lineRule="auto"/>
        <w:rPr>
          <w:rFonts w:ascii="Ubuntu Regular" w:cs="Ubuntu Regular" w:hAnsi="Ubuntu Regular" w:eastAsia="Ubuntu Regular"/>
          <w:sz w:val="20"/>
          <w:szCs w:val="20"/>
        </w:rPr>
      </w:pPr>
      <w:r>
        <w:rPr>
          <w:rFonts w:ascii="Ubuntu Regular" w:hAnsi="Ubuntu Regular"/>
          <w:sz w:val="20"/>
          <w:szCs w:val="20"/>
          <w:rtl w:val="0"/>
        </w:rPr>
        <w:t>(502)649-8340</w:t>
      </w:r>
    </w:p>
    <w:p>
      <w:pPr>
        <w:pStyle w:val="Body"/>
        <w:tabs>
          <w:tab w:val="right" w:pos="10780"/>
        </w:tabs>
        <w:spacing w:after="0" w:line="240" w:lineRule="auto"/>
        <w:ind w:left="1440" w:hanging="1440"/>
      </w:pPr>
      <w:r>
        <w:rPr>
          <w:rFonts w:ascii="Montserrat Bold" w:hAnsi="Montserrat Bold"/>
          <w:sz w:val="26"/>
          <w:szCs w:val="26"/>
          <w:u w:val="none" w:color="0562c1"/>
          <w:rtl w:val="0"/>
          <w:lang w:val="en-US"/>
        </w:rPr>
        <w:t>EDUCATION</w:t>
      </w:r>
      <w:r>
        <w:rPr>
          <w:rFonts w:ascii="Roboto" w:cs="Roboto" w:hAnsi="Roboto" w:eastAsia="Roboto"/>
          <w:sz w:val="20"/>
          <w:szCs w:val="20"/>
          <w:u w:val="none" w:color="0562c1"/>
        </w:rPr>
        <w:tab/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  <w:u w:val="none" w:color="0562c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Bachelor of Science in Computer Science and Engineering </w:t>
        <w:tab/>
      </w:r>
      <w:r>
        <w:rPr>
          <w:rFonts w:ascii="Roboto" w:hAnsi="Roboto"/>
          <w:sz w:val="21"/>
          <w:szCs w:val="21"/>
          <w:rtl w:val="0"/>
          <w:lang w:val="en-US"/>
        </w:rPr>
        <w:t>May 2020</w:t>
      </w:r>
      <w:r>
        <w:rPr>
          <w:rFonts w:ascii="Roboto" w:hAnsi="Roboto"/>
          <w:b w:val="1"/>
          <w:bCs w:val="1"/>
          <w:sz w:val="21"/>
          <w:szCs w:val="21"/>
          <w:rtl w:val="0"/>
        </w:rPr>
        <w:t xml:space="preserve"> </w:t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  <w:rPr>
          <w:rFonts w:ascii="Roboto" w:cs="Roboto" w:hAnsi="Roboto" w:eastAsia="Roboto"/>
          <w:b w:val="1"/>
          <w:bCs w:val="1"/>
          <w:sz w:val="21"/>
          <w:szCs w:val="21"/>
        </w:rPr>
      </w:pPr>
      <w:r>
        <w:rPr>
          <w:rFonts w:ascii="Roboto" w:cs="Roboto" w:hAnsi="Roboto" w:eastAsia="Roboto"/>
          <w:b w:val="1"/>
          <w:bCs w:val="1"/>
          <w:sz w:val="21"/>
          <w:szCs w:val="21"/>
        </w:rPr>
        <w:tab/>
      </w:r>
      <w:r>
        <w:rPr>
          <w:rFonts w:ascii="Roboto" w:hAnsi="Roboto"/>
          <w:i w:val="1"/>
          <w:iCs w:val="1"/>
          <w:sz w:val="21"/>
          <w:szCs w:val="21"/>
          <w:rtl w:val="0"/>
          <w:lang w:val="en-US"/>
        </w:rPr>
        <w:t xml:space="preserve">JB Speed School of Engineering, University of Louisville </w:t>
        <w:tab/>
      </w:r>
      <w:r>
        <w:rPr>
          <w:rFonts w:ascii="Roboto" w:hAnsi="Roboto"/>
          <w:b w:val="1"/>
          <w:bCs w:val="1"/>
          <w:sz w:val="21"/>
          <w:szCs w:val="21"/>
          <w:rtl w:val="0"/>
        </w:rPr>
        <w:t xml:space="preserve">GPA: </w:t>
      </w:r>
      <w:r>
        <w:rPr>
          <w:rFonts w:ascii="Roboto" w:hAnsi="Roboto"/>
          <w:sz w:val="21"/>
          <w:szCs w:val="21"/>
          <w:rtl w:val="0"/>
        </w:rPr>
        <w:t>3.341/4.0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</w:pPr>
      <w:r>
        <w:rPr>
          <w:rFonts w:ascii="Montserrat Bold" w:hAnsi="Montserrat Bold"/>
          <w:sz w:val="26"/>
          <w:szCs w:val="26"/>
          <w:u w:val="none"/>
          <w:rtl w:val="0"/>
          <w:lang w:val="da-DK"/>
        </w:rPr>
        <w:t>SKILLS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0"/>
          <w:szCs w:val="20"/>
          <w:rtl w:val="0"/>
          <w:lang w:val="en-US"/>
        </w:rPr>
        <w:t xml:space="preserve">Programming </w:t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>Languages</w:t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: </w:t>
      </w:r>
      <w:r>
        <w:rPr>
          <w:rFonts w:ascii="Roboto" w:hAnsi="Roboto"/>
          <w:sz w:val="21"/>
          <w:szCs w:val="21"/>
          <w:rtl w:val="0"/>
          <w:lang w:val="en-US"/>
        </w:rPr>
        <w:t>Golang</w:t>
      </w:r>
      <w:r>
        <w:rPr>
          <w:rFonts w:ascii="Roboto" w:hAnsi="Roboto"/>
          <w:sz w:val="21"/>
          <w:szCs w:val="21"/>
          <w:rtl w:val="0"/>
          <w:lang w:val="en-US"/>
        </w:rPr>
        <w:t>,</w:t>
      </w:r>
      <w:r>
        <w:rPr>
          <w:rFonts w:ascii="Roboto" w:hAnsi="Roboto"/>
          <w:sz w:val="21"/>
          <w:szCs w:val="21"/>
          <w:rtl w:val="0"/>
          <w:lang w:val="en-US"/>
        </w:rPr>
        <w:t xml:space="preserve"> Python, C,</w:t>
      </w:r>
      <w:r>
        <w:rPr>
          <w:rFonts w:ascii="Roboto" w:hAnsi="Roboto"/>
          <w:sz w:val="21"/>
          <w:szCs w:val="21"/>
          <w:rtl w:val="0"/>
          <w:lang w:val="en-US"/>
        </w:rPr>
        <w:t xml:space="preserve"> C++, </w:t>
      </w:r>
      <w:r>
        <w:rPr>
          <w:rFonts w:ascii="Roboto" w:hAnsi="Roboto"/>
          <w:sz w:val="21"/>
          <w:szCs w:val="21"/>
          <w:rtl w:val="0"/>
          <w:lang w:val="en-US"/>
        </w:rPr>
        <w:t xml:space="preserve">Bash, Javascript, </w:t>
      </w:r>
      <w:r>
        <w:rPr>
          <w:rFonts w:ascii="Roboto" w:hAnsi="Roboto"/>
          <w:sz w:val="21"/>
          <w:szCs w:val="21"/>
          <w:rtl w:val="0"/>
          <w:lang w:val="en-US"/>
        </w:rPr>
        <w:t>Java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rPr>
          <w:rFonts w:ascii="Roboto" w:cs="Roboto" w:hAnsi="Roboto" w:eastAsia="Roboto"/>
          <w:sz w:val="21"/>
          <w:szCs w:val="21"/>
        </w:rPr>
      </w:pPr>
      <w:r>
        <w:rPr>
          <w:rFonts w:ascii="Roboto" w:cs="Roboto" w:hAnsi="Roboto" w:eastAsia="Roboto"/>
          <w:b w:val="1"/>
          <w:bCs w:val="1"/>
          <w:sz w:val="21"/>
          <w:szCs w:val="21"/>
          <w:rtl w:val="0"/>
        </w:rPr>
        <w:tab/>
        <w:t>Other technologies:</w:t>
      </w:r>
      <w:r>
        <w:rPr>
          <w:rFonts w:ascii="Roboto" w:hAnsi="Roboto"/>
          <w:sz w:val="21"/>
          <w:szCs w:val="21"/>
          <w:rtl w:val="0"/>
          <w:lang w:val="en-US"/>
        </w:rPr>
        <w:t xml:space="preserve"> AWS, Docker, Git, Linux, SQL and NoSQL databases, ReactJS</w:t>
      </w:r>
      <w:r>
        <w:rPr>
          <w:rFonts w:ascii="Roboto" w:hAnsi="Roboto"/>
          <w:sz w:val="21"/>
          <w:szCs w:val="21"/>
          <w:rtl w:val="0"/>
          <w:lang w:val="en-US"/>
        </w:rPr>
        <w:t>, Ansible, Kubernetes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rPr>
          <w:rFonts w:ascii="Roboto" w:cs="Roboto" w:hAnsi="Roboto" w:eastAsia="Roboto"/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0" w:footer="0"/>
          <w:bidi w:val="0"/>
        </w:sect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Fields of Expertise: </w:t>
      </w:r>
      <w:r>
        <w:rPr>
          <w:rFonts w:ascii="Roboto" w:hAnsi="Roboto"/>
          <w:sz w:val="21"/>
          <w:szCs w:val="21"/>
          <w:rtl w:val="0"/>
          <w:lang w:val="en-US"/>
        </w:rPr>
        <w:t xml:space="preserve">Backend </w:t>
      </w:r>
      <w:r>
        <w:rPr>
          <w:rFonts w:ascii="Roboto" w:hAnsi="Roboto"/>
          <w:sz w:val="21"/>
          <w:szCs w:val="21"/>
          <w:rtl w:val="0"/>
          <w:lang w:val="en-US"/>
        </w:rPr>
        <w:t>development</w:t>
      </w:r>
      <w:r>
        <w:rPr>
          <w:rFonts w:ascii="Roboto" w:hAnsi="Roboto"/>
          <w:sz w:val="21"/>
          <w:szCs w:val="21"/>
          <w:rtl w:val="0"/>
          <w:lang w:val="en-US"/>
        </w:rPr>
        <w:t>, cloud infrastructure, networking</w:t>
      </w:r>
      <w:r>
        <w:rPr>
          <w:rFonts w:ascii="Roboto" w:hAnsi="Roboto"/>
          <w:sz w:val="21"/>
          <w:szCs w:val="21"/>
          <w:rtl w:val="0"/>
          <w:lang w:val="en-US"/>
        </w:rPr>
        <w:t>, containers, concurrency, APIs</w:t>
      </w:r>
      <w:r>
        <w:rPr>
          <w:rFonts w:ascii="Roboto" w:cs="Roboto" w:hAnsi="Roboto" w:eastAsia="Roboto"/>
        </w:rPr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  <w:ind w:left="2160" w:hanging="2160"/>
      </w:pPr>
      <w:r>
        <w:rPr>
          <w:rFonts w:ascii="Montserrat Bold" w:hAnsi="Montserrat Bold"/>
          <w:sz w:val="26"/>
          <w:szCs w:val="26"/>
          <w:rtl w:val="0"/>
          <w:lang w:val="de-DE"/>
        </w:rPr>
        <w:t>WORK EXPERIENCE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SAP Next Talent Rotational Developer</w:t>
      </w: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rtl w:val="0"/>
          <w:lang w:val="en-US"/>
        </w:rPr>
        <w:t>September 2020</w:t>
      </w:r>
      <w:r>
        <w:rPr>
          <w:rFonts w:ascii="Roboto" w:hAnsi="Roboto"/>
          <w:rtl w:val="0"/>
        </w:rPr>
        <w:t>-</w:t>
      </w:r>
      <w:r>
        <w:rPr>
          <w:rFonts w:ascii="Roboto" w:hAnsi="Roboto"/>
          <w:rtl w:val="0"/>
          <w:lang w:val="en-US"/>
        </w:rPr>
        <w:t>Present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>SAP</w:t>
      </w:r>
      <w:r>
        <w:rPr>
          <w:rFonts w:ascii="Roboto" w:cs="Roboto" w:hAnsi="Roboto" w:eastAsia="Roboto"/>
          <w:i w:val="1"/>
          <w:iCs w:val="1"/>
        </w:rPr>
        <w:tab/>
      </w:r>
      <w:r>
        <w:rPr>
          <w:rFonts w:ascii="Roboto" w:hAnsi="Roboto"/>
          <w:rtl w:val="0"/>
          <w:lang w:val="en-US"/>
        </w:rPr>
        <w:t>Remote/Palo Alto, CA</w:t>
      </w:r>
      <w:r>
        <w:rPr>
          <w:rFonts w:ascii="Roboto" w:hAnsi="Roboto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 xml:space="preserve">Reduced the need for manual task execution by working on a team to architect and build an automated workflow scheduler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 xml:space="preserve">Secured workflow scheduler data by implementing an authentication server that used an existing LDAP deployment to provide signed JSON web tokens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 xml:space="preserve">Simplified deployment by automating container building, pushing, and running using Ansible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automated processes for server deployment and setup scripts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Backend Software Developer Intern</w:t>
        <w:tab/>
      </w:r>
      <w:r>
        <w:rPr>
          <w:rFonts w:ascii="Roboto" w:hAnsi="Roboto"/>
          <w:rtl w:val="0"/>
          <w:lang w:val="en-US"/>
        </w:rPr>
        <w:t>June 2019-August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>Red Ventures</w:t>
        <w:tab/>
      </w:r>
      <w:r>
        <w:rPr>
          <w:rFonts w:ascii="Roboto" w:hAnsi="Roboto"/>
          <w:rtl w:val="0"/>
          <w:lang w:val="de-DE"/>
        </w:rPr>
        <w:t xml:space="preserve">Fort Mill, SC 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>Developed backend micro-services in Golang for an internal data pipeline software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Allowed for data connections between third party data providers like Segment and internal data pipeline by building Golang plugins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UX and integrated new backend components to web frontend with</w:t>
      </w:r>
      <w:r>
        <w:rPr>
          <w:rFonts w:ascii="Roboto" w:hAnsi="Roboto"/>
          <w:rtl w:val="0"/>
          <w:lang w:val="en-US"/>
        </w:rPr>
        <w:t xml:space="preserve"> ReactJS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Facilitated new software features in a MySQL database by writing migrations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rtl w:val="0"/>
          <w:lang w:val="en-US"/>
        </w:rPr>
        <w:tab/>
        <w:t>Visiting Research Assistant</w:t>
        <w:tab/>
      </w:r>
      <w:r>
        <w:rPr>
          <w:rFonts w:ascii="Roboto" w:hAnsi="Roboto"/>
          <w:rtl w:val="0"/>
          <w:lang w:val="en-US"/>
        </w:rPr>
        <w:t>January 2019-May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 xml:space="preserve">University of Southern California </w:t>
      </w:r>
      <w:r>
        <w:rPr>
          <w:rFonts w:ascii="Roboto" w:hAnsi="Roboto"/>
          <w:i w:val="1"/>
          <w:iCs w:val="1"/>
          <w:rtl w:val="0"/>
          <w:lang w:val="en-US"/>
        </w:rPr>
        <w:t xml:space="preserve">- </w:t>
      </w:r>
      <w:r>
        <w:rPr>
          <w:rFonts w:ascii="Roboto" w:hAnsi="Roboto"/>
          <w:i w:val="1"/>
          <w:iCs w:val="1"/>
          <w:rtl w:val="0"/>
          <w:lang w:val="en-US"/>
        </w:rPr>
        <w:t>Information Sciences Institute</w:t>
        <w:tab/>
      </w:r>
      <w:r>
        <w:rPr>
          <w:rFonts w:ascii="Roboto" w:hAnsi="Roboto"/>
          <w:rtl w:val="0"/>
          <w:lang w:val="en-US"/>
        </w:rPr>
        <w:t>Waltham, MA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Researched and developed a system component for a DARPA funded project to automatically detect and respond to phishing emails</w:t>
      </w:r>
      <w:r>
        <w:rPr>
          <w:rFonts w:ascii="Roboto" w:hAnsi="Roboto"/>
          <w:rtl w:val="0"/>
          <w:lang w:val="en-US"/>
        </w:rPr>
        <w:t xml:space="preserve"> using machine learning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D</w:t>
      </w:r>
      <w:r>
        <w:rPr>
          <w:rFonts w:ascii="Roboto" w:hAnsi="Roboto"/>
          <w:rtl w:val="0"/>
          <w:lang w:val="en-US"/>
        </w:rPr>
        <w:t>evelop</w:t>
      </w:r>
      <w:r>
        <w:rPr>
          <w:rFonts w:ascii="Roboto" w:hAnsi="Roboto"/>
          <w:rtl w:val="0"/>
          <w:lang w:val="en-US"/>
        </w:rPr>
        <w:t>ed</w:t>
      </w:r>
      <w:r>
        <w:rPr>
          <w:rFonts w:ascii="Roboto" w:hAnsi="Roboto"/>
          <w:rtl w:val="0"/>
          <w:lang w:val="en-US"/>
        </w:rPr>
        <w:t xml:space="preserve"> new features and fix</w:t>
      </w:r>
      <w:r>
        <w:rPr>
          <w:rFonts w:ascii="Roboto" w:hAnsi="Roboto"/>
          <w:rtl w:val="0"/>
          <w:lang w:val="en-US"/>
        </w:rPr>
        <w:t>ed</w:t>
      </w:r>
      <w:r>
        <w:rPr>
          <w:rFonts w:ascii="Roboto" w:hAnsi="Roboto"/>
          <w:rtl w:val="0"/>
          <w:lang w:val="en-US"/>
        </w:rPr>
        <w:t xml:space="preserve"> bugs for a</w:t>
      </w:r>
      <w:r>
        <w:rPr>
          <w:rFonts w:ascii="Roboto" w:hAnsi="Roboto"/>
          <w:rtl w:val="0"/>
          <w:lang w:val="en-US"/>
        </w:rPr>
        <w:t xml:space="preserve"> Python n</w:t>
      </w:r>
      <w:r>
        <w:rPr>
          <w:rFonts w:ascii="Roboto" w:hAnsi="Roboto"/>
          <w:rtl w:val="0"/>
          <w:lang w:val="en-US"/>
        </w:rPr>
        <w:t xml:space="preserve">atural </w:t>
      </w:r>
      <w:r>
        <w:rPr>
          <w:rFonts w:ascii="Roboto" w:hAnsi="Roboto"/>
          <w:rtl w:val="0"/>
          <w:lang w:val="en-US"/>
        </w:rPr>
        <w:t>l</w:t>
      </w:r>
      <w:r>
        <w:rPr>
          <w:rFonts w:ascii="Roboto" w:hAnsi="Roboto"/>
          <w:rtl w:val="0"/>
          <w:lang w:val="en-US"/>
        </w:rPr>
        <w:t xml:space="preserve">anguage </w:t>
      </w:r>
      <w:r>
        <w:rPr>
          <w:rFonts w:ascii="Roboto" w:hAnsi="Roboto"/>
          <w:rtl w:val="0"/>
          <w:lang w:val="en-US"/>
        </w:rPr>
        <w:t>p</w:t>
      </w:r>
      <w:r>
        <w:rPr>
          <w:rFonts w:ascii="Roboto" w:hAnsi="Roboto"/>
          <w:rtl w:val="0"/>
          <w:lang w:val="en-US"/>
        </w:rPr>
        <w:t xml:space="preserve">rocessing </w:t>
      </w:r>
      <w:r>
        <w:rPr>
          <w:rFonts w:ascii="Roboto" w:hAnsi="Roboto"/>
          <w:rtl w:val="0"/>
          <w:lang w:val="en-US"/>
        </w:rPr>
        <w:t>framework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</w:rPr>
        <w:tab/>
      </w:r>
      <w:r>
        <w:rPr>
          <w:rFonts w:ascii="Roboto" w:hAnsi="Roboto"/>
          <w:b w:val="1"/>
          <w:bCs w:val="1"/>
          <w:rtl w:val="0"/>
          <w:lang w:val="en-US"/>
        </w:rPr>
        <w:t>Software Developer Intern</w:t>
        <w:tab/>
      </w:r>
      <w:r>
        <w:rPr>
          <w:rFonts w:ascii="Roboto" w:hAnsi="Roboto"/>
          <w:rtl w:val="0"/>
          <w:lang w:val="en-US"/>
        </w:rPr>
        <w:t>January 2018-April 2018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s-ES_tradnl"/>
        </w:rPr>
        <w:t>El Toro</w:t>
        <w:tab/>
      </w:r>
      <w:r>
        <w:rPr>
          <w:rFonts w:ascii="Roboto" w:hAnsi="Roboto"/>
          <w:rtl w:val="0"/>
          <w:lang w:val="da-DK"/>
        </w:rPr>
        <w:t>Louisville, KY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Improved test coverage to 100% by adding necessary unit and integration tests in Golang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Facilitated</w:t>
      </w:r>
      <w:r>
        <w:rPr>
          <w:rFonts w:ascii="Roboto" w:hAnsi="Roboto"/>
          <w:rtl w:val="0"/>
          <w:lang w:val="en-US"/>
        </w:rPr>
        <w:t xml:space="preserve"> </w:t>
      </w:r>
      <w:r>
        <w:rPr>
          <w:rFonts w:ascii="Roboto" w:hAnsi="Roboto"/>
          <w:rtl w:val="0"/>
          <w:lang w:val="en-US"/>
        </w:rPr>
        <w:t>integrations for</w:t>
      </w:r>
      <w:r>
        <w:rPr>
          <w:rFonts w:ascii="Roboto" w:hAnsi="Roboto"/>
          <w:rtl w:val="0"/>
          <w:lang w:val="en-US"/>
        </w:rPr>
        <w:t xml:space="preserve"> various database</w:t>
      </w:r>
      <w:r>
        <w:rPr>
          <w:rFonts w:ascii="Roboto" w:hAnsi="Roboto"/>
          <w:rtl w:val="0"/>
          <w:lang w:val="en-US"/>
        </w:rPr>
        <w:t xml:space="preserve">s </w:t>
      </w:r>
      <w:r>
        <w:rPr>
          <w:rFonts w:ascii="Roboto" w:hAnsi="Roboto"/>
          <w:rtl w:val="0"/>
          <w:lang w:val="en-US"/>
        </w:rPr>
        <w:t>including MongoDB, Aerospike, and PostgreSQL</w:t>
      </w:r>
      <w:r>
        <w:rPr>
          <w:rFonts w:ascii="Roboto" w:hAnsi="Roboto"/>
          <w:rtl w:val="0"/>
          <w:lang w:val="en-US"/>
        </w:rPr>
        <w:t xml:space="preserve"> by creating and implementing a common interface 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 xml:space="preserve">Wrote a </w:t>
      </w:r>
      <w:r>
        <w:rPr>
          <w:rFonts w:ascii="Roboto" w:hAnsi="Roboto"/>
          <w:rtl w:val="0"/>
          <w:lang w:val="en-US"/>
        </w:rPr>
        <w:t>public</w:t>
      </w:r>
      <w:r>
        <w:rPr>
          <w:rFonts w:ascii="Roboto" w:hAnsi="Roboto"/>
          <w:rtl w:val="0"/>
          <w:lang w:val="en-US"/>
        </w:rPr>
        <w:t xml:space="preserve"> REST API with Golang to handle</w:t>
      </w:r>
      <w:r>
        <w:rPr>
          <w:rFonts w:ascii="Roboto" w:hAnsi="Roboto"/>
          <w:rtl w:val="0"/>
          <w:lang w:val="en-US"/>
        </w:rPr>
        <w:t xml:space="preserve">, </w:t>
      </w:r>
      <w:r>
        <w:rPr>
          <w:rFonts w:ascii="Roboto" w:hAnsi="Roboto"/>
          <w:rtl w:val="0"/>
          <w:lang w:val="en-US"/>
        </w:rPr>
        <w:t>process</w:t>
      </w:r>
      <w:r>
        <w:rPr>
          <w:rFonts w:ascii="Roboto" w:hAnsi="Roboto"/>
          <w:rtl w:val="0"/>
          <w:lang w:val="en-US"/>
        </w:rPr>
        <w:t>, and schedule</w:t>
      </w:r>
      <w:r>
        <w:rPr>
          <w:rFonts w:ascii="Roboto" w:hAnsi="Roboto"/>
          <w:rtl w:val="0"/>
          <w:lang w:val="en-US"/>
        </w:rPr>
        <w:t xml:space="preserve"> </w:t>
      </w:r>
      <w:r>
        <w:rPr>
          <w:rFonts w:ascii="Roboto" w:hAnsi="Roboto"/>
          <w:rtl w:val="0"/>
          <w:lang w:val="en-US"/>
        </w:rPr>
        <w:t>tasks</w:t>
      </w:r>
      <w:r>
        <w:rPr>
          <w:rFonts w:ascii="Roboto" w:hAnsi="Roboto"/>
          <w:rtl w:val="0"/>
          <w:lang w:val="en-US"/>
        </w:rPr>
        <w:t xml:space="preserve"> using </w:t>
      </w:r>
      <w:r>
        <w:rPr>
          <w:rFonts w:ascii="Roboto" w:hAnsi="Roboto"/>
          <w:rtl w:val="0"/>
          <w:lang w:val="en-US"/>
        </w:rPr>
        <w:t>AWS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Roboto" w:hAnsi="Roboto"/>
          <w:rtl w:val="0"/>
          <w:lang w:val="en-US"/>
        </w:rPr>
      </w:pPr>
      <w:r>
        <w:rPr>
          <w:rFonts w:ascii="Roboto" w:hAnsi="Roboto"/>
          <w:rtl w:val="0"/>
          <w:lang w:val="en-US"/>
        </w:rPr>
        <w:t>Sped up internal data ingestion tool by over 1000% by implementing a concurrent worker pool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rtl w:val="0"/>
          <w:lang w:val="fr-FR"/>
        </w:rPr>
        <w:tab/>
        <w:t>Student Tutor</w:t>
      </w:r>
      <w:r>
        <w:rPr>
          <w:rFonts w:ascii="Roboto" w:cs="Roboto" w:hAnsi="Roboto" w:eastAsia="Roboto"/>
          <w:rtl w:val="0"/>
        </w:rPr>
        <w:tab/>
        <w:t>August 2017-</w:t>
      </w:r>
      <w:r>
        <w:rPr>
          <w:rFonts w:ascii="Roboto" w:hAnsi="Roboto"/>
          <w:rtl w:val="0"/>
          <w:lang w:val="en-US"/>
        </w:rPr>
        <w:t>April 2020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</w:rPr>
        <w:tab/>
      </w:r>
      <w:r>
        <w:rPr>
          <w:rFonts w:ascii="Roboto" w:hAnsi="Roboto"/>
          <w:i w:val="1"/>
          <w:iCs w:val="1"/>
          <w:rtl w:val="0"/>
          <w:lang w:val="en-US"/>
        </w:rPr>
        <w:t xml:space="preserve">University of Louisville </w:t>
      </w:r>
      <w:r>
        <w:rPr>
          <w:rFonts w:ascii="Roboto" w:hAnsi="Roboto"/>
          <w:i w:val="1"/>
          <w:iCs w:val="1"/>
          <w:rtl w:val="0"/>
          <w:lang w:val="en-US"/>
        </w:rPr>
        <w:t xml:space="preserve">Resources for Academic Achievement (REACH) </w:t>
        <w:tab/>
      </w:r>
      <w:r>
        <w:rPr>
          <w:rFonts w:ascii="Roboto" w:hAnsi="Roboto"/>
          <w:rtl w:val="0"/>
          <w:lang w:val="da-DK"/>
        </w:rPr>
        <w:t>Louisville,KY</w:t>
      </w:r>
    </w:p>
    <w:p>
      <w:pPr>
        <w:pStyle w:val="List Paragraph"/>
        <w:numPr>
          <w:ilvl w:val="3"/>
          <w:numId w:val="5"/>
        </w:numPr>
        <w:spacing w:after="0" w:line="240" w:lineRule="auto"/>
        <w:jc w:val="both"/>
        <w:rPr>
          <w:rFonts w:ascii="Roboto" w:hAnsi="Roboto"/>
          <w:lang w:val="en-US"/>
        </w:rPr>
      </w:pPr>
      <w:r>
        <w:rPr>
          <w:rFonts w:ascii="Roboto" w:hAnsi="Roboto"/>
          <w:rtl w:val="0"/>
          <w:lang w:val="en-US"/>
        </w:rPr>
        <w:t>Tutored  students in P</w:t>
      </w:r>
      <w:r>
        <w:rPr>
          <w:rFonts w:ascii="Roboto" w:hAnsi="Roboto"/>
          <w:rtl w:val="0"/>
          <w:lang w:val="en-US"/>
        </w:rPr>
        <w:t xml:space="preserve">ython, C, C++, </w:t>
      </w:r>
      <w:r>
        <w:rPr>
          <w:rFonts w:ascii="Roboto" w:hAnsi="Roboto"/>
          <w:rtl w:val="0"/>
          <w:lang w:val="en-US"/>
        </w:rPr>
        <w:t xml:space="preserve"> Data Structures and Algorithms, and other CS topics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  <w:ind w:left="2160" w:hanging="2160"/>
        <w:jc w:val="both"/>
      </w:pPr>
      <w:r>
        <w:rPr>
          <w:rFonts w:ascii="Montserrat Bold" w:hAnsi="Montserrat Bold"/>
          <w:sz w:val="26"/>
          <w:szCs w:val="26"/>
          <w:rtl w:val="0"/>
          <w:lang w:val="de-DE"/>
        </w:rPr>
        <w:t>APPLIED EXPERIENCE</w:t>
      </w:r>
      <w:r>
        <w:rPr>
          <w:rFonts w:ascii="Roboto" w:cs="Roboto" w:hAnsi="Roboto" w:eastAsia="Roboto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Embedded Systems: </w:t>
      </w:r>
      <w:r>
        <w:rPr>
          <w:rFonts w:ascii="Roboto" w:hAnsi="Roboto"/>
          <w:sz w:val="21"/>
          <w:szCs w:val="21"/>
          <w:rtl w:val="0"/>
          <w:lang w:val="en-US"/>
        </w:rPr>
        <w:t>Interfaced and displayed vehicle ECU data with an Arduino and LED screen</w:t>
      </w:r>
      <w:r>
        <w:rPr>
          <w:rFonts w:ascii="Roboto" w:hAnsi="Roboto"/>
          <w:sz w:val="21"/>
          <w:szCs w:val="21"/>
          <w:rtl w:val="0"/>
        </w:rPr>
        <w:t xml:space="preserve">, </w:t>
      </w:r>
      <w:r>
        <w:rPr>
          <w:rFonts w:ascii="Roboto" w:hAnsi="Roboto"/>
          <w:sz w:val="21"/>
          <w:szCs w:val="21"/>
          <w:rtl w:val="0"/>
          <w:lang w:val="en-US"/>
        </w:rPr>
        <w:t xml:space="preserve">built </w:t>
      </w:r>
      <w:r>
        <w:rPr>
          <w:rFonts w:ascii="Roboto" w:hAnsi="Roboto"/>
          <w:sz w:val="21"/>
          <w:szCs w:val="21"/>
          <w:rtl w:val="0"/>
          <w:lang w:val="en-US"/>
        </w:rPr>
        <w:t>a self-orienting solar panel using a</w:t>
      </w:r>
      <w:r>
        <w:rPr>
          <w:rFonts w:ascii="Roboto" w:hAnsi="Roboto"/>
          <w:sz w:val="21"/>
          <w:szCs w:val="21"/>
          <w:rtl w:val="0"/>
          <w:lang w:val="en-US"/>
        </w:rPr>
        <w:t>n Atmel m</w:t>
      </w:r>
      <w:r>
        <w:rPr>
          <w:rFonts w:ascii="Roboto" w:hAnsi="Roboto"/>
          <w:sz w:val="21"/>
          <w:szCs w:val="21"/>
          <w:rtl w:val="0"/>
          <w:lang w:val="it-IT"/>
        </w:rPr>
        <w:t>icrocontroller,</w:t>
      </w:r>
      <w:r>
        <w:rPr>
          <w:rFonts w:ascii="Roboto" w:hAnsi="Roboto"/>
          <w:sz w:val="21"/>
          <w:szCs w:val="21"/>
          <w:rtl w:val="0"/>
          <w:lang w:val="en-US"/>
        </w:rPr>
        <w:t xml:space="preserve"> built</w:t>
      </w:r>
      <w:r>
        <w:rPr>
          <w:rFonts w:ascii="Roboto" w:hAnsi="Roboto"/>
          <w:sz w:val="21"/>
          <w:szCs w:val="21"/>
          <w:rtl w:val="0"/>
          <w:lang w:val="en-US"/>
        </w:rPr>
        <w:t xml:space="preserve"> a touch-sensor game </w:t>
      </w:r>
      <w:r>
        <w:rPr>
          <w:rFonts w:ascii="Roboto" w:hAnsi="Roboto"/>
          <w:sz w:val="21"/>
          <w:szCs w:val="21"/>
          <w:rtl w:val="0"/>
          <w:lang w:val="en-US"/>
        </w:rPr>
        <w:t xml:space="preserve">on </w:t>
      </w:r>
      <w:r>
        <w:rPr>
          <w:rFonts w:ascii="Roboto" w:hAnsi="Roboto"/>
          <w:sz w:val="21"/>
          <w:szCs w:val="21"/>
          <w:rtl w:val="0"/>
        </w:rPr>
        <w:t>a Raspberry Pi.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nl-NL"/>
        </w:rPr>
        <w:t>IoT/Serverless:</w:t>
      </w:r>
      <w:r>
        <w:rPr>
          <w:rFonts w:ascii="Roboto" w:hAnsi="Roboto"/>
          <w:sz w:val="21"/>
          <w:szCs w:val="21"/>
          <w:rtl w:val="0"/>
          <w:lang w:val="en-US"/>
        </w:rPr>
        <w:t xml:space="preserve"> Designed, developed, and deployed an IoT pilot project that ran sensor data through AWS IoT to an Aurora Serverless database cluster using a lambda function.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  <w:sz w:val="21"/>
          <w:szCs w:val="21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>Networking/Architecture:</w:t>
      </w:r>
      <w:r>
        <w:rPr>
          <w:rFonts w:ascii="Roboto" w:hAnsi="Roboto"/>
          <w:sz w:val="21"/>
          <w:szCs w:val="21"/>
          <w:rtl w:val="0"/>
        </w:rPr>
        <w:t xml:space="preserve"> </w:t>
      </w:r>
      <w:r>
        <w:rPr>
          <w:rFonts w:ascii="Roboto" w:hAnsi="Roboto"/>
          <w:sz w:val="21"/>
          <w:szCs w:val="21"/>
          <w:rtl w:val="0"/>
          <w:lang w:val="en-US"/>
        </w:rPr>
        <w:t>Managed microservices in an AWS VPC separated into public and private subnets. Included components were a database, web api, and web client. Used token-based authentication to limit access to resources by owners using OAuth through Auth0.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  <w:rPr>
          <w:rFonts w:ascii="Roboto" w:cs="Roboto" w:hAnsi="Roboto" w:eastAsia="Roboto"/>
        </w:rPr>
      </w:pPr>
      <w:r>
        <w:rPr>
          <w:rFonts w:ascii="Roboto" w:cs="Roboto" w:hAnsi="Roboto" w:eastAsia="Roboto"/>
          <w:sz w:val="21"/>
          <w:szCs w:val="21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>Open Source Contributions</w:t>
      </w:r>
      <w:r>
        <w:rPr>
          <w:rFonts w:ascii="Roboto" w:hAnsi="Roboto"/>
          <w:sz w:val="21"/>
          <w:szCs w:val="21"/>
          <w:rtl w:val="0"/>
          <w:lang w:val="en-US"/>
        </w:rPr>
        <w:t>:</w:t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Fonts w:ascii="Roboto" w:hAnsi="Roboto"/>
          <w:sz w:val="21"/>
          <w:szCs w:val="21"/>
          <w:rtl w:val="0"/>
        </w:rPr>
        <w:t xml:space="preserve"> </w:t>
      </w:r>
      <w:r>
        <w:rPr>
          <w:rFonts w:ascii="Roboto" w:hAnsi="Roboto"/>
          <w:sz w:val="21"/>
          <w:szCs w:val="21"/>
          <w:rtl w:val="0"/>
          <w:lang w:val="en-US"/>
        </w:rPr>
        <w:t>Godot Game Engine, Kubernetes, Istio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</w:pPr>
      <w:r>
        <w:rPr>
          <w:rFonts w:ascii="Montserrat Bold" w:hAnsi="Montserrat Bold"/>
          <w:sz w:val="26"/>
          <w:szCs w:val="26"/>
          <w:rtl w:val="0"/>
          <w:lang w:val="de-DE"/>
        </w:rPr>
        <w:t>CERTIFICATIONS</w:t>
      </w: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</w:pPr>
      <w:r>
        <w:rPr>
          <w:rFonts w:ascii="Roboto" w:cs="Roboto" w:hAnsi="Roboto" w:eastAsia="Roboto"/>
          <w:b w:val="1"/>
          <w:bCs w:val="1"/>
          <w:sz w:val="20"/>
          <w:szCs w:val="20"/>
        </w:rPr>
        <w:tab/>
      </w:r>
      <w:r>
        <w:rPr>
          <w:rFonts w:ascii="Roboto" w:hAnsi="Roboto"/>
          <w:b w:val="1"/>
          <w:bCs w:val="1"/>
          <w:sz w:val="21"/>
          <w:szCs w:val="21"/>
          <w:rtl w:val="0"/>
          <w:lang w:val="en-US"/>
        </w:rPr>
        <w:t xml:space="preserve">AWS Certified Solutions Architect </w:t>
      </w:r>
      <w:r>
        <w:rPr>
          <w:rFonts w:ascii="Roboto" w:hAnsi="Roboto" w:hint="default"/>
          <w:b w:val="1"/>
          <w:bCs w:val="1"/>
          <w:sz w:val="21"/>
          <w:szCs w:val="21"/>
          <w:rtl w:val="0"/>
          <w:lang w:val="en-US"/>
        </w:rPr>
        <w:t xml:space="preserve">– </w:t>
      </w:r>
      <w:r>
        <w:rPr>
          <w:rFonts w:ascii="Roboto" w:hAnsi="Roboto"/>
          <w:b w:val="1"/>
          <w:bCs w:val="1"/>
          <w:sz w:val="21"/>
          <w:szCs w:val="21"/>
          <w:rtl w:val="0"/>
          <w:lang w:val="it-IT"/>
        </w:rPr>
        <w:t>Associate</w:t>
        <w:tab/>
      </w:r>
      <w:r>
        <w:rPr>
          <w:rFonts w:ascii="Roboto" w:hAnsi="Roboto"/>
          <w:sz w:val="21"/>
          <w:szCs w:val="21"/>
          <w:rtl w:val="0"/>
          <w:lang w:val="en-US"/>
        </w:rPr>
        <w:t>July 2019- July 2022</w:t>
      </w:r>
    </w:p>
    <w:sectPr>
      <w:type w:val="continuous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tserrat Regular">
    <w:charset w:val="00"/>
    <w:family w:val="roman"/>
    <w:pitch w:val="default"/>
  </w:font>
  <w:font w:name="Ubuntu Regular">
    <w:charset w:val="00"/>
    <w:family w:val="roman"/>
    <w:pitch w:val="default"/>
  </w:font>
  <w:font w:name="Montserrat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71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710"/>
        </w:tabs>
        <w:ind w:left="27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10710"/>
        </w:tabs>
        <w:ind w:left="342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71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710"/>
        </w:tabs>
        <w:ind w:left="48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10710"/>
        </w:tabs>
        <w:ind w:left="558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71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710"/>
        </w:tabs>
        <w:ind w:left="70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3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30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37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45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90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19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27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342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41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48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558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63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70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