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color w:val="6B7280"/>
          <w:sz w:val="24"/>
        </w:rPr>
        <w:t>COLEGIO SAN TARSICIO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Currículo de Música</w:t>
        <w:br/>
        <w:t>para Preescolar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30"/>
        </w:rPr>
        <w:t>Prejardín · Jardín · Transición</w:t>
      </w:r>
    </w:p>
    <w:p>
      <w:pPr>
        <w:spacing w:after="1800"/>
        <w:jc w:val="center"/>
      </w:pPr>
      <w:r>
        <w:rPr>
          <w:rFonts w:ascii="Calibri" w:hAnsi="Calibri"/>
          <w:i/>
          <w:color w:val="6B7280"/>
          <w:sz w:val="22"/>
        </w:rPr>
        <w:t>Formación a través del juego, la creatividad, la voz, el cuerpo y la experiencia musical colombiana</w:t>
      </w:r>
    </w:p>
    <w:p>
      <w:pPr>
        <w:jc w:val="center"/>
      </w:pPr>
      <w:r>
        <w:rPr>
          <w:rFonts w:ascii="Calibri" w:hAnsi="Calibri"/>
          <w:b/>
          <w:color w:val="1F4D78"/>
          <w:sz w:val="20"/>
        </w:rPr>
        <w:t>Versión 2 · Secuencia simple por metas · Integración Music Prodigies</w:t>
      </w:r>
    </w:p>
    <w:p>
      <w:pPr>
        <w:jc w:val="center"/>
      </w:pPr>
      <w:r>
        <w:rPr>
          <w:rFonts w:ascii="Calibri" w:hAnsi="Calibri"/>
          <w:color w:val="6B7280"/>
          <w:sz w:val="19"/>
        </w:rPr>
        <w:t>Documento editable para selección posterior de repertorio y planeación micro</w:t>
      </w:r>
    </w:p>
    <w:p>
      <w:r>
        <w:br w:type="page"/>
      </w:r>
    </w:p>
    <w:p>
      <w:pPr>
        <w:pStyle w:val="Heading1"/>
      </w:pPr>
      <w:r>
        <w:t>1. Identidad y propósito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Formar estudiantes sensibles, creativos, seguros y capaces de convivir con otros mediante experiencias musicales centradas en voz, cuerpo, escucha, juego, creación e interpretación colectiva.</w:t>
            </w:r>
          </w:p>
        </w:tc>
      </w:tr>
    </w:tbl>
    <w:p>
      <w:pPr>
        <w:spacing w:after="0"/>
      </w:pPr>
    </w:p>
    <w:p>
      <w:r>
        <w:t>El programa se fundamenta en las competencias de sensibilidad, apreciación estética y comunicación de la educación artística del MEN. La clase se imparte en inglés, pero su identidad cultural, repertorio y preguntas se arraigan principalmente en Colombia. La técnica y la teoría aparecen después de la experiencia y al servicio de la expresión.</w:t>
      </w:r>
    </w:p>
    <w:p>
      <w:pPr>
        <w:pStyle w:val="Heading2"/>
      </w:pPr>
      <w:r>
        <w:t>Principios metodológicos</w:t>
      </w:r>
    </w:p>
    <w:p>
      <w:pPr>
        <w:pStyle w:val="ListBullet"/>
        <w:keepLines/>
      </w:pPr>
      <w:r>
        <w:t>Formar antes que instruir: cada experiencia musical desarrolla también escucha, autorregulación, confianza, respeto y responsabilidad.</w:t>
      </w:r>
    </w:p>
    <w:p>
      <w:pPr>
        <w:pStyle w:val="ListBullet"/>
        <w:keepLines/>
      </w:pPr>
      <w:r>
        <w:t>Aprender jugando: el juego tiene objetivo musical, reglas claras, decisiones, posibilidad de error y reflexión final.</w:t>
      </w:r>
    </w:p>
    <w:p>
      <w:pPr>
        <w:pStyle w:val="ListBullet"/>
        <w:keepLines/>
      </w:pPr>
      <w:r>
        <w:t>Crear desde el comienzo: Explore → Imitate → Transform → Create → Rehearse → Share → Reflect.</w:t>
      </w:r>
    </w:p>
    <w:p>
      <w:pPr>
        <w:pStyle w:val="ListBullet"/>
        <w:keepLines/>
      </w:pPr>
      <w:r>
        <w:t>Voz y cuerpo como instrumentos principales; los materiales amplían, pero no sustituyen, la experiencia musical.</w:t>
      </w:r>
    </w:p>
    <w:p>
      <w:pPr>
        <w:pStyle w:val="ListBullet"/>
        <w:keepLines/>
      </w:pPr>
      <w:r>
        <w:t>Colombia como contexto vivo: territorio, rondas, instrumentos, comunidades, paisajes y músicas tradicionales y contemporáneas.</w:t>
      </w:r>
    </w:p>
    <w:p>
      <w:pPr>
        <w:pStyle w:val="ListBullet"/>
        <w:keepLines/>
      </w:pPr>
      <w:r>
        <w:t>Conocer la música para hacer música: cápsulas breves de historia, géneros, conciertos y referentes siempre terminan en una respuesta corporal, vocal o creativa.</w:t>
      </w:r>
    </w:p>
    <w:p>
      <w:pPr>
        <w:pStyle w:val="ListBullet"/>
        <w:keepLines/>
      </w:pPr>
      <w:r>
        <w:t>Explorar otros lenguajes musicales: pictogramas, soundpainting, música para imagen, paisaje sonoro, creación de instrumentos y tecnologías apropiadas para la edad.</w:t>
      </w:r>
    </w:p>
    <w:p>
      <w:pPr>
        <w:pStyle w:val="ListBullet"/>
        <w:keepLines/>
      </w:pPr>
      <w:r>
        <w:t>Tecnología con propósito: en cada encuentro se mira, sigue y responde durante 3–8 minutos; luego se retira la pantalla para tocar, transformar y crear.</w:t>
      </w:r>
    </w:p>
    <w:p>
      <w:pPr>
        <w:pStyle w:val="ListBullet"/>
        <w:keepLines/>
      </w:pPr>
      <w:r>
        <w:t>Music Prodigies como biblioteca y andamiaje visual, no como currículo sustituto: la selección se subordina al MEN, al desarrollo infantil y al contexto colombiano.</w:t>
      </w:r>
    </w:p>
    <w:p>
      <w:pPr>
        <w:pStyle w:val="ListBullet"/>
        <w:keepLines/>
      </w:pPr>
      <w:r>
        <w:t>Evaluar desempeños observables, no la personalidad, la emoción o el supuesto talento del niño.</w:t>
      </w:r>
    </w:p>
    <w:p>
      <w:pPr>
        <w:pStyle w:val="Heading2"/>
        <w:pageBreakBefore/>
      </w:pPr>
      <w:r>
        <w:t>Sistema común de identidad de las notas</w:t>
      </w:r>
    </w:p>
    <w:p>
      <w:r>
        <w:t>Las ocho notas aparecen desde Prejardín en el orden C–D–E–F–G–A–B–C'. En el primer año se busca exposición frecuente y asociación multisensorial, no memorización perfecta. La independencia aumenta en Jardín y Transición. El número funciona aquí como grado de la escala de C mayor y el solfeo se usa inicialmente en Do fijo, coherente con el punto de partida de Prodigies.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050"/>
        <w:gridCol w:w="1500"/>
        <w:gridCol w:w="900"/>
        <w:gridCol w:w="1500"/>
        <w:gridCol w:w="2210"/>
        <w:gridCol w:w="22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Letra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Solfeo fijo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Número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Signo Curwen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inicial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C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1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33A3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rojo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Do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D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2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8C2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naranja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Re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E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3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D03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amarillo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Mi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F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Fa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4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78B94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verde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Fa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G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Sol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5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31B7B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turquesa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Sol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A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La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6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E6E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azul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La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B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Ti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7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8C5AA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morado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Ti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C'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 agudo</w:t>
            </w:r>
          </w:p>
        </w:tc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22222"/>
                <w:sz w:val="16"/>
              </w:rPr>
              <w:t>8</w:t>
            </w:r>
          </w:p>
        </w:tc>
        <w:tc>
          <w:tcPr>
            <w:tcW w:type="dxa" w:w="1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33A3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rojo</w:t>
            </w:r>
          </w:p>
        </w:tc>
        <w:tc>
          <w:tcPr>
            <w:tcW w:type="dxa" w:w="22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Signo de Do agudo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ver · cantar · signar · tocar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SECUENCIA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See → Sing → Sign → Play → Screen off → Change/Create. Ver el código, cantarlo, hacer Curwen, tocarlo, retirar la pantalla y cambiar una decisión musical.</w:t>
            </w:r>
          </w:p>
        </w:tc>
      </w:tr>
    </w:tbl>
    <w:p>
      <w:pPr>
        <w:spacing w:after="0"/>
      </w:pPr>
    </w:p>
    <w:p>
      <w:pPr>
        <w:pStyle w:val="Heading1"/>
      </w:pPr>
      <w:r>
        <w:t>2. Supuestos de implementación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INTENSIDAD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Dos encuentros semanales de 50–60 minutos por curso. Cada bimestre contiene ocho semanas esenciales y una novena semana flexible para recuperación, evidencia, eventos o ensayo.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t>Si las dos horas son continuas, deben vivirse como dos experiencias diferenciadas con pausa y cambio de energía.</w:t>
      </w:r>
    </w:p>
    <w:p>
      <w:pPr>
        <w:pStyle w:val="ListBullet"/>
        <w:keepLines/>
      </w:pPr>
      <w:r>
        <w:t>Cada sesión incluye repertorio por seleccionar. Las indicaciones como “ronda sobre lluvia” o “canción de pregunta-respuesta” son marcadores funcionales, no títulos definitivos.</w:t>
      </w:r>
    </w:p>
    <w:p>
      <w:pPr>
        <w:pStyle w:val="ListBullet"/>
        <w:keepLines/>
      </w:pPr>
      <w:r>
        <w:t>La semana 9 protege la progresión frente a festivos y actividades institucionales. Si no se necesita, se utiliza para profundización.</w:t>
      </w:r>
    </w:p>
    <w:p>
      <w:pPr>
        <w:pStyle w:val="ListBullet"/>
        <w:keepLines/>
      </w:pPr>
      <w:r>
        <w:t>Cada bimestre incluye al menos un encuentro exterior planificado; se dispone siempre de una alternativa dentro del aula.</w:t>
      </w:r>
    </w:p>
    <w:p>
      <w:pPr>
        <w:pStyle w:val="ListBullet"/>
        <w:keepLines/>
      </w:pPr>
      <w:r>
        <w:t>El cuarto bimestre culmina en una presentación de banda compartida por los tres grados.</w:t>
      </w:r>
    </w:p>
    <w:p>
      <w:pPr>
        <w:pStyle w:val="Heading2"/>
        <w:pageBreakBefore/>
      </w:pPr>
      <w:r>
        <w:t>Cuatro momentos habituales de cada encuentro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0–8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Welcome &amp; Regulate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Entrada, señal de silencio, respiración, saludo cantado y preparación corporal.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8–23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Sing &amp; Discover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Canto y repertorio; escucha, historia o lenguaje musical; interacción visual breve y activa.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23–50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Play, Create &amp; Rehearse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Juego musical, voz, cuerpo e instrumentos; transferencia sin pantalla, creación o ensayo.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50–60 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Share, Reflect &amp; Close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Compartir, mejorar una sola cosa, recoger y cerrar con una pregunta o gesto.</w:t>
            </w:r>
          </w:p>
        </w:tc>
      </w:tr>
    </w:tbl>
    <w:p>
      <w:r>
        <w:t>En encuentros de 50 minutos se conservan los cuatro momentos y se reducen proporcionalmente. Si las dos horas son continuas, cada encuentro reinicia la rutina después de una pausa breve.</w:t>
      </w:r>
    </w:p>
    <w:p>
      <w:pPr>
        <w:pStyle w:val="Heading2"/>
      </w:pPr>
      <w:r>
        <w:t>Uso planificado de Music Prodigies</w:t>
      </w:r>
    </w:p>
    <w:p>
      <w:pPr>
        <w:pStyle w:val="ListBullet"/>
        <w:keepLines/>
      </w:pPr>
      <w:r>
        <w:t>Sing, Sign &amp; Play / Hand Signs: presentar y recuperar la relación letra–solfeo–color–número–Curwen.</w:t>
      </w:r>
    </w:p>
    <w:p>
      <w:pPr>
        <w:pStyle w:val="ListBullet"/>
        <w:keepLines/>
      </w:pPr>
      <w:r>
        <w:t>Rhythm of the Week: leer el patrón, decirlo, hacerlo con percusión corporal y trasladarlo a pequeña percusión; en Prejardín se simplifica por imitación.</w:t>
      </w:r>
    </w:p>
    <w:p>
      <w:pPr>
        <w:pStyle w:val="ListBullet"/>
        <w:keepLines/>
      </w:pPr>
      <w:r>
        <w:t>Colorful scrolling play-alongs: seleccionar canciones por cantidad de notas y dificultad; primera pasada con voz/signos, segunda con campanas o Boomwhackers, tercera sin video o con una variación creada.</w:t>
      </w:r>
    </w:p>
    <w:p>
      <w:pPr>
        <w:pStyle w:val="ListBullet"/>
        <w:keepLines/>
      </w:pPr>
      <w:r>
        <w:t>Video Index, Collections y Build Your Own Course: preparar listas por bimestre para evitar búsquedas durante la clase y filtrar por concepto, instrumento y número de notas.</w:t>
      </w:r>
    </w:p>
    <w:p>
      <w:pPr>
        <w:pStyle w:val="ListBullet"/>
        <w:keepLines/>
      </w:pPr>
      <w:r>
        <w:t>Prodigies Bells App: apoyo cuando falten instrumentos o para demostrar; no se plantea una pantalla individual por estudiante.</w:t>
      </w:r>
    </w:p>
    <w:p>
      <w:pPr>
        <w:pStyle w:val="ListBullet"/>
        <w:keepLines/>
      </w:pPr>
      <w:r>
        <w:t>Alternativas visuales: tarjetas Chroma-Notes, partitura gráfica, mapa de forma, imágenes de territorio colombiano, director visual o scrolling creado por el profesor.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REGLA DE ORO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 video ocupa una parte breve de la experiencia. Toda interacción visual debe producir una respuesta observable —cantar, signar, marcar pulso, tocar, elegir, ordenar o crear— y terminar en música compartida fuera de la pantalla.</w:t>
            </w:r>
          </w:p>
        </w:tc>
      </w:tr>
    </w:tbl>
    <w:p>
      <w:pPr>
        <w:spacing w:after="0"/>
      </w:pPr>
    </w:p>
    <w:p>
      <w:pPr>
        <w:pStyle w:val="Heading1"/>
      </w:pPr>
      <w:r>
        <w:t>3. Evaluación y evidencias</w:t>
      </w:r>
    </w:p>
    <w:p>
      <w:r>
        <w:t>Cada bimestre se observará una habilidad musical central y una acción de formación humana, repetidas en situaciones auténticas. Escala cualitativa sugerida: Explorando · En desarrollo · Lo realiza con apoyo · Lo realiza con autonomía creciente. Las principales evidencias serán:</w:t>
      </w:r>
    </w:p>
    <w:p>
      <w:pPr>
        <w:pStyle w:val="ListBullet"/>
        <w:keepLines/>
      </w:pPr>
      <w:r>
        <w:t>Lista de observación de dos criterios: uno musical y uno de formación humana.</w:t>
      </w:r>
    </w:p>
    <w:p>
      <w:pPr>
        <w:pStyle w:val="ListBullet"/>
        <w:keepLines/>
      </w:pPr>
      <w:r>
        <w:t>Grabación o presentación breve de canto, juego, ensamble o creación, acompañada cuando convenga de autoevaluación gráfica.</w:t>
      </w:r>
    </w:p>
    <w:p>
      <w:pPr>
        <w:pStyle w:val="ListBullet"/>
        <w:keepLines/>
      </w:pPr>
      <w:r>
        <w:t>Partitura gráfica, tarjetas organizadas, dibujo sonoro o elección de timbres.</w:t>
      </w:r>
    </w:p>
    <w:p>
      <w:pPr>
        <w:pStyle w:val="Heading1"/>
      </w:pPr>
      <w:r>
        <w:t>4. Proyecto anual: banda de preescolar</w:t>
      </w:r>
    </w:p>
    <w:p>
      <w:r>
        <w:t>La presentación final es un proyecto acumulativo, no un espectáculo desconectado del currículo. Cada grado aporta una función adecuada a su desarrollo: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00"/>
        <w:gridCol w:w="3260"/>
        <w:gridCol w:w="43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Grado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Aporte musical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Aporte formativo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Prejardín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Procesión y pulso corporal o pequeña percusión; una entrada vocal o de nota-color asignada; respuesta a start/stop y gesto final colectivo.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Seguridad, respuesta a señales y pertenencia.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Jardín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Ostinato corporal, rítmico o melódico por colores; canto y movimiento; sostener la parte y recuperarse después de una dificultad.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Responsabilidad de sección y recuperación del patrón.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Transición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Parte rítmica o melódica de mayor continuidad, lectura visual gradual, señales de dirección y liderazgo del interludio creativo.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Liderazgo compartido, balance y ayuda a grados menores.</w:t>
            </w:r>
          </w:p>
        </w:tc>
      </w:tr>
    </w:tbl>
    <w:p>
      <w:pPr>
        <w:pStyle w:val="Heading2"/>
      </w:pPr>
      <w:r>
        <w:t>Forma sugerida de la presentación</w:t>
      </w:r>
    </w:p>
    <w:p>
      <w:pPr>
        <w:pStyle w:val="ListBullet"/>
        <w:keepLines/>
      </w:pPr>
      <w:r>
        <w:t>Entrada en silencio y saludo vocal breve.</w:t>
      </w:r>
    </w:p>
    <w:p>
      <w:pPr>
        <w:pStyle w:val="ListBullet"/>
        <w:keepLines/>
      </w:pPr>
      <w:r>
        <w:t>Procesión o marcha con pulso compartido.</w:t>
      </w:r>
    </w:p>
    <w:p>
      <w:pPr>
        <w:pStyle w:val="ListBullet"/>
        <w:keepLines/>
      </w:pPr>
      <w:r>
        <w:t>Ronda o canción colombiana con voz y percusión corporal.</w:t>
      </w:r>
    </w:p>
    <w:p>
      <w:pPr>
        <w:pStyle w:val="ListBullet"/>
        <w:keepLines/>
      </w:pPr>
      <w:r>
        <w:t>Pieza instrumental por capas diferenciadas por grado.</w:t>
      </w:r>
    </w:p>
    <w:p>
      <w:pPr>
        <w:pStyle w:val="ListBullet"/>
        <w:keepLines/>
      </w:pPr>
      <w:r>
        <w:t>Interludio creativo de paisaje sonoro colombiano dirigido por Transición.</w:t>
      </w:r>
    </w:p>
    <w:p>
      <w:pPr>
        <w:pStyle w:val="ListBullet"/>
        <w:keepLines/>
      </w:pPr>
      <w:r>
        <w:t>Repetición final, gesto conjunto, silencio y saludo.</w:t>
      </w:r>
    </w:p>
    <w:p>
      <w:r>
        <w:t>Duración sugerida: 8–12 minutos. La calidad se mide por escucha, coordinación, intención y recuperación colectiva, no por perfección adulta.</w:t>
      </w:r>
    </w:p>
    <w:p>
      <w:pPr>
        <w:pStyle w:val="Heading1"/>
        <w:pageBreakBefore/>
      </w:pPr>
      <w:r>
        <w:t>5. Mapa anual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Grado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Desarrollo anual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Papel en la banda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Progresión creativa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Prejardín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Explorar el sonido con seguridad y curiosidad; asociar progresivamente las ocho notas C–C' con color, solfeo fijo, número, letra y signo Curwen; responder con voz y cuerpo; crear mediante el juego; y asumir un rol sencillo vocal, corporal, rítmico o de una nota en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Procesión y pulso corporal o pequeña percusión; una entrada vocal o de nota-color asignada; respuesta a start/stop y gesto final colectivo.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Escoge y combina sonidos.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Jardín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Consolidar pulso, coordinación, canto y escucha; ordenar y usar las ocho notas C–C' en patrones y canciones breves con apoyos de color, número, letra, solfeo y Curwen; crear respuestas y asumir una parte repetitiva en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Ostinato corporal, rítmico o melódico por colores; canto y movimiento; sostener la parte y recuperarse después de una dificultad.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Crea respuestas y ostinatos.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Transición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Integrar voz, cuerpo, instrumentos y escucha; cantar, signar, ordenar y leer patrones sencillos con las ocho notas C–C', reduciendo gradualmente el color; crear y revisar arreglos, y liderar una parte de la banda final.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Parte rítmica o melódica de mayor continuidad, lectura visual gradual, señales de dirección y liderazgo del interludio creativo.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Organiza, registra y revisa arreglos.</w:t>
            </w:r>
          </w:p>
        </w:tc>
      </w:tr>
    </w:tbl>
    <w:p>
      <w:r>
        <w:br w:type="page"/>
      </w:r>
    </w:p>
    <w:p>
      <w:pPr>
        <w:pStyle w:val="Heading1"/>
      </w:pPr>
      <w:r>
        <w:t>6. Prejardín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Explorar el sonido con seguridad y curiosidad; asociar progresivamente las ocho notas C–C' con color, solfeo fijo, número, letra y signo Curwen; responder con voz y cuerpo; crear mediante el juego; y asumir un rol sencillo vocal, corporal, rítmico o de una nota en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Procesión y pulso corporal o pequeña percusión; una entrada vocal o de nota-color asignada; respuesta a start/stop y gesto final colectivo.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050"/>
        <w:gridCol w:w="2200"/>
        <w:gridCol w:w="3910"/>
        <w:gridCol w:w="22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Meta para los niños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 humana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Escuchar y pertenecer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escuchar, cantar una respuesta corta y parar cuando llega el silencio.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Cuerpo, voz y juego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seguir el pulso con mi cuerpo y volver a intentarlo si me pierdo.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Explorar y cuidar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cuidar un instrumento, esperar la señal y tocar mi parte con el grupo.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Preparación de presentación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hacer mi parte, mirar al director y terminar junto con la banda.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Trabajo en equipo y creatividad</w:t>
            </w:r>
          </w:p>
        </w:tc>
      </w:tr>
    </w:tbl>
    <w:p>
      <w:pPr>
        <w:pStyle w:val="Heading1"/>
        <w:pageBreakBefore/>
      </w:pPr>
      <w:r>
        <w:t>Prejardín · Bimestre 1</w:t>
      </w:r>
    </w:p>
    <w:p>
      <w:pPr>
        <w:pStyle w:val="Heading2"/>
      </w:pPr>
      <w:r>
        <w:t>I Listen, I Belong · Escuchar y pertenecer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escuchar, cantar una respuesta corta y parar cuando llega el silencio.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Responder a sonido y silencio; Explorar voz hablada y cantada; Diferenciar fuerte/suave y rápido/lento; Conocer C–D–E–F–G–A–B–C' por color y juego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sonido/silencio · voz · fuerte/suave · rápido/lento · C–C' por colores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Vivaldi y Las cuatro estaciones: clima y contraste; Paisajes sonoros de selva, río, campo y ciudad colombianos; Pictogramas para escuchar y recordar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Saludo cantado bilingüe y ronda colombiana sobre animales, lluvia o pertenencia.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Cuento sonoro con voz, silencio y pictogramas del clima. Ciencias: clima y fuentes sonoras. Artes visuales: pictogramas.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Juego de 30 segundos: responde a sonido/silencio y aporta un sonido vocal al cuento colectivo.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sound · silence · listen · voice · start · stop · loud · soft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My voice is ready. / Listen, then sing. / Stop and show silence.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Bienvenida y acuerdos. </w:t>
            </w:r>
            <w:r>
              <w:rPr>
                <w:rFonts w:ascii="Calibri" w:hAnsi="Calibri"/>
                <w:color w:val="222222"/>
                <w:sz w:val="17"/>
              </w:rPr>
              <w:t>Conoceremos la ruta del año, acordaremos cómo escuchar, movernos y cuidar materiales; practicaremos Ready–Rest–Play. Oiremos opciones de repertorio y cerraremos cantando.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voz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sound · voice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construyo acuerdos para sentirme seguro y cuidar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C–Do–rojo–1;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voz · fuerte/suave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silence · start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entro en la rutina y participo sin obligar ni burlarme.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C–Do–rojo–1;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Saludo cantado bilingüe y ronda colombiana sobre animales, lluvia o pertenencia;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fuerte/suave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listen · stop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me atrevo a usar mi voz o mi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D–Re–naranja–2;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fuerte/suave · rápido/lento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voice · loud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que cada aporte puede sonar diferente.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D–Re–naranja–2;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Vivaldi y Las cuatro estaciones: clima y contraste;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voz · rápido/lento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start · soft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comparto una idea breve.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E–Mi–amarillo–3.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Paisajes sonoros de selva, río, campo y ciudad colombianos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voz · rápido/lento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stop · sound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miro y escucho antes de responder.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E–Mi–amarillo–3.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loud · silence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pido ayuda cuando la necesito.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F–Fa–verde–4;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Cuento sonoro con voz, silencio y pictogramas del clima;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soft · listen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pruebo una elección propia dentro de una regla.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F–Fa–verde–4;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fuerte/suave · rápido/lento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sound · voice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mi aporte dentro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G–Sol–turquesa–5.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Pictograma animado de una estación del año.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fuerte/suave · rápido/lento · voz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silence · start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canto con otros sin competir.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G–Sol–turquesa–5;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listen · stop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exploro un espacio nuevo con cuidado.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A–La–azul–6.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 · fuerte/suave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voice · loud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regreso a la señal y cuento lo que escuché.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A–La–azul–6.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Cuento sonoro con voz, silencio y pictogramas del clima;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voz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start · soft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un rol visible o sonoro.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B–Ti–morado–7;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voz · C–C' por colores · rápido/lento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stop · sound · “My voice is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cumplo mi parte en una creación pequeña.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B–Ti–morado–7;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rápido/lento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loud · silence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muestro mi trabajo con seguridad.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C'–Do agudo–rojo–8;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rápido/lento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soft · listen · “Listen, then sing.”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recibo una sugerencia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C'–Do agudo–rojo–8;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Juego de 30 segundos: responde a sonido/silencio y aporta un sonido vocal al cuento colectivo.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sound · voice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participo en la evidencia sin comparación.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octava C–C';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sonido/silencio · C–C' por colores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silence · start · “Stop and show silence.”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un logro propio y uno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C–C';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2</w:t>
      </w:r>
    </w:p>
    <w:p>
      <w:pPr>
        <w:pStyle w:val="Heading2"/>
      </w:pPr>
      <w:r>
        <w:t>My Body Makes Music · Cuerpo, voz y juego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seguir el pulso con mi cuerpo y volver a intentarlo si me pierdo.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Sentir un pulso regular; Imitar dos acciones corporales; Explorar alto/bajo y largo/corto con la voz; Combinar notas vecinas de C–C'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pulso · eco · alto/bajo · largo/corto · C–D–E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Bobby McFerrin y la voz como instrumento; Soundpainting: gestos para empezar, cambiar y parar; Música y estado de ánimo: calma, alegría y energía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Ronda colombiana de movimiento, eco o pregunta y respuesta.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Mini soundpainting corporal con dos emociones y un silencio. Educación física: coordinación. Ética: reconocer y regular la energía.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el pulso durante 15–20 segundos y repite un patrón después de una pausa o error.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beat · move · freeze · echo · high · low · turn · again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Feel the beat. / My turn, your turn. / Breathe and try again.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Ronda colombiana de movimiento, eco o pregunta y respuesta.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eco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beat · echo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reconozco cuándo necesito respirar o pausar.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eco · alto/bajo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move · high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retomo la actividad después de una pausa.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Ronda colombiana de movimiento, eco o pregunta y respuesta;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alto/bajo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freeze · low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practico despacio antes de acelerar.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alto/bajo · largo/corto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echo · turn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si me pierdo, escucho y vuelvo a entrar.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Bobby McFerrin y la voz como instrumento;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eco · largo/corto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high · again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acepto que una primera versión puede cambiar.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E–F.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Soundpainting: gestos para empezar, cambiar y parar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eco · largo/corto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low · beat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uso una señal para regular mi energía.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E–F.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turn · move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divido una dificultad en pasos pequeños.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F–G;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Mini soundpainting corporal con dos emociones y un silencio;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again · freeze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repito sin decir ‘no puedo’.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F–G.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largo/corto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beat · echo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elijo música o movimiento para calmarme o activarme.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G–A.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Director visual de gestos grandes y pequeños.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largo/corto · eco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move · high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expreso una emoción sin lastimar ni gritar.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G–A;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freeze · low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me adapto al sonido y al espacio exterior.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A–B.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 · alto/bajo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echo · turn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vuelvo al silencio cuando aparece la señal.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A–B.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Mini soundpainting corporal con dos emociones y un silencio;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eco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high · again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sostengo el intento aunque no salga de inmediato.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eco · C–D–E · largo/corto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low · beat · “Feel the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celebro el avance, no la perfección.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B–C';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largo/corto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turn · move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escucho una sugerencia y cambio una cosa.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C–D–E–F;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largo/corto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again · freeze · “My turn, your turn.”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ayudo a un compañero a volver a intentar.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C–D–E–F;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Mantiene el pulso durante 15–20 segundos y repite un patrón después de una pausa o error.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beat · echo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muestro lo aprendido con calma.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C–D–E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move · high · “Breathe and try again.”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digo qué estrategia me ayudó.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C–C';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3</w:t>
      </w:r>
    </w:p>
    <w:p>
      <w:pPr>
        <w:pStyle w:val="Heading2"/>
      </w:pPr>
      <w:r>
        <w:t>I Care for Instruments · Explorar y cuidar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cuidar un instrumento, esperar la señal y tocar mi parte con el grupo.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Reconocer timbres; Usar Ready–Rest–Play; Tocar pulso y entrada breve; Responder a una nota-color asignada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timbre · instrumento · ready/rest/play · entrada/final · nota-color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Tambora, llamador, maracas y otros instrumentos colombianos; Saint-Saëns y El carnaval de los animales; Instrumentos hechos con materiales reutilizables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Ronda sobre instrumentos, animales o un territorio colombiano.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Construir con apoyo un shaker reutilizable y elegir su papel en un cuento sonoro. Ciencias y diseño: materiales, vibración y reutilización responsable.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Recibe, toca y guarda un instrumento con cuidado; entra y termina cuando el director lo indica.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instrument · ready · rest · play · shake · tap · drum · conductor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Show me ready. / Wait for the cue. / Play and stop together.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Ronda sobre instrumentos, animales o un territorio colombiano.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instrumento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instrument · play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antes de tocar.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instrumento · ready/rest/play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ready · shake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respeto la señal de silencio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Ronda sobre instrumentos, animales o un territorio colombiano;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ready/rest/play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rest · tap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mi voz, mi cuerpo y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ready/rest/play · entrada/final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play · drum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entrego el instrumento en posición de descanso.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Tambora, llamador, maracas y otros instrumentos colombianos;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instrumento · entrada/final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shake · conductor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observo un referente sin interrumpir.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Saint-Saëns y El carnaval de los animales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instrumento · entrada/final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tap · instrument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describo sin imitar de forma irrespetuosa.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D–E.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drum · ready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dejo espacio para que otra idea se escuche.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Construir con apoyo un shaker reutilizable y elegir su papel en un cuento sonoro;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conductor · rest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uso el silencio como parte de la música.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ready/rest/play · entrada/final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instrument · play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ajusto mi volumen para escuchar otras capas.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F–G.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Concierto visual corto para reconocer familias y timbres.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ready/rest/play · entrada/final · instrumento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ready · shake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reconozco el aporte de otra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F–G.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rest · tap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el ambiente exterior sin invadirlo.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G–A.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 · ready/rest/play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play · drum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recojo solo materiales autorizados.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G–A.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Construir con apoyo un shaker reutilizable y elegir su papel en un cuento sonoro;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instrumento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shake · conductor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cumplo mi turno y mi función.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A–B–C';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instrumento · nota-color · entrada/final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tap · instrument · “Show me ready.”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el sonido común.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A–B–C';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entrada/final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drum · ready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ofrezco una observación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octava distribuida;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entrada/final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conductor · rest · “Wait for the cue.”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cambio una decisión para mejorar el balance.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distribuida;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Recibe, toca y guarda un instrumento con cuidado; entra y termina cuando el director lo indica.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instrument · play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presento y escucho con respeto.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nota elegida;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nota-color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ready · shake · “Play and stop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guardo materiales y cierro en silencio.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nota elegida;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Prejardín · Bimestre 4</w:t>
      </w:r>
    </w:p>
    <w:p>
      <w:pPr>
        <w:pStyle w:val="Heading2"/>
      </w:pPr>
      <w:r>
        <w:t>We Are a Band · Preparación de presentación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hacer mi parte, mirar al director y terminar junto con la banda.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Marchar o marcar pulso; Repetir una parte sencilla; Seguir entradas y cortes; Reconocer inicio, cambio y final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banda · pulso · entrada/corte · repetición · inicio/final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Trabajo en equipo y creatividad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Qué es una banda y por qué necesita escuchar; Procesiones, comparsas y ensambles comunitarios de Colombia; Cómo se organiza una presentación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Marcha o ronda colombiana, saludo vocal y pieza visual de notas-color.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Interludio de naturaleza colombiana con gesto, voz o pequeña percusión. Matemáticas: patrones. Artes: recorrido y forma escénica.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Sostiene su función breve y responde al inicio y final de la presentación de banda.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band · march · line · cue · together · repeat · beginning · ending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Watch the conductor. / Stay with your team. / We begin and end together.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Marcha o ronda colombiana, saludo vocal y pieza visual de notas-color.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pulso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band · cue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conozco el propósito común y acepto un rol.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C y pulso.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pulso · entrada/corte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march · together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escucho qué necesita mi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 y pulso;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Marcha o ronda colombiana, saludo vocal y pieza visual de notas-color;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entrada/corte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line · repeat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mantengo mi parte para apoyar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D–E.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entrada/corte · repetición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cue · beginning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pido ayuda antes de abandonar.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Qué es una banda y por qué necesita escuchar;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repetición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together · ending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propongo una idea que el grupo pueda realizar.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F–G.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Procesiones, comparsas y ensambles comunitarios de Colombia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repetición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repeat · band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acepto que no todas mis ideas serán elegidas.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F–G.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beginning · march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coordino mi movimiento con el equipo.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A–B–C';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Interludio de naturaleza colombiana con gesto, voz o pequeña percusión;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ending · line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cuido la distancia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A–B–C';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entrada/corte · repetición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band · cue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ayudo a organizar una transición.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notas asignadas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Mapa visual y scrolling de la forma completa de la banda.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entrada/corte · repetición · pulso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march · together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equilibro mi volumen con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notas asignadas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line · repeat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colaboro con otros grados.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entradas por color.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 · entrada/corte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cue · beginning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modelo calma y cuidado durante el ensayo.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entradas por color.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Interludio de naturaleza colombiana con gesto, voz o pequeña percusión;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together · ending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continúo ante un imprevisto.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inicio/final · repetición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repeat · band · “Watch the conductor.”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doy retroalimentación concreta y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general. </w:t>
            </w:r>
            <w:r>
              <w:rPr>
                <w:rFonts w:ascii="Calibri" w:hAnsi="Calibri"/>
                <w:color w:val="222222"/>
                <w:sz w:val="17"/>
              </w:rPr>
              <w:t>Realizaremos la secuencia completa con ubicaciones, instrumentos, transiciones, duración real y saludo final.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repetición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beginning · march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asumo mi responsabilidad en el ensayo general.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Calma y confianza. </w:t>
            </w:r>
            <w:r>
              <w:rPr>
                <w:rFonts w:ascii="Calibri" w:hAnsi="Calibri"/>
                <w:color w:val="222222"/>
                <w:sz w:val="17"/>
              </w:rPr>
              <w:t>Ensayo liviano: respiración, visualización, puntos de entrada y estrategia para continuar si algo cambia.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repetición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ending · line · “Stay with your team.”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confío en la preparación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Presentación final. </w:t>
            </w:r>
            <w:r>
              <w:rPr>
                <w:rFonts w:ascii="Calibri" w:hAnsi="Calibri"/>
                <w:color w:val="222222"/>
                <w:sz w:val="17"/>
              </w:rPr>
              <w:t>Participaremos en la banda de preescolar para familias o comunidad educativa, priorizando escucha y coordinación.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band · cue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celebro el resultado colectivo.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octava C–C'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Celebrar y reflexionar. </w:t>
            </w:r>
            <w:r>
              <w:rPr>
                <w:rFonts w:ascii="Calibri" w:hAnsi="Calibri"/>
                <w:color w:val="222222"/>
                <w:sz w:val="17"/>
              </w:rPr>
              <w:t>Revisaremos un fragmento, reconoceremos el aporte de cada sección y guardaremos juntos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banda · inicio/final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march · together · “We begin and end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reconozco cómo mi parte ayudó a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octava C–C'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Jardín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Consolidar pulso, coordinación, canto y escucha; ordenar y usar las ocho notas C–C' en patrones y canciones breves con apoyos de color, número, letra, solfeo y Curwen; crear respuestas y asumir una parte repetitiva en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Ostinato corporal, rítmico o melódico por colores; canto y movimiento; sostener la parte y recuperarse después de una dificultad.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050"/>
        <w:gridCol w:w="2200"/>
        <w:gridCol w:w="3910"/>
        <w:gridCol w:w="22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Meta para los niños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 humana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Pulso, escucha y regulación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mantener un pulso estable, copiar un patrón corto y participar con seguridad.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Color, Curwen y voz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cantar y signar un patrón de tres notas y volver a intentarlo con calma.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Timbre y roles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sostener mi papel, escuchar otra capa y cuidar el sonido del ensamble.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Ostinato, marcha y forma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repetir mi parte, ayudar a mi sección y continuar si ocurre un error.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Trabajo en equipo y creatividad</w:t>
            </w:r>
          </w:p>
        </w:tc>
      </w:tr>
    </w:tbl>
    <w:p>
      <w:pPr>
        <w:pStyle w:val="Heading1"/>
        <w:pageBreakBefore/>
      </w:pPr>
      <w:r>
        <w:t>Jardín · Bimestre 1</w:t>
      </w:r>
    </w:p>
    <w:p>
      <w:pPr>
        <w:pStyle w:val="Heading2"/>
      </w:pPr>
      <w:r>
        <w:t>Together in Time · Pulso, escucha y regulación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mantener un pulso estable, copiar un patrón corto y participar con seguridad.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Mantener pulso durante una estrofa; Imitar patrones de cuatro pulsos; Diferenciar tempo y dinámica; Reconocer las ocho notas C–C'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pulso · ritmo · tempo · dinámica · silencio · C–C'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El pulso en cumbia, rock y marcha; Rondas tradicionales colombianas; Percusión corporal y ensamble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Ronda colombiana con pulso claro y canción bilingüe con eco rítmico.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Ostinato corporal de cuatro pulsos para acompañar el repertorio. Matemáticas: contar y repetir patrones. Educación física: coordinación.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el pulso durante 25–30 segundos y reproduce un patrón de cuatro pulsos.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steady beat · rhythm · pattern · copy · tempo · loud · soft · silence · together · ready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Keep a steady beat. / Listen before you copy. / I can join the group.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Bienvenida y acuerdos. </w:t>
            </w:r>
            <w:r>
              <w:rPr>
                <w:rFonts w:ascii="Calibri" w:hAnsi="Calibri"/>
                <w:color w:val="222222"/>
                <w:sz w:val="17"/>
              </w:rPr>
              <w:t>Conoceremos la ruta del año, acordaremos cómo escuchar, movernos y cuidar materiales; practicaremos Ready–Rest–Play. Oiremos opciones de repertorio y cerraremos cantando.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ritmo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steady beat · copy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construyo acuerdos para sentirme seguro y cuidar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C/Do y D/Re;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ritmo · tempo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rhythm · tempo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entro en la rutina y participo sin obligar ni burlarme.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C/Do y D/Re;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Ronda colombiana con pulso claro y canción bilingüe con eco rítmico;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tempo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pattern · loud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me atrevo a usar mi voz o mi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E/Mi.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tempo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copy · soft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que cada aporte puede sonar diferente.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E/Mi;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El pulso en cumbia, rock y marcha;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tempo · silence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comparto una idea breve.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F/Fa.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Rondas tradicionales colombianas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dinámica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loud · together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miro y escucho antes de responder.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F/Fa.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soft · ready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pido ayuda cuando la necesito.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G/Sol;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Ostinato corporal de cuatro pulsos para acompañar el repertorio;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silencio · C–C'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silence · steady beat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pruebo una elección propia dentro de una regla.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G/Sol.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tempo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together · rhythm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mi aporte dentro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A/La.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Comparador visual de pulsos en tres géneros.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tempo · dinámica · pulso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ready · pattern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canto con otros sin competir.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A/La.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C–C'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steady beat · copy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exploro un espacio nuevo con cuidado.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B/Ti.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C–C' · ritmo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rhythm · tempo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regreso a la señal y cuento lo que escuché.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B/Ti.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Ostinato corporal de cuatro pulsos para acompañar el repertorio;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pattern · loud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un rol visible o sonoro.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C' agudo.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silencio · tempo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copy · soft · “Keep a steady beat.”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cumplo mi parte en una creación pequeña.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C' agudo;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dinámica · C–C'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tempo · silence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muestro mi trabajo con seguridad.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octava C–C';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dinámica · C–C'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loud · together · “Listen before you copy.”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recibo una sugerencia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C–C';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Mantiene el pulso durante 25–30 segundos y reproduce un patrón de cuatro pulsos.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C–C'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soft · ready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participo en la evidencia sin comparación.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C–C'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silence · steady beat · “I can join the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un logro propio y uno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C–C';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2</w:t>
      </w:r>
    </w:p>
    <w:p>
      <w:pPr>
        <w:pStyle w:val="Heading2"/>
      </w:pPr>
      <w:r>
        <w:t>Melody Has Shape · Color, Curwen y voz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cantar y signar un patrón de tres notas y volver a intentarlo con calma.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Seguir dirección melódica; Cantar y signar patrones de dos o tres notas; Ordenar C–D–E–F–G–A–B–C'; Reconocer forma AB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alto/bajo · igual/diferente · paso · escala C mayor · Curwen · forma AB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Vivaldi y Las cuatro estaciones: melodía, clima y pictograma; John Curwen y las manos que muestran alturas; Música para calmar, activar y concentrarse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visual de tres notas y canción sobre estación, clima o paisaje.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Pictograma melódico de una estación con pregunta y respuesta. Ciencias: estaciones y clima. Artes visuales: línea, color y dirección.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Canta o toca un patrón de tres notas con Curwen/color y lo repite después de una corrección.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pitch · higher · lower · same · different · step · scale · sign · phrase · again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Show the pitch with your hand. / The melody goes higher. / I can try a new version.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Canción visual de tres notas y canción sobre estación, clima o paisaje.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igual/diferente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pitch · same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reconozco cuándo necesito respirar o pausar.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igual/diferente · paso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higher · different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retomo la actividad después de una pausa.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visual de tres notas y canción sobre estación, clima o paisaje;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paso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lower · step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practico despacio antes de acelerar.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paso · escala C mayor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same · scale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si me pierdo, escucho y vuelvo a entrar.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Vivaldi y Las cuatro estaciones: melodía, clima y pictograma;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igual/diferente · escala C mayor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different · sign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acepto que una primera versión puede cambiar.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E–F.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John Curwen y las manos que muestran alturas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igual/diferente · escala C mayor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step · phrase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uso una señal para regular mi energía.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E–F.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scale · again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divido una dificultad en pasos pequeños.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F–G;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Pictograma melódico de una estación con pregunta y respuesta;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Curwen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sign · pitch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repito sin decir ‘no puedo’.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F–G;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 · escala C mayor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phrase · higher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elijo música o movimiento para calmarme o activarme.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G–A.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Prodigies Sing, Sign &amp; Play y pictograma de Vivaldi.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 · escala C mayor · alto/bajo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again · lower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expreso una emoción sin lastimar ni gritar.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G–A;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pitch · same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me adapto al sonido y al espacio exterior.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A–B.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forma AB · igual/diferente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higher · different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vuelvo al silencio cuando aparece la señal.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A–B.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Pictograma melódico de una estación con pregunta y respuesta;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igual/diferente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lower · step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sostengo el intento aunque no salga de inmediato.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B–C';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igual/diferente · Curwen · paso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same · scale · “Show the pitch with your hand.”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celebro el avance, no la perfección.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B–C';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different · sign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escucho una sugerencia y cambio una cosa.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patrones de 3 notas;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step · phrase · “The melody goes higher.”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ayudo a un compañero a volver a intentar.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patrones de 3 notas;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Canta o toca un patrón de tres notas con Curwen/color y lo repite después de una corrección.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scale · again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muestro lo aprendido con calma.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octava C–C'.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alto/bajo · forma AB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sign · pitch · “I can try a new version.”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digo qué estrategia me ayudó.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C–C';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3</w:t>
      </w:r>
    </w:p>
    <w:p>
      <w:pPr>
        <w:pStyle w:val="Heading2"/>
      </w:pPr>
      <w:r>
        <w:t>Colombian Sounds in Ensemble · Timbre y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sostener mi papel, escuchar otra capa y cuidar el sonido del ensamble.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Distinguir timbre; Sostener un ostinato; Diferenciar melodía y acompañamiento; Organizar forma AB con dos capas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timbre · ostinato · melodía · acompañamiento · forma AB · balance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Instrumentos y ensambles de regiones colombianas; Soundpainting para organizar capas; Música de cine: sonidos que siguen una acción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colombiana de forma clara y fragmento instrumental para acompañar una escena.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Instrumento reutilizable y paisaje sonoro AB para una imagen colombiana. Diseño: construir y probar. Lenguaje: narrar una escena con sonidos.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Sostiene una capa breve, respeta el silencio de otra sección y explica una elección de timbre.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timbre · layer · ostinato · melody · accompaniment · section · balance · scene · choose · listen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 can hear two layers. / My instrument fits the scene. / Listen when another section plays.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Canción colombiana de forma clara y fragmento instrumental para acompañar una escena.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ostinato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timbre · melody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antes de tocar.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ostinato · melodía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layer · accompaniment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respeto la señal de silencio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colombiana de forma clara y fragmento instrumental para acompañar una escena;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melodía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ostinato · section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mi voz, mi cuerpo y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F–G–A;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melodía · acompañamiento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melody · balance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entrego el instrumento en posición de descanso.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F–G–A;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Instrumentos y ensambles de regiones colombianas;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acompañamiento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accompaniment · scene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observo un referente sin interrumpir.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G–A–B–C'.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Soundpainting para organizar capas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acompañamiento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choose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describo sin imitar de forma irrespetuosa.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G–A–B–C'.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balance · listen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dejo espacio para que otra idea se escuche.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escala C mayor;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Instrumento reutilizable y paisaje sonoro AB para una imagen colombiana;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forma AB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scene · timbre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uso el silencio como parte de la música.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escala C mayor;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melodía · acompañamiento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choose · layer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ajusto mi volumen para escuchar otras capas.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melodía por colores.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Clip sin diálogo para practicar Mickeymousing sencillo.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melodía · acompañamiento · 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listen · ostinato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reconozco el aporte de otra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melodía por colores;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timbre · melody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el ambiente exterior sin invadirlo.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nota + pulso.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balance · ostinato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layer · accompaniment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recojo solo materiales autorizados.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nota + pulso.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Instrumento reutilizable y paisaje sonoro AB para una imagen colombiana;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ostinato · section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cumplo mi turno y mi función.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ostinato melódico;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forma AB · melodía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melody · balance · “I can hear two layers.”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el sonido común.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ostinato melódico;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acompañamiento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accompaniment · scene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ofrezco una observación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arreglo de 2 capas;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acompañamiento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choose · “My instrument fits the scene.”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cambio una decisión para mejorar el balance.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arreglo de 2 capas;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Sostiene una capa breve, respeta el silencio de otra sección y explica una elección de timbre.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balance · listen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presento y escucho con respeto.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elección de repertorio;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timbre · balance · forma AB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scene · timbre · “Listen when another section plays.”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guardo materiales y cierro en silencio.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elección de repertorio;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Jardín · Bimestre 4</w:t>
      </w:r>
    </w:p>
    <w:p>
      <w:pPr>
        <w:pStyle w:val="Heading2"/>
      </w:pPr>
      <w:r>
        <w:t>Band Builders · Ostinato, marcha y forma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repetir mi parte, ayudar a mi sección y continuar si ocurre un error.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Sostener un ostinato; Coordinar música y desplazamiento; Seguir cambios de sección; Interpretar forma AB con final común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ostinato · sección A/B · marcha · transición · dinámica · final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Trabajo en equipo y creatividad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Bandas escolares y ensambles comunitarios; Músicas colombianas para procesión y encuentro; Ensayo, escenario y público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Ronda o marcha colombiana, canción cantada y pieza de notas-color.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Variación rítmica de la sección Jardín dentro de la banda. Matemáticas: forma y repetición. Educación física: ubicación y trayecto.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Mantiene su patrón durante una sección y se reincorpora después de una pausa o error.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ostinato · section · march · transition · repeat · change · recover · rehearse · perform · team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Keep your part steady. / Listen across the band. / If we lose it, we recover together.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Ronda o marcha colombiana, canción cantada y pieza de notas-color.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sección A/B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ostinato · transition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conozco el propósito común y acepto un rol.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notas de la pieza.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sección A/B · marcha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repeat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escucho qué necesita mi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notas de la pieza;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Ronda o marcha colombiana, canción cantada y pieza de notas-color;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marcha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march · change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mantengo mi parte para apoyar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frase de 3–5 notas.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marcha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transition · recover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pido ayuda antes de abandonar.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frase de 3–5 notas;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Bandas escolares y ensambles comunitarios;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A/B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repeat · rehearse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propongo una idea que el grupo pueda realizar.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ostinato de color.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Músicas colombianas para procesión y encuentro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A/B · transición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change · perform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acepto que no todas mis ideas serán elegidas.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ostinato de color.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recover · team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coordino mi movimiento con el equipo.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entradas por color;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Variación rítmica de la sección Jardín dentro de la banda;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dinámica · 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rehearse · ostinato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cuido la distancia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entradas por color;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marcha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perform · section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ayudo a organizar una transición.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Scrolling por secciones y mapa visual de entradas y transiciones.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marcha · transición · ostinato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team · march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equilibro mi volumen con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de banda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ostinato · transition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colaboro con otros grados.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transiciones visuales.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final · sección A/B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repeat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modelo calma y cuidado durante el ensayo.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transiciones visuales.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Variación rítmica de la sección Jardín dentro de la banda;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A/B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march · change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continúo ante un imprevisto.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A/B · dinámica · marcha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transition · recover · “Keep your part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doy retroalimentación concreta y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general. </w:t>
            </w:r>
            <w:r>
              <w:rPr>
                <w:rFonts w:ascii="Calibri" w:hAnsi="Calibri"/>
                <w:color w:val="222222"/>
                <w:sz w:val="17"/>
              </w:rPr>
              <w:t>Realizaremos la secuencia completa con ubicaciones, instrumentos, transiciones, duración real y saludo final.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transición · 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repeat · rehearse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asumo mi responsabilidad en el ensayo general.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Calma y confianza. </w:t>
            </w:r>
            <w:r>
              <w:rPr>
                <w:rFonts w:ascii="Calibri" w:hAnsi="Calibri"/>
                <w:color w:val="222222"/>
                <w:sz w:val="17"/>
              </w:rPr>
              <w:t>Ensayo liviano: respiración, visualización, puntos de entrada y estrategia para continuar si algo cambia.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transición · 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change · perform · “Listen across the band.”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confío en la preparación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Presentación final. </w:t>
            </w:r>
            <w:r>
              <w:rPr>
                <w:rFonts w:ascii="Calibri" w:hAnsi="Calibri"/>
                <w:color w:val="222222"/>
                <w:sz w:val="17"/>
              </w:rPr>
              <w:t>Participaremos en la banda de preescolar para familias o comunidad educativa, priorizando escucha y coordinación.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final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recover · team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celebro el resultado colectivo.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octava C–C'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Celebrar y reflexionar. </w:t>
            </w:r>
            <w:r>
              <w:rPr>
                <w:rFonts w:ascii="Calibri" w:hAnsi="Calibri"/>
                <w:color w:val="222222"/>
                <w:sz w:val="17"/>
              </w:rPr>
              <w:t>Revisaremos un fragmento, reconoceremos el aporte de cada sección y guardaremos juntos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ostinato · final · dinámica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rehearse · ostinato · “If we lose it, we recover together.”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reconozco cómo mi parte ayudó a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octava C–C'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Transición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ANUAL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Integrar voz, cuerpo, instrumentos y escucha; cantar, signar, ordenar y leer patrones sencillos con las ocho notas C–C', reduciendo gradualmente el color; crear y revisar arreglos, y liderar una parte de la banda final.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EN BANDA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Parte rítmica o melódica de mayor continuidad, lectura visual gradual, señales de dirección y liderazgo del interludio creativo.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050"/>
        <w:gridCol w:w="2200"/>
        <w:gridCol w:w="3910"/>
        <w:gridCol w:w="22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Bimestre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Centro musical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Meta para los niños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Formación humana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Organizar el tiempo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leer y crear un patrón de cuatro pulsos con un silencio.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Melodía emergente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cantar, signar y tocar una frase corta, y mejorar una decisión.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Forma y ensamble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crear música para una imagen o mensaje y explicar una elección sonora.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Proyecto final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Puedo liderar una señal, sostener mi parte y ayudar a la banda a continuar.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Trabajo en equipo y creatividad</w:t>
            </w:r>
          </w:p>
        </w:tc>
      </w:tr>
    </w:tbl>
    <w:p>
      <w:pPr>
        <w:pStyle w:val="Heading1"/>
        <w:pageBreakBefore/>
      </w:pPr>
      <w:r>
        <w:t>Transición · Bimestre 1</w:t>
      </w:r>
    </w:p>
    <w:p>
      <w:pPr>
        <w:pStyle w:val="Heading2"/>
      </w:pPr>
      <w:r>
        <w:t>Beat, Rhythm and Silence · Organizar el tiempo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leer y crear un patrón de cuatro pulsos con un silencio.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Diferenciar pulso y ritmo; Representar uno o dos sonidos por pulso; Usar silencio sin perder el pulso; Leer patrones con íconos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pulso · ritmo · silencio · patrón · uno/dos sonidos · cuatro pulsos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Confianza y participación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Patrones en cumbia, pop, rock y música clásica; John Cage: escuchar el silencio y el ambiente; Percusión corporal y soundpainting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colombiana y canción bilingüe con ritmo claro de cuatro pulsos.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Partitura gráfica de cuatro pulsos y dirección con gestos. Matemáticas: agrupación y secuencia. Tecnología: código visual de acciones.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Lee, interpreta y crea un patrón de cuatro pulsos con al menos un silencio.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beat · rhythm · rest · pattern · one sound · two sounds · measure · repeat · read · create · steady · cue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The beat stays steady. / The rhythm can change. / I included one rest. / Let me show my pattern.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Bienvenida y acuerdos. </w:t>
            </w:r>
            <w:r>
              <w:rPr>
                <w:rFonts w:ascii="Calibri" w:hAnsi="Calibri"/>
                <w:color w:val="222222"/>
                <w:sz w:val="17"/>
              </w:rPr>
              <w:t>Conoceremos la ruta del año, acordaremos cómo escuchar, movernos y cuidar materiales; practicaremos Ready–Rest–Play. Oiremos opciones de repertorio y cerraremos cantando.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ritmo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beat · pattern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construyo acuerdos para sentirme seguro y cuidar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C/Do/1;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ritmo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rhythm · one sound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entro en la rutina y participo sin obligar ni burlarme.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C/Do/1;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colombiana y canción bilingüe con ritmo claro de cuatro pulsos;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rest · two sounds · “The rhythm can change.”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me atrevo a usar mi voz o mi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D/Re/2.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silencio · patrón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pattern · measure · “The rhythm can change.”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que cada aporte puede sonar diferente.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D/Re/2;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Patrones en cumbia, pop, rock y música clásica;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patrón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one sound · repeat · “I included one rest.”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comparto una idea breve.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E/Mi/3.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John Cage: escuchar el silencio y el ambiente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patrón · uno/dos sonidos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two sounds · read · “I included one rest.”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miro y escucho antes de responder.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E/Mi/3.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uno/dos sonidos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measure · create · “Let me show my pattern.”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pido ayuda cuando la necesito.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F/Fa/4;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Partitura gráfica de cuatro pulsos y dirección con gestos;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uno/dos sonidos · cuatro pulsos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repeat · steady · “Let me show my pattern.”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pruebo una elección propia dentro de una regla.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F/Fa/4.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silencio · patrón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read · cue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mi aporte dentro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G/Sol/5.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Rhythm of the Week y secuencia de íconos tipo código.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silencio · patrón · pulso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create · beat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canto con otros sin competir.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G/Sol/5.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cuatro pulsos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steady · rhythm · “The rhythm can change.”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exploro un espacio nuevo con cuidado.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A/La/6.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cuatro pulsos · ritmo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cue · rest · “The rhythm can change.”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regreso a la señal y cuento lo que escuché.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A/La/6.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Partitura gráfica de cuatro pulsos y dirección con gestos;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uno/dos sonidos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beat · pattern · “I included one rest.”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acepto un rol visible o sonoro.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B/Ti/7.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ritmo · uno/dos sonidos · silencio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rhythm · one sound · “I included one rest.”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cumplo mi parte en una creación pequeña.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B/Ti/7;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patrón · cuatro pulsos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rest · two sounds · “Let me show my pattern.”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muestro mi trabajo con seguridad.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C'/Do/8;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patrón · cuatro pulsos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pattern · measure · “Let me show my pattern.”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recibo una sugerencia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C'/Do/8;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Lee, interpreta y crea un patrón de cuatro pulsos con al menos un silencio.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cuatro pulsos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one sound · repeat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participo en la evidencia sin comparación.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octava sin apoyo parcial.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pulso · cuatro pulsos · uno/dos sonidos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two sounds · read · “The beat stays steady.”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Confianza y participación: reconozco un logro propio y uno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octava sin apoyo parcial;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2</w:t>
      </w:r>
    </w:p>
    <w:p>
      <w:pPr>
        <w:pStyle w:val="Heading2"/>
      </w:pPr>
      <w:r>
        <w:t>Sing, Sign and Create · Melodía emergente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cantar, signar y tocar una frase corta, y mejorar una decisión.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Ordenar la escala C mayor; Leer pasos, repeticiones y saltos sencillos; Interpretar patrones de tres a cinco notas; Crear pregunta y respuesta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escala C mayor · paso/salto · frase · motivo · pregunta/respuesta · Curwen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Manejo de la frustración y autorregulación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El motivo inicial de la Quinta sinfonía de Beethoven; Leitmotifs sencillos en cine y videojuegos; Notación tradicional, color y otros lenguajes gráficos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de cinco notas, tema breve de cine o videojuego y canto colombiano.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Respuesta melódica de cuatro a seis sonidos registrada con color o pictograma. Lenguaje: pregunta y respuesta. Artes visuales: representar altura y dirección.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Interpreta una frase de tres a cinco notas y presenta una segunda versión después de retroalimentación.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pitch · scale · step · leap · phrase · motif · question · answer · notation · version · improve · express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The melody moves by step. / This motif returns. / My answer sounds complete. / I changed one musical choice.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Canción de cinco notas, tema breve de cine o videojuego y canto colombiano.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paso/salto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pitch · leap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reconozco cuándo necesito respirar o pausar.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C–D–E;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paso/salto · frase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scale · phrase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retomo la actividad después de una pausa.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C–D–E;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de cinco notas, tema breve de cine o videojuego y canto colombiano;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frase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step · motif · “This motif returns.”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practico despacio antes de acelerar.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F–G–A;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frase · motivo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leap · question · “This motif returns.”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si me pierdo, escucho y vuelvo a entrar.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F–G–A;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El motivo inicial de la Quinta sinfonía de Beethoven;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paso/salto · motivo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phrase · answer · “My answer sounds complete.”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acepto que una primera versión puede cambiar.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B–C'.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Leitmotifs sencillos en cine y videojuegos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paso/salto · motivo · pregunta/respuesta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motif · notation · “My answer sounds complete.”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uso una señal para regular mi energía.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B–C'.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pregunta/respuesta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question · version · “I changed one musical choice.”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divido una dificultad en pasos pequeños.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escala C mayor;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Respuesta melódica de cuatro a seis sonidos registrada con color o pictograma;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pregunta/respuesta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answer · improve · “I changed one musical choice.”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repito sin decir ‘no puedo’.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escala C mayor;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frase · motivo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notation · express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elijo música o movimiento para calmarme o activarme.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pasos.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Scrolling con reducción gradual del apoyo de color.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frase · motivo · escala C mayor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version · pitch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expreso una emoción sin lastimar ni gritar.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pasos;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improve · scale · “This motif returns.”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me adapto al sonido y al espacio exterior.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saltos.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Curwen · paso/salto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express · step · “This motif returns.”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vuelvo al silencio cuando aparece la señal.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saltos.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Respuesta melódica de cuatro a seis sonidos registrada con color o pictograma;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paso/salto · pregunta/respuesta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pitch · leap · “My answer sounds complete.”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sostengo el intento aunque no salga de inmediato.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patrón de 4 notas;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paso/salto · pregunta/respuesta · frase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scale · phrase · “My answer sounds complete.”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celebro el avance, no la perfección.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patrón de 4 notas;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step · motif · “I changed one musical choice.”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escucho una sugerencia y cambio una cosa.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melodía completa;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leap · question · “I changed one musical choice.”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ayudo a un compañero a volver a intentar.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melodía completa;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Interpreta una frase de tres a cinco notas y presenta una segunda versión después de retroalimentación.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Curwen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phrase · answer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muestro lo aprendido con calma.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lectura mixta;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escala C mayor · Curwen · pregunta/respuesta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motif · notation · “The melody moves by step.”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Manejo de la frustración y autorregulación: digo qué estrategia me ayudó.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lectura mixta;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3</w:t>
      </w:r>
    </w:p>
    <w:p>
      <w:pPr>
        <w:pStyle w:val="Heading2"/>
      </w:pPr>
      <w:r>
        <w:t>Arrange Colombian Stories · Forma y ensamble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crear música para una imagen o mensaje y explicar una elección sonora.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Organizar forma AB/ABA; Combinar motivo, ostinato y paisaje sonoro; Relacionar música, emoción e imagen; Crear jingle o escena de 45–60 segundos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forma AB/ABA · motivo/leitmotif · jingle · Mickeymousing · paisaje sonoro · dinámica/timbre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Respeto, escucha y valor del silencio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Mickeymousing en animación; Música de cine y videojuegos: leitmotif y ambiente; Jingles, canción y música con función social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con verso y coro, tema audiovisual breve y música colombiana narrativa.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Música para una imagen o jingle; opción de secuenciar una escena en Scratch y comparar una propuesta de IA guiada por el docente. Tecnología: Scratch e IA con autoría explicada. Lenguaje: mensaje, guion y eslogan.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Presenta una creación de 45–60 segundos y explica cómo una decisión apoya la imagen, emoción o mensaje.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scene · mood · motif · leitmotif · soundscape · jingle · message · sequence · contrast · audience · choice · credit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The music matches the action. / Our motif represents this character. / The sound changes the mood. / We must credit the source.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Canción con verso y coro, tema audiovisual breve y música colombiana narrativa.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motivo/leitmotif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scene · leitmotif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antes de tocar.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motivo C–D–E;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motivo/leitmotif · jingle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mood · soundscape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respeto la señal de silencio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motivo C–D–E;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con verso y coro, tema audiovisual breve y música colombiana narrativa;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jingle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motif · jingle · “Our motif represents this character.”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mi voz, mi cuerpo y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motivo F–G–A;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jingle · Mickeymousing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leitmotif · message · “Our motif represents this character.”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entrego el instrumento en posición de descanso.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motivo F–G–A;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Mickeymousing en animación;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motivo/leitmotif · Mickeymousing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soundscape · sequence · “The sound changes the mood.”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observo un referente sin interrumpir.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G–B–D.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Música de cine y videojuegos: leitmotif y ambiente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motivo/leitmotif · Mickeymousing · paisaje sonoro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jingle · contrast · “The sound changes the mood.”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describo sin imitar de forma irrespetuosa.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G–B–D.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paisaje sonoro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message · audience · “We must credit the source.”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dejo espacio para que otra idea se escuche.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pregunta–respuesta;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Música para una imagen o jingle; opción de secuenciar una escena en Scratch y comparar una propuesta de IA guiada por el docente;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paisaje sonoro · dinámica/timbre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sequence · choice · “We must credit the source.”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uso el silencio como parte de la música.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pregunta–respuesta;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jingle · Mickeymousing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contrast · credit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ajusto mi volumen para escuchar otras capas.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ostinato melódico.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Clip mudo, Scratch guiado o comparación crítica con una muestra de IA del profesor.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jingle · Mickeymousing · forma AB/ABA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audience · scene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reconozco el aporte de otra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ostinato melódico;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dinámica/timbre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choice · mood · “Our motif represents this character.”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escucho el ambiente exterior sin invadirlo.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melodía y acompañamiento.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dinámica/timbre · motivo/leitmotif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credit · motif · “Our motif represents this character.”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recojo solo materiales autorizados.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melodía y acompañamiento.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Música para una imagen o jingle; opción de secuenciar una escena en Scratch y comparar una propuesta de IA guiada por el docente;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motivo/leitmotif · paisaje sonoro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scene · leitmotif · “The sound changes the mood.”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cumplo mi turno y mi función.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partitura gráfica;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motivo/leitmotif · paisaje sonoro · jingle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mood · soundscape · “The sound changes the mood.”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cuido el sonido común.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partitura gráfica;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y muestra. </w:t>
            </w:r>
            <w:r>
              <w:rPr>
                <w:rFonts w:ascii="Calibri" w:hAnsi="Calibri"/>
                <w:color w:val="222222"/>
                <w:sz w:val="17"/>
              </w:rPr>
              <w:t>Presentaremos una versión completa sin detenernos; el profesor dará una sola sugerencia observable.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Mickeymousing · dinámica/timbre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motif · jingle · “We must credit the source.”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ofrezco una observación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arreglo revisado;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Mejorar y compartir. </w:t>
            </w:r>
            <w:r>
              <w:rPr>
                <w:rFonts w:ascii="Calibri" w:hAnsi="Calibri"/>
                <w:color w:val="222222"/>
                <w:sz w:val="17"/>
              </w:rPr>
              <w:t>Repetiremos cambiando una sola cosa y compartiremos con otro grupo, una grabación privada o una pequeña audiencia.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Mickeymousing · dinámica/timbre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leitmotif · message · “We must credit the source.”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cambio una decisión para mejorar el balance.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arreglo revisado;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Evidencia focal. </w:t>
            </w:r>
            <w:r>
              <w:rPr>
                <w:rFonts w:ascii="Calibri" w:hAnsi="Calibri"/>
                <w:color w:val="222222"/>
                <w:sz w:val="17"/>
              </w:rPr>
              <w:t>Observación breve mediante juego o interpretación: Presenta una creación de 45–60 segundos y explica cómo una decisión apoya la imagen, emoción o mensaje.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dinámica/timbre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soundscape · sequence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presento y escucho con respeto.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portafolio;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Flex y celebración. </w:t>
            </w:r>
            <w:r>
              <w:rPr>
                <w:rFonts w:ascii="Calibri" w:hAnsi="Calibri"/>
                <w:color w:val="222222"/>
                <w:sz w:val="17"/>
              </w:rPr>
              <w:t>Recuperaremos una evidencia pendiente o repetiremos el juego favorito; cerraremos reconociendo un logro musical y uno humano.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forma AB/ABA · dinámica/timbre · paisaje sonoro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jingle · contrast · “The music matches the action.”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Respeto, escucha y valor del silencio: guardo materiales y cierro en silencio.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portafolio; luego cambiar una decisión.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Transición · Bimestre 4</w:t>
      </w:r>
    </w:p>
    <w:p>
      <w:pPr>
        <w:pStyle w:val="Heading2"/>
      </w:pPr>
      <w:r>
        <w:t>Lead the Band · Proyecto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9CDBB"/>
          <w:left w:val="single" w:sz="4" w:color="A9CDBB"/>
          <w:bottom w:val="single" w:sz="4" w:color="A9CDBB"/>
          <w:right w:val="single" w:sz="4" w:color="A9CDBB"/>
          <w:insideH w:val="single" w:sz="4" w:color="A9CDBB"/>
          <w:insideV w:val="single" w:sz="4" w:color="A9CDB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2E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0"/>
              </w:rPr>
              <w:t xml:space="preserve">META PARA LOS NIÑOS · SEMANAS 1–8: </w:t>
            </w:r>
            <w:r>
              <w:rPr>
                <w:rFonts w:ascii="Calibri" w:hAnsi="Calibri"/>
                <w:color w:val="222222"/>
                <w:sz w:val="20"/>
              </w:rPr>
              <w:t>Puedo liderar una señal, sostener mi parte y ayudar a la banda a continuar.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 musical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Interpretar una parte estable; Dar y seguir señales; Coordinar forma y desplazamiento; Recuperarse y continuar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Lenguaje musical clave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señal · sección · transición · balance · ensayo · interpretación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Formación humana prioritaria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Trabajo en equipo y creatividad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Referentes e historia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Cómo se organiza una banda y un concierto; Bandas y ensambles de Colombia; Producción escénica: forma, público y créditos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Repertorio conductor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Canción cantada, arreglo colombiano y tema visual de dificultad apropiada.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Creación y conexión STEAM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Interludio dirigido por Transición y transición original dentro de la banda. Tecnología: mapa de forma. Ética: liderazgo al servicio del grupo.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 focal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Sostiene su rol, ofrece o sigue una señal clara y contribuye a la presentación final.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English vocabulary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lead · follow · cue · section · transition · balance · rehearse · perform · recover · audience · responsibility · reflect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Useful sentences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My cue must be clear. / I listen before I lead. / We recover without stopping. / Our performance serves the whole group.</w:t>
            </w:r>
          </w:p>
        </w:tc>
      </w:tr>
    </w:tbl>
    <w:p>
      <w:pPr>
        <w:spacing w:after="0"/>
      </w:pP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Sem.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A · Cantar y descubrir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Clase B · Jugar, crear y ensayar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1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Abrimos el bimestre. </w:t>
            </w:r>
            <w:r>
              <w:rPr>
                <w:rFonts w:ascii="Calibri" w:hAnsi="Calibri"/>
                <w:color w:val="222222"/>
                <w:sz w:val="17"/>
              </w:rPr>
              <w:t>Presentaremos la meta, recordaremos acuerdos y exploraremos dos ejemplos del nuevo universo. Escogeremos el repertorio conductor: Canción cantada, arreglo colombiano y tema visual de dificultad apropiada.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sección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lead · section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conozco el propósito común y acepto un rol.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notas de la pieza;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Repertorio y meta. </w:t>
            </w:r>
            <w:r>
              <w:rPr>
                <w:rFonts w:ascii="Calibri" w:hAnsi="Calibri"/>
                <w:color w:val="222222"/>
                <w:sz w:val="17"/>
              </w:rPr>
              <w:t>Cantaremos un fragmento sencillo, haremos el gesto de la meta y acordaremos cómo sabremos que estamos avanzando.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sección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follow · transition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escucho qué necesita mi sección.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notas de la pieza;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2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Canto y juego. </w:t>
            </w:r>
            <w:r>
              <w:rPr>
                <w:rFonts w:ascii="Calibri" w:hAnsi="Calibri"/>
                <w:color w:val="222222"/>
                <w:sz w:val="17"/>
              </w:rPr>
              <w:t>Aprenderemos por eco una parte de Canción cantada, arreglo colombiano y tema visual de dificultad apropiada; primero con voz y cuerpo, después con una decisión de movimiento.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cue · balance · “I listen before I lead.”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mantengo mi parte para apoyar a otros.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parte melódica;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Prodigies y notas. </w:t>
            </w:r>
            <w:r>
              <w:rPr>
                <w:rFonts w:ascii="Calibri" w:hAnsi="Calibri"/>
                <w:color w:val="222222"/>
                <w:sz w:val="17"/>
              </w:rPr>
              <w:t>Veremos, cantaremos, signaremos y tocaremos el foco de notas; retiraremos la pantalla para comprobar memoria y escucha.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transición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rehearse · “I listen before I lead.”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pido ayuda antes de abandonar.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parte melódica;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3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Historia en 8 minutos. </w:t>
            </w:r>
            <w:r>
              <w:rPr>
                <w:rFonts w:ascii="Calibri" w:hAnsi="Calibri"/>
                <w:color w:val="222222"/>
                <w:sz w:val="17"/>
              </w:rPr>
              <w:t>Escucharemos y observaremos Cómo se organiza una banda y un concierto; responderemos con un pictograma, gesto o palabra.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transition · perform · “We recover without stopping.”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propongo una idea que el grupo pueda realizar.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Clip o pictograma: observar una decisión y responder con voz/cuerpo. Nota: señales y entradas.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Transformar el referente. </w:t>
            </w:r>
            <w:r>
              <w:rPr>
                <w:rFonts w:ascii="Calibri" w:hAnsi="Calibri"/>
                <w:color w:val="222222"/>
                <w:sz w:val="17"/>
              </w:rPr>
              <w:t>Compararemos con Bandas y ensambles de Colombia y cambiaremos una cualidad —timbre, pulso, dinámica, forma o movimiento— en 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· balance · ensayo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balance · recover · “We recover without stopping.”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acepto que no todas mis ideas serán elegidas.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señales y entradas.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4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7"/>
              </w:rPr>
              <w:t>Ordenaremos tarjetas, signos Curwen, íconos o colores; leeremos una secuencia corta y la llevaremos a la voz y al cuerpo.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ensayo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rehearse · audience · “Our performance serves the whole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coordino mi movimiento con el equipo.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Prodigies: ver, cantar y signar memoria + partitura; eco breve sin pantalla.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Crear con una regla. </w:t>
            </w:r>
            <w:r>
              <w:rPr>
                <w:rFonts w:ascii="Calibri" w:hAnsi="Calibri"/>
                <w:color w:val="222222"/>
                <w:sz w:val="17"/>
              </w:rPr>
              <w:t>Construiremos una primera idea de Interludio dirigido por Transición y transición original dentro de la banda; cada equipo escogerá entre dos o tres posibilidades.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ensayo · interpretación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perform · responsibility · “Our performance serves the whole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cuido la distancia y el turno.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de color: cantar o tocar memoria + partitura; luego cambiar una decisión.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5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Ventana de concierto. </w:t>
            </w:r>
            <w:r>
              <w:rPr>
                <w:rFonts w:ascii="Calibri" w:hAnsi="Calibri"/>
                <w:color w:val="222222"/>
                <w:sz w:val="17"/>
              </w:rPr>
              <w:t>Seguiremos un fragmento breve con guía visual; identificaremos una decisión del intérprete y la imitaremos sin pantalla.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transición · balance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recover · reflect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ayudo a organizar una transición.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balance de octava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Imagen y tecnología. </w:t>
            </w:r>
            <w:r>
              <w:rPr>
                <w:rFonts w:ascii="Calibri" w:hAnsi="Calibri"/>
                <w:color w:val="222222"/>
                <w:sz w:val="17"/>
              </w:rPr>
              <w:t>Usaremos Partitura visual completa, scrolling y grabación privada para una mejora. Después lo transformaremos con voz, cuerpo o instrumentos reales.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transición · balance · señal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audience · lead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equilibro mi volumen con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balance de octava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6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Clase exterior. </w:t>
            </w:r>
            <w:r>
              <w:rPr>
                <w:rFonts w:ascii="Calibri" w:hAnsi="Calibri"/>
                <w:color w:val="222222"/>
                <w:sz w:val="17"/>
              </w:rPr>
              <w:t>Saldremos al patio o cancha para escuchar distancia, eco, ambiente y silencio; haremos una respuesta vocal o corporal cuidando el espacio.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interpretación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responsibility · follow · “I listen before I lead.”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colaboro con otros grados.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interludio creado.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Volver y convertir. </w:t>
            </w:r>
            <w:r>
              <w:rPr>
                <w:rFonts w:ascii="Calibri" w:hAnsi="Calibri"/>
                <w:color w:val="222222"/>
                <w:sz w:val="17"/>
              </w:rPr>
              <w:t>Organizaremos lo escuchado afuera como paisaje sonoro, patrón, pictograma o nueva sección del repertorio.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interpretación · sección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reflect · cue · “I listen before I lead.”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modelo calma y cuidado durante el ensayo.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Rhythm of the Week: decir y hacer; repetir sin pantalla. Nota: interludio creado.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7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Proyecto: primera versión. </w:t>
            </w:r>
            <w:r>
              <w:rPr>
                <w:rFonts w:ascii="Calibri" w:hAnsi="Calibri"/>
                <w:color w:val="222222"/>
                <w:sz w:val="17"/>
              </w:rPr>
              <w:t>Armaremos por partes Interludio dirigido por Transición y transición original dentro de la banda; asignaremos roles breves y un comienzo y final claros.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· ensayo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lead · section · “We recover without stopping.”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continúo ante un imprevisto.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Ensamble. </w:t>
            </w:r>
            <w:r>
              <w:rPr>
                <w:rFonts w:ascii="Calibri" w:hAnsi="Calibri"/>
                <w:color w:val="222222"/>
                <w:sz w:val="17"/>
              </w:rPr>
              <w:t>Uniremos voz, cuerpo e instrumentos en una o dos capas; ajustaremos volumen y señales para que todos puedan escucharse.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sección · ensayo · transición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follow · transition · “We recover without stopping.”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doy retroalimentación concreta y amable.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8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Ensayo general. </w:t>
            </w:r>
            <w:r>
              <w:rPr>
                <w:rFonts w:ascii="Calibri" w:hAnsi="Calibri"/>
                <w:color w:val="222222"/>
                <w:sz w:val="17"/>
              </w:rPr>
              <w:t>Realizaremos la secuencia completa con ubicaciones, instrumentos, transiciones, duración real y saludo final.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balance · interpretación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cue · balance · “Our performance serves the whole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asumo mi responsabilidad en el ensayo general.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Calma y confianza. </w:t>
            </w:r>
            <w:r>
              <w:rPr>
                <w:rFonts w:ascii="Calibri" w:hAnsi="Calibri"/>
                <w:color w:val="222222"/>
                <w:sz w:val="17"/>
              </w:rPr>
              <w:t>Ensayo liviano: respiración, visualización, puntos de entrada y estrategia para continuar si algo cambia.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balance · interpretación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section · rehearse · “Our performance serves the whole group.”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confío en la preparación del grupo.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partitura completa sin video.</w:t>
            </w:r>
          </w:p>
        </w:tc>
      </w:tr>
      <w:tr>
        <w:trPr>
          <w:cantSplit/>
        </w:trPr>
        <w:tc>
          <w:tcPr>
            <w:tcW w:type="dxa" w:w="7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9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Presentación final. </w:t>
            </w:r>
            <w:r>
              <w:rPr>
                <w:rFonts w:ascii="Calibri" w:hAnsi="Calibri"/>
                <w:color w:val="222222"/>
                <w:sz w:val="17"/>
              </w:rPr>
              <w:t>Participaremos en la banda de preescolar para familias o comunidad educativa, priorizando escucha y coordinación.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interpretación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transition · perform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celebro el resultado colectivo.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lectura y reflexión sin video.</w:t>
            </w:r>
          </w:p>
        </w:tc>
        <w:tc>
          <w:tcPr>
            <w:tcW w:type="dxa" w:w="4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 xml:space="preserve">Celebrar y reflexionar. </w:t>
            </w:r>
            <w:r>
              <w:rPr>
                <w:rFonts w:ascii="Calibri" w:hAnsi="Calibri"/>
                <w:color w:val="222222"/>
                <w:sz w:val="17"/>
              </w:rPr>
              <w:t>Revisaremos un fragmento, reconoceremos el aporte de cada sección y guardaremos juntos los materiales.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Lenguaje musical. </w:t>
            </w:r>
            <w:r>
              <w:rPr>
                <w:rFonts w:ascii="Calibri" w:hAnsi="Calibri"/>
                <w:color w:val="222222"/>
                <w:sz w:val="16"/>
              </w:rPr>
              <w:t>señal · interpretación · ensayo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 xml:space="preserve">English. </w:t>
            </w:r>
            <w:r>
              <w:rPr>
                <w:rFonts w:ascii="Calibri" w:hAnsi="Calibri"/>
                <w:color w:val="222222"/>
                <w:sz w:val="15"/>
              </w:rPr>
              <w:t>balance · recover · “My cue must be clear.”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F7D5B"/>
                <w:sz w:val="16"/>
              </w:rPr>
              <w:t xml:space="preserve">Formación humana. </w:t>
            </w:r>
            <w:r>
              <w:rPr>
                <w:rFonts w:ascii="Calibri" w:hAnsi="Calibri"/>
                <w:color w:val="222222"/>
                <w:sz w:val="16"/>
              </w:rPr>
              <w:t>Trabajo en equipo y creatividad: reconozco cómo mi parte ayudó a la banda.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Visual. </w:t>
            </w:r>
            <w:r>
              <w:rPr>
                <w:rFonts w:ascii="Calibri" w:hAnsi="Calibri"/>
                <w:i/>
                <w:color w:val="1F4D78"/>
                <w:sz w:val="15"/>
              </w:rPr>
              <w:t>Scrolling o mapa de banda: anticipar entrada/corte; repetir lectura y reflexión sin video.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Criterios para seleccionar repertorio</w:t>
      </w:r>
    </w:p>
    <w:p>
      <w:pPr>
        <w:pStyle w:val="ListBullet"/>
        <w:keepLines/>
      </w:pPr>
      <w:r>
        <w:t>Tesitura cómoda y texto comprensible para la edad.</w:t>
      </w:r>
    </w:p>
    <w:p>
      <w:pPr>
        <w:pStyle w:val="ListBullet"/>
        <w:keepLines/>
      </w:pPr>
      <w:r>
        <w:t>Pulso, forma o patrón claramente relacionados con el objetivo bimestral.</w:t>
      </w:r>
    </w:p>
    <w:p>
      <w:pPr>
        <w:pStyle w:val="ListBullet"/>
        <w:keepLines/>
      </w:pPr>
      <w:r>
        <w:t>Posibilidad de cantar sin pista y de acompañar con cuerpo o instrumentos disponibles.</w:t>
      </w:r>
    </w:p>
    <w:p>
      <w:pPr>
        <w:pStyle w:val="ListBullet"/>
        <w:keepLines/>
      </w:pPr>
      <w:r>
        <w:t>Representación respetuosa de territorios, comunidades y prácticas culturales.</w:t>
      </w:r>
    </w:p>
    <w:p>
      <w:pPr>
        <w:pStyle w:val="ListBullet"/>
        <w:keepLines/>
      </w:pPr>
      <w:r>
        <w:t>Equilibrio entre rondas, tradición oral, músicas regionales, repertorio contemporáneo y creaciones infantiles.</w:t>
      </w:r>
    </w:p>
    <w:p>
      <w:pPr>
        <w:pStyle w:val="ListBullet"/>
        <w:keepLines/>
      </w:pPr>
      <w:r>
        <w:t>Potencial para cambiar texto, movimiento, timbre, dinámica, forma o acompañamiento.</w:t>
      </w:r>
    </w:p>
    <w:p>
      <w:pPr>
        <w:pStyle w:val="ListBullet"/>
        <w:keepLines/>
      </w:pPr>
      <w:r>
        <w:t>Uso del inglés como medio de comunicación sin borrar nombres culturales y vocabulario musical en español cuando corresponda.</w:t>
      </w:r>
    </w:p>
    <w:p>
      <w:pPr>
        <w:pStyle w:val="Heading1"/>
      </w:pPr>
      <w:r>
        <w:t>10. Ajustes antes de implementación</w:t>
      </w:r>
    </w:p>
    <w:p>
      <w:pPr>
        <w:pStyle w:val="ListBullet"/>
        <w:keepLines/>
      </w:pPr>
      <w:r>
        <w:t>Confirmar duración exacta de cada encuentro y número efectivo de semanas por bimestre.</w:t>
      </w:r>
    </w:p>
    <w:p>
      <w:pPr>
        <w:pStyle w:val="ListBullet"/>
        <w:keepLines/>
      </w:pPr>
      <w:r>
        <w:t>Inventariar instrumentos disponibles y cantidad por curso.</w:t>
      </w:r>
    </w:p>
    <w:p>
      <w:pPr>
        <w:pStyle w:val="ListBullet"/>
        <w:keepLines/>
      </w:pPr>
      <w:r>
        <w:t>Seleccionar repertorios y definir cuáles requieren autorización o licencia.</w:t>
      </w:r>
    </w:p>
    <w:p>
      <w:pPr>
        <w:pStyle w:val="ListBullet"/>
        <w:keepLines/>
      </w:pPr>
      <w:r>
        <w:t>Acordar fecha, espacio, duración y condiciones de la presentación final.</w:t>
      </w:r>
    </w:p>
    <w:p>
      <w:pPr>
        <w:pStyle w:val="ListBullet"/>
        <w:keepLines/>
      </w:pPr>
      <w:r>
        <w:t>Determinar apoyos y ajustes razonables según necesidades de los estudiantes.</w:t>
      </w:r>
    </w:p>
    <w:p>
      <w:pPr>
        <w:pStyle w:val="ListBullet"/>
        <w:keepLines/>
      </w:pPr>
      <w:r>
        <w:t>Crear listas de observación bimestral con dos criterios: uno musical y uno de formación humana.</w:t>
      </w:r>
    </w:p>
    <w:p>
      <w:pPr>
        <w:pStyle w:val="Heading2"/>
      </w:pPr>
      <w:r>
        <w:t>Referentes orientadores</w:t>
      </w:r>
    </w:p>
    <w:p>
      <w:r>
        <w:t>Ministerio de Educación Nacional de Colombia: Orientaciones Pedagógicas para la Educación Artística en Básica y Media; El arte en la educación inicial. Referentes complementarios seleccionados: enfoques Orff, Kodály y Dalcroze; procesos Crear–Interpretar–Responder–Conectar; recursos puntuales de QuaverMusic. Music Prodigies: PK–5 Scope &amp; Sequence; Instruments You Can Use with Prodigies; y materiales de inicio de General Music Year 1 (Hello C), usados como referencia para la progresión visual C–C', no como sustituto de los referentes colombianos.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Página </w:t>
    </w:r>
    <w:r>
      <w:rPr>
        <w:rFonts w:ascii="Calibri" w:hAnsi="Calibr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7280"/>
        <w:sz w:val="17"/>
      </w:rPr>
      <w:t>COLEGIO SAN TARSICIO  |  CURRÍCULO DE MÚSICA · PREESCOLAR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Música para Preescolar – Colegio San Tarsicio</dc:title>
  <dc:subject>Prejardín, Jardín y Transición</dc:subject>
  <dc:creator>Colegio San Tarsicio – Programa de Música</dc:creator>
  <cp:keywords>música, preescolar, currículo, Colombia, juego, creatividad, banda, Music Prodigies, Boomwhackers, campanas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