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-1140"/>
        <w:tblW w:w="8755" w:type="dxa"/>
        <w:tblLook w:val="04A0"/>
      </w:tblPr>
      <w:tblGrid>
        <w:gridCol w:w="1443"/>
        <w:gridCol w:w="1500"/>
        <w:gridCol w:w="1418"/>
        <w:gridCol w:w="1417"/>
        <w:gridCol w:w="1560"/>
        <w:gridCol w:w="1417"/>
      </w:tblGrid>
      <w:tr w:rsidR="007746DC" w:rsidRPr="00EE6C66" w:rsidTr="00437B9D">
        <w:trPr>
          <w:trHeight w:val="697"/>
        </w:trPr>
        <w:tc>
          <w:tcPr>
            <w:tcW w:w="1443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 xml:space="preserve">    </w:t>
            </w:r>
            <w:r w:rsidRPr="00EE6C66">
              <w:rPr>
                <w:rFonts w:hint="eastAsia"/>
                <w:sz w:val="18"/>
                <w:szCs w:val="18"/>
              </w:rPr>
              <w:t>日期</w:t>
            </w:r>
          </w:p>
          <w:p w:rsidR="007746DC" w:rsidRPr="00EE6C66" w:rsidRDefault="007746DC" w:rsidP="00FD17D5">
            <w:pPr>
              <w:rPr>
                <w:sz w:val="18"/>
                <w:szCs w:val="18"/>
              </w:rPr>
            </w:pPr>
          </w:p>
          <w:p w:rsidR="007746DC" w:rsidRPr="00EE6C66" w:rsidRDefault="007746DC" w:rsidP="00FD17D5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時間</w:t>
            </w:r>
          </w:p>
        </w:tc>
        <w:tc>
          <w:tcPr>
            <w:tcW w:w="1500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星期一</w:t>
            </w:r>
          </w:p>
        </w:tc>
        <w:tc>
          <w:tcPr>
            <w:tcW w:w="1418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星期二</w:t>
            </w:r>
          </w:p>
        </w:tc>
        <w:tc>
          <w:tcPr>
            <w:tcW w:w="1417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星期三</w:t>
            </w:r>
          </w:p>
        </w:tc>
        <w:tc>
          <w:tcPr>
            <w:tcW w:w="1560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星期四</w:t>
            </w:r>
          </w:p>
        </w:tc>
        <w:tc>
          <w:tcPr>
            <w:tcW w:w="1417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星期五</w:t>
            </w:r>
          </w:p>
        </w:tc>
      </w:tr>
      <w:tr w:rsidR="007746DC" w:rsidRPr="00EE6C66" w:rsidTr="00437B9D">
        <w:trPr>
          <w:trHeight w:val="697"/>
        </w:trPr>
        <w:tc>
          <w:tcPr>
            <w:tcW w:w="1443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A</w:t>
            </w:r>
          </w:p>
          <w:p w:rsidR="007746DC" w:rsidRPr="00EE6C66" w:rsidRDefault="007746DC" w:rsidP="00FD17D5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8:00~9:00</w:t>
            </w:r>
          </w:p>
        </w:tc>
        <w:tc>
          <w:tcPr>
            <w:tcW w:w="1500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</w:p>
        </w:tc>
      </w:tr>
      <w:tr w:rsidR="007746DC" w:rsidRPr="00EE6C66" w:rsidTr="00F8015F">
        <w:trPr>
          <w:trHeight w:val="874"/>
        </w:trPr>
        <w:tc>
          <w:tcPr>
            <w:tcW w:w="1443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B</w:t>
            </w:r>
          </w:p>
          <w:p w:rsidR="007746DC" w:rsidRPr="00EE6C66" w:rsidRDefault="007746DC" w:rsidP="00FD17D5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9:00~10:00</w:t>
            </w:r>
          </w:p>
        </w:tc>
        <w:tc>
          <w:tcPr>
            <w:tcW w:w="1500" w:type="dxa"/>
          </w:tcPr>
          <w:p w:rsidR="00F11095" w:rsidRDefault="00F11095" w:rsidP="00FD17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系統動態學</w:t>
            </w:r>
          </w:p>
          <w:p w:rsidR="00E0251E" w:rsidRPr="00B54CF7" w:rsidRDefault="00F11095" w:rsidP="00FD17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</w:t>
            </w:r>
            <w:r w:rsidR="00D752C5">
              <w:rPr>
                <w:rFonts w:hint="eastAsia"/>
                <w:sz w:val="18"/>
                <w:szCs w:val="18"/>
              </w:rPr>
              <w:t>(</w:t>
            </w:r>
            <w:r w:rsidR="00D752C5">
              <w:rPr>
                <w:rFonts w:hint="eastAsia"/>
                <w:sz w:val="18"/>
                <w:szCs w:val="18"/>
              </w:rPr>
              <w:t>暫定</w:t>
            </w:r>
            <w:r w:rsidR="00D752C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B510D0" w:rsidRPr="00EE6C66" w:rsidRDefault="001B2619" w:rsidP="00FD17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系統分析設計</w:t>
            </w:r>
            <w:r>
              <w:rPr>
                <w:rFonts w:hint="eastAsia"/>
                <w:sz w:val="18"/>
                <w:szCs w:val="18"/>
              </w:rPr>
              <w:t>TA</w:t>
            </w:r>
          </w:p>
        </w:tc>
        <w:tc>
          <w:tcPr>
            <w:tcW w:w="1417" w:type="dxa"/>
          </w:tcPr>
          <w:p w:rsidR="007746DC" w:rsidRPr="00EE6C66" w:rsidRDefault="007746DC" w:rsidP="00FD17D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93AF6" w:rsidRPr="00334E4E" w:rsidRDefault="00393AF6" w:rsidP="00393AF6">
            <w:pPr>
              <w:rPr>
                <w:sz w:val="18"/>
                <w:szCs w:val="18"/>
              </w:rPr>
            </w:pPr>
            <w:r w:rsidRPr="00334E4E">
              <w:rPr>
                <w:rFonts w:hint="eastAsia"/>
                <w:sz w:val="18"/>
                <w:szCs w:val="18"/>
              </w:rPr>
              <w:t>Linux</w:t>
            </w:r>
            <w:r w:rsidRPr="00334E4E">
              <w:rPr>
                <w:rFonts w:hint="eastAsia"/>
                <w:sz w:val="18"/>
                <w:szCs w:val="18"/>
              </w:rPr>
              <w:t>系統與管理實務</w:t>
            </w:r>
            <w:r w:rsidRPr="00334E4E">
              <w:rPr>
                <w:rFonts w:hint="eastAsia"/>
                <w:sz w:val="18"/>
                <w:szCs w:val="18"/>
              </w:rPr>
              <w:t>???</w:t>
            </w:r>
          </w:p>
          <w:p w:rsidR="00B54CF7" w:rsidRPr="00393AF6" w:rsidRDefault="00B54CF7" w:rsidP="00AA2B2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10D0" w:rsidRPr="00EE6C66" w:rsidRDefault="00B510D0" w:rsidP="00FD17D5">
            <w:pPr>
              <w:rPr>
                <w:sz w:val="18"/>
                <w:szCs w:val="18"/>
              </w:rPr>
            </w:pPr>
          </w:p>
        </w:tc>
      </w:tr>
      <w:tr w:rsidR="00B54CF7" w:rsidRPr="00EE6C66" w:rsidTr="00437B9D">
        <w:trPr>
          <w:trHeight w:val="697"/>
        </w:trPr>
        <w:tc>
          <w:tcPr>
            <w:tcW w:w="1443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C</w:t>
            </w: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10:00~11:00</w:t>
            </w:r>
          </w:p>
        </w:tc>
        <w:tc>
          <w:tcPr>
            <w:tcW w:w="1500" w:type="dxa"/>
          </w:tcPr>
          <w:p w:rsidR="00F11095" w:rsidRDefault="00F11095" w:rsidP="00F110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系統動態學</w:t>
            </w:r>
          </w:p>
          <w:p w:rsidR="00B54CF7" w:rsidRPr="00B54CF7" w:rsidRDefault="00F11095" w:rsidP="00F110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</w:t>
            </w:r>
            <w:r w:rsidR="00D752C5">
              <w:rPr>
                <w:rFonts w:hint="eastAsia"/>
                <w:sz w:val="18"/>
                <w:szCs w:val="18"/>
              </w:rPr>
              <w:t>(</w:t>
            </w:r>
            <w:r w:rsidR="00D752C5">
              <w:rPr>
                <w:rFonts w:hint="eastAsia"/>
                <w:sz w:val="18"/>
                <w:szCs w:val="18"/>
              </w:rPr>
              <w:t>暫定</w:t>
            </w:r>
            <w:r w:rsidR="00D752C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B54CF7" w:rsidRPr="00EE6C66" w:rsidRDefault="001B2619" w:rsidP="00B54C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系統分析設計</w:t>
            </w:r>
            <w:r>
              <w:rPr>
                <w:rFonts w:hint="eastAsia"/>
                <w:sz w:val="18"/>
                <w:szCs w:val="18"/>
              </w:rPr>
              <w:t>TA</w:t>
            </w: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93AF6" w:rsidRPr="00334E4E" w:rsidRDefault="00393AF6" w:rsidP="00393AF6">
            <w:pPr>
              <w:rPr>
                <w:sz w:val="18"/>
                <w:szCs w:val="18"/>
              </w:rPr>
            </w:pPr>
            <w:r w:rsidRPr="00334E4E">
              <w:rPr>
                <w:rFonts w:hint="eastAsia"/>
                <w:sz w:val="18"/>
                <w:szCs w:val="18"/>
              </w:rPr>
              <w:t>Linux</w:t>
            </w:r>
            <w:r w:rsidRPr="00334E4E">
              <w:rPr>
                <w:rFonts w:hint="eastAsia"/>
                <w:sz w:val="18"/>
                <w:szCs w:val="18"/>
              </w:rPr>
              <w:t>系統與管理實務</w:t>
            </w:r>
            <w:r w:rsidRPr="00334E4E">
              <w:rPr>
                <w:rFonts w:hint="eastAsia"/>
                <w:sz w:val="18"/>
                <w:szCs w:val="18"/>
              </w:rPr>
              <w:t>???</w:t>
            </w:r>
          </w:p>
          <w:p w:rsidR="00B54CF7" w:rsidRPr="00393AF6" w:rsidRDefault="00B54CF7" w:rsidP="00AA2B2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</w:tr>
      <w:tr w:rsidR="00B54CF7" w:rsidRPr="00EE6C66" w:rsidTr="00437B9D">
        <w:trPr>
          <w:trHeight w:val="697"/>
        </w:trPr>
        <w:tc>
          <w:tcPr>
            <w:tcW w:w="1443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D</w:t>
            </w: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11:00~12:00</w:t>
            </w:r>
          </w:p>
        </w:tc>
        <w:tc>
          <w:tcPr>
            <w:tcW w:w="1500" w:type="dxa"/>
          </w:tcPr>
          <w:p w:rsidR="00F11095" w:rsidRDefault="00F11095" w:rsidP="00F110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系統動態學</w:t>
            </w:r>
          </w:p>
          <w:p w:rsidR="00B54CF7" w:rsidRPr="00B54CF7" w:rsidRDefault="00F11095" w:rsidP="00F110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</w:t>
            </w:r>
            <w:r w:rsidR="00393AF6">
              <w:rPr>
                <w:rFonts w:hint="eastAsia"/>
                <w:sz w:val="18"/>
                <w:szCs w:val="18"/>
              </w:rPr>
              <w:t>(</w:t>
            </w:r>
            <w:r w:rsidR="00393AF6">
              <w:rPr>
                <w:rFonts w:hint="eastAsia"/>
                <w:sz w:val="18"/>
                <w:szCs w:val="18"/>
              </w:rPr>
              <w:t>暫定</w:t>
            </w:r>
            <w:r w:rsidR="00393AF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B54CF7" w:rsidRPr="00965F52" w:rsidRDefault="001B2619" w:rsidP="00B54C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系統分析設計</w:t>
            </w:r>
            <w:r>
              <w:rPr>
                <w:rFonts w:hint="eastAsia"/>
                <w:sz w:val="18"/>
                <w:szCs w:val="18"/>
              </w:rPr>
              <w:t>TA</w:t>
            </w: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93AF6" w:rsidRPr="00334E4E" w:rsidRDefault="00393AF6" w:rsidP="00393AF6">
            <w:pPr>
              <w:rPr>
                <w:sz w:val="18"/>
                <w:szCs w:val="18"/>
              </w:rPr>
            </w:pPr>
            <w:r w:rsidRPr="00334E4E">
              <w:rPr>
                <w:rFonts w:hint="eastAsia"/>
                <w:sz w:val="18"/>
                <w:szCs w:val="18"/>
              </w:rPr>
              <w:t>Linux</w:t>
            </w:r>
            <w:r w:rsidRPr="00334E4E">
              <w:rPr>
                <w:rFonts w:hint="eastAsia"/>
                <w:sz w:val="18"/>
                <w:szCs w:val="18"/>
              </w:rPr>
              <w:t>系統與管理實務</w:t>
            </w:r>
            <w:r w:rsidRPr="00334E4E">
              <w:rPr>
                <w:rFonts w:hint="eastAsia"/>
                <w:sz w:val="18"/>
                <w:szCs w:val="18"/>
              </w:rPr>
              <w:t>???</w:t>
            </w:r>
          </w:p>
          <w:p w:rsidR="00B54CF7" w:rsidRPr="00393AF6" w:rsidRDefault="00B54CF7" w:rsidP="00F8015F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</w:tr>
      <w:tr w:rsidR="00B54CF7" w:rsidRPr="00EE6C66" w:rsidTr="00437B9D">
        <w:trPr>
          <w:trHeight w:val="697"/>
        </w:trPr>
        <w:tc>
          <w:tcPr>
            <w:tcW w:w="1443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Z</w:t>
            </w: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12:00~13:00</w:t>
            </w: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(</w:t>
            </w:r>
            <w:r w:rsidRPr="00EE6C66">
              <w:rPr>
                <w:rFonts w:hint="eastAsia"/>
                <w:sz w:val="18"/>
                <w:szCs w:val="18"/>
              </w:rPr>
              <w:t>午休</w:t>
            </w:r>
            <w:r w:rsidRPr="00EE6C6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00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</w:tr>
      <w:tr w:rsidR="00B54CF7" w:rsidRPr="00EE6C66" w:rsidTr="00437B9D">
        <w:trPr>
          <w:trHeight w:val="697"/>
        </w:trPr>
        <w:tc>
          <w:tcPr>
            <w:tcW w:w="1443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E</w:t>
            </w: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13:00~14:00</w:t>
            </w:r>
          </w:p>
        </w:tc>
        <w:tc>
          <w:tcPr>
            <w:tcW w:w="1500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54CF7" w:rsidRPr="00EE6C66" w:rsidRDefault="008E0324" w:rsidP="00AA2B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計算智慧及規劃</w:t>
            </w: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</w:tr>
      <w:tr w:rsidR="00B54CF7" w:rsidRPr="00EE6C66" w:rsidTr="00437B9D">
        <w:trPr>
          <w:trHeight w:val="697"/>
        </w:trPr>
        <w:tc>
          <w:tcPr>
            <w:tcW w:w="1443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F</w:t>
            </w: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14:00~15:00</w:t>
            </w:r>
          </w:p>
        </w:tc>
        <w:tc>
          <w:tcPr>
            <w:tcW w:w="1500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54CF7" w:rsidRPr="00EE6C66" w:rsidRDefault="008E0324" w:rsidP="00AA2B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計算智慧及規劃</w:t>
            </w: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</w:tr>
      <w:tr w:rsidR="00B54CF7" w:rsidRPr="00EE6C66" w:rsidTr="00437B9D">
        <w:trPr>
          <w:trHeight w:val="697"/>
        </w:trPr>
        <w:tc>
          <w:tcPr>
            <w:tcW w:w="1443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G</w:t>
            </w: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15:00~16:00</w:t>
            </w:r>
          </w:p>
        </w:tc>
        <w:tc>
          <w:tcPr>
            <w:tcW w:w="1500" w:type="dxa"/>
          </w:tcPr>
          <w:p w:rsidR="00B54CF7" w:rsidRPr="00EE6C66" w:rsidRDefault="001B2619" w:rsidP="00AA2B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服務科學與導論</w:t>
            </w:r>
          </w:p>
        </w:tc>
        <w:tc>
          <w:tcPr>
            <w:tcW w:w="1418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54CF7" w:rsidRPr="00EE6C66" w:rsidRDefault="008E0324" w:rsidP="00B54C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計算智慧及規劃</w:t>
            </w:r>
          </w:p>
        </w:tc>
        <w:tc>
          <w:tcPr>
            <w:tcW w:w="1417" w:type="dxa"/>
          </w:tcPr>
          <w:p w:rsidR="00B54CF7" w:rsidRPr="00EE6C66" w:rsidRDefault="001B2619" w:rsidP="00B54C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服務科學與導論</w:t>
            </w:r>
          </w:p>
        </w:tc>
      </w:tr>
      <w:tr w:rsidR="00B54CF7" w:rsidRPr="00EE6C66" w:rsidTr="00437B9D">
        <w:trPr>
          <w:trHeight w:val="697"/>
        </w:trPr>
        <w:tc>
          <w:tcPr>
            <w:tcW w:w="1443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H</w:t>
            </w: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16:00~17:00</w:t>
            </w:r>
          </w:p>
        </w:tc>
        <w:tc>
          <w:tcPr>
            <w:tcW w:w="1500" w:type="dxa"/>
          </w:tcPr>
          <w:p w:rsidR="00B54CF7" w:rsidRPr="00EE6C66" w:rsidRDefault="001B2619" w:rsidP="00AA2B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服務科學與導論</w:t>
            </w:r>
          </w:p>
        </w:tc>
        <w:tc>
          <w:tcPr>
            <w:tcW w:w="1418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Default="005C00FC" w:rsidP="00B54C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企業營運模式</w:t>
            </w:r>
          </w:p>
          <w:p w:rsidR="00334E4E" w:rsidRDefault="00334E4E" w:rsidP="00334E4E">
            <w:pPr>
              <w:rPr>
                <w:sz w:val="18"/>
                <w:szCs w:val="18"/>
              </w:rPr>
            </w:pPr>
          </w:p>
          <w:p w:rsidR="00334E4E" w:rsidRPr="00EE6C66" w:rsidRDefault="00334E4E" w:rsidP="00B54CF7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Pr="00EE6C66" w:rsidRDefault="001B2619" w:rsidP="00B54C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服務科學與導論</w:t>
            </w:r>
          </w:p>
        </w:tc>
      </w:tr>
      <w:tr w:rsidR="00B54CF7" w:rsidRPr="00EE6C66" w:rsidTr="00437B9D">
        <w:trPr>
          <w:trHeight w:val="697"/>
        </w:trPr>
        <w:tc>
          <w:tcPr>
            <w:tcW w:w="1443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I</w:t>
            </w: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17:00~18:00</w:t>
            </w:r>
          </w:p>
        </w:tc>
        <w:tc>
          <w:tcPr>
            <w:tcW w:w="1500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Default="00334E4E" w:rsidP="00B54CF7">
            <w:pPr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企</w:t>
            </w:r>
            <w:r w:rsidR="005C00FC">
              <w:rPr>
                <w:rFonts w:hint="eastAsia"/>
                <w:sz w:val="18"/>
                <w:szCs w:val="18"/>
              </w:rPr>
              <w:t>業營運模式</w:t>
            </w:r>
          </w:p>
          <w:p w:rsidR="00334E4E" w:rsidRDefault="00334E4E" w:rsidP="00334E4E">
            <w:pPr>
              <w:rPr>
                <w:sz w:val="18"/>
                <w:szCs w:val="18"/>
              </w:rPr>
            </w:pPr>
          </w:p>
          <w:p w:rsidR="00334E4E" w:rsidRPr="00EE6C66" w:rsidRDefault="00334E4E" w:rsidP="00B54CF7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54CF7" w:rsidRPr="00EE6C66" w:rsidRDefault="00B54CF7" w:rsidP="00AA2B2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</w:tr>
      <w:tr w:rsidR="00B54CF7" w:rsidRPr="00EE6C66" w:rsidTr="00437B9D">
        <w:trPr>
          <w:trHeight w:val="46"/>
        </w:trPr>
        <w:tc>
          <w:tcPr>
            <w:tcW w:w="1443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J</w:t>
            </w: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18:00~19:00</w:t>
            </w:r>
          </w:p>
        </w:tc>
        <w:tc>
          <w:tcPr>
            <w:tcW w:w="1500" w:type="dxa"/>
          </w:tcPr>
          <w:p w:rsidR="00B54CF7" w:rsidRDefault="00B54CF7" w:rsidP="00B54CF7">
            <w:pPr>
              <w:rPr>
                <w:sz w:val="18"/>
                <w:szCs w:val="18"/>
              </w:rPr>
            </w:pP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B54CF7" w:rsidRDefault="00B54CF7" w:rsidP="00B54CF7">
            <w:pPr>
              <w:rPr>
                <w:sz w:val="18"/>
                <w:szCs w:val="18"/>
              </w:rPr>
            </w:pPr>
          </w:p>
          <w:p w:rsidR="00B54CF7" w:rsidRDefault="00B54CF7" w:rsidP="00B54CF7">
            <w:pPr>
              <w:rPr>
                <w:sz w:val="18"/>
                <w:szCs w:val="18"/>
              </w:rPr>
            </w:pP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Default="00B54CF7" w:rsidP="00B54CF7">
            <w:pPr>
              <w:rPr>
                <w:sz w:val="18"/>
                <w:szCs w:val="18"/>
              </w:rPr>
            </w:pPr>
          </w:p>
          <w:p w:rsidR="00B54CF7" w:rsidRDefault="005C00FC" w:rsidP="00B54C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企業營運模式</w:t>
            </w:r>
          </w:p>
          <w:p w:rsidR="00334E4E" w:rsidRDefault="00334E4E" w:rsidP="00B54CF7">
            <w:pPr>
              <w:rPr>
                <w:sz w:val="18"/>
                <w:szCs w:val="18"/>
              </w:rPr>
            </w:pP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54CF7" w:rsidRDefault="000C0F7E" w:rsidP="00B54C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專案管理與團隊學習</w:t>
            </w:r>
            <w:r>
              <w:rPr>
                <w:rFonts w:hint="eastAsia"/>
                <w:sz w:val="18"/>
                <w:szCs w:val="18"/>
              </w:rPr>
              <w:t xml:space="preserve"> ~9</w:t>
            </w:r>
            <w:r>
              <w:rPr>
                <w:rFonts w:hint="eastAsia"/>
                <w:sz w:val="18"/>
                <w:szCs w:val="18"/>
              </w:rPr>
              <w:t>點</w:t>
            </w:r>
          </w:p>
          <w:p w:rsidR="00B54CF7" w:rsidRDefault="00B54CF7" w:rsidP="00B54CF7">
            <w:pPr>
              <w:rPr>
                <w:sz w:val="18"/>
                <w:szCs w:val="18"/>
              </w:rPr>
            </w:pP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Default="00B54CF7" w:rsidP="00B54CF7">
            <w:pPr>
              <w:rPr>
                <w:sz w:val="18"/>
                <w:szCs w:val="18"/>
              </w:rPr>
            </w:pPr>
          </w:p>
          <w:p w:rsidR="00B54CF7" w:rsidRDefault="00B54CF7" w:rsidP="00B54CF7">
            <w:pPr>
              <w:rPr>
                <w:sz w:val="18"/>
                <w:szCs w:val="18"/>
              </w:rPr>
            </w:pP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</w:tr>
      <w:tr w:rsidR="00B54CF7" w:rsidRPr="00EE6C66" w:rsidTr="00437B9D">
        <w:trPr>
          <w:trHeight w:val="697"/>
        </w:trPr>
        <w:tc>
          <w:tcPr>
            <w:tcW w:w="1443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K</w:t>
            </w: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  <w:r w:rsidRPr="00EE6C66">
              <w:rPr>
                <w:rFonts w:hint="eastAsia"/>
                <w:sz w:val="18"/>
                <w:szCs w:val="18"/>
              </w:rPr>
              <w:t>19:00~20:00</w:t>
            </w:r>
          </w:p>
        </w:tc>
        <w:tc>
          <w:tcPr>
            <w:tcW w:w="1500" w:type="dxa"/>
          </w:tcPr>
          <w:p w:rsidR="00B54CF7" w:rsidRDefault="00B54CF7" w:rsidP="00B54CF7">
            <w:pPr>
              <w:rPr>
                <w:sz w:val="18"/>
                <w:szCs w:val="18"/>
              </w:rPr>
            </w:pPr>
          </w:p>
          <w:p w:rsidR="00B54CF7" w:rsidRDefault="00B54CF7" w:rsidP="00B54CF7">
            <w:pPr>
              <w:rPr>
                <w:sz w:val="18"/>
                <w:szCs w:val="18"/>
              </w:rPr>
            </w:pPr>
          </w:p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B54CF7" w:rsidRDefault="00B54CF7" w:rsidP="00B54CF7">
            <w:pPr>
              <w:rPr>
                <w:sz w:val="18"/>
                <w:szCs w:val="18"/>
                <w:shd w:val="pct15" w:color="auto" w:fill="FFFFFF"/>
              </w:rPr>
            </w:pPr>
          </w:p>
          <w:p w:rsidR="00B54CF7" w:rsidRPr="00F8015F" w:rsidRDefault="00B54CF7" w:rsidP="0067588D">
            <w:pPr>
              <w:rPr>
                <w:sz w:val="18"/>
                <w:szCs w:val="18"/>
                <w:shd w:val="pct15" w:color="auto" w:fill="FFFFFF"/>
              </w:rPr>
            </w:pP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B54CF7" w:rsidRPr="00EE6C66" w:rsidRDefault="00B54CF7" w:rsidP="00B54CF7">
            <w:pPr>
              <w:rPr>
                <w:sz w:val="18"/>
                <w:szCs w:val="18"/>
              </w:rPr>
            </w:pPr>
          </w:p>
        </w:tc>
      </w:tr>
    </w:tbl>
    <w:p w:rsidR="00477D86" w:rsidRDefault="00477D86" w:rsidP="007746DC"/>
    <w:sectPr w:rsidR="00477D86" w:rsidSect="007F6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D4B" w:rsidRDefault="009E0D4B" w:rsidP="00486ECA">
      <w:r>
        <w:separator/>
      </w:r>
    </w:p>
  </w:endnote>
  <w:endnote w:type="continuationSeparator" w:id="0">
    <w:p w:rsidR="009E0D4B" w:rsidRDefault="009E0D4B" w:rsidP="00486E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D4B" w:rsidRDefault="009E0D4B" w:rsidP="00486ECA">
      <w:r>
        <w:separator/>
      </w:r>
    </w:p>
  </w:footnote>
  <w:footnote w:type="continuationSeparator" w:id="0">
    <w:p w:rsidR="009E0D4B" w:rsidRDefault="009E0D4B" w:rsidP="00486E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6DC"/>
    <w:rsid w:val="00054623"/>
    <w:rsid w:val="00054D54"/>
    <w:rsid w:val="000C0F7E"/>
    <w:rsid w:val="000D2805"/>
    <w:rsid w:val="001B2619"/>
    <w:rsid w:val="00215A4B"/>
    <w:rsid w:val="002D76A3"/>
    <w:rsid w:val="00334E4E"/>
    <w:rsid w:val="00393AF6"/>
    <w:rsid w:val="003C7F86"/>
    <w:rsid w:val="00437B9D"/>
    <w:rsid w:val="0044079D"/>
    <w:rsid w:val="00447262"/>
    <w:rsid w:val="00475B81"/>
    <w:rsid w:val="00477D86"/>
    <w:rsid w:val="00486ECA"/>
    <w:rsid w:val="004B0A34"/>
    <w:rsid w:val="004D1F21"/>
    <w:rsid w:val="004D2190"/>
    <w:rsid w:val="00594297"/>
    <w:rsid w:val="005C00FC"/>
    <w:rsid w:val="00611CCB"/>
    <w:rsid w:val="0067588D"/>
    <w:rsid w:val="00700E3F"/>
    <w:rsid w:val="007746DC"/>
    <w:rsid w:val="007F6974"/>
    <w:rsid w:val="00877FC8"/>
    <w:rsid w:val="008D7CF5"/>
    <w:rsid w:val="008E0324"/>
    <w:rsid w:val="00902F05"/>
    <w:rsid w:val="00965F52"/>
    <w:rsid w:val="009D1EA3"/>
    <w:rsid w:val="009E0D4B"/>
    <w:rsid w:val="00AA236F"/>
    <w:rsid w:val="00AA2B25"/>
    <w:rsid w:val="00AC02A1"/>
    <w:rsid w:val="00B16E16"/>
    <w:rsid w:val="00B510D0"/>
    <w:rsid w:val="00B54CF7"/>
    <w:rsid w:val="00B64701"/>
    <w:rsid w:val="00B919BC"/>
    <w:rsid w:val="00C4090C"/>
    <w:rsid w:val="00D752C5"/>
    <w:rsid w:val="00DE7A0D"/>
    <w:rsid w:val="00DF6AA5"/>
    <w:rsid w:val="00E0251E"/>
    <w:rsid w:val="00E3204B"/>
    <w:rsid w:val="00E91FE8"/>
    <w:rsid w:val="00EA3F23"/>
    <w:rsid w:val="00EB6FB8"/>
    <w:rsid w:val="00EE4E97"/>
    <w:rsid w:val="00EE6C66"/>
    <w:rsid w:val="00F071D3"/>
    <w:rsid w:val="00F11095"/>
    <w:rsid w:val="00F201EA"/>
    <w:rsid w:val="00F262FB"/>
    <w:rsid w:val="00F8015F"/>
    <w:rsid w:val="00F90C46"/>
    <w:rsid w:val="00FD1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9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46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486ECA"/>
    <w:pPr>
      <w:snapToGrid w:val="0"/>
    </w:pPr>
  </w:style>
  <w:style w:type="character" w:customStyle="1" w:styleId="a5">
    <w:name w:val="章節附註文字 字元"/>
    <w:basedOn w:val="a0"/>
    <w:link w:val="a4"/>
    <w:uiPriority w:val="99"/>
    <w:semiHidden/>
    <w:rsid w:val="00486ECA"/>
  </w:style>
  <w:style w:type="character" w:styleId="a6">
    <w:name w:val="endnote reference"/>
    <w:basedOn w:val="a0"/>
    <w:uiPriority w:val="99"/>
    <w:semiHidden/>
    <w:unhideWhenUsed/>
    <w:rsid w:val="00486ECA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486EC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86ECA"/>
  </w:style>
  <w:style w:type="character" w:customStyle="1" w:styleId="a9">
    <w:name w:val="註解文字 字元"/>
    <w:basedOn w:val="a0"/>
    <w:link w:val="a8"/>
    <w:uiPriority w:val="99"/>
    <w:semiHidden/>
    <w:rsid w:val="00486ECA"/>
  </w:style>
  <w:style w:type="paragraph" w:styleId="aa">
    <w:name w:val="annotation subject"/>
    <w:basedOn w:val="a8"/>
    <w:next w:val="a8"/>
    <w:link w:val="ab"/>
    <w:uiPriority w:val="99"/>
    <w:semiHidden/>
    <w:unhideWhenUsed/>
    <w:rsid w:val="00486EC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86EC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86E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86ECA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477D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77D8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77D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77D8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46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486ECA"/>
    <w:pPr>
      <w:snapToGrid w:val="0"/>
    </w:pPr>
  </w:style>
  <w:style w:type="character" w:customStyle="1" w:styleId="a5">
    <w:name w:val="章節附註文字 字元"/>
    <w:basedOn w:val="a0"/>
    <w:link w:val="a4"/>
    <w:uiPriority w:val="99"/>
    <w:semiHidden/>
    <w:rsid w:val="00486ECA"/>
  </w:style>
  <w:style w:type="character" w:styleId="a6">
    <w:name w:val="endnote reference"/>
    <w:basedOn w:val="a0"/>
    <w:uiPriority w:val="99"/>
    <w:semiHidden/>
    <w:unhideWhenUsed/>
    <w:rsid w:val="00486ECA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486EC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86ECA"/>
  </w:style>
  <w:style w:type="character" w:customStyle="1" w:styleId="a9">
    <w:name w:val="註解文字 字元"/>
    <w:basedOn w:val="a0"/>
    <w:link w:val="a8"/>
    <w:uiPriority w:val="99"/>
    <w:semiHidden/>
    <w:rsid w:val="00486ECA"/>
  </w:style>
  <w:style w:type="paragraph" w:styleId="aa">
    <w:name w:val="annotation subject"/>
    <w:basedOn w:val="a8"/>
    <w:next w:val="a8"/>
    <w:link w:val="ab"/>
    <w:uiPriority w:val="99"/>
    <w:semiHidden/>
    <w:unhideWhenUsed/>
    <w:rsid w:val="00486EC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86EC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86E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86ECA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477D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77D8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77D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77D8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AB32C-782D-4846-A8F8-7882BDEA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71</Words>
  <Characters>409</Characters>
  <Application>Microsoft Office Word</Application>
  <DocSecurity>0</DocSecurity>
  <Lines>3</Lines>
  <Paragraphs>1</Paragraphs>
  <ScaleCrop>false</ScaleCrop>
  <Company>Hewlett-Packard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 Wu</dc:creator>
  <cp:lastModifiedBy>user</cp:lastModifiedBy>
  <cp:revision>27</cp:revision>
  <dcterms:created xsi:type="dcterms:W3CDTF">2016-01-17T00:50:00Z</dcterms:created>
  <dcterms:modified xsi:type="dcterms:W3CDTF">2016-01-17T05:59:00Z</dcterms:modified>
</cp:coreProperties>
</file>