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E7C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6.  Calcula el hmac-256 (usando la clave contenida en el Keystore) del siguiente texto:   </w:t>
      </w:r>
      <w:r/>
    </w:p>
    <w:p w14:paraId="7B241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Siempre existe más de una forma de hacerlo, y más de una solución válida.  </w:t>
      </w:r>
      <w:r/>
    </w:p>
    <w:p w14:paraId="796E1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 debe evidenciar la respuesta. Cuidado si se usan herramientas fuera de los </w:t>
      </w:r>
      <w:r/>
    </w:p>
    <w:p w14:paraId="7C6D2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lenguajes de programación, por las codificaciones es mejor trabajar en hexadecimal. </w:t>
      </w:r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9640" cy="34637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044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559639" cy="3463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9.03pt;height:272.7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0A1179C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415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760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54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0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67817C11">
      <w:pPr>
        <w:pBdr/>
        <w:spacing/>
        <w:ind/>
        <w:jc w:val="center"/>
        <w:rPr/>
      </w:pPr>
      <w:r/>
      <w:r/>
      <w:r/>
    </w:p>
    <w:p w14:paraId="4BA7F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</w:p>
    <w:p w14:paraId="29239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4ec9b0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</w:p>
    <w:p w14:paraId="68A4A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4ec9b0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</w:p>
    <w:p w14:paraId="69A8B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4ec9b0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  <w:r>
        <w:rPr>
          <w:rFonts w:ascii="Consolas" w:hAnsi="Consolas" w:eastAsia="Consolas" w:cs="Consolas"/>
          <w:color w:val="4ec9b0"/>
          <w:sz w:val="21"/>
          <w:highlight w:val="none"/>
        </w:rPr>
      </w:r>
    </w:p>
    <w:p w14:paraId="52D92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4ec9b0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c586c0"/>
          <w:sz w:val="21"/>
        </w:rPr>
        <w:t xml:space="preserve">from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Crypto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Hash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HMAC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SHA256</w:t>
      </w:r>
      <w:r/>
    </w:p>
    <w:p w14:paraId="1088F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DC15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#HMAC clave y datos --- hmac=17938c1b46db10b099e3d0ccc96b685b82a793481b20a931f6e1df7711b8e785</w:t>
      </w:r>
      <w:r/>
    </w:p>
    <w:p w14:paraId="57E14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clave_bytes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bytes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fromhex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'A212A51C997E14B4DF08D55967641B0677CA31E049E672A4B06861AA4D5826EB'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8B81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datos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bytes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"Siempre existe más de una forma de hacerlo, y más de una solución válida."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ce9178"/>
          <w:sz w:val="21"/>
        </w:rPr>
        <w:t xml:space="preserve">"utf8"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41405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hmac256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HMAC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clave_bytes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9cdcfe"/>
          <w:sz w:val="21"/>
        </w:rPr>
        <w:t xml:space="preserve">datos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digestmod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4ec9b0"/>
          <w:sz w:val="21"/>
        </w:rPr>
        <w:t xml:space="preserve">SHA256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3BEE7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hmac256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hexdigest</w:t>
      </w:r>
      <w:r>
        <w:rPr>
          <w:rFonts w:ascii="Consolas" w:hAnsi="Consolas" w:eastAsia="Consolas" w:cs="Consolas"/>
          <w:color w:val="cccccc"/>
          <w:sz w:val="21"/>
        </w:rPr>
        <w:t xml:space="preserve">())</w:t>
      </w:r>
      <w:r/>
    </w:p>
    <w:p w14:paraId="50190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31D27EC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2025-12-06T11:04:12Z</dcterms:modified>
</cp:coreProperties>
</file>