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fgr9tr6989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Nicolás Jesús Conejera Gormaz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qzqnbpzs3l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Analizar, diseñar, desarrollar e implementar sistemas de información aplicando el ciclo de vida del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desarrollando sistemas pero me falta mas experiencia aplicando el ciclo de vida del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metodologías ágiles y buenas prácticas de ingeniería de software en el desarrollo de proyectos.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 ya que tengo conocimiento básico, intermedio sobre metodologías ágiles pero no lo he puesto en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bases de datos relacionales acordes a los requerimientos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excelente dominio diseñando e implementado bases de datos acorde a los requisitos del sistema.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incluyendo planificación, seguimiento y trabajo en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aceptable, pero al igual que con las metodologías ágiles me falta ponerlo en práctica. </w:t>
            </w:r>
          </w:p>
        </w:tc>
      </w:tr>
      <w:tr>
        <w:trPr>
          <w:cantSplit w:val="0"/>
          <w:trHeight w:val="1584.843749999999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Velar por la seguridad y calidad de los sistemas, aplicaciones e información desarrollados.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velando por la seguridad y calidad de los sistemas, pero aun me falta conocimiento de cómo funciona con altos flujos de usuarios.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vbtQiGjW6GTwTZLVYPUvPqFw5w==">CgMxLjAyDmguemZncjl0cjY5ODkyMg5oLm5xenFuYnB6czNsZDgAciExbU95QlRMSElRcGRXbTg5c19ydVllc0Q5bDNxVkJwdlU=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