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542" w:rsidRPr="00451CD8" w:rsidRDefault="00451CD8" w:rsidP="00451CD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1CD8">
        <w:rPr>
          <w:rFonts w:ascii="Times New Roman" w:hAnsi="Times New Roman" w:cs="Times New Roman"/>
          <w:sz w:val="24"/>
          <w:szCs w:val="24"/>
        </w:rPr>
        <w:t>El</w:t>
      </w:r>
      <w:r w:rsidRPr="00451CD8">
        <w:rPr>
          <w:rFonts w:ascii="Times New Roman" w:hAnsi="Times New Roman" w:cs="Times New Roman"/>
          <w:sz w:val="24"/>
          <w:szCs w:val="24"/>
        </w:rPr>
        <w:t>/La Sr/a. _________________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451CD8">
        <w:rPr>
          <w:rFonts w:ascii="Times New Roman" w:hAnsi="Times New Roman" w:cs="Times New Roman"/>
          <w:sz w:val="24"/>
          <w:szCs w:val="24"/>
        </w:rPr>
        <w:t xml:space="preserve"> DNI </w:t>
      </w:r>
      <w:r w:rsidRPr="00451CD8">
        <w:rPr>
          <w:rFonts w:ascii="Times New Roman" w:hAnsi="Times New Roman" w:cs="Times New Roman"/>
          <w:sz w:val="24"/>
          <w:szCs w:val="24"/>
        </w:rPr>
        <w:t>______________</w:t>
      </w:r>
      <w:r w:rsidRPr="00451CD8">
        <w:rPr>
          <w:rFonts w:ascii="Times New Roman" w:hAnsi="Times New Roman" w:cs="Times New Roman"/>
          <w:sz w:val="24"/>
          <w:szCs w:val="24"/>
        </w:rPr>
        <w:t>, domiciliada en</w:t>
      </w:r>
      <w:r w:rsidRPr="00451CD8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Pr="00451CD8">
        <w:rPr>
          <w:rFonts w:ascii="Times New Roman" w:hAnsi="Times New Roman" w:cs="Times New Roman"/>
          <w:sz w:val="24"/>
          <w:szCs w:val="24"/>
        </w:rPr>
        <w:t xml:space="preserve">, constituyendo domicilio electrónico en </w:t>
      </w:r>
      <w:r w:rsidRPr="00451CD8">
        <w:rPr>
          <w:rFonts w:ascii="Times New Roman" w:hAnsi="Times New Roman" w:cs="Times New Roman"/>
          <w:sz w:val="24"/>
          <w:szCs w:val="24"/>
        </w:rPr>
        <w:t>_____________________</w:t>
      </w:r>
      <w:r w:rsidRPr="00451CD8">
        <w:rPr>
          <w:rFonts w:ascii="Times New Roman" w:hAnsi="Times New Roman" w:cs="Times New Roman"/>
          <w:sz w:val="24"/>
          <w:szCs w:val="24"/>
        </w:rPr>
        <w:t>, y el</w:t>
      </w:r>
      <w:r w:rsidRPr="00451CD8">
        <w:rPr>
          <w:rFonts w:ascii="Times New Roman" w:hAnsi="Times New Roman" w:cs="Times New Roman"/>
          <w:sz w:val="24"/>
          <w:szCs w:val="24"/>
        </w:rPr>
        <w:t>/la</w:t>
      </w:r>
      <w:r w:rsidRPr="00451CD8">
        <w:rPr>
          <w:rFonts w:ascii="Times New Roman" w:hAnsi="Times New Roman" w:cs="Times New Roman"/>
          <w:sz w:val="24"/>
          <w:szCs w:val="24"/>
        </w:rPr>
        <w:t xml:space="preserve"> Sr</w:t>
      </w:r>
      <w:r w:rsidRPr="00451CD8">
        <w:rPr>
          <w:rFonts w:ascii="Times New Roman" w:hAnsi="Times New Roman" w:cs="Times New Roman"/>
          <w:sz w:val="24"/>
          <w:szCs w:val="24"/>
        </w:rPr>
        <w:t>/a</w:t>
      </w:r>
      <w:r w:rsidRPr="00451CD8">
        <w:rPr>
          <w:rFonts w:ascii="Times New Roman" w:hAnsi="Times New Roman" w:cs="Times New Roman"/>
          <w:sz w:val="24"/>
          <w:szCs w:val="24"/>
        </w:rPr>
        <w:t>.</w:t>
      </w:r>
      <w:r w:rsidRPr="00451CD8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Pr="00451CD8">
        <w:rPr>
          <w:rFonts w:ascii="Times New Roman" w:hAnsi="Times New Roman" w:cs="Times New Roman"/>
          <w:sz w:val="24"/>
          <w:szCs w:val="24"/>
        </w:rPr>
        <w:t>____________</w:t>
      </w:r>
      <w:r w:rsidRPr="00451CD8">
        <w:rPr>
          <w:rFonts w:ascii="Times New Roman" w:hAnsi="Times New Roman" w:cs="Times New Roman"/>
          <w:sz w:val="24"/>
          <w:szCs w:val="24"/>
        </w:rPr>
        <w:t xml:space="preserve"> con DNI </w:t>
      </w:r>
      <w:r w:rsidRPr="00451CD8">
        <w:rPr>
          <w:rFonts w:ascii="Times New Roman" w:hAnsi="Times New Roman" w:cs="Times New Roman"/>
          <w:sz w:val="24"/>
          <w:szCs w:val="24"/>
        </w:rPr>
        <w:t>___________, ______________________</w:t>
      </w:r>
      <w:r w:rsidRPr="00451CD8">
        <w:rPr>
          <w:rFonts w:ascii="Times New Roman" w:hAnsi="Times New Roman" w:cs="Times New Roman"/>
          <w:sz w:val="24"/>
          <w:szCs w:val="24"/>
        </w:rPr>
        <w:t>, constit</w:t>
      </w:r>
      <w:r w:rsidRPr="00451CD8">
        <w:rPr>
          <w:rFonts w:ascii="Times New Roman" w:hAnsi="Times New Roman" w:cs="Times New Roman"/>
          <w:sz w:val="24"/>
          <w:szCs w:val="24"/>
        </w:rPr>
        <w:t>uyendo domicilio electrónico en_____________</w:t>
      </w:r>
      <w:r w:rsidRPr="00451CD8">
        <w:rPr>
          <w:rFonts w:ascii="Times New Roman" w:hAnsi="Times New Roman" w:cs="Times New Roman"/>
          <w:sz w:val="24"/>
          <w:szCs w:val="24"/>
        </w:rPr>
        <w:t>, en adelante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LOS FIADORES</w:t>
      </w:r>
      <w:r w:rsidRPr="00451CD8">
        <w:rPr>
          <w:rFonts w:ascii="Times New Roman" w:hAnsi="Times New Roman" w:cs="Times New Roman"/>
          <w:sz w:val="24"/>
          <w:szCs w:val="24"/>
        </w:rPr>
        <w:t>” se constituyen en calidad de fiadores solidarios, codeudores liso, llano y principales pagadores, renunciado en este acto a los beneficios de excusión y división a los efectos de su directa responsabilidad por todos los importes que adeude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EL LOCATARIO</w:t>
      </w:r>
      <w:r w:rsidRPr="00451CD8">
        <w:rPr>
          <w:rFonts w:ascii="Times New Roman" w:hAnsi="Times New Roman" w:cs="Times New Roman"/>
          <w:sz w:val="24"/>
          <w:szCs w:val="24"/>
        </w:rPr>
        <w:t>” con motivo de las obligaciones emergentes de la ley o el presente contrato, durante el término de su vigencia y con posterioridad a su vencimiento, hasta la efectiva restitución del inmueble a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EL LOCADOR</w:t>
      </w:r>
      <w:r w:rsidRPr="00451CD8">
        <w:rPr>
          <w:rFonts w:ascii="Times New Roman" w:hAnsi="Times New Roman" w:cs="Times New Roman"/>
          <w:sz w:val="24"/>
          <w:szCs w:val="24"/>
        </w:rPr>
        <w:t>” y hasta tanto se hubieren cancelado todas y cada una de las obligaciones emergentes de la relación locativa. En este caso, el hecho de no dar aviso a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LOS FIADORES</w:t>
      </w:r>
      <w:r w:rsidRPr="00451CD8">
        <w:rPr>
          <w:rFonts w:ascii="Times New Roman" w:hAnsi="Times New Roman" w:cs="Times New Roman"/>
          <w:sz w:val="24"/>
          <w:szCs w:val="24"/>
        </w:rPr>
        <w:t>” ni demandar, no importa prorroga de cualquier plazo, a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EL LOCATARIO</w:t>
      </w:r>
      <w:r w:rsidRPr="00451CD8">
        <w:rPr>
          <w:rFonts w:ascii="Times New Roman" w:hAnsi="Times New Roman" w:cs="Times New Roman"/>
          <w:sz w:val="24"/>
          <w:szCs w:val="24"/>
        </w:rPr>
        <w:t>” ni a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LOS FIADORES</w:t>
      </w:r>
      <w:r w:rsidRPr="00451CD8">
        <w:rPr>
          <w:rFonts w:ascii="Times New Roman" w:hAnsi="Times New Roman" w:cs="Times New Roman"/>
          <w:sz w:val="24"/>
          <w:szCs w:val="24"/>
        </w:rPr>
        <w:t>”, no extingue la garantía. Especialmente se establece que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LOS FIADORES</w:t>
      </w:r>
      <w:r w:rsidRPr="00451CD8">
        <w:rPr>
          <w:rFonts w:ascii="Times New Roman" w:hAnsi="Times New Roman" w:cs="Times New Roman"/>
          <w:sz w:val="24"/>
          <w:szCs w:val="24"/>
        </w:rPr>
        <w:t>” responderán si por cualquier disposición legal futura que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EL LOCADOR</w:t>
      </w:r>
      <w:r w:rsidRPr="00451CD8">
        <w:rPr>
          <w:rFonts w:ascii="Times New Roman" w:hAnsi="Times New Roman" w:cs="Times New Roman"/>
          <w:sz w:val="24"/>
          <w:szCs w:val="24"/>
        </w:rPr>
        <w:t>” se viera obligado a tolerar una prórroga de la locación en cualquier condición. Asimismo, se extenderá su responsabilidad a las costas, gastos y honorarios que pudieran devengar con motivo de cualquier reclamo judicial o extrajudicial que a raíz de este contrato se viera precisado a iniciar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EL LOCADOR</w:t>
      </w:r>
      <w:r w:rsidRPr="00451CD8">
        <w:rPr>
          <w:rFonts w:ascii="Times New Roman" w:hAnsi="Times New Roman" w:cs="Times New Roman"/>
          <w:sz w:val="24"/>
          <w:szCs w:val="24"/>
        </w:rPr>
        <w:t>”, ya sea por desalojo, cobro de alquileres, cobro de reparaciones, indemnizaciones y/o multas. En caso de muerte, insolvencia, disminución sustancial de patrimonio, quiebra, incapacidad o cambio de domicilio de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LOS FIADORES”,</w:t>
      </w:r>
      <w:r w:rsidRPr="00451CD8">
        <w:rPr>
          <w:rFonts w:ascii="Times New Roman" w:hAnsi="Times New Roman" w:cs="Times New Roman"/>
          <w:sz w:val="24"/>
          <w:szCs w:val="24"/>
        </w:rPr>
        <w:t xml:space="preserve">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EL LOCATARIO</w:t>
      </w:r>
      <w:r w:rsidRPr="00451CD8">
        <w:rPr>
          <w:rFonts w:ascii="Times New Roman" w:hAnsi="Times New Roman" w:cs="Times New Roman"/>
          <w:sz w:val="24"/>
          <w:szCs w:val="24"/>
        </w:rPr>
        <w:t>” deberá informar el hecho al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EL LOCADOR</w:t>
      </w:r>
      <w:r w:rsidRPr="00451CD8">
        <w:rPr>
          <w:rFonts w:ascii="Times New Roman" w:hAnsi="Times New Roman" w:cs="Times New Roman"/>
          <w:sz w:val="24"/>
          <w:szCs w:val="24"/>
        </w:rPr>
        <w:t>” dentro de las 48 horas posteriores a su acaecimiento al domicilio electrónico consignado en el presente contrato, o cualquier medio fehaciente, y sustituirlo a satisfacción de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EL LOCADOR</w:t>
      </w:r>
      <w:r w:rsidRPr="00451CD8">
        <w:rPr>
          <w:rFonts w:ascii="Times New Roman" w:hAnsi="Times New Roman" w:cs="Times New Roman"/>
          <w:sz w:val="24"/>
          <w:szCs w:val="24"/>
        </w:rPr>
        <w:t xml:space="preserve">” en el plazo improrrogable de treinta (30) </w:t>
      </w:r>
      <w:proofErr w:type="spellStart"/>
      <w:r w:rsidRPr="00451CD8">
        <w:rPr>
          <w:rFonts w:ascii="Times New Roman" w:hAnsi="Times New Roman" w:cs="Times New Roman"/>
          <w:sz w:val="24"/>
          <w:szCs w:val="24"/>
        </w:rPr>
        <w:t>dias</w:t>
      </w:r>
      <w:proofErr w:type="spellEnd"/>
      <w:r w:rsidRPr="00451CD8">
        <w:rPr>
          <w:rFonts w:ascii="Times New Roman" w:hAnsi="Times New Roman" w:cs="Times New Roman"/>
          <w:sz w:val="24"/>
          <w:szCs w:val="24"/>
        </w:rPr>
        <w:t xml:space="preserve"> corridos, contados desde la fecha de notificación. El no cumplimiento de dicha intimación en plazo, faculta a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EL LOCADOR</w:t>
      </w:r>
      <w:r w:rsidRPr="00451CD8">
        <w:rPr>
          <w:rFonts w:ascii="Times New Roman" w:hAnsi="Times New Roman" w:cs="Times New Roman"/>
          <w:sz w:val="24"/>
          <w:szCs w:val="24"/>
        </w:rPr>
        <w:t>” para disolver el contrato por causa imputable a “</w:t>
      </w:r>
      <w:r w:rsidRPr="00451CD8">
        <w:rPr>
          <w:rFonts w:ascii="Times New Roman" w:hAnsi="Times New Roman" w:cs="Times New Roman"/>
          <w:b/>
          <w:bCs/>
          <w:sz w:val="24"/>
          <w:szCs w:val="24"/>
        </w:rPr>
        <w:t>EL LOCATARIO</w:t>
      </w:r>
      <w:r w:rsidRPr="00451CD8">
        <w:rPr>
          <w:rFonts w:ascii="Times New Roman" w:hAnsi="Times New Roman" w:cs="Times New Roman"/>
          <w:sz w:val="24"/>
          <w:szCs w:val="24"/>
        </w:rPr>
        <w:t>”, quedando expedita la vía de desalojo y de</w:t>
      </w:r>
      <w:r w:rsidRPr="00451CD8">
        <w:rPr>
          <w:rFonts w:ascii="Times New Roman" w:hAnsi="Times New Roman" w:cs="Times New Roman"/>
          <w:sz w:val="24"/>
          <w:szCs w:val="24"/>
        </w:rPr>
        <w:t>más acciones correspondientes.</w:t>
      </w:r>
    </w:p>
    <w:sectPr w:rsidR="00AA4542" w:rsidRPr="00451C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CD8"/>
    <w:rsid w:val="00451CD8"/>
    <w:rsid w:val="00AA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626BD"/>
  <w15:chartTrackingRefBased/>
  <w15:docId w15:val="{499D7C81-879E-436D-BC28-D7EFE0477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1CD8"/>
    <w:rPr>
      <w:kern w:val="2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51C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Estudio</dc:creator>
  <cp:keywords/>
  <dc:description/>
  <cp:lastModifiedBy>Estudio</cp:lastModifiedBy>
  <cp:revision>1</cp:revision>
  <dcterms:created xsi:type="dcterms:W3CDTF">2026-01-27T23:59:00Z</dcterms:created>
  <dcterms:modified xsi:type="dcterms:W3CDTF">2026-01-28T00:09:00Z</dcterms:modified>
</cp:coreProperties>
</file>