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7E6" w:rsidRDefault="00B6578A">
      <w:pPr>
        <w:rPr>
          <w:rFonts w:hint="eastAsia"/>
        </w:rPr>
      </w:pPr>
      <w:r>
        <w:rPr>
          <w:rFonts w:hint="eastAsia"/>
        </w:rPr>
        <w:t>1</w:t>
      </w:r>
      <w:r w:rsidR="0069703A">
        <w:rPr>
          <w:rFonts w:hint="eastAsia"/>
        </w:rPr>
        <w:t>.</w:t>
      </w:r>
      <w:r>
        <w:rPr>
          <w:rFonts w:hint="eastAsia"/>
        </w:rPr>
        <w:t>执行标准选择</w:t>
      </w:r>
      <w:r>
        <w:rPr>
          <w:rFonts w:hint="eastAsia"/>
        </w:rPr>
        <w:t>GB16292</w:t>
      </w:r>
      <w:r>
        <w:rPr>
          <w:rFonts w:hint="eastAsia"/>
        </w:rPr>
        <w:t>旧版时，温湿度不论面积大小，都是检测一对温湿度即可；</w:t>
      </w:r>
    </w:p>
    <w:p w:rsidR="00B6578A" w:rsidRDefault="00B6578A">
      <w:pPr>
        <w:rPr>
          <w:rFonts w:hint="eastAsia"/>
        </w:rPr>
      </w:pPr>
      <w:r>
        <w:rPr>
          <w:rFonts w:hint="eastAsia"/>
        </w:rPr>
        <w:t>如下图：</w:t>
      </w:r>
    </w:p>
    <w:p w:rsidR="00B6578A" w:rsidRDefault="00B6578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7570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26022810090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78A" w:rsidRDefault="00B6578A">
      <w:pPr>
        <w:rPr>
          <w:rFonts w:hint="eastAsia"/>
        </w:rPr>
      </w:pPr>
    </w:p>
    <w:p w:rsidR="00B6578A" w:rsidRDefault="00B6578A" w:rsidP="00B6578A">
      <w:pPr>
        <w:rPr>
          <w:rFonts w:hint="eastAsia"/>
        </w:rPr>
      </w:pPr>
      <w:r>
        <w:rPr>
          <w:rFonts w:hint="eastAsia"/>
        </w:rPr>
        <w:t>2</w:t>
      </w:r>
      <w:r w:rsidR="0069703A">
        <w:rPr>
          <w:rFonts w:hint="eastAsia"/>
        </w:rPr>
        <w:t>.</w:t>
      </w:r>
      <w:r>
        <w:rPr>
          <w:rFonts w:hint="eastAsia"/>
        </w:rPr>
        <w:t>执行标准选择</w:t>
      </w:r>
      <w:r>
        <w:rPr>
          <w:rFonts w:hint="eastAsia"/>
        </w:rPr>
        <w:t>GB16292</w:t>
      </w:r>
      <w:r>
        <w:rPr>
          <w:rFonts w:hint="eastAsia"/>
        </w:rPr>
        <w:t>旧版时，</w:t>
      </w:r>
      <w:r>
        <w:rPr>
          <w:rFonts w:hint="eastAsia"/>
        </w:rPr>
        <w:t>噪声</w:t>
      </w:r>
      <w:r w:rsidR="007B76B7">
        <w:rPr>
          <w:rFonts w:hint="eastAsia"/>
        </w:rPr>
        <w:t>面积达到</w:t>
      </w:r>
      <w:r w:rsidR="007B76B7">
        <w:rPr>
          <w:rFonts w:hint="eastAsia"/>
        </w:rPr>
        <w:t>15</w:t>
      </w:r>
      <w:r w:rsidR="007B76B7">
        <w:rPr>
          <w:rFonts w:hint="eastAsia"/>
        </w:rPr>
        <w:t>平方米，检测点为</w:t>
      </w:r>
      <w:r w:rsidR="007B76B7">
        <w:rPr>
          <w:rFonts w:hint="eastAsia"/>
        </w:rPr>
        <w:t>5</w:t>
      </w:r>
      <w:r w:rsidR="007B76B7">
        <w:rPr>
          <w:rFonts w:hint="eastAsia"/>
        </w:rPr>
        <w:t>；</w:t>
      </w:r>
    </w:p>
    <w:p w:rsidR="00B6578A" w:rsidRDefault="00B6578A" w:rsidP="00B6578A">
      <w:pPr>
        <w:rPr>
          <w:rFonts w:hint="eastAsia"/>
        </w:rPr>
      </w:pPr>
      <w:r>
        <w:rPr>
          <w:rFonts w:hint="eastAsia"/>
        </w:rPr>
        <w:t>如下图：</w:t>
      </w:r>
    </w:p>
    <w:p w:rsidR="00B6578A" w:rsidRDefault="007B76B7">
      <w:pPr>
        <w:rPr>
          <w:rFonts w:hint="eastAsia"/>
        </w:rPr>
      </w:pPr>
      <w:r>
        <w:rPr>
          <w:noProof/>
        </w:rPr>
        <w:drawing>
          <wp:inline distT="0" distB="0" distL="0" distR="0" wp14:anchorId="5811D438" wp14:editId="2F066792">
            <wp:extent cx="5274310" cy="165798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6B7" w:rsidRDefault="007B76B7">
      <w:pPr>
        <w:rPr>
          <w:rFonts w:hint="eastAsia"/>
        </w:rPr>
      </w:pPr>
      <w:r>
        <w:rPr>
          <w:rFonts w:hint="eastAsia"/>
        </w:rPr>
        <w:t>3.</w:t>
      </w:r>
      <w:r w:rsidRPr="007B76B7">
        <w:rPr>
          <w:rFonts w:hint="eastAsia"/>
        </w:rPr>
        <w:t xml:space="preserve"> </w:t>
      </w:r>
      <w:r>
        <w:rPr>
          <w:rFonts w:hint="eastAsia"/>
        </w:rPr>
        <w:t>执行标准选择</w:t>
      </w:r>
      <w:r>
        <w:rPr>
          <w:rFonts w:hint="eastAsia"/>
        </w:rPr>
        <w:t>GB</w:t>
      </w:r>
      <w:r>
        <w:rPr>
          <w:rFonts w:hint="eastAsia"/>
        </w:rPr>
        <w:t>50591</w:t>
      </w:r>
      <w:r>
        <w:rPr>
          <w:rFonts w:hint="eastAsia"/>
        </w:rPr>
        <w:t>时，</w:t>
      </w:r>
      <w:r w:rsidR="00ED3EAC">
        <w:rPr>
          <w:rFonts w:hint="eastAsia"/>
        </w:rPr>
        <w:t>建议新增一种点位选择方式，即根据测点数选用</w:t>
      </w:r>
      <w:proofErr w:type="gramStart"/>
      <w:r w:rsidR="00ED3EAC">
        <w:rPr>
          <w:rFonts w:hint="eastAsia"/>
        </w:rPr>
        <w:t>表选择</w:t>
      </w:r>
      <w:proofErr w:type="gramEnd"/>
      <w:r w:rsidR="00ED3EAC">
        <w:rPr>
          <w:rFonts w:hint="eastAsia"/>
        </w:rPr>
        <w:t>点位，如下图：</w:t>
      </w:r>
    </w:p>
    <w:p w:rsidR="00ED3EAC" w:rsidRDefault="00ED3EAC">
      <w:pPr>
        <w:rPr>
          <w:rFonts w:hint="eastAsia"/>
        </w:rPr>
      </w:pPr>
      <w:r>
        <w:rPr>
          <w:noProof/>
        </w:rPr>
        <w:drawing>
          <wp:inline distT="0" distB="0" distL="0" distR="0" wp14:anchorId="02496D49" wp14:editId="4165A145">
            <wp:extent cx="5274310" cy="3546729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EAC" w:rsidRDefault="00ED3EAC">
      <w:pPr>
        <w:rPr>
          <w:rFonts w:hint="eastAsia"/>
        </w:rPr>
      </w:pPr>
    </w:p>
    <w:p w:rsidR="00ED3EAC" w:rsidRDefault="00FE070D">
      <w:pPr>
        <w:rPr>
          <w:rFonts w:hint="eastAsia"/>
        </w:rPr>
      </w:pPr>
      <w:r>
        <w:rPr>
          <w:rFonts w:hint="eastAsia"/>
        </w:rPr>
        <w:lastRenderedPageBreak/>
        <w:t>4.</w:t>
      </w:r>
      <w:r w:rsidRPr="00FE070D">
        <w:rPr>
          <w:rFonts w:hint="eastAsia"/>
        </w:rPr>
        <w:t xml:space="preserve"> </w:t>
      </w:r>
      <w:r>
        <w:rPr>
          <w:rFonts w:hint="eastAsia"/>
        </w:rPr>
        <w:t>执行标准选择</w:t>
      </w:r>
      <w:r>
        <w:rPr>
          <w:rFonts w:hint="eastAsia"/>
        </w:rPr>
        <w:t>GB50591</w:t>
      </w:r>
      <w:r>
        <w:rPr>
          <w:rFonts w:hint="eastAsia"/>
        </w:rPr>
        <w:t>时，同理旧版</w:t>
      </w:r>
      <w:r>
        <w:rPr>
          <w:rFonts w:hint="eastAsia"/>
        </w:rPr>
        <w:t>16292</w:t>
      </w:r>
      <w:r>
        <w:rPr>
          <w:rFonts w:hint="eastAsia"/>
        </w:rPr>
        <w:t>，</w:t>
      </w:r>
      <w:r>
        <w:rPr>
          <w:rFonts w:hint="eastAsia"/>
        </w:rPr>
        <w:t>温湿度</w:t>
      </w:r>
      <w:r>
        <w:rPr>
          <w:rFonts w:hint="eastAsia"/>
        </w:rPr>
        <w:t>均为一对检测点，</w:t>
      </w:r>
      <w:r>
        <w:rPr>
          <w:rFonts w:hint="eastAsia"/>
        </w:rPr>
        <w:t>噪声面积达到</w:t>
      </w:r>
      <w:r>
        <w:rPr>
          <w:rFonts w:hint="eastAsia"/>
        </w:rPr>
        <w:t>15</w:t>
      </w:r>
      <w:r>
        <w:rPr>
          <w:rFonts w:hint="eastAsia"/>
        </w:rPr>
        <w:t>平方米，检测点为</w:t>
      </w:r>
      <w:r>
        <w:rPr>
          <w:rFonts w:hint="eastAsia"/>
        </w:rPr>
        <w:t>5</w:t>
      </w:r>
      <w:r>
        <w:rPr>
          <w:rFonts w:hint="eastAsia"/>
        </w:rPr>
        <w:t>，换气次数要根据面积点位有所变化；</w:t>
      </w:r>
    </w:p>
    <w:p w:rsidR="00FE070D" w:rsidRDefault="00FE070D">
      <w:pPr>
        <w:rPr>
          <w:rFonts w:hint="eastAsia"/>
        </w:rPr>
      </w:pPr>
      <w:r>
        <w:rPr>
          <w:noProof/>
        </w:rPr>
        <w:drawing>
          <wp:inline distT="0" distB="0" distL="0" distR="0" wp14:anchorId="61AA59C9" wp14:editId="37B218B1">
            <wp:extent cx="5274310" cy="1707436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70D" w:rsidRDefault="0069703A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执行标准选择常规电子</w:t>
      </w:r>
      <w:r>
        <w:rPr>
          <w:rFonts w:hint="eastAsia"/>
        </w:rPr>
        <w:t>/</w:t>
      </w:r>
      <w:r>
        <w:rPr>
          <w:rFonts w:hint="eastAsia"/>
        </w:rPr>
        <w:t>工业（国标），换气次数点位应根据面积有变化，参考旧版</w:t>
      </w:r>
      <w:r>
        <w:rPr>
          <w:rFonts w:hint="eastAsia"/>
        </w:rPr>
        <w:t>16292</w:t>
      </w:r>
    </w:p>
    <w:p w:rsidR="0069703A" w:rsidRDefault="0069703A">
      <w:pPr>
        <w:rPr>
          <w:rFonts w:hint="eastAsia"/>
        </w:rPr>
      </w:pPr>
    </w:p>
    <w:p w:rsidR="0069703A" w:rsidRDefault="0069703A">
      <w:pPr>
        <w:rPr>
          <w:rFonts w:hint="eastAsia"/>
        </w:rPr>
      </w:pPr>
      <w:r>
        <w:rPr>
          <w:noProof/>
        </w:rPr>
        <w:drawing>
          <wp:inline distT="0" distB="0" distL="0" distR="0" wp14:anchorId="5DDF0601" wp14:editId="31CD58C5">
            <wp:extent cx="5274310" cy="1455319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60F" w:rsidRDefault="0078160F">
      <w:pPr>
        <w:rPr>
          <w:rFonts w:hint="eastAsia"/>
        </w:rPr>
      </w:pPr>
    </w:p>
    <w:p w:rsidR="0078160F" w:rsidRDefault="000A3D87">
      <w:pPr>
        <w:rPr>
          <w:rFonts w:hint="eastAsia"/>
        </w:rPr>
      </w:pPr>
      <w:r>
        <w:rPr>
          <w:rFonts w:hint="eastAsia"/>
        </w:rPr>
        <w:t>6.</w:t>
      </w:r>
      <w:r w:rsidRPr="000A3D87">
        <w:rPr>
          <w:rFonts w:hint="eastAsia"/>
        </w:rPr>
        <w:t xml:space="preserve"> </w:t>
      </w:r>
      <w:r>
        <w:rPr>
          <w:rFonts w:hint="eastAsia"/>
        </w:rPr>
        <w:t>执行标准</w:t>
      </w:r>
      <w:r>
        <w:rPr>
          <w:rFonts w:hint="eastAsia"/>
        </w:rPr>
        <w:t>选择</w:t>
      </w:r>
      <w:r>
        <w:rPr>
          <w:rFonts w:hint="eastAsia"/>
        </w:rPr>
        <w:t>ISO14644-1(</w:t>
      </w:r>
      <w:r>
        <w:rPr>
          <w:rFonts w:hint="eastAsia"/>
        </w:rPr>
        <w:t>国际标准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换气次数点位应根据面积有变化</w:t>
      </w:r>
      <w:r>
        <w:rPr>
          <w:rFonts w:hint="eastAsia"/>
        </w:rPr>
        <w:t>，</w:t>
      </w:r>
      <w:r>
        <w:rPr>
          <w:rFonts w:hint="eastAsia"/>
        </w:rPr>
        <w:t>温湿度均为一对检测点</w:t>
      </w:r>
      <w:r>
        <w:rPr>
          <w:rFonts w:hint="eastAsia"/>
        </w:rPr>
        <w:t>，噪声和照度点位算法同旧版</w:t>
      </w:r>
      <w:r>
        <w:rPr>
          <w:rFonts w:hint="eastAsia"/>
        </w:rPr>
        <w:t>GB16292</w:t>
      </w:r>
      <w:r>
        <w:rPr>
          <w:rFonts w:hint="eastAsia"/>
        </w:rPr>
        <w:t>同理</w:t>
      </w:r>
    </w:p>
    <w:p w:rsidR="000A3D87" w:rsidRDefault="000A3D87">
      <w:pPr>
        <w:rPr>
          <w:rFonts w:hint="eastAsia"/>
        </w:rPr>
      </w:pPr>
      <w:r>
        <w:rPr>
          <w:noProof/>
        </w:rPr>
        <w:drawing>
          <wp:inline distT="0" distB="0" distL="0" distR="0" wp14:anchorId="6DAA58CC" wp14:editId="430964AF">
            <wp:extent cx="5274310" cy="1811823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D87" w:rsidRDefault="0006354B" w:rsidP="001B7717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新增规程</w:t>
      </w:r>
      <w:r w:rsidRPr="0006354B">
        <w:rPr>
          <w:rFonts w:hint="eastAsia"/>
        </w:rPr>
        <w:t xml:space="preserve">GB 50687 </w:t>
      </w:r>
      <w:r w:rsidRPr="0006354B">
        <w:rPr>
          <w:rFonts w:hint="eastAsia"/>
        </w:rPr>
        <w:t>食品工业洁净用房建筑技术规范</w:t>
      </w:r>
      <w:r w:rsidR="001B7717">
        <w:rPr>
          <w:rFonts w:hint="eastAsia"/>
        </w:rPr>
        <w:t>、</w:t>
      </w:r>
      <w:r w:rsidR="001B7717">
        <w:rPr>
          <w:rFonts w:hint="eastAsia"/>
        </w:rPr>
        <w:t>GB 15979</w:t>
      </w:r>
      <w:r w:rsidR="001B7717" w:rsidRPr="001B7717">
        <w:rPr>
          <w:rFonts w:hint="eastAsia"/>
        </w:rPr>
        <w:t xml:space="preserve"> </w:t>
      </w:r>
      <w:r w:rsidR="001B7717" w:rsidRPr="001B7717">
        <w:rPr>
          <w:rFonts w:hint="eastAsia"/>
        </w:rPr>
        <w:t>一次性使用卫生用品卫生要求</w:t>
      </w:r>
      <w:r w:rsidR="001B7717">
        <w:rPr>
          <w:rFonts w:hint="eastAsia"/>
        </w:rPr>
        <w:t>、</w:t>
      </w:r>
      <w:r w:rsidR="001B7717" w:rsidRPr="001B7717">
        <w:rPr>
          <w:rFonts w:hint="eastAsia"/>
        </w:rPr>
        <w:t>GB 29923</w:t>
      </w:r>
      <w:r w:rsidR="001B7717">
        <w:rPr>
          <w:rFonts w:hint="eastAsia"/>
        </w:rPr>
        <w:t xml:space="preserve"> </w:t>
      </w:r>
      <w:r w:rsidR="001B7717" w:rsidRPr="001B7717">
        <w:rPr>
          <w:rFonts w:hint="eastAsia"/>
        </w:rPr>
        <w:t>特殊医学用途配方食品企业良好生产规范</w:t>
      </w:r>
      <w:r w:rsidR="001B7717" w:rsidRPr="001B7717">
        <w:rPr>
          <w:rFonts w:hint="eastAsia"/>
        </w:rPr>
        <w:t xml:space="preserve"> </w:t>
      </w:r>
      <w:r w:rsidR="001B7717">
        <w:rPr>
          <w:rFonts w:hint="eastAsia"/>
        </w:rPr>
        <w:t>、</w:t>
      </w:r>
      <w:r w:rsidR="001B7717" w:rsidRPr="001B7717">
        <w:rPr>
          <w:rFonts w:hint="eastAsia"/>
        </w:rPr>
        <w:t>DB32/T 972</w:t>
      </w:r>
      <w:r w:rsidR="001B7717">
        <w:rPr>
          <w:rFonts w:hint="eastAsia"/>
        </w:rPr>
        <w:t xml:space="preserve"> </w:t>
      </w:r>
      <w:r w:rsidR="001B7717" w:rsidRPr="001B7717">
        <w:rPr>
          <w:rFonts w:hint="eastAsia"/>
        </w:rPr>
        <w:t>实验动物</w:t>
      </w:r>
      <w:proofErr w:type="gramStart"/>
      <w:r w:rsidR="001B7717" w:rsidRPr="001B7717">
        <w:rPr>
          <w:rFonts w:hint="eastAsia"/>
        </w:rPr>
        <w:t>笼</w:t>
      </w:r>
      <w:proofErr w:type="gramEnd"/>
      <w:r w:rsidR="001B7717" w:rsidRPr="001B7717">
        <w:rPr>
          <w:rFonts w:hint="eastAsia"/>
        </w:rPr>
        <w:t>器具独立通气笼盒（</w:t>
      </w:r>
      <w:r w:rsidR="001B7717" w:rsidRPr="001B7717">
        <w:rPr>
          <w:rFonts w:hint="eastAsia"/>
        </w:rPr>
        <w:t>IVC</w:t>
      </w:r>
      <w:r w:rsidR="001B7717" w:rsidRPr="001B7717">
        <w:rPr>
          <w:rFonts w:hint="eastAsia"/>
        </w:rPr>
        <w:t>）系统</w:t>
      </w:r>
      <w:r w:rsidR="001B7717">
        <w:rPr>
          <w:rFonts w:hint="eastAsia"/>
        </w:rPr>
        <w:t>、</w:t>
      </w:r>
      <w:r w:rsidR="001B7717">
        <w:rPr>
          <w:rFonts w:hint="eastAsia"/>
        </w:rPr>
        <w:t xml:space="preserve">DB32/T 2730 </w:t>
      </w:r>
      <w:r w:rsidR="001B7717" w:rsidRPr="001B7717">
        <w:rPr>
          <w:rFonts w:hint="eastAsia"/>
        </w:rPr>
        <w:t>实验动物</w:t>
      </w:r>
      <w:proofErr w:type="gramStart"/>
      <w:r w:rsidR="001B7717" w:rsidRPr="001B7717">
        <w:rPr>
          <w:rFonts w:hint="eastAsia"/>
        </w:rPr>
        <w:t>笼</w:t>
      </w:r>
      <w:proofErr w:type="gramEnd"/>
      <w:r w:rsidR="001B7717" w:rsidRPr="001B7717">
        <w:rPr>
          <w:rFonts w:hint="eastAsia"/>
        </w:rPr>
        <w:t>器具集中排风</w:t>
      </w:r>
      <w:proofErr w:type="gramStart"/>
      <w:r w:rsidR="001B7717" w:rsidRPr="001B7717">
        <w:rPr>
          <w:rFonts w:hint="eastAsia"/>
        </w:rPr>
        <w:t>通气笼盒系统</w:t>
      </w:r>
      <w:proofErr w:type="gramEnd"/>
      <w:r w:rsidR="00B632E2">
        <w:rPr>
          <w:rFonts w:hint="eastAsia"/>
        </w:rPr>
        <w:t>、</w:t>
      </w:r>
      <w:r w:rsidR="001C6E15" w:rsidRPr="001C6E15">
        <w:t>中华人民共和国药典（</w:t>
      </w:r>
      <w:r w:rsidR="001C6E15" w:rsidRPr="001C6E15">
        <w:t>202</w:t>
      </w:r>
      <w:r w:rsidR="001C6E15">
        <w:rPr>
          <w:rFonts w:hint="eastAsia"/>
        </w:rPr>
        <w:t>5</w:t>
      </w:r>
      <w:r w:rsidR="001C6E15" w:rsidRPr="001C6E15">
        <w:t>年版）</w:t>
      </w:r>
    </w:p>
    <w:p w:rsidR="00540C2D" w:rsidRDefault="00540C2D" w:rsidP="001B7717">
      <w:pPr>
        <w:rPr>
          <w:rFonts w:hint="eastAsia"/>
        </w:rPr>
      </w:pPr>
    </w:p>
    <w:p w:rsidR="00E2752A" w:rsidRPr="00540C2D" w:rsidRDefault="00E2752A" w:rsidP="001B7717">
      <w:r>
        <w:rPr>
          <w:rFonts w:hint="eastAsia"/>
        </w:rPr>
        <w:t>8.</w:t>
      </w:r>
      <w:r>
        <w:rPr>
          <w:rFonts w:hint="eastAsia"/>
        </w:rPr>
        <w:t>新增</w:t>
      </w:r>
      <w:r>
        <w:rPr>
          <w:rFonts w:hint="eastAsia"/>
        </w:rPr>
        <w:t>GB50333</w:t>
      </w:r>
      <w:r>
        <w:rPr>
          <w:rFonts w:hint="eastAsia"/>
        </w:rPr>
        <w:t>点位算法</w:t>
      </w:r>
      <w:bookmarkStart w:id="0" w:name="_GoBack"/>
      <w:bookmarkEnd w:id="0"/>
    </w:p>
    <w:sectPr w:rsidR="00E2752A" w:rsidRPr="00540C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70B"/>
    <w:rsid w:val="0006354B"/>
    <w:rsid w:val="000A3D87"/>
    <w:rsid w:val="000A77E6"/>
    <w:rsid w:val="000B7DB9"/>
    <w:rsid w:val="001B7717"/>
    <w:rsid w:val="001C6E15"/>
    <w:rsid w:val="00540C2D"/>
    <w:rsid w:val="0069703A"/>
    <w:rsid w:val="0075770B"/>
    <w:rsid w:val="0078160F"/>
    <w:rsid w:val="007B76B7"/>
    <w:rsid w:val="00B632E2"/>
    <w:rsid w:val="00B6578A"/>
    <w:rsid w:val="00E2752A"/>
    <w:rsid w:val="00ED3EAC"/>
    <w:rsid w:val="00F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6578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6578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6578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657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14</cp:revision>
  <dcterms:created xsi:type="dcterms:W3CDTF">2026-02-28T02:00:00Z</dcterms:created>
  <dcterms:modified xsi:type="dcterms:W3CDTF">2026-02-28T06:36:00Z</dcterms:modified>
</cp:coreProperties>
</file>