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1BBC4" w14:textId="77777777" w:rsidR="002E1F75" w:rsidRDefault="002E1F75"/>
    <w:p w14:paraId="28ECFDDC" w14:textId="77777777" w:rsidR="002E1F75" w:rsidRDefault="002E1F75"/>
    <w:p w14:paraId="26D3A87C" w14:textId="77777777" w:rsidR="002E1F75" w:rsidRDefault="002E1F75"/>
    <w:p w14:paraId="20F35313" w14:textId="77777777" w:rsidR="002E1F75" w:rsidRDefault="002E1F75"/>
    <w:p w14:paraId="31C6B1F5" w14:textId="77777777" w:rsidR="002E1F75" w:rsidRDefault="002E1F75"/>
    <w:p w14:paraId="2EA5C45E" w14:textId="77777777" w:rsidR="002E1F75" w:rsidRDefault="002E1F75"/>
    <w:p w14:paraId="286B251D" w14:textId="77777777" w:rsidR="002E1F75" w:rsidRDefault="002E1F75"/>
    <w:p w14:paraId="317B90A5" w14:textId="77777777" w:rsidR="002E1F75" w:rsidRDefault="002E1F75"/>
    <w:p w14:paraId="6C68CBE0" w14:textId="77777777" w:rsidR="002E1F75" w:rsidRDefault="002E1F75"/>
    <w:p w14:paraId="0B624A96" w14:textId="77777777" w:rsidR="002E1F75" w:rsidRDefault="002E1F75"/>
    <w:p w14:paraId="54D419DC" w14:textId="77777777" w:rsidR="002E1F75" w:rsidRDefault="002E1F75"/>
    <w:p w14:paraId="67F0DDB1" w14:textId="77777777" w:rsidR="002E1F75" w:rsidRDefault="002E1F75"/>
    <w:p w14:paraId="1E75C82A" w14:textId="77777777" w:rsidR="002E1F75" w:rsidRDefault="002E1F75"/>
    <w:p w14:paraId="278CA636" w14:textId="77777777" w:rsidR="002E1F75" w:rsidRDefault="002E1F75"/>
    <w:p w14:paraId="59D12CDF" w14:textId="77777777" w:rsidR="002E1F75" w:rsidRDefault="002E1F75"/>
    <w:p w14:paraId="48B35D40" w14:textId="77777777" w:rsidR="002E1F75" w:rsidRDefault="002E1F75"/>
    <w:p w14:paraId="240D2BDB" w14:textId="77777777" w:rsidR="002E1F75" w:rsidRDefault="002E1F75"/>
    <w:p w14:paraId="28582E9A" w14:textId="77777777" w:rsidR="002E1F75" w:rsidRDefault="002E1F75"/>
    <w:p w14:paraId="5A008CB5" w14:textId="77777777" w:rsidR="002E1F75" w:rsidRDefault="002E1F75"/>
    <w:p w14:paraId="6222CF86" w14:textId="77777777" w:rsidR="002E1F75" w:rsidRDefault="002E1F75"/>
    <w:p w14:paraId="6C80245D" w14:textId="77777777" w:rsidR="002E1F75" w:rsidRDefault="002E1F75"/>
    <w:p w14:paraId="0AFFF814" w14:textId="77777777" w:rsidR="002E1F75" w:rsidRDefault="002E1F75"/>
    <w:p w14:paraId="18DCC726" w14:textId="77777777" w:rsidR="002E1F75" w:rsidRDefault="002E1F75"/>
    <w:p w14:paraId="68D0B2E7" w14:textId="77777777" w:rsidR="002E1F75" w:rsidRDefault="002E1F75"/>
    <w:p w14:paraId="296C274E" w14:textId="77777777" w:rsidR="002E1F75" w:rsidRDefault="002E1F75"/>
    <w:p w14:paraId="352C9794" w14:textId="77777777" w:rsidR="002E1F75" w:rsidRDefault="002E1F75"/>
    <w:p w14:paraId="0ABFE41B" w14:textId="77777777" w:rsidR="002E1F75" w:rsidRDefault="002E1F75"/>
    <w:p w14:paraId="7E9EA364" w14:textId="77777777" w:rsidR="002E1F75" w:rsidRDefault="002E1F75"/>
    <w:p w14:paraId="26EF2D63" w14:textId="77777777" w:rsidR="002E1F75" w:rsidRDefault="002E1F75"/>
    <w:p w14:paraId="40AD04C2" w14:textId="77777777" w:rsidR="002E1F75" w:rsidRDefault="002E1F75"/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2E1F75" w14:paraId="32083685" w14:textId="77777777">
        <w:tc>
          <w:tcPr>
            <w:tcW w:w="5764" w:type="dxa"/>
          </w:tcPr>
          <w:p w14:paraId="489C5F7E" w14:textId="77777777" w:rsidR="002E1F75" w:rsidRDefault="002E1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14:paraId="00206CAE" w14:textId="77777777" w:rsidR="002E1F75" w:rsidRDefault="00E31794">
      <w:pPr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Entrevista</w:t>
      </w:r>
    </w:p>
    <w:p w14:paraId="76F5F2F3" w14:textId="77777777" w:rsidR="002E1F75" w:rsidRDefault="002E1F75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547646C5" w14:textId="77777777" w:rsidR="002E1F75" w:rsidRDefault="00E31794">
      <w:pPr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Home </w:t>
      </w:r>
      <w:proofErr w:type="spellStart"/>
      <w:r>
        <w:rPr>
          <w:b/>
          <w:color w:val="5F5F5F"/>
          <w:sz w:val="22"/>
          <w:szCs w:val="22"/>
        </w:rPr>
        <w:t>Switch</w:t>
      </w:r>
      <w:proofErr w:type="spellEnd"/>
      <w:r>
        <w:rPr>
          <w:b/>
          <w:color w:val="5F5F5F"/>
          <w:sz w:val="22"/>
          <w:szCs w:val="22"/>
        </w:rPr>
        <w:t xml:space="preserve"> Home</w:t>
      </w:r>
    </w:p>
    <w:p w14:paraId="5885CA68" w14:textId="77777777" w:rsidR="002E1F75" w:rsidRDefault="00E31794">
      <w:pPr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Revisión: 3</w:t>
      </w:r>
    </w:p>
    <w:p w14:paraId="1FB2E5A1" w14:textId="77777777" w:rsidR="002E1F75" w:rsidRDefault="002E1F75">
      <w:pPr>
        <w:ind w:left="2700"/>
      </w:pPr>
    </w:p>
    <w:p w14:paraId="2D200FE8" w14:textId="77777777" w:rsidR="002E1F75" w:rsidRDefault="002E1F75">
      <w:pPr>
        <w:ind w:left="2700"/>
      </w:pPr>
    </w:p>
    <w:p w14:paraId="420EF685" w14:textId="77777777" w:rsidR="002E1F75" w:rsidRDefault="002E1F75">
      <w:pPr>
        <w:ind w:left="2700"/>
      </w:pPr>
    </w:p>
    <w:p w14:paraId="531431D8" w14:textId="77777777" w:rsidR="002E1F75" w:rsidRDefault="002E1F75">
      <w:pPr>
        <w:ind w:left="2700"/>
      </w:pPr>
    </w:p>
    <w:p w14:paraId="48C90A07" w14:textId="77777777" w:rsidR="002E1F75" w:rsidRDefault="002E1F75">
      <w:pPr>
        <w:ind w:left="2700"/>
      </w:pPr>
    </w:p>
    <w:p w14:paraId="63929139" w14:textId="77777777" w:rsidR="002E1F75" w:rsidRDefault="002E1F75">
      <w:pPr>
        <w:ind w:left="2700"/>
      </w:pPr>
    </w:p>
    <w:p w14:paraId="08DA1A04" w14:textId="77777777" w:rsidR="002E1F75" w:rsidRDefault="002E1F75">
      <w:pPr>
        <w:ind w:left="2700"/>
      </w:pPr>
    </w:p>
    <w:p w14:paraId="3224CAEB" w14:textId="77777777" w:rsidR="002E1F75" w:rsidRDefault="002E1F75">
      <w:pPr>
        <w:ind w:left="2700"/>
      </w:pPr>
    </w:p>
    <w:p w14:paraId="48896D71" w14:textId="77777777" w:rsidR="002E1F75" w:rsidRDefault="002E1F75">
      <w:pPr>
        <w:ind w:left="2700"/>
      </w:pPr>
    </w:p>
    <w:p w14:paraId="5B385A3F" w14:textId="77777777" w:rsidR="002E1F75" w:rsidRDefault="002E1F75">
      <w:pPr>
        <w:ind w:left="2700"/>
      </w:pPr>
    </w:p>
    <w:p w14:paraId="1BEB06B2" w14:textId="77777777" w:rsidR="002E1F75" w:rsidRDefault="002E1F75">
      <w:pPr>
        <w:ind w:left="2700"/>
      </w:pPr>
    </w:p>
    <w:p w14:paraId="226C8C0B" w14:textId="77777777" w:rsidR="002E1F75" w:rsidRDefault="002E1F75">
      <w:pPr>
        <w:ind w:left="2700"/>
      </w:pPr>
    </w:p>
    <w:p w14:paraId="3945505F" w14:textId="77777777" w:rsidR="002E1F75" w:rsidRDefault="002E1F75">
      <w:pPr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2E1F75" w14:paraId="4E592570" w14:textId="77777777">
        <w:tc>
          <w:tcPr>
            <w:tcW w:w="2125" w:type="dxa"/>
            <w:vAlign w:val="center"/>
          </w:tcPr>
          <w:p w14:paraId="33292634" w14:textId="77777777" w:rsidR="002E1F75" w:rsidRDefault="00E31794">
            <w:pPr>
              <w:jc w:val="center"/>
            </w:pPr>
            <w:r>
              <w:br/>
            </w:r>
            <w:r>
              <w:rPr>
                <w:noProof/>
                <w:lang w:val="es-ES_tradnl"/>
              </w:rPr>
              <w:drawing>
                <wp:inline distT="114300" distB="114300" distL="114300" distR="114300" wp14:anchorId="674519BA" wp14:editId="60F8D8BF">
                  <wp:extent cx="1563053" cy="109012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053" cy="10901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4CAB5CA0" w14:textId="77777777" w:rsidR="002E1F75" w:rsidRDefault="002E1F75">
            <w:pPr>
              <w:jc w:val="center"/>
            </w:pPr>
          </w:p>
        </w:tc>
        <w:tc>
          <w:tcPr>
            <w:tcW w:w="2994" w:type="dxa"/>
          </w:tcPr>
          <w:p w14:paraId="650D47C1" w14:textId="77777777" w:rsidR="002E1F75" w:rsidRDefault="002E1F75">
            <w:pPr>
              <w:jc w:val="right"/>
              <w:rPr>
                <w:color w:val="241A61"/>
                <w:sz w:val="18"/>
                <w:szCs w:val="18"/>
              </w:rPr>
            </w:pPr>
          </w:p>
          <w:p w14:paraId="4986AAF4" w14:textId="77777777" w:rsidR="002E1F75" w:rsidRDefault="002E1F75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4CFE0883" w14:textId="77777777" w:rsidR="002E1F75" w:rsidRDefault="002E1F75">
      <w:bookmarkStart w:id="0" w:name="_gjdgxs" w:colFirst="0" w:colLast="0"/>
      <w:bookmarkEnd w:id="0"/>
    </w:p>
    <w:tbl>
      <w:tblPr>
        <w:tblStyle w:val="a1"/>
        <w:tblW w:w="10515" w:type="dxa"/>
        <w:tblInd w:w="-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15"/>
      </w:tblGrid>
      <w:tr w:rsidR="002E1F75" w14:paraId="34F4C1BD" w14:textId="77777777">
        <w:tc>
          <w:tcPr>
            <w:tcW w:w="10515" w:type="dxa"/>
          </w:tcPr>
          <w:p w14:paraId="489966BA" w14:textId="77777777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Preparada por: </w:t>
            </w:r>
            <w:r>
              <w:rPr>
                <w:sz w:val="24"/>
                <w:szCs w:val="24"/>
              </w:rPr>
              <w:t>Martín Ruiz, Nicolás Prieto, Irina Benitez</w:t>
            </w:r>
          </w:p>
          <w:p w14:paraId="4006BEF1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Fecha de preparación: </w:t>
            </w:r>
            <w:r>
              <w:rPr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03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2019</w:t>
            </w:r>
          </w:p>
          <w:p w14:paraId="5DD8076E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i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  F</w:t>
            </w:r>
            <w:r>
              <w:rPr>
                <w:color w:val="000000"/>
                <w:sz w:val="24"/>
                <w:szCs w:val="24"/>
              </w:rPr>
              <w:t xml:space="preserve">ase en la que se encuentra el proyecto: </w:t>
            </w:r>
            <w:proofErr w:type="spellStart"/>
            <w:r>
              <w:rPr>
                <w:i/>
                <w:sz w:val="22"/>
                <w:szCs w:val="22"/>
              </w:rPr>
              <w:t>Elicitación</w:t>
            </w:r>
            <w:proofErr w:type="spellEnd"/>
            <w:r>
              <w:rPr>
                <w:i/>
                <w:sz w:val="22"/>
                <w:szCs w:val="22"/>
              </w:rPr>
              <w:t xml:space="preserve"> de Requerimientos</w:t>
            </w:r>
          </w:p>
          <w:p w14:paraId="43A1E5AC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Documentos a que se hacen referencias: </w:t>
            </w:r>
            <w:r>
              <w:rPr>
                <w:sz w:val="24"/>
                <w:szCs w:val="24"/>
              </w:rPr>
              <w:t>--</w:t>
            </w:r>
          </w:p>
        </w:tc>
      </w:tr>
      <w:tr w:rsidR="002E1F75" w14:paraId="5FE6000B" w14:textId="77777777">
        <w:tc>
          <w:tcPr>
            <w:tcW w:w="10515" w:type="dxa"/>
          </w:tcPr>
          <w:p w14:paraId="2CB949BA" w14:textId="77777777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Lugar de la entrevista: </w:t>
            </w:r>
            <w:r>
              <w:rPr>
                <w:sz w:val="24"/>
                <w:szCs w:val="24"/>
              </w:rPr>
              <w:t xml:space="preserve">Aula 2-3 </w:t>
            </w:r>
            <w:r>
              <w:rPr>
                <w:i/>
                <w:sz w:val="22"/>
                <w:szCs w:val="22"/>
              </w:rPr>
              <w:t>Facultad de Informática UNLP</w:t>
            </w:r>
          </w:p>
          <w:p w14:paraId="5B4E24C8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Fecha / Hora / Duración de la entrevista: </w:t>
            </w:r>
            <w:r>
              <w:rPr>
                <w:sz w:val="24"/>
                <w:szCs w:val="24"/>
              </w:rPr>
              <w:t xml:space="preserve">18/03/2019 / 19:00hs / 1 hora </w:t>
            </w:r>
          </w:p>
        </w:tc>
      </w:tr>
      <w:tr w:rsidR="002E1F75" w14:paraId="2511C93A" w14:textId="77777777">
        <w:tc>
          <w:tcPr>
            <w:tcW w:w="10515" w:type="dxa"/>
          </w:tcPr>
          <w:p w14:paraId="159C9BB6" w14:textId="77777777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Entrevistado: </w:t>
            </w:r>
            <w:r>
              <w:rPr>
                <w:i/>
                <w:sz w:val="22"/>
                <w:szCs w:val="22"/>
              </w:rPr>
              <w:t xml:space="preserve">Marcia </w:t>
            </w:r>
            <w:proofErr w:type="spellStart"/>
            <w:r>
              <w:rPr>
                <w:i/>
                <w:sz w:val="22"/>
                <w:szCs w:val="22"/>
              </w:rPr>
              <w:t>Kaminose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Cargo:</w:t>
            </w:r>
            <w:r>
              <w:rPr>
                <w:sz w:val="24"/>
                <w:szCs w:val="24"/>
              </w:rPr>
              <w:t xml:space="preserve"> Dueña de la empresa</w:t>
            </w:r>
          </w:p>
          <w:p w14:paraId="340E564E" w14:textId="77777777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Objetivo a lograr: </w:t>
            </w:r>
            <w:r>
              <w:rPr>
                <w:i/>
                <w:sz w:val="22"/>
                <w:szCs w:val="22"/>
              </w:rPr>
              <w:t>Obtener una información sobre el funcionamiento y la operatoria general de la empresa de residencias de tiempo compartido</w:t>
            </w:r>
          </w:p>
        </w:tc>
      </w:tr>
      <w:tr w:rsidR="002E1F75" w14:paraId="61004CAB" w14:textId="77777777">
        <w:tc>
          <w:tcPr>
            <w:tcW w:w="10515" w:type="dxa"/>
          </w:tcPr>
          <w:p w14:paraId="36617636" w14:textId="77777777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360" w:hanging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Cuerpo de la entrevista (preguntas con sus respuestas):</w:t>
            </w:r>
          </w:p>
          <w:p w14:paraId="5400BBAD" w14:textId="77777777" w:rsidR="002E1F75" w:rsidRDefault="00E31794">
            <w:pPr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3B2CAF52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¿Existe un sistema actualmente en uso?</w:t>
            </w:r>
          </w:p>
          <w:p w14:paraId="3C4E9D9A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Existe un sistema, pero no informatizado, sino tradicional mediante una planilla Excel. Es posible que se necesite importar datos existentes en planillas Excel al sistema nuevo de forma masiva.</w:t>
            </w:r>
          </w:p>
          <w:p w14:paraId="2F00FB5B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53B7A6CD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¿Cuántas personas utilizan el sistema actual o realizan la gestión de asignar residencias compartidas?</w:t>
            </w:r>
          </w:p>
          <w:p w14:paraId="4786F105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De momento, no existen otras personas, solo soy yo.</w:t>
            </w:r>
          </w:p>
          <w:p w14:paraId="1ED931E6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0D5BF94F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¿Existe alguna restricción sobre color a respetar, formato, fuente institucional o diseño particular en la interfaz gráfica del sistema o algún color de preferencia? En caso afirmativo, ¿podría detallar cuáles son?</w:t>
            </w:r>
          </w:p>
          <w:p w14:paraId="1C77FA62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Los colores deben ser los mismos que el de nuestro logo. Con respecto al diseño, estoy acostumbrada a la interfaz de Mercado Libre, quisiera que sea similar.</w:t>
            </w:r>
          </w:p>
          <w:p w14:paraId="41CD3B4C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7968A733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¿El sistema deberá comunicarse o interactuar con otros sistemas?</w:t>
            </w:r>
          </w:p>
          <w:p w14:paraId="3EE35281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>Si, para validar los datos de tarjeta de crédito y generar los pagos.</w:t>
            </w:r>
          </w:p>
          <w:p w14:paraId="31E0E5D2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1BDD83A8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¿Quiénes pueden acceder o utilizar el sistema de gestión de residencias? Es decir ¿cuáles son los posibles roles de usuarios del sistema?</w:t>
            </w:r>
          </w:p>
          <w:p w14:paraId="1C1079C2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Estarán los administradores, usuarios Premium y usuarios no Premium</w:t>
            </w:r>
          </w:p>
          <w:p w14:paraId="3F1BC405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273BC4AA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¿Qué datos debe ingresar un administrador para registrarse en el sistema?</w:t>
            </w:r>
          </w:p>
          <w:p w14:paraId="3AF48739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El usuario administrador ya se encuentra registrado en el sistema e ingresa mediante su email y una contraseña.</w:t>
            </w:r>
          </w:p>
          <w:p w14:paraId="51F46AE6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28B5E78D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¿Qué operaciones están permitidas en el sistema para un administrador?</w:t>
            </w:r>
          </w:p>
          <w:p w14:paraId="6580D893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Principalmente la creación/edición de residencias con sus respectivas descripciones (fotos, equipamiento, etc.)</w:t>
            </w:r>
          </w:p>
          <w:p w14:paraId="1B015CC4" w14:textId="77777777" w:rsidR="00E35613" w:rsidRDefault="00E35613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1E508B1F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datos se requieren para crear una residencia?</w:t>
            </w:r>
          </w:p>
          <w:p w14:paraId="12F5D56B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Título, país, provincia, localidad, domicilio, descripción, fotos.</w:t>
            </w:r>
          </w:p>
          <w:p w14:paraId="7C092356" w14:textId="77777777" w:rsidR="002E1F75" w:rsidRDefault="00E3179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datos personales se requieren para registrar un usuario?</w:t>
            </w:r>
          </w:p>
          <w:p w14:paraId="059DA6A9" w14:textId="77777777" w:rsidR="002E1F75" w:rsidRPr="00E35613" w:rsidRDefault="00E31794" w:rsidP="00E35613">
            <w:pPr>
              <w:pStyle w:val="Sinespaciado"/>
              <w:rPr>
                <w:i/>
                <w:sz w:val="22"/>
                <w:szCs w:val="22"/>
              </w:rPr>
            </w:pPr>
            <w:r w:rsidRPr="00E35613">
              <w:rPr>
                <w:i/>
                <w:sz w:val="22"/>
                <w:szCs w:val="22"/>
              </w:rPr>
              <w:t>Nombres, apellidos, email, número de documento, dirección, teléfono</w:t>
            </w:r>
            <w:r w:rsidR="00E35613">
              <w:rPr>
                <w:i/>
                <w:sz w:val="22"/>
                <w:szCs w:val="22"/>
              </w:rPr>
              <w:t>, fecha de nacimiento y los datos de una tarjeta para realizar el cobro automático de la suscripción. Los usuarios deben ser mayores de 18 años</w:t>
            </w:r>
            <w:r w:rsidRPr="00E35613">
              <w:rPr>
                <w:i/>
                <w:sz w:val="22"/>
                <w:szCs w:val="22"/>
              </w:rPr>
              <w:t>.</w:t>
            </w:r>
          </w:p>
          <w:p w14:paraId="0C0F6429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4582264D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¿Cómo un usuario pasa a ser Premium?</w:t>
            </w:r>
          </w:p>
          <w:p w14:paraId="2D0434A9" w14:textId="77777777" w:rsidR="002E1F75" w:rsidRDefault="00E31794">
            <w:pPr>
              <w:widowControl w:val="0"/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Debe completar un formulario de solicitud desde su cuenta y luego acercarse a la oficina para completar el trámite.</w:t>
            </w:r>
          </w:p>
          <w:p w14:paraId="15650553" w14:textId="77777777" w:rsidR="002E1F75" w:rsidRDefault="002E1F75">
            <w:pPr>
              <w:widowControl w:val="0"/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14:paraId="5F89F108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¿Qué operaciones están permitidas en el sistema para un usuario Premium?</w:t>
            </w:r>
          </w:p>
          <w:p w14:paraId="49F09C5E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Principalmente podrá adquirir una residencia durante el periodo habilitado solo para usuarios Premium. Los usuarios Premium tienen que abonar una cuota </w:t>
            </w:r>
            <w:r w:rsidR="00E35613">
              <w:rPr>
                <w:i/>
                <w:sz w:val="22"/>
                <w:szCs w:val="22"/>
              </w:rPr>
              <w:t>mayor</w:t>
            </w:r>
            <w:r>
              <w:rPr>
                <w:i/>
                <w:sz w:val="22"/>
                <w:szCs w:val="22"/>
              </w:rPr>
              <w:t xml:space="preserve">, un usuario no Premium pasa a ser Premium mediante una visita personal a la empresa previo aviso, no lo puede hacer el mediante el uso del sistema, </w:t>
            </w:r>
            <w:r>
              <w:rPr>
                <w:i/>
                <w:sz w:val="22"/>
                <w:szCs w:val="22"/>
              </w:rPr>
              <w:lastRenderedPageBreak/>
              <w:t>lo hago yo.</w:t>
            </w:r>
          </w:p>
          <w:p w14:paraId="2EABA189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0960C104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¿Qué operaciones están permitidas en el sistema para un usuario no Premium?</w:t>
            </w:r>
          </w:p>
          <w:p w14:paraId="5FD96B6D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Estos pueden ofertar una residencia en una subasta. También, los usuari</w:t>
            </w:r>
            <w:r w:rsidR="00E35613">
              <w:rPr>
                <w:i/>
                <w:sz w:val="22"/>
                <w:szCs w:val="22"/>
              </w:rPr>
              <w:t>os no P</w:t>
            </w:r>
            <w:r>
              <w:rPr>
                <w:i/>
                <w:sz w:val="22"/>
                <w:szCs w:val="22"/>
              </w:rPr>
              <w:t>remium debe</w:t>
            </w:r>
            <w:r w:rsidR="00E35613">
              <w:rPr>
                <w:i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 abonar una cuota mensual, meno</w:t>
            </w:r>
            <w:r w:rsidR="00E35613">
              <w:rPr>
                <w:i/>
                <w:sz w:val="22"/>
                <w:szCs w:val="22"/>
              </w:rPr>
              <w:t>r en monto, a la de un usuario P</w:t>
            </w:r>
            <w:r>
              <w:rPr>
                <w:i/>
                <w:sz w:val="22"/>
                <w:szCs w:val="22"/>
              </w:rPr>
              <w:t>remium.</w:t>
            </w:r>
          </w:p>
          <w:p w14:paraId="32FB1E8C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6CFB48D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¿Cómo se da de baja un usuario Premium?</w:t>
            </w:r>
          </w:p>
          <w:p w14:paraId="494E814E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Debe completar una solicitud a través del sistema y acercarse a la oficina para completar el trámite.</w:t>
            </w:r>
          </w:p>
          <w:p w14:paraId="63C35F61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592F0878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¿Cuánto tiempo puede reservar un usuario a una residencia?</w:t>
            </w:r>
          </w:p>
          <w:p w14:paraId="7C64C393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puede reservar por semanas, si quiere reservar 10 días, entonces deberá reservar 2 semanas.</w:t>
            </w:r>
          </w:p>
          <w:p w14:paraId="40AFD264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34272710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¿Cómo es el mecanismo de reserva?</w:t>
            </w:r>
          </w:p>
          <w:p w14:paraId="5D125765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Una residencia se pone disponible para reservar durante un periodo de 6 meses. Durante esos 6 meses solo podrá ser reservada por usuarios Premium mediante el consumo de 1 crédito.</w:t>
            </w:r>
          </w:p>
          <w:p w14:paraId="23AF9B94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22F04719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son los créditos?</w:t>
            </w:r>
          </w:p>
          <w:p w14:paraId="76E444BF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Los créditos o puntos son un mecanismo que permite</w:t>
            </w:r>
            <w:r w:rsidR="00C001B7">
              <w:rPr>
                <w:i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 hacer la reserva o entrar a una subasta. Cada usuario empieza con 2 créditos. Cada 1 año, que se calcula a partir de </w:t>
            </w:r>
            <w:r w:rsidR="00C001B7">
              <w:rPr>
                <w:i/>
                <w:sz w:val="22"/>
                <w:szCs w:val="22"/>
              </w:rPr>
              <w:t>cuándo</w:t>
            </w:r>
            <w:r>
              <w:rPr>
                <w:i/>
                <w:sz w:val="22"/>
                <w:szCs w:val="22"/>
              </w:rPr>
              <w:t xml:space="preserve"> se registró el usuario, se le dan otros 2 puntos. Actualmente no se compran, estaría bueno que se puedan comprar. Cosa importante, los créditos no son acumulables, lo que no se usaron durante un año se pierden.</w:t>
            </w:r>
          </w:p>
          <w:p w14:paraId="2E2E5C35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43942ACE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pasa si una residencia no fue reservada durante esos primeros 6 meses?</w:t>
            </w:r>
          </w:p>
          <w:p w14:paraId="263AFA9A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Durante 3 días pasa a modo subasta, donde todos los usuarios (Premium y no Premium) ofertan por la residencia a partir de un monto base. Para poder subastar, un usuario necesita 1 crédito e ingresar un monto superior al base, o a la oferta anterior, si hubiera otras. </w:t>
            </w:r>
          </w:p>
          <w:p w14:paraId="3FACB0A6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5F01ADD0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pasas si una residencia no tiene oferente durante el periodo de subasta?</w:t>
            </w:r>
          </w:p>
          <w:p w14:paraId="5E75F8C6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Esta puede pasar a modo ‘Hot sale’, donde se la ofrece a un precio especial y no se hace uso de créditos para que un usuario pueda reservar una residencia. El pase a Hot Sale es solo si yo quiero y no es de forma automática.</w:t>
            </w:r>
          </w:p>
          <w:p w14:paraId="6ED5B991" w14:textId="77777777" w:rsidR="002E1F75" w:rsidRDefault="00E3179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pasa con el crédito cuando un usuario da de baja una reserva?</w:t>
            </w:r>
          </w:p>
          <w:p w14:paraId="183CD043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2"/>
                <w:szCs w:val="22"/>
              </w:rPr>
            </w:pPr>
            <w:bookmarkStart w:id="1" w:name="_30j0zll" w:colFirst="0" w:colLast="0"/>
            <w:bookmarkEnd w:id="1"/>
            <w:r>
              <w:rPr>
                <w:i/>
                <w:color w:val="000000"/>
                <w:sz w:val="22"/>
                <w:szCs w:val="22"/>
              </w:rPr>
              <w:t>E</w:t>
            </w:r>
            <w:r w:rsidR="00C001B7">
              <w:rPr>
                <w:i/>
                <w:color w:val="000000"/>
                <w:sz w:val="22"/>
                <w:szCs w:val="22"/>
              </w:rPr>
              <w:t>l usuario</w:t>
            </w:r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r w:rsidR="00C001B7">
              <w:rPr>
                <w:i/>
                <w:color w:val="000000"/>
                <w:sz w:val="22"/>
                <w:szCs w:val="22"/>
              </w:rPr>
              <w:t>recupera</w:t>
            </w:r>
            <w:r>
              <w:rPr>
                <w:i/>
                <w:color w:val="000000"/>
                <w:sz w:val="22"/>
                <w:szCs w:val="22"/>
              </w:rPr>
              <w:t xml:space="preserve"> el crédito</w:t>
            </w:r>
            <w:r w:rsidR="00C001B7">
              <w:rPr>
                <w:i/>
                <w:color w:val="000000"/>
                <w:sz w:val="22"/>
                <w:szCs w:val="22"/>
              </w:rPr>
              <w:t>, pero no</w:t>
            </w:r>
            <w:r w:rsidR="00C001B7">
              <w:rPr>
                <w:i/>
                <w:sz w:val="22"/>
                <w:szCs w:val="22"/>
              </w:rPr>
              <w:t xml:space="preserve"> lo abonado</w:t>
            </w:r>
            <w:r>
              <w:rPr>
                <w:i/>
                <w:sz w:val="22"/>
                <w:szCs w:val="22"/>
              </w:rPr>
              <w:t>.</w:t>
            </w:r>
          </w:p>
          <w:p w14:paraId="700E530F" w14:textId="77777777" w:rsidR="002E1F75" w:rsidRDefault="00E3179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pasa si un mismo usuario ganó más de una subasta?</w:t>
            </w:r>
          </w:p>
          <w:p w14:paraId="7095538B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Un usuario no puede reservar dos lugares para una misma semana. Si ganara dos subastas, el sistema elige aleatoriamente una residencia, las otras residencias pasan a ser otorgadas a quien quedó en segundo lugar.</w:t>
            </w:r>
          </w:p>
          <w:p w14:paraId="2BB2E752" w14:textId="77777777" w:rsidR="002E1F75" w:rsidRDefault="00E3179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tipo de reportes le gustaría tener?</w:t>
            </w:r>
          </w:p>
          <w:p w14:paraId="0960F6F4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  <w:sz w:val="22"/>
                <w:szCs w:val="22"/>
              </w:rPr>
              <w:t>Casas más populares, usuarios con más reservas, por ejemplo</w:t>
            </w:r>
            <w:r>
              <w:rPr>
                <w:color w:val="000000"/>
              </w:rPr>
              <w:t>.</w:t>
            </w:r>
          </w:p>
          <w:p w14:paraId="67EEB106" w14:textId="77777777" w:rsidR="002E1F75" w:rsidRDefault="00E3179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pasa si deseo borrar una propiedad que tiene reservas?</w:t>
            </w:r>
          </w:p>
          <w:p w14:paraId="4B0A30D6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  <w:sz w:val="22"/>
                <w:szCs w:val="22"/>
              </w:rPr>
              <w:t>El sistema debe tener un mecanismo para abortar una reserva, ya sea por causa mayor. Se le debe devolver el crédito y dinero, si aplicara.</w:t>
            </w:r>
          </w:p>
        </w:tc>
      </w:tr>
      <w:tr w:rsidR="002E1F75" w14:paraId="04909BEB" w14:textId="77777777">
        <w:tc>
          <w:tcPr>
            <w:tcW w:w="10515" w:type="dxa"/>
          </w:tcPr>
          <w:p w14:paraId="638A2E89" w14:textId="257827E4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14:paraId="4728259F" w14:textId="6F59622B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i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Informe final: </w:t>
            </w:r>
            <w:r>
              <w:rPr>
                <w:i/>
                <w:sz w:val="22"/>
                <w:szCs w:val="22"/>
              </w:rPr>
              <w:t xml:space="preserve">Esta entrevista nos ha permitido descubrir numerosos aspectos sobre la funcionalidad general de la empresa tomando como referencia los datos proporcionados por la dueña de la misma.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Información obtenida en detalle: </w:t>
            </w:r>
            <w:r>
              <w:rPr>
                <w:i/>
                <w:sz w:val="22"/>
                <w:szCs w:val="22"/>
              </w:rPr>
              <w:t xml:space="preserve"> </w:t>
            </w:r>
          </w:p>
          <w:p w14:paraId="531803F5" w14:textId="2AD1D368" w:rsidR="00942D4C" w:rsidRDefault="00942D4C" w:rsidP="00942D4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Funcionalidad esperada del sistema de gestión de usuarios. Datos requeridos para el registro</w:t>
            </w:r>
          </w:p>
          <w:p w14:paraId="31A540F6" w14:textId="619FB74C" w:rsidR="00942D4C" w:rsidRDefault="00942D4C" w:rsidP="00942D4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Funcionalidad esperada del mecanismo de reserva de residencias. Restricciones para la realización de reservas</w:t>
            </w:r>
            <w:r w:rsidR="006504A8">
              <w:rPr>
                <w:i/>
                <w:sz w:val="22"/>
                <w:szCs w:val="22"/>
              </w:rPr>
              <w:t xml:space="preserve"> (Periodo exclusivo para usuarios Premium)</w:t>
            </w:r>
          </w:p>
          <w:p w14:paraId="60C0FF0C" w14:textId="1EE60D20" w:rsidR="00942D4C" w:rsidRDefault="00942D4C" w:rsidP="00942D4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Funcionalidad esperada del mecani</w:t>
            </w:r>
            <w:r w:rsidR="006504A8">
              <w:rPr>
                <w:i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mo</w:t>
            </w:r>
            <w:r w:rsidR="006504A8">
              <w:rPr>
                <w:i/>
                <w:sz w:val="22"/>
                <w:szCs w:val="22"/>
              </w:rPr>
              <w:t xml:space="preserve"> de registro de residencias en el sistema. Datos requeridos para el registro.</w:t>
            </w:r>
          </w:p>
          <w:p w14:paraId="6EA04B13" w14:textId="0C6426E8" w:rsidR="006504A8" w:rsidRDefault="006504A8" w:rsidP="00942D4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Funcionalidad esperada del mecanismo de subasta de semanas en residencias. Requisitos para participar en subasta. (Periodo de Subasta para usuarios Regulares y Premium)</w:t>
            </w:r>
          </w:p>
          <w:p w14:paraId="7A925253" w14:textId="76B57A55" w:rsidR="006504A8" w:rsidRDefault="00DC3DA3" w:rsidP="00942D4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Funcionalidad</w:t>
            </w:r>
            <w:r w:rsidR="006504A8">
              <w:rPr>
                <w:i/>
                <w:sz w:val="22"/>
                <w:szCs w:val="22"/>
              </w:rPr>
              <w:t xml:space="preserve"> del mecanismo de Hot Sale</w:t>
            </w:r>
          </w:p>
          <w:p w14:paraId="18B2FBF2" w14:textId="7A7A9CBD" w:rsidR="006504A8" w:rsidRPr="00DC3DA3" w:rsidRDefault="006504A8" w:rsidP="00DC3DA3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Funcionamiento del mecanismo de puntos/créditos para acceder a reservas y subastas.</w:t>
            </w:r>
          </w:p>
          <w:p w14:paraId="6A381528" w14:textId="2B23111B" w:rsidR="002E1F75" w:rsidRDefault="00E31794" w:rsidP="00DC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Información pendiente:</w:t>
            </w:r>
            <w:r>
              <w:rPr>
                <w:i/>
                <w:sz w:val="22"/>
                <w:szCs w:val="22"/>
              </w:rPr>
              <w:t xml:space="preserve"> </w:t>
            </w:r>
            <w:r w:rsidR="00DC3DA3">
              <w:rPr>
                <w:i/>
                <w:sz w:val="22"/>
                <w:szCs w:val="22"/>
              </w:rPr>
              <w:t>-</w:t>
            </w:r>
            <w:bookmarkStart w:id="2" w:name="_GoBack"/>
            <w:bookmarkEnd w:id="2"/>
          </w:p>
        </w:tc>
      </w:tr>
      <w:tr w:rsidR="002E1F75" w14:paraId="2E20735D" w14:textId="77777777">
        <w:tc>
          <w:tcPr>
            <w:tcW w:w="10515" w:type="dxa"/>
          </w:tcPr>
          <w:p w14:paraId="3ABA2791" w14:textId="77777777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Documentos que se deben entregar: N/A</w:t>
            </w:r>
          </w:p>
          <w:p w14:paraId="128CAB10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Documentos que debe entregar el entrevistado: N/A</w:t>
            </w:r>
          </w:p>
          <w:p w14:paraId="398B3FEF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Próxima entrevista: </w:t>
            </w:r>
            <w:r>
              <w:rPr>
                <w:sz w:val="24"/>
                <w:szCs w:val="24"/>
              </w:rPr>
              <w:t>15/04/2019 17:30hs</w:t>
            </w:r>
          </w:p>
        </w:tc>
      </w:tr>
    </w:tbl>
    <w:p w14:paraId="2DF691D3" w14:textId="77777777" w:rsidR="002E1F75" w:rsidRDefault="002E1F7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</w:p>
    <w:sectPr w:rsidR="002E1F75">
      <w:headerReference w:type="first" r:id="rId8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22DA4" w14:textId="77777777" w:rsidR="009B1855" w:rsidRDefault="009B1855">
      <w:r>
        <w:separator/>
      </w:r>
    </w:p>
  </w:endnote>
  <w:endnote w:type="continuationSeparator" w:id="0">
    <w:p w14:paraId="120F650E" w14:textId="77777777" w:rsidR="009B1855" w:rsidRDefault="009B1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22BDD" w14:textId="77777777" w:rsidR="009B1855" w:rsidRDefault="009B1855">
      <w:r>
        <w:separator/>
      </w:r>
    </w:p>
  </w:footnote>
  <w:footnote w:type="continuationSeparator" w:id="0">
    <w:p w14:paraId="6C3A4DC3" w14:textId="77777777" w:rsidR="009B1855" w:rsidRDefault="009B18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1BE7A" w14:textId="77777777" w:rsidR="002E1F75" w:rsidRDefault="002E1F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D3062"/>
    <w:multiLevelType w:val="hybridMultilevel"/>
    <w:tmpl w:val="AAB0C0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64C11"/>
    <w:multiLevelType w:val="multilevel"/>
    <w:tmpl w:val="B664BD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32DB9"/>
    <w:multiLevelType w:val="hybridMultilevel"/>
    <w:tmpl w:val="A7D878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B0B01"/>
    <w:multiLevelType w:val="hybridMultilevel"/>
    <w:tmpl w:val="C8143C6E"/>
    <w:lvl w:ilvl="0" w:tplc="040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75"/>
    <w:rsid w:val="002E1F75"/>
    <w:rsid w:val="006504A8"/>
    <w:rsid w:val="00942D4C"/>
    <w:rsid w:val="009B1855"/>
    <w:rsid w:val="00C001B7"/>
    <w:rsid w:val="00DC3DA3"/>
    <w:rsid w:val="00E31794"/>
    <w:rsid w:val="00E3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A05B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E35613"/>
  </w:style>
  <w:style w:type="paragraph" w:styleId="Prrafodelista">
    <w:name w:val="List Paragraph"/>
    <w:basedOn w:val="Normal"/>
    <w:uiPriority w:val="34"/>
    <w:qFormat/>
    <w:rsid w:val="0094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1036</Words>
  <Characters>5703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Benitez</cp:lastModifiedBy>
  <cp:revision>4</cp:revision>
  <dcterms:created xsi:type="dcterms:W3CDTF">2019-04-26T22:15:00Z</dcterms:created>
  <dcterms:modified xsi:type="dcterms:W3CDTF">2019-04-26T23:06:00Z</dcterms:modified>
</cp:coreProperties>
</file>