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63CE7" w14:textId="77777777" w:rsidR="00E11B8E" w:rsidRDefault="00E11B8E"/>
    <w:p w14:paraId="16BB3393" w14:textId="77777777" w:rsidR="00E11B8E" w:rsidRDefault="00E11B8E"/>
    <w:p w14:paraId="26B65716" w14:textId="77777777" w:rsidR="00E11B8E" w:rsidRDefault="00E11B8E"/>
    <w:p w14:paraId="3C37A1D0" w14:textId="77777777" w:rsidR="00E11B8E" w:rsidRDefault="00E11B8E"/>
    <w:p w14:paraId="3D477298" w14:textId="77777777" w:rsidR="00E11B8E" w:rsidRDefault="00E11B8E"/>
    <w:p w14:paraId="7903F660" w14:textId="77777777" w:rsidR="00E11B8E" w:rsidRDefault="00E11B8E"/>
    <w:p w14:paraId="280FB3D1" w14:textId="77777777" w:rsidR="00E11B8E" w:rsidRDefault="00E11B8E"/>
    <w:p w14:paraId="7D7224F9" w14:textId="77777777" w:rsidR="00E11B8E" w:rsidRDefault="00E11B8E"/>
    <w:p w14:paraId="1F0172AC" w14:textId="77777777" w:rsidR="00E11B8E" w:rsidRDefault="00E11B8E"/>
    <w:p w14:paraId="15990109" w14:textId="77777777" w:rsidR="00E11B8E" w:rsidRDefault="00E11B8E"/>
    <w:p w14:paraId="29C973DD" w14:textId="77777777" w:rsidR="00E11B8E" w:rsidRDefault="00E11B8E"/>
    <w:p w14:paraId="306EA49A" w14:textId="77777777" w:rsidR="00E11B8E" w:rsidRDefault="00E11B8E"/>
    <w:p w14:paraId="1FAD6E15" w14:textId="77777777" w:rsidR="00E11B8E" w:rsidRDefault="00E11B8E"/>
    <w:p w14:paraId="5B64CFB4" w14:textId="77777777" w:rsidR="00E11B8E" w:rsidRDefault="00E11B8E"/>
    <w:p w14:paraId="45810F72" w14:textId="77777777" w:rsidR="00E11B8E" w:rsidRDefault="00E11B8E"/>
    <w:p w14:paraId="033A6734" w14:textId="77777777" w:rsidR="00E11B8E" w:rsidRDefault="00E11B8E"/>
    <w:p w14:paraId="7295E0BF" w14:textId="77777777" w:rsidR="00E11B8E" w:rsidRDefault="00E11B8E"/>
    <w:p w14:paraId="7ADBFBB1" w14:textId="77777777" w:rsidR="00E11B8E" w:rsidRDefault="00E11B8E"/>
    <w:p w14:paraId="6453B341" w14:textId="77777777" w:rsidR="00E11B8E" w:rsidRDefault="00E11B8E"/>
    <w:p w14:paraId="7A10AB7D" w14:textId="77777777" w:rsidR="00E11B8E" w:rsidRDefault="00E11B8E"/>
    <w:p w14:paraId="6C8FC34F" w14:textId="77777777" w:rsidR="00E11B8E" w:rsidRDefault="00E11B8E"/>
    <w:p w14:paraId="624492ED" w14:textId="77777777" w:rsidR="00E11B8E" w:rsidRDefault="00E11B8E"/>
    <w:p w14:paraId="7BC57738" w14:textId="77777777" w:rsidR="00E11B8E" w:rsidRDefault="00E11B8E"/>
    <w:p w14:paraId="617B997A" w14:textId="77777777" w:rsidR="00E11B8E" w:rsidRDefault="00E11B8E"/>
    <w:p w14:paraId="5DBBBA28" w14:textId="77777777" w:rsidR="00E11B8E" w:rsidRDefault="00E11B8E"/>
    <w:p w14:paraId="05E16C66" w14:textId="77777777" w:rsidR="00E11B8E" w:rsidRDefault="00E11B8E"/>
    <w:p w14:paraId="34082CB1" w14:textId="77777777" w:rsidR="00E11B8E" w:rsidRDefault="00E11B8E"/>
    <w:p w14:paraId="38A75F83" w14:textId="77777777" w:rsidR="00E11B8E" w:rsidRDefault="00E11B8E"/>
    <w:p w14:paraId="0807FCEF" w14:textId="77777777" w:rsidR="00E11B8E" w:rsidRDefault="00E11B8E"/>
    <w:p w14:paraId="357F1638" w14:textId="77777777" w:rsidR="00E11B8E" w:rsidRDefault="00E11B8E"/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E11B8E" w14:paraId="57CEDFB1" w14:textId="77777777">
        <w:tc>
          <w:tcPr>
            <w:tcW w:w="5764" w:type="dxa"/>
          </w:tcPr>
          <w:p w14:paraId="6784416D" w14:textId="77777777" w:rsidR="00E11B8E" w:rsidRDefault="00E11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1A61"/>
                <w:sz w:val="30"/>
                <w:szCs w:val="30"/>
              </w:rPr>
            </w:pPr>
          </w:p>
        </w:tc>
      </w:tr>
    </w:tbl>
    <w:p w14:paraId="36687520" w14:textId="77777777" w:rsidR="00E11B8E" w:rsidRDefault="007B4777">
      <w:pPr>
        <w:pBdr>
          <w:top w:val="nil"/>
          <w:left w:val="nil"/>
          <w:bottom w:val="nil"/>
          <w:right w:val="nil"/>
          <w:between w:val="nil"/>
        </w:pBdr>
        <w:ind w:left="2880" w:hanging="2880"/>
        <w:jc w:val="right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Entrevista</w:t>
      </w:r>
    </w:p>
    <w:p w14:paraId="60620EB6" w14:textId="77777777" w:rsidR="00E11B8E" w:rsidRDefault="00E11B8E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2CDB3DE6" w14:textId="77777777" w:rsidR="00E11B8E" w:rsidRDefault="007B4777">
      <w:pPr>
        <w:pBdr>
          <w:top w:val="nil"/>
          <w:left w:val="nil"/>
          <w:bottom w:val="nil"/>
          <w:right w:val="nil"/>
          <w:between w:val="nil"/>
        </w:pBdr>
        <w:ind w:left="2880" w:hanging="2880"/>
        <w:jc w:val="right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>Proyecto:</w:t>
      </w:r>
      <w:r>
        <w:rPr>
          <w:b/>
          <w:color w:val="5F5F5F"/>
          <w:sz w:val="22"/>
          <w:szCs w:val="22"/>
        </w:rPr>
        <w:t xml:space="preserve"> Home </w:t>
      </w:r>
      <w:proofErr w:type="spellStart"/>
      <w:r>
        <w:rPr>
          <w:b/>
          <w:color w:val="5F5F5F"/>
          <w:sz w:val="22"/>
          <w:szCs w:val="22"/>
        </w:rPr>
        <w:t>Switch</w:t>
      </w:r>
      <w:proofErr w:type="spellEnd"/>
      <w:r>
        <w:rPr>
          <w:b/>
          <w:color w:val="5F5F5F"/>
          <w:sz w:val="22"/>
          <w:szCs w:val="22"/>
        </w:rPr>
        <w:t xml:space="preserve"> Home</w:t>
      </w:r>
    </w:p>
    <w:p w14:paraId="71E27BF7" w14:textId="77777777" w:rsidR="00E11B8E" w:rsidRDefault="007B4777">
      <w:pPr>
        <w:pBdr>
          <w:top w:val="nil"/>
          <w:left w:val="nil"/>
          <w:bottom w:val="nil"/>
          <w:right w:val="nil"/>
          <w:between w:val="nil"/>
        </w:pBdr>
        <w:ind w:left="2880" w:hanging="2880"/>
        <w:jc w:val="right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 xml:space="preserve">Identificación: </w:t>
      </w:r>
      <w:r>
        <w:rPr>
          <w:b/>
          <w:color w:val="5F5F5F"/>
          <w:sz w:val="22"/>
          <w:szCs w:val="22"/>
        </w:rPr>
        <w:t>Interview-01</w:t>
      </w:r>
    </w:p>
    <w:p w14:paraId="18BAA3A6" w14:textId="77777777" w:rsidR="00E11B8E" w:rsidRDefault="00E11B8E">
      <w:pPr>
        <w:ind w:left="2700"/>
      </w:pPr>
    </w:p>
    <w:p w14:paraId="4B24E6F4" w14:textId="77777777" w:rsidR="00E11B8E" w:rsidRDefault="00E11B8E">
      <w:pPr>
        <w:ind w:left="2700"/>
      </w:pPr>
    </w:p>
    <w:p w14:paraId="61BCFBB3" w14:textId="77777777" w:rsidR="00E11B8E" w:rsidRDefault="00E11B8E">
      <w:pPr>
        <w:ind w:left="2700"/>
      </w:pPr>
    </w:p>
    <w:p w14:paraId="2A10F2CC" w14:textId="77777777" w:rsidR="00E11B8E" w:rsidRDefault="00E11B8E">
      <w:pPr>
        <w:ind w:left="2700"/>
      </w:pPr>
    </w:p>
    <w:p w14:paraId="673F3DBF" w14:textId="77777777" w:rsidR="00E11B8E" w:rsidRDefault="00E11B8E">
      <w:pPr>
        <w:ind w:left="2700"/>
      </w:pPr>
    </w:p>
    <w:p w14:paraId="0030A6BA" w14:textId="77777777" w:rsidR="00E11B8E" w:rsidRDefault="00E11B8E">
      <w:pPr>
        <w:ind w:left="2700"/>
      </w:pPr>
    </w:p>
    <w:p w14:paraId="6578D4FB" w14:textId="77777777" w:rsidR="00E11B8E" w:rsidRDefault="00E11B8E">
      <w:pPr>
        <w:ind w:left="2700"/>
      </w:pPr>
    </w:p>
    <w:p w14:paraId="678F8FDA" w14:textId="77777777" w:rsidR="00E11B8E" w:rsidRDefault="00E11B8E">
      <w:pPr>
        <w:ind w:left="2700"/>
      </w:pPr>
    </w:p>
    <w:p w14:paraId="098E914A" w14:textId="77777777" w:rsidR="00E11B8E" w:rsidRDefault="00E11B8E">
      <w:pPr>
        <w:ind w:left="2700"/>
      </w:pPr>
    </w:p>
    <w:p w14:paraId="3D68775C" w14:textId="77777777" w:rsidR="00E11B8E" w:rsidRDefault="00E11B8E">
      <w:pPr>
        <w:ind w:left="2700"/>
      </w:pPr>
    </w:p>
    <w:p w14:paraId="6BB7D617" w14:textId="77777777" w:rsidR="00E11B8E" w:rsidRDefault="00E11B8E">
      <w:pPr>
        <w:ind w:left="2700"/>
      </w:pPr>
    </w:p>
    <w:p w14:paraId="069D301D" w14:textId="77777777" w:rsidR="00E11B8E" w:rsidRDefault="00E11B8E">
      <w:pPr>
        <w:ind w:left="2700"/>
      </w:pPr>
    </w:p>
    <w:p w14:paraId="574B7079" w14:textId="77777777" w:rsidR="00E11B8E" w:rsidRDefault="00E11B8E">
      <w:pPr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E11B8E" w14:paraId="1CD5B831" w14:textId="77777777">
        <w:tc>
          <w:tcPr>
            <w:tcW w:w="2125" w:type="dxa"/>
            <w:vAlign w:val="center"/>
          </w:tcPr>
          <w:p w14:paraId="0426A4AF" w14:textId="77777777" w:rsidR="00E11B8E" w:rsidRDefault="007B4777">
            <w:pPr>
              <w:jc w:val="center"/>
            </w:pPr>
            <w:r>
              <w:br/>
            </w:r>
            <w:r>
              <w:rPr>
                <w:noProof/>
                <w:lang w:val="es-ES_tradnl"/>
              </w:rPr>
              <w:drawing>
                <wp:inline distT="114300" distB="114300" distL="114300" distR="114300" wp14:anchorId="2F441C6E" wp14:editId="63036626">
                  <wp:extent cx="1563053" cy="109012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053" cy="10901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59886F11" w14:textId="77777777" w:rsidR="00E11B8E" w:rsidRDefault="00E11B8E">
            <w:pPr>
              <w:jc w:val="center"/>
            </w:pPr>
          </w:p>
        </w:tc>
        <w:tc>
          <w:tcPr>
            <w:tcW w:w="2994" w:type="dxa"/>
          </w:tcPr>
          <w:p w14:paraId="6219C06E" w14:textId="77777777" w:rsidR="00E11B8E" w:rsidRDefault="00E11B8E">
            <w:pPr>
              <w:jc w:val="right"/>
              <w:rPr>
                <w:color w:val="241A61"/>
                <w:sz w:val="18"/>
                <w:szCs w:val="18"/>
              </w:rPr>
            </w:pPr>
          </w:p>
          <w:p w14:paraId="10F83353" w14:textId="77777777" w:rsidR="00E11B8E" w:rsidRDefault="00E11B8E">
            <w:pPr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14:paraId="4E07FCC0" w14:textId="77777777" w:rsidR="00E11B8E" w:rsidRDefault="00E11B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378407F" w14:textId="77777777" w:rsidR="00E11B8E" w:rsidRDefault="007B4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6"/>
          <w:szCs w:val="16"/>
        </w:rPr>
        <w:sectPr w:rsidR="00E11B8E">
          <w:headerReference w:type="first" r:id="rId8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br w:type="page"/>
      </w:r>
    </w:p>
    <w:p w14:paraId="574F0D72" w14:textId="77777777" w:rsidR="00E11B8E" w:rsidRDefault="00E11B8E">
      <w:bookmarkStart w:id="0" w:name="_gjdgxs" w:colFirst="0" w:colLast="0"/>
      <w:bookmarkEnd w:id="0"/>
    </w:p>
    <w:tbl>
      <w:tblPr>
        <w:tblStyle w:val="a1"/>
        <w:tblW w:w="10515" w:type="dxa"/>
        <w:tblInd w:w="-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15"/>
      </w:tblGrid>
      <w:tr w:rsidR="00E11B8E" w14:paraId="630A7C16" w14:textId="77777777">
        <w:tc>
          <w:tcPr>
            <w:tcW w:w="10515" w:type="dxa"/>
          </w:tcPr>
          <w:p w14:paraId="0EC3A8EE" w14:textId="2AA7557B" w:rsidR="00E11B8E" w:rsidRDefault="007B4777" w:rsidP="004857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Preparada por: </w:t>
            </w:r>
            <w:r>
              <w:rPr>
                <w:sz w:val="24"/>
                <w:szCs w:val="24"/>
              </w:rPr>
              <w:t xml:space="preserve">Martín Ruiz, </w:t>
            </w:r>
            <w:r w:rsidR="007F7C0B">
              <w:rPr>
                <w:sz w:val="24"/>
                <w:szCs w:val="24"/>
              </w:rPr>
              <w:t>Nicolás</w:t>
            </w:r>
            <w:r>
              <w:rPr>
                <w:sz w:val="24"/>
                <w:szCs w:val="24"/>
              </w:rPr>
              <w:t xml:space="preserve"> Prieto, Irina Benitez</w:t>
            </w:r>
          </w:p>
          <w:p w14:paraId="03347620" w14:textId="77777777" w:rsidR="00E11B8E" w:rsidRDefault="007B4777" w:rsidP="00485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Fecha de preparación: </w:t>
            </w:r>
            <w:r>
              <w:rPr>
                <w:sz w:val="24"/>
                <w:szCs w:val="24"/>
              </w:rPr>
              <w:t>24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03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2019</w:t>
            </w:r>
          </w:p>
          <w:p w14:paraId="0EA45DEE" w14:textId="77777777" w:rsidR="00E11B8E" w:rsidRDefault="007B4777" w:rsidP="00485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jc w:val="both"/>
              <w:rPr>
                <w:i/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   F</w:t>
            </w:r>
            <w:r>
              <w:rPr>
                <w:color w:val="000000"/>
                <w:sz w:val="24"/>
                <w:szCs w:val="24"/>
              </w:rPr>
              <w:t xml:space="preserve">ase en la que se encuentra el proyecto: </w:t>
            </w:r>
            <w:proofErr w:type="spellStart"/>
            <w:r>
              <w:rPr>
                <w:i/>
                <w:sz w:val="22"/>
                <w:szCs w:val="22"/>
              </w:rPr>
              <w:t>Elicitación</w:t>
            </w:r>
            <w:proofErr w:type="spellEnd"/>
            <w:r>
              <w:rPr>
                <w:i/>
                <w:sz w:val="22"/>
                <w:szCs w:val="22"/>
              </w:rPr>
              <w:t xml:space="preserve"> de Requerimientos</w:t>
            </w:r>
          </w:p>
          <w:p w14:paraId="52B41EB2" w14:textId="77777777" w:rsidR="00E11B8E" w:rsidRDefault="007B4777" w:rsidP="00485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Documentos a que se hacen referencias: </w:t>
            </w:r>
            <w:r>
              <w:rPr>
                <w:sz w:val="24"/>
                <w:szCs w:val="24"/>
              </w:rPr>
              <w:t>--</w:t>
            </w:r>
          </w:p>
        </w:tc>
      </w:tr>
      <w:tr w:rsidR="00E11B8E" w14:paraId="127A4C4C" w14:textId="77777777">
        <w:tc>
          <w:tcPr>
            <w:tcW w:w="10515" w:type="dxa"/>
          </w:tcPr>
          <w:p w14:paraId="244747A3" w14:textId="70871B95" w:rsidR="00E11B8E" w:rsidRDefault="007B4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ind w:left="360" w:hanging="36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Lugar de la entrevista: </w:t>
            </w:r>
            <w:r>
              <w:rPr>
                <w:sz w:val="24"/>
                <w:szCs w:val="24"/>
              </w:rPr>
              <w:t xml:space="preserve">Aula 2-3 </w:t>
            </w:r>
            <w:r>
              <w:rPr>
                <w:i/>
                <w:sz w:val="22"/>
                <w:szCs w:val="22"/>
              </w:rPr>
              <w:t>Facultad de Informática UNLP</w:t>
            </w:r>
          </w:p>
          <w:p w14:paraId="5D94046A" w14:textId="2C2B0DDB" w:rsidR="00E11B8E" w:rsidRDefault="007B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>Fecha</w:t>
            </w:r>
            <w:r w:rsidR="007F7C0B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/</w:t>
            </w:r>
            <w:r w:rsidR="007F7C0B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Hora</w:t>
            </w:r>
            <w:r w:rsidR="007F7C0B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/</w:t>
            </w:r>
            <w:r w:rsidR="007F7C0B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Duración de la entrevista: </w:t>
            </w:r>
            <w:r>
              <w:rPr>
                <w:sz w:val="24"/>
                <w:szCs w:val="24"/>
              </w:rPr>
              <w:t xml:space="preserve">18/03/2019 / 19:00hs / 1 hora </w:t>
            </w:r>
          </w:p>
        </w:tc>
      </w:tr>
      <w:tr w:rsidR="00E11B8E" w14:paraId="7BE1911E" w14:textId="77777777">
        <w:tc>
          <w:tcPr>
            <w:tcW w:w="10515" w:type="dxa"/>
          </w:tcPr>
          <w:p w14:paraId="78CDC7C3" w14:textId="77777777" w:rsidR="00E11B8E" w:rsidRDefault="007B4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ind w:left="360" w:hanging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Entrevistado: </w:t>
            </w:r>
            <w:r>
              <w:rPr>
                <w:i/>
                <w:sz w:val="22"/>
                <w:szCs w:val="22"/>
              </w:rPr>
              <w:t xml:space="preserve">Marcia </w:t>
            </w:r>
            <w:proofErr w:type="spellStart"/>
            <w:r>
              <w:rPr>
                <w:i/>
                <w:sz w:val="22"/>
                <w:szCs w:val="22"/>
              </w:rPr>
              <w:t>Kaminose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Cargo:</w:t>
            </w:r>
            <w:r>
              <w:rPr>
                <w:sz w:val="24"/>
                <w:szCs w:val="24"/>
              </w:rPr>
              <w:t xml:space="preserve"> Dueña de la empresa</w:t>
            </w:r>
          </w:p>
          <w:p w14:paraId="097580F9" w14:textId="6BB20C44" w:rsidR="00E11B8E" w:rsidRDefault="007B4777" w:rsidP="004857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ind w:left="360" w:hanging="3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Objetivo a lograr: </w:t>
            </w:r>
            <w:r>
              <w:rPr>
                <w:i/>
                <w:sz w:val="22"/>
                <w:szCs w:val="22"/>
              </w:rPr>
              <w:t>Obtener una información sobre el funcionamient</w:t>
            </w:r>
            <w:r w:rsidR="004857F1">
              <w:rPr>
                <w:i/>
                <w:sz w:val="22"/>
                <w:szCs w:val="22"/>
              </w:rPr>
              <w:t xml:space="preserve">o y la operatoria general de la </w:t>
            </w:r>
            <w:r>
              <w:rPr>
                <w:i/>
                <w:sz w:val="22"/>
                <w:szCs w:val="22"/>
              </w:rPr>
              <w:t>empresa de residencias de tiempo compartido</w:t>
            </w:r>
          </w:p>
        </w:tc>
      </w:tr>
      <w:tr w:rsidR="00E11B8E" w14:paraId="6D7B3BD6" w14:textId="77777777">
        <w:tc>
          <w:tcPr>
            <w:tcW w:w="10515" w:type="dxa"/>
          </w:tcPr>
          <w:p w14:paraId="178922BD" w14:textId="77777777" w:rsidR="00E11B8E" w:rsidRPr="004857F1" w:rsidRDefault="007B4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360" w:hanging="360"/>
              <w:rPr>
                <w:b/>
                <w:color w:val="000000"/>
                <w:sz w:val="24"/>
                <w:szCs w:val="24"/>
              </w:rPr>
            </w:pPr>
            <w:r w:rsidRPr="004857F1">
              <w:rPr>
                <w:b/>
                <w:color w:val="000000"/>
                <w:sz w:val="24"/>
                <w:szCs w:val="24"/>
              </w:rPr>
              <w:t>Cuerpo de la entrevista (preguntas con sus respuestas):</w:t>
            </w:r>
          </w:p>
          <w:p w14:paraId="03066370" w14:textId="77777777" w:rsidR="00E11B8E" w:rsidRDefault="007B4777">
            <w:pPr>
              <w:widowControl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27216AB3" w14:textId="1E24ADA0" w:rsidR="00E11B8E" w:rsidRPr="003F1A77" w:rsidRDefault="007B4777" w:rsidP="003F1A77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rPr>
                <w:b/>
                <w:sz w:val="22"/>
                <w:szCs w:val="22"/>
              </w:rPr>
            </w:pPr>
            <w:r w:rsidRPr="003F1A77">
              <w:rPr>
                <w:b/>
                <w:sz w:val="22"/>
                <w:szCs w:val="22"/>
              </w:rPr>
              <w:t>¿Existe un sistema actualmente en uso?</w:t>
            </w:r>
          </w:p>
          <w:p w14:paraId="4807128C" w14:textId="4D9EF924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  Existe un </w:t>
            </w:r>
            <w:r w:rsidR="004857F1">
              <w:rPr>
                <w:i/>
                <w:sz w:val="22"/>
                <w:szCs w:val="22"/>
              </w:rPr>
              <w:t>sistema,</w:t>
            </w:r>
            <w:r>
              <w:rPr>
                <w:i/>
                <w:sz w:val="22"/>
                <w:szCs w:val="22"/>
              </w:rPr>
              <w:t xml:space="preserve"> pero no informatizado, sino tradicional mediante una planilla Excel. Es posible que se necesite importar datos existentes en planillas </w:t>
            </w:r>
            <w:r w:rsidR="004857F1">
              <w:rPr>
                <w:i/>
                <w:sz w:val="22"/>
                <w:szCs w:val="22"/>
              </w:rPr>
              <w:t>Excel</w:t>
            </w:r>
            <w:r>
              <w:rPr>
                <w:i/>
                <w:sz w:val="22"/>
                <w:szCs w:val="22"/>
              </w:rPr>
              <w:t xml:space="preserve"> al sistema nuevo de forma masiva.</w:t>
            </w:r>
          </w:p>
          <w:p w14:paraId="525F5435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2E2E5CCE" w14:textId="63C71B64" w:rsidR="00E11B8E" w:rsidRPr="003F1A77" w:rsidRDefault="007B4777" w:rsidP="003F1A77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3F1A77">
              <w:rPr>
                <w:b/>
                <w:sz w:val="22"/>
                <w:szCs w:val="22"/>
              </w:rPr>
              <w:t xml:space="preserve">¿Cuántas personas utilizan el sistema actual o realizan </w:t>
            </w:r>
            <w:r w:rsidRPr="003F1A77">
              <w:rPr>
                <w:b/>
                <w:sz w:val="22"/>
                <w:szCs w:val="22"/>
              </w:rPr>
              <w:t>la gestión de asignar residencias compartidas?</w:t>
            </w:r>
          </w:p>
          <w:p w14:paraId="43AB25B9" w14:textId="77777777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De momento, no existen otras personas, solo soy yo.</w:t>
            </w:r>
          </w:p>
          <w:p w14:paraId="17D310B6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1734DC2E" w14:textId="790D73A8" w:rsidR="00E11B8E" w:rsidRPr="003F1A77" w:rsidRDefault="007B4777" w:rsidP="003F1A77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3F1A77">
              <w:rPr>
                <w:b/>
                <w:sz w:val="22"/>
                <w:szCs w:val="22"/>
              </w:rPr>
              <w:t>¿Existe alguna restricción sobre color a respetar, formato, fuente institucional o diseño particular en la interfaz gráfica del sistema o algún color de</w:t>
            </w:r>
            <w:r w:rsidRPr="003F1A77">
              <w:rPr>
                <w:b/>
                <w:sz w:val="22"/>
                <w:szCs w:val="22"/>
              </w:rPr>
              <w:t xml:space="preserve"> preferencia? En caso afirmativo, ¿podría detallar </w:t>
            </w:r>
            <w:r w:rsidR="004857F1" w:rsidRPr="003F1A77">
              <w:rPr>
                <w:b/>
                <w:sz w:val="22"/>
                <w:szCs w:val="22"/>
              </w:rPr>
              <w:t>cuáles</w:t>
            </w:r>
            <w:r w:rsidRPr="003F1A77">
              <w:rPr>
                <w:b/>
                <w:sz w:val="22"/>
                <w:szCs w:val="22"/>
              </w:rPr>
              <w:t xml:space="preserve"> son?</w:t>
            </w:r>
          </w:p>
          <w:p w14:paraId="61EF7DD1" w14:textId="2335CCE6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Los colores</w:t>
            </w:r>
            <w:r w:rsidR="00E80256">
              <w:rPr>
                <w:i/>
                <w:sz w:val="22"/>
                <w:szCs w:val="22"/>
              </w:rPr>
              <w:t xml:space="preserve"> deben ser los mismos que el de</w:t>
            </w:r>
            <w:r>
              <w:rPr>
                <w:i/>
                <w:sz w:val="22"/>
                <w:szCs w:val="22"/>
              </w:rPr>
              <w:t xml:space="preserve"> nuestro logo</w:t>
            </w:r>
            <w:r w:rsidR="00E80256">
              <w:rPr>
                <w:i/>
                <w:sz w:val="22"/>
                <w:szCs w:val="22"/>
              </w:rPr>
              <w:t>. C</w:t>
            </w:r>
            <w:r>
              <w:rPr>
                <w:i/>
                <w:sz w:val="22"/>
                <w:szCs w:val="22"/>
              </w:rPr>
              <w:t xml:space="preserve">on respecto al diseño, </w:t>
            </w:r>
            <w:r w:rsidR="00E80256">
              <w:rPr>
                <w:i/>
                <w:sz w:val="22"/>
                <w:szCs w:val="22"/>
              </w:rPr>
              <w:t>estoy acostumbrada a la interfaz de Mercado Libre, quisiera que sea similar</w:t>
            </w:r>
            <w:r>
              <w:rPr>
                <w:i/>
                <w:sz w:val="22"/>
                <w:szCs w:val="22"/>
              </w:rPr>
              <w:t>.</w:t>
            </w:r>
          </w:p>
          <w:p w14:paraId="3BBAA21A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01E99DDC" w14:textId="2106A252" w:rsidR="00E11B8E" w:rsidRPr="003F1A77" w:rsidRDefault="007B4777" w:rsidP="003F1A77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3F1A77">
              <w:rPr>
                <w:b/>
                <w:sz w:val="22"/>
                <w:szCs w:val="22"/>
              </w:rPr>
              <w:t>¿El sistema deberá comunicarse o interactuar con otros sistemas?</w:t>
            </w:r>
          </w:p>
          <w:p w14:paraId="7A59AF4D" w14:textId="0DBC2073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i/>
                <w:sz w:val="22"/>
                <w:szCs w:val="22"/>
              </w:rPr>
              <w:t xml:space="preserve">Si, para validar los datos de tarjeta de crédito y generar </w:t>
            </w:r>
            <w:r w:rsidR="00E80256">
              <w:rPr>
                <w:i/>
                <w:sz w:val="22"/>
                <w:szCs w:val="22"/>
              </w:rPr>
              <w:t>los pagos</w:t>
            </w:r>
            <w:r>
              <w:rPr>
                <w:i/>
                <w:sz w:val="22"/>
                <w:szCs w:val="22"/>
              </w:rPr>
              <w:t>.</w:t>
            </w:r>
          </w:p>
          <w:p w14:paraId="5DA70786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6BD87578" w14:textId="7D4A7F87" w:rsidR="00E11B8E" w:rsidRPr="003F1A77" w:rsidRDefault="007B4777" w:rsidP="003F1A77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3F1A77">
              <w:rPr>
                <w:b/>
                <w:sz w:val="22"/>
                <w:szCs w:val="22"/>
              </w:rPr>
              <w:t>¿Quiénes pueden acceder o utilizar el sistema de gestión de residencias? Es decir ¿cuáles son los posibl</w:t>
            </w:r>
            <w:r w:rsidRPr="003F1A77">
              <w:rPr>
                <w:b/>
                <w:sz w:val="22"/>
                <w:szCs w:val="22"/>
              </w:rPr>
              <w:t>es roles de usuarios del sistema?</w:t>
            </w:r>
          </w:p>
          <w:p w14:paraId="6A1F7BF8" w14:textId="3AC7EAD4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  Estarán los administradores, usuarios </w:t>
            </w:r>
            <w:r w:rsidR="004857F1">
              <w:rPr>
                <w:i/>
                <w:sz w:val="22"/>
                <w:szCs w:val="22"/>
              </w:rPr>
              <w:t>Premium</w:t>
            </w:r>
            <w:r>
              <w:rPr>
                <w:i/>
                <w:sz w:val="22"/>
                <w:szCs w:val="22"/>
              </w:rPr>
              <w:t xml:space="preserve"> y usuarios no </w:t>
            </w:r>
            <w:r w:rsidR="004857F1">
              <w:rPr>
                <w:i/>
                <w:sz w:val="22"/>
                <w:szCs w:val="22"/>
              </w:rPr>
              <w:t>Premium</w:t>
            </w:r>
          </w:p>
          <w:p w14:paraId="54E3D134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42DD9840" w14:textId="007A8448" w:rsidR="00E11B8E" w:rsidRPr="003F1A77" w:rsidRDefault="007B4777" w:rsidP="003F1A77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3F1A77">
              <w:rPr>
                <w:b/>
                <w:sz w:val="22"/>
                <w:szCs w:val="22"/>
              </w:rPr>
              <w:t>¿Qué datos debe ingresar un administrador para registrarse en el sistema?</w:t>
            </w:r>
          </w:p>
          <w:p w14:paraId="45D60430" w14:textId="3F31CE45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 </w:t>
            </w:r>
            <w:r w:rsidR="00E80256">
              <w:rPr>
                <w:i/>
                <w:sz w:val="22"/>
                <w:szCs w:val="22"/>
              </w:rPr>
              <w:t>El usuario</w:t>
            </w:r>
            <w:r>
              <w:rPr>
                <w:i/>
                <w:sz w:val="22"/>
                <w:szCs w:val="22"/>
              </w:rPr>
              <w:t xml:space="preserve"> </w:t>
            </w:r>
            <w:r w:rsidR="00E80256">
              <w:rPr>
                <w:i/>
                <w:sz w:val="22"/>
                <w:szCs w:val="22"/>
              </w:rPr>
              <w:t>administrador ya se encuentra registrado en el sistema e ingresa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mediante su email y una contraseña.</w:t>
            </w:r>
          </w:p>
          <w:p w14:paraId="3E6B6DE5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3A63B678" w14:textId="466F9723" w:rsidR="00E11B8E" w:rsidRPr="003F1A77" w:rsidRDefault="007B4777" w:rsidP="003F1A77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3F1A77">
              <w:rPr>
                <w:b/>
                <w:sz w:val="22"/>
                <w:szCs w:val="22"/>
              </w:rPr>
              <w:t>¿Qué operaciones están permitidas en el sistema para un administrador?</w:t>
            </w:r>
          </w:p>
          <w:p w14:paraId="1E5BEFFD" w14:textId="78D44867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  Principalmente la </w:t>
            </w:r>
            <w:r w:rsidR="004857F1">
              <w:rPr>
                <w:i/>
                <w:sz w:val="22"/>
                <w:szCs w:val="22"/>
              </w:rPr>
              <w:t>creación</w:t>
            </w:r>
            <w:r>
              <w:rPr>
                <w:i/>
                <w:sz w:val="22"/>
                <w:szCs w:val="22"/>
              </w:rPr>
              <w:t>/</w:t>
            </w:r>
            <w:r w:rsidR="004857F1">
              <w:rPr>
                <w:i/>
                <w:sz w:val="22"/>
                <w:szCs w:val="22"/>
              </w:rPr>
              <w:t>edición</w:t>
            </w:r>
            <w:r>
              <w:rPr>
                <w:i/>
                <w:sz w:val="22"/>
                <w:szCs w:val="22"/>
              </w:rPr>
              <w:t xml:space="preserve"> de residencias con sus respectivas descripciones (fotos, equipamiento, </w:t>
            </w:r>
            <w:r w:rsidR="004857F1">
              <w:rPr>
                <w:i/>
                <w:sz w:val="22"/>
                <w:szCs w:val="22"/>
              </w:rPr>
              <w:t>etc.</w:t>
            </w:r>
            <w:r>
              <w:rPr>
                <w:i/>
                <w:sz w:val="22"/>
                <w:szCs w:val="22"/>
              </w:rPr>
              <w:t>)</w:t>
            </w:r>
          </w:p>
          <w:p w14:paraId="60C09270" w14:textId="73E7BE2B" w:rsidR="003F317A" w:rsidRPr="003F317A" w:rsidRDefault="003F317A" w:rsidP="003F317A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3F317A">
              <w:rPr>
                <w:b/>
                <w:i/>
                <w:sz w:val="22"/>
                <w:szCs w:val="22"/>
              </w:rPr>
              <w:lastRenderedPageBreak/>
              <w:t>¿</w:t>
            </w:r>
            <w:r>
              <w:rPr>
                <w:b/>
                <w:i/>
                <w:sz w:val="22"/>
                <w:szCs w:val="22"/>
              </w:rPr>
              <w:t>Qué datos se requieren para crear una residencia</w:t>
            </w:r>
            <w:r w:rsidRPr="003F317A">
              <w:rPr>
                <w:b/>
                <w:i/>
                <w:sz w:val="22"/>
                <w:szCs w:val="22"/>
              </w:rPr>
              <w:t>?</w:t>
            </w:r>
          </w:p>
          <w:p w14:paraId="59284307" w14:textId="41B5ACCA" w:rsidR="003F317A" w:rsidRPr="003F317A" w:rsidRDefault="003F317A" w:rsidP="003F317A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Título, país, provincia, localidad, domicilio, descripción, fotos.</w:t>
            </w:r>
          </w:p>
          <w:p w14:paraId="02EE82AD" w14:textId="4AAA50A7" w:rsidR="00B95379" w:rsidRPr="003F1A77" w:rsidRDefault="00B95379" w:rsidP="00B95379">
            <w:pPr>
              <w:pStyle w:val="Prrafodelista"/>
              <w:keepNext/>
              <w:numPr>
                <w:ilvl w:val="0"/>
                <w:numId w:val="1"/>
              </w:numPr>
              <w:spacing w:before="240" w:after="60"/>
              <w:jc w:val="both"/>
              <w:rPr>
                <w:b/>
                <w:i/>
                <w:sz w:val="22"/>
                <w:szCs w:val="22"/>
              </w:rPr>
            </w:pPr>
            <w:r w:rsidRPr="003F1A77">
              <w:rPr>
                <w:b/>
                <w:i/>
                <w:sz w:val="22"/>
                <w:szCs w:val="22"/>
              </w:rPr>
              <w:t xml:space="preserve">¿Qué datos personales </w:t>
            </w:r>
            <w:r>
              <w:rPr>
                <w:b/>
                <w:i/>
                <w:sz w:val="22"/>
                <w:szCs w:val="22"/>
              </w:rPr>
              <w:t xml:space="preserve">se requieren para </w:t>
            </w:r>
            <w:r w:rsidRPr="003F1A77">
              <w:rPr>
                <w:b/>
                <w:i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egistrar</w:t>
            </w:r>
            <w:r w:rsidRPr="003F1A77">
              <w:rPr>
                <w:b/>
                <w:i/>
                <w:sz w:val="22"/>
                <w:szCs w:val="22"/>
              </w:rPr>
              <w:t xml:space="preserve"> un usuario?</w:t>
            </w:r>
          </w:p>
          <w:p w14:paraId="1317D708" w14:textId="77777777" w:rsidR="00B95379" w:rsidRDefault="00B95379" w:rsidP="00B95379">
            <w:pPr>
              <w:keepNext/>
              <w:spacing w:before="240" w:after="60"/>
              <w:jc w:val="both"/>
              <w:rPr>
                <w:b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Nombres, apellidos, email, número de documento, dirección, teléfono.</w:t>
            </w:r>
          </w:p>
          <w:p w14:paraId="481280F2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31C5BF79" w14:textId="002CD3E5" w:rsidR="003F1A77" w:rsidRDefault="003F1A77" w:rsidP="00B95379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3F1A77">
              <w:rPr>
                <w:b/>
                <w:sz w:val="22"/>
                <w:szCs w:val="22"/>
              </w:rPr>
              <w:t>¿Cómo un usuario pasa a ser Premium?</w:t>
            </w:r>
          </w:p>
          <w:p w14:paraId="0A4F59DB" w14:textId="0E9BA326" w:rsidR="003F1A77" w:rsidRDefault="004146A4" w:rsidP="004857F1">
            <w:pPr>
              <w:widowControl w:val="0"/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Debe completar un formulario de solicitud desde su cuenta y luego acercarse a la oficina para completar el trámite.</w:t>
            </w:r>
          </w:p>
          <w:p w14:paraId="69B00E35" w14:textId="77777777" w:rsidR="004146A4" w:rsidRDefault="004146A4" w:rsidP="004857F1">
            <w:pPr>
              <w:widowControl w:val="0"/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  <w:p w14:paraId="08E99B0F" w14:textId="3A2F188C" w:rsidR="00E11B8E" w:rsidRPr="003F1A77" w:rsidRDefault="007B4777" w:rsidP="00B95379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3F1A77">
              <w:rPr>
                <w:b/>
                <w:sz w:val="22"/>
                <w:szCs w:val="22"/>
              </w:rPr>
              <w:t>¿Qué operacione</w:t>
            </w:r>
            <w:r w:rsidRPr="003F1A77">
              <w:rPr>
                <w:b/>
                <w:sz w:val="22"/>
                <w:szCs w:val="22"/>
              </w:rPr>
              <w:t xml:space="preserve">s están permitidas en el sistema para un usuario </w:t>
            </w:r>
            <w:r w:rsidR="004857F1" w:rsidRPr="003F1A77">
              <w:rPr>
                <w:b/>
                <w:sz w:val="22"/>
                <w:szCs w:val="22"/>
              </w:rPr>
              <w:t>Premium</w:t>
            </w:r>
            <w:r w:rsidRPr="003F1A77">
              <w:rPr>
                <w:b/>
                <w:sz w:val="22"/>
                <w:szCs w:val="22"/>
              </w:rPr>
              <w:t>?</w:t>
            </w:r>
          </w:p>
          <w:p w14:paraId="44D10258" w14:textId="7743FAF3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Principalmente podrá adquirir una residencia durante el periodo habilitado solo para usuarios </w:t>
            </w:r>
            <w:r w:rsidR="004857F1">
              <w:rPr>
                <w:i/>
                <w:sz w:val="22"/>
                <w:szCs w:val="22"/>
              </w:rPr>
              <w:t>Premium</w:t>
            </w:r>
            <w:r w:rsidR="003F1A77"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z w:val="22"/>
                <w:szCs w:val="22"/>
              </w:rPr>
              <w:t xml:space="preserve">Los usuarios </w:t>
            </w:r>
            <w:r w:rsidR="004857F1">
              <w:rPr>
                <w:i/>
                <w:sz w:val="22"/>
                <w:szCs w:val="22"/>
              </w:rPr>
              <w:t>Premium</w:t>
            </w:r>
            <w:r>
              <w:rPr>
                <w:i/>
                <w:sz w:val="22"/>
                <w:szCs w:val="22"/>
              </w:rPr>
              <w:t xml:space="preserve"> tiene</w:t>
            </w:r>
            <w:r w:rsidR="004857F1">
              <w:rPr>
                <w:i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 que abonar una cuota mensual, un usuario no </w:t>
            </w:r>
            <w:r w:rsidR="004857F1">
              <w:rPr>
                <w:i/>
                <w:sz w:val="22"/>
                <w:szCs w:val="22"/>
              </w:rPr>
              <w:t>Premium</w:t>
            </w:r>
            <w:r>
              <w:rPr>
                <w:i/>
                <w:sz w:val="22"/>
                <w:szCs w:val="22"/>
              </w:rPr>
              <w:t xml:space="preserve"> pasa a ser </w:t>
            </w:r>
            <w:r w:rsidR="004857F1">
              <w:rPr>
                <w:i/>
                <w:sz w:val="22"/>
                <w:szCs w:val="22"/>
              </w:rPr>
              <w:t>Premium</w:t>
            </w:r>
            <w:r>
              <w:rPr>
                <w:i/>
                <w:sz w:val="22"/>
                <w:szCs w:val="22"/>
              </w:rPr>
              <w:t xml:space="preserve"> mediante una visita personal a la empresa previo aviso, no lo puede hacer el mediante el uso del sistema, lo hago yo.</w:t>
            </w:r>
          </w:p>
          <w:p w14:paraId="2153D113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278876FB" w14:textId="38E79781" w:rsidR="00E11B8E" w:rsidRPr="003F1A77" w:rsidRDefault="007B4777" w:rsidP="00B95379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3F1A77">
              <w:rPr>
                <w:b/>
                <w:sz w:val="22"/>
                <w:szCs w:val="22"/>
              </w:rPr>
              <w:t xml:space="preserve">¿Qué operaciones están permitidas en el sistema para un usuario no </w:t>
            </w:r>
            <w:r w:rsidR="004857F1" w:rsidRPr="003F1A77">
              <w:rPr>
                <w:b/>
                <w:sz w:val="22"/>
                <w:szCs w:val="22"/>
              </w:rPr>
              <w:t>Premium</w:t>
            </w:r>
            <w:r w:rsidRPr="003F1A77">
              <w:rPr>
                <w:b/>
                <w:sz w:val="22"/>
                <w:szCs w:val="22"/>
              </w:rPr>
              <w:t>?</w:t>
            </w:r>
          </w:p>
          <w:p w14:paraId="3949540D" w14:textId="2811EA8C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  Estos pueden ofertar </w:t>
            </w:r>
            <w:r w:rsidR="004146A4">
              <w:rPr>
                <w:i/>
                <w:sz w:val="22"/>
                <w:szCs w:val="22"/>
              </w:rPr>
              <w:t>una residencia en una subasta.</w:t>
            </w:r>
          </w:p>
          <w:p w14:paraId="4D2A3A88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62AF0808" w14:textId="2EDAA639" w:rsidR="004146A4" w:rsidRDefault="004146A4" w:rsidP="00B95379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4146A4">
              <w:rPr>
                <w:b/>
                <w:i/>
                <w:sz w:val="22"/>
                <w:szCs w:val="22"/>
              </w:rPr>
              <w:t>¿</w:t>
            </w:r>
            <w:r>
              <w:rPr>
                <w:b/>
                <w:i/>
                <w:sz w:val="22"/>
                <w:szCs w:val="22"/>
              </w:rPr>
              <w:t>Cómo se da de baja un usuario</w:t>
            </w:r>
            <w:r w:rsidR="00B95379">
              <w:rPr>
                <w:b/>
                <w:i/>
                <w:sz w:val="22"/>
                <w:szCs w:val="22"/>
              </w:rPr>
              <w:t xml:space="preserve"> Premium</w:t>
            </w:r>
            <w:r w:rsidRPr="004146A4">
              <w:rPr>
                <w:b/>
                <w:i/>
                <w:sz w:val="22"/>
                <w:szCs w:val="22"/>
              </w:rPr>
              <w:t>?</w:t>
            </w:r>
          </w:p>
          <w:p w14:paraId="0291DA0B" w14:textId="12465294" w:rsidR="004146A4" w:rsidRPr="004146A4" w:rsidRDefault="004146A4" w:rsidP="004146A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Debe completar una solicitud a través del sistema y acerc</w:t>
            </w:r>
            <w:r w:rsidR="00B95379">
              <w:rPr>
                <w:i/>
                <w:sz w:val="22"/>
                <w:szCs w:val="22"/>
              </w:rPr>
              <w:t>arse a la oficina para completar el trámite.</w:t>
            </w:r>
          </w:p>
          <w:p w14:paraId="2EF406A1" w14:textId="77777777" w:rsidR="004146A4" w:rsidRDefault="004146A4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68145C01" w14:textId="3A3F3F03" w:rsidR="00E11B8E" w:rsidRPr="003F1A77" w:rsidRDefault="004857F1" w:rsidP="00B95379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3F1A77">
              <w:rPr>
                <w:b/>
                <w:i/>
                <w:sz w:val="22"/>
                <w:szCs w:val="22"/>
              </w:rPr>
              <w:t>¿</w:t>
            </w:r>
            <w:r w:rsidR="007B4777" w:rsidRPr="003F1A77">
              <w:rPr>
                <w:b/>
                <w:i/>
                <w:sz w:val="22"/>
                <w:szCs w:val="22"/>
              </w:rPr>
              <w:t>Cuánto tiempo puede reservar un usuario a una residencia?</w:t>
            </w:r>
          </w:p>
          <w:p w14:paraId="701A8214" w14:textId="77777777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olo puede reservar por semanas, si quiere reservar 10 días, entonces deberá reservar 2 semanas.</w:t>
            </w:r>
          </w:p>
          <w:p w14:paraId="43FD32CD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6392ADEC" w14:textId="623B254F" w:rsidR="00E11B8E" w:rsidRPr="003F1A77" w:rsidRDefault="004857F1" w:rsidP="00B95379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3F1A77">
              <w:rPr>
                <w:b/>
                <w:i/>
                <w:sz w:val="22"/>
                <w:szCs w:val="22"/>
              </w:rPr>
              <w:t>¿Có</w:t>
            </w:r>
            <w:r w:rsidR="007B4777" w:rsidRPr="003F1A77">
              <w:rPr>
                <w:b/>
                <w:i/>
                <w:sz w:val="22"/>
                <w:szCs w:val="22"/>
              </w:rPr>
              <w:t>mo es el mecanismo de reserva?</w:t>
            </w:r>
          </w:p>
          <w:p w14:paraId="0D273391" w14:textId="525FB9B3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na</w:t>
            </w:r>
            <w:r>
              <w:rPr>
                <w:i/>
                <w:sz w:val="22"/>
                <w:szCs w:val="22"/>
              </w:rPr>
              <w:t xml:space="preserve"> residencia se pone disponible </w:t>
            </w:r>
            <w:r w:rsidR="004146A4">
              <w:rPr>
                <w:i/>
                <w:sz w:val="22"/>
                <w:szCs w:val="22"/>
              </w:rPr>
              <w:t>par</w:t>
            </w:r>
            <w:r>
              <w:rPr>
                <w:i/>
                <w:sz w:val="22"/>
                <w:szCs w:val="22"/>
              </w:rPr>
              <w:t>a reservar</w:t>
            </w:r>
            <w:r w:rsidR="0025479A">
              <w:rPr>
                <w:i/>
                <w:sz w:val="22"/>
                <w:szCs w:val="22"/>
              </w:rPr>
              <w:t xml:space="preserve"> durante un periodo de 6 meses. D</w:t>
            </w:r>
            <w:r>
              <w:rPr>
                <w:i/>
                <w:sz w:val="22"/>
                <w:szCs w:val="22"/>
              </w:rPr>
              <w:t xml:space="preserve">urante esos 6 meses solo podrá ser reservada por usuarios </w:t>
            </w:r>
            <w:r w:rsidR="004857F1">
              <w:rPr>
                <w:i/>
                <w:sz w:val="22"/>
                <w:szCs w:val="22"/>
              </w:rPr>
              <w:t>Premium</w:t>
            </w:r>
            <w:r>
              <w:rPr>
                <w:i/>
                <w:sz w:val="22"/>
                <w:szCs w:val="22"/>
              </w:rPr>
              <w:t xml:space="preserve"> mediante el consumo de 1 crédito.</w:t>
            </w:r>
          </w:p>
          <w:p w14:paraId="33F20CAE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67DD423B" w14:textId="4663E4F7" w:rsidR="00E11B8E" w:rsidRPr="003F1A77" w:rsidRDefault="004857F1" w:rsidP="00B95379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3F1A77">
              <w:rPr>
                <w:b/>
                <w:i/>
                <w:sz w:val="22"/>
                <w:szCs w:val="22"/>
              </w:rPr>
              <w:t>¿</w:t>
            </w:r>
            <w:r w:rsidR="007B4777" w:rsidRPr="003F1A77">
              <w:rPr>
                <w:b/>
                <w:i/>
                <w:sz w:val="22"/>
                <w:szCs w:val="22"/>
              </w:rPr>
              <w:t>Qué son los crédit</w:t>
            </w:r>
            <w:r w:rsidR="007B4777" w:rsidRPr="003F1A77">
              <w:rPr>
                <w:b/>
                <w:i/>
                <w:sz w:val="22"/>
                <w:szCs w:val="22"/>
              </w:rPr>
              <w:t>os?</w:t>
            </w:r>
          </w:p>
          <w:p w14:paraId="2E42B52A" w14:textId="3EB132BB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Los créditos o puntos son un mecanismo que permite hacer la reserva o entrar a una subasta. Cada usuario empieza con 2 créditos. Cada 1 año, que se calcula a partir de </w:t>
            </w:r>
            <w:proofErr w:type="spellStart"/>
            <w:r w:rsidR="0025479A">
              <w:rPr>
                <w:i/>
                <w:sz w:val="22"/>
                <w:szCs w:val="22"/>
              </w:rPr>
              <w:t>cuando</w:t>
            </w:r>
            <w:proofErr w:type="spellEnd"/>
            <w:r>
              <w:rPr>
                <w:i/>
                <w:sz w:val="22"/>
                <w:szCs w:val="22"/>
              </w:rPr>
              <w:t xml:space="preserve"> se registró el usuario, se le dan otros 2 </w:t>
            </w:r>
            <w:r w:rsidR="004146A4">
              <w:rPr>
                <w:i/>
                <w:sz w:val="22"/>
                <w:szCs w:val="22"/>
              </w:rPr>
              <w:t>puntos</w:t>
            </w:r>
            <w:r>
              <w:rPr>
                <w:i/>
                <w:sz w:val="22"/>
                <w:szCs w:val="22"/>
              </w:rPr>
              <w:t xml:space="preserve">. Actualmente no se compran, </w:t>
            </w:r>
            <w:r>
              <w:rPr>
                <w:i/>
                <w:sz w:val="22"/>
                <w:szCs w:val="22"/>
              </w:rPr>
              <w:t>estaría bueno que se puedan comprar.</w:t>
            </w:r>
          </w:p>
          <w:p w14:paraId="502CDD08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64284E67" w14:textId="26AF4F87" w:rsidR="00E11B8E" w:rsidRPr="003F1A77" w:rsidRDefault="004857F1" w:rsidP="00B95379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3F1A77">
              <w:rPr>
                <w:b/>
                <w:i/>
                <w:sz w:val="22"/>
                <w:szCs w:val="22"/>
              </w:rPr>
              <w:t>¿</w:t>
            </w:r>
            <w:r w:rsidR="0025479A" w:rsidRPr="003F1A77">
              <w:rPr>
                <w:b/>
                <w:i/>
                <w:sz w:val="22"/>
                <w:szCs w:val="22"/>
              </w:rPr>
              <w:t>Qué pasa</w:t>
            </w:r>
            <w:r w:rsidR="007B4777" w:rsidRPr="003F1A77">
              <w:rPr>
                <w:b/>
                <w:i/>
                <w:sz w:val="22"/>
                <w:szCs w:val="22"/>
              </w:rPr>
              <w:t xml:space="preserve"> si una residencia no fue reservada durante esos primeros 6 meses?</w:t>
            </w:r>
          </w:p>
          <w:p w14:paraId="79549EBB" w14:textId="29DC7E4B" w:rsidR="00E11B8E" w:rsidRDefault="007B4777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urante 3 días pasa a modo subasta, donde</w:t>
            </w:r>
            <w:r w:rsidR="0025479A">
              <w:rPr>
                <w:i/>
                <w:sz w:val="22"/>
                <w:szCs w:val="22"/>
              </w:rPr>
              <w:t xml:space="preserve"> todos</w:t>
            </w:r>
            <w:r>
              <w:rPr>
                <w:i/>
                <w:sz w:val="22"/>
                <w:szCs w:val="22"/>
              </w:rPr>
              <w:t xml:space="preserve"> los usuarios (</w:t>
            </w:r>
            <w:r w:rsidR="004857F1">
              <w:rPr>
                <w:i/>
                <w:sz w:val="22"/>
                <w:szCs w:val="22"/>
              </w:rPr>
              <w:t>Premium</w:t>
            </w:r>
            <w:r>
              <w:rPr>
                <w:i/>
                <w:sz w:val="22"/>
                <w:szCs w:val="22"/>
              </w:rPr>
              <w:t xml:space="preserve"> y no </w:t>
            </w:r>
            <w:r w:rsidR="004857F1">
              <w:rPr>
                <w:i/>
                <w:sz w:val="22"/>
                <w:szCs w:val="22"/>
              </w:rPr>
              <w:t>Premium</w:t>
            </w:r>
            <w:r w:rsidR="0025479A">
              <w:rPr>
                <w:i/>
                <w:sz w:val="22"/>
                <w:szCs w:val="22"/>
              </w:rPr>
              <w:t>) ofertan por la residencia a partir de un monto base. Para poder subastar, u</w:t>
            </w:r>
            <w:r>
              <w:rPr>
                <w:i/>
                <w:sz w:val="22"/>
                <w:szCs w:val="22"/>
              </w:rPr>
              <w:t>n us</w:t>
            </w:r>
            <w:r w:rsidR="0025479A">
              <w:rPr>
                <w:i/>
                <w:sz w:val="22"/>
                <w:szCs w:val="22"/>
              </w:rPr>
              <w:t xml:space="preserve">uario necesita 1 crédito e ingresar un monto superior al base, o a la oferta anterior, si hubiera otras. </w:t>
            </w:r>
          </w:p>
          <w:p w14:paraId="3E5A598E" w14:textId="77777777" w:rsidR="00E11B8E" w:rsidRDefault="00E11B8E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2B2A6C89" w14:textId="4F1B2DDD" w:rsidR="00E11B8E" w:rsidRPr="003F1A77" w:rsidRDefault="004857F1" w:rsidP="00B95379">
            <w:pPr>
              <w:pStyle w:val="Prrafodelista"/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3F1A77">
              <w:rPr>
                <w:b/>
                <w:i/>
                <w:sz w:val="22"/>
                <w:szCs w:val="22"/>
              </w:rPr>
              <w:t>¿</w:t>
            </w:r>
            <w:r w:rsidR="007B4777" w:rsidRPr="003F1A77">
              <w:rPr>
                <w:b/>
                <w:i/>
                <w:sz w:val="22"/>
                <w:szCs w:val="22"/>
              </w:rPr>
              <w:t>Qué pasas si una residencia no tiene oferente durante el periodo de subasta?</w:t>
            </w:r>
          </w:p>
          <w:p w14:paraId="15929658" w14:textId="13DFD45B" w:rsidR="00E11B8E" w:rsidRDefault="004857F1" w:rsidP="004857F1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Esta </w:t>
            </w:r>
            <w:r w:rsidR="0025479A">
              <w:rPr>
                <w:i/>
                <w:sz w:val="22"/>
                <w:szCs w:val="22"/>
              </w:rPr>
              <w:t xml:space="preserve">puede </w:t>
            </w:r>
            <w:r>
              <w:rPr>
                <w:i/>
                <w:sz w:val="22"/>
                <w:szCs w:val="22"/>
              </w:rPr>
              <w:t>pasa</w:t>
            </w:r>
            <w:r w:rsidR="0025479A">
              <w:rPr>
                <w:i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 a modo ‘H</w:t>
            </w:r>
            <w:r w:rsidR="007B4777">
              <w:rPr>
                <w:i/>
                <w:sz w:val="22"/>
                <w:szCs w:val="22"/>
              </w:rPr>
              <w:t>ot sale</w:t>
            </w:r>
            <w:r>
              <w:rPr>
                <w:i/>
                <w:sz w:val="22"/>
                <w:szCs w:val="22"/>
              </w:rPr>
              <w:t>’</w:t>
            </w:r>
            <w:r w:rsidR="0025479A">
              <w:rPr>
                <w:i/>
                <w:sz w:val="22"/>
                <w:szCs w:val="22"/>
              </w:rPr>
              <w:t>,</w:t>
            </w:r>
            <w:r w:rsidR="007B4777">
              <w:rPr>
                <w:i/>
                <w:sz w:val="22"/>
                <w:szCs w:val="22"/>
              </w:rPr>
              <w:t xml:space="preserve"> donde se la ofrece </w:t>
            </w:r>
            <w:r w:rsidR="0025479A">
              <w:rPr>
                <w:i/>
                <w:sz w:val="22"/>
                <w:szCs w:val="22"/>
              </w:rPr>
              <w:t>a un precio especial y</w:t>
            </w:r>
            <w:r w:rsidR="007B4777">
              <w:rPr>
                <w:i/>
                <w:sz w:val="22"/>
                <w:szCs w:val="22"/>
              </w:rPr>
              <w:t xml:space="preserve"> no s</w:t>
            </w:r>
            <w:r w:rsidR="007B4777">
              <w:rPr>
                <w:i/>
                <w:sz w:val="22"/>
                <w:szCs w:val="22"/>
              </w:rPr>
              <w:t>e hace uso de créditos para que un usuario pueda reservar una residencia.</w:t>
            </w:r>
            <w:r w:rsidR="0025479A">
              <w:rPr>
                <w:i/>
                <w:sz w:val="22"/>
                <w:szCs w:val="22"/>
              </w:rPr>
              <w:t xml:space="preserve"> El pase a Hot Sale es solo si yo quiero y</w:t>
            </w:r>
            <w:r w:rsidR="0025479A">
              <w:rPr>
                <w:i/>
                <w:sz w:val="22"/>
                <w:szCs w:val="22"/>
              </w:rPr>
              <w:t xml:space="preserve"> no es de forma automática</w:t>
            </w:r>
            <w:r w:rsidR="0025479A">
              <w:rPr>
                <w:i/>
                <w:sz w:val="22"/>
                <w:szCs w:val="22"/>
              </w:rPr>
              <w:t>.</w:t>
            </w:r>
          </w:p>
          <w:p w14:paraId="1F8A4BC4" w14:textId="77777777" w:rsidR="003F317A" w:rsidRDefault="004857F1" w:rsidP="004857F1">
            <w:pPr>
              <w:pStyle w:val="Prrafodelista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both"/>
              <w:rPr>
                <w:b/>
                <w:i/>
                <w:sz w:val="22"/>
                <w:szCs w:val="22"/>
              </w:rPr>
            </w:pPr>
            <w:r w:rsidRPr="003F1A77">
              <w:rPr>
                <w:b/>
                <w:i/>
                <w:sz w:val="22"/>
                <w:szCs w:val="22"/>
              </w:rPr>
              <w:t>¿</w:t>
            </w:r>
            <w:r w:rsidR="007B4777" w:rsidRPr="003F1A77">
              <w:rPr>
                <w:b/>
                <w:i/>
                <w:sz w:val="22"/>
                <w:szCs w:val="22"/>
              </w:rPr>
              <w:t>Qué pasa con el crédito cuando un usuario da de baja una reserva?</w:t>
            </w:r>
          </w:p>
          <w:p w14:paraId="5F0458F6" w14:textId="17896011" w:rsidR="00E11B8E" w:rsidRPr="003F317A" w:rsidRDefault="007B4777" w:rsidP="003F317A">
            <w:pPr>
              <w:pStyle w:val="Sinespaciado"/>
              <w:jc w:val="both"/>
              <w:rPr>
                <w:i/>
                <w:sz w:val="22"/>
                <w:szCs w:val="22"/>
              </w:rPr>
            </w:pPr>
            <w:r w:rsidRPr="003F317A">
              <w:rPr>
                <w:i/>
                <w:sz w:val="22"/>
                <w:szCs w:val="22"/>
              </w:rPr>
              <w:t>Este pierde el crédito, no lo recupera.</w:t>
            </w:r>
            <w:bookmarkStart w:id="1" w:name="_GoBack"/>
            <w:bookmarkEnd w:id="1"/>
          </w:p>
          <w:p w14:paraId="44D5CBFB" w14:textId="156DEA88" w:rsidR="00E11B8E" w:rsidRPr="003F1A77" w:rsidRDefault="004857F1" w:rsidP="00B95379">
            <w:pPr>
              <w:pStyle w:val="Prrafodelista"/>
              <w:keepNext/>
              <w:numPr>
                <w:ilvl w:val="0"/>
                <w:numId w:val="1"/>
              </w:numPr>
              <w:spacing w:before="240" w:after="60"/>
              <w:jc w:val="both"/>
              <w:rPr>
                <w:b/>
                <w:i/>
                <w:sz w:val="22"/>
                <w:szCs w:val="22"/>
              </w:rPr>
            </w:pPr>
            <w:r w:rsidRPr="003F1A77">
              <w:rPr>
                <w:b/>
                <w:i/>
                <w:sz w:val="22"/>
                <w:szCs w:val="22"/>
              </w:rPr>
              <w:lastRenderedPageBreak/>
              <w:t>¿</w:t>
            </w:r>
            <w:r w:rsidR="007B4777" w:rsidRPr="003F1A77">
              <w:rPr>
                <w:b/>
                <w:i/>
                <w:sz w:val="22"/>
                <w:szCs w:val="22"/>
              </w:rPr>
              <w:t>Qué pasa si un mismo usuario ganó más de una subasta?</w:t>
            </w:r>
          </w:p>
          <w:p w14:paraId="58FF2443" w14:textId="7B74253E" w:rsidR="00E11B8E" w:rsidRDefault="003F1A77" w:rsidP="003F317A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Un usuario no puede reservar dos lugares para una misma semana. Si ganara dos subastas, e</w:t>
            </w:r>
            <w:r w:rsidR="007B4777">
              <w:rPr>
                <w:i/>
                <w:sz w:val="22"/>
                <w:szCs w:val="22"/>
              </w:rPr>
              <w:t>l sistema elige aleatoriamente una residencia, las otras residencias pasa</w:t>
            </w:r>
            <w:r>
              <w:rPr>
                <w:i/>
                <w:sz w:val="22"/>
                <w:szCs w:val="22"/>
              </w:rPr>
              <w:t>n a ser otorgadas</w:t>
            </w:r>
            <w:r w:rsidR="007B4777">
              <w:rPr>
                <w:i/>
                <w:sz w:val="22"/>
                <w:szCs w:val="22"/>
              </w:rPr>
              <w:t xml:space="preserve"> a quien quedó en segundo lugar.</w:t>
            </w:r>
          </w:p>
          <w:p w14:paraId="4F1F1480" w14:textId="54F0948A" w:rsidR="00E11B8E" w:rsidRPr="003F1A77" w:rsidRDefault="004857F1" w:rsidP="00B95379">
            <w:pPr>
              <w:pStyle w:val="Prrafodelista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both"/>
              <w:rPr>
                <w:b/>
                <w:i/>
                <w:sz w:val="22"/>
                <w:szCs w:val="22"/>
              </w:rPr>
            </w:pPr>
            <w:r w:rsidRPr="003F1A77">
              <w:rPr>
                <w:b/>
                <w:i/>
                <w:sz w:val="22"/>
                <w:szCs w:val="22"/>
              </w:rPr>
              <w:t>¿</w:t>
            </w:r>
            <w:r w:rsidR="007B4777" w:rsidRPr="003F1A77">
              <w:rPr>
                <w:b/>
                <w:i/>
                <w:sz w:val="22"/>
                <w:szCs w:val="22"/>
              </w:rPr>
              <w:t>Qué tipo de reportes le gustaría tener?</w:t>
            </w:r>
          </w:p>
          <w:p w14:paraId="76625D7F" w14:textId="00576535" w:rsidR="00E11B8E" w:rsidRDefault="007B4777" w:rsidP="003F317A">
            <w:pPr>
              <w:pStyle w:val="Sinespaciado"/>
            </w:pPr>
            <w:r w:rsidRPr="003F317A">
              <w:rPr>
                <w:i/>
                <w:sz w:val="22"/>
                <w:szCs w:val="22"/>
              </w:rPr>
              <w:t xml:space="preserve">Casas más populares, usuarios con </w:t>
            </w:r>
            <w:r w:rsidR="004857F1" w:rsidRPr="003F317A">
              <w:rPr>
                <w:i/>
                <w:sz w:val="22"/>
                <w:szCs w:val="22"/>
              </w:rPr>
              <w:t>más reservas,</w:t>
            </w:r>
            <w:r w:rsidRPr="003F317A">
              <w:rPr>
                <w:i/>
                <w:sz w:val="22"/>
                <w:szCs w:val="22"/>
              </w:rPr>
              <w:t xml:space="preserve"> por ejemplo</w:t>
            </w:r>
            <w:r w:rsidR="004857F1">
              <w:t>.</w:t>
            </w:r>
          </w:p>
          <w:p w14:paraId="64B84F9A" w14:textId="60D6D877" w:rsidR="00E11B8E" w:rsidRPr="003F1A77" w:rsidRDefault="004857F1" w:rsidP="00B95379">
            <w:pPr>
              <w:pStyle w:val="Prrafodelista"/>
              <w:keepNext/>
              <w:numPr>
                <w:ilvl w:val="0"/>
                <w:numId w:val="1"/>
              </w:numPr>
              <w:spacing w:before="240" w:after="60"/>
              <w:jc w:val="both"/>
              <w:rPr>
                <w:b/>
                <w:i/>
                <w:sz w:val="22"/>
                <w:szCs w:val="22"/>
              </w:rPr>
            </w:pPr>
            <w:r w:rsidRPr="003F1A77">
              <w:rPr>
                <w:b/>
                <w:i/>
                <w:sz w:val="22"/>
                <w:szCs w:val="22"/>
              </w:rPr>
              <w:t>¿</w:t>
            </w:r>
            <w:r w:rsidR="007B4777" w:rsidRPr="003F1A77">
              <w:rPr>
                <w:b/>
                <w:i/>
                <w:sz w:val="22"/>
                <w:szCs w:val="22"/>
              </w:rPr>
              <w:t>Qué pasa si deseo borrar una propiedad que tiene reservas?</w:t>
            </w:r>
          </w:p>
          <w:p w14:paraId="36D6E77B" w14:textId="6B2CB598" w:rsidR="00E11B8E" w:rsidRPr="004857F1" w:rsidRDefault="007B4777" w:rsidP="003F317A">
            <w:pPr>
              <w:pStyle w:val="Sinespaciado"/>
            </w:pPr>
            <w:r w:rsidRPr="003F317A">
              <w:rPr>
                <w:i/>
                <w:sz w:val="22"/>
                <w:szCs w:val="22"/>
              </w:rPr>
              <w:t>El sistema debe tener un mecanismo para abortar una reserva, ya sea p</w:t>
            </w:r>
            <w:r w:rsidRPr="003F317A">
              <w:rPr>
                <w:i/>
                <w:sz w:val="22"/>
                <w:szCs w:val="22"/>
              </w:rPr>
              <w:t xml:space="preserve">or causa mayor. Se le debe </w:t>
            </w:r>
            <w:r w:rsidR="004857F1" w:rsidRPr="003F317A">
              <w:rPr>
                <w:i/>
                <w:sz w:val="22"/>
                <w:szCs w:val="22"/>
              </w:rPr>
              <w:t>devolver el crédito y dinero, si aplicara.</w:t>
            </w:r>
          </w:p>
        </w:tc>
      </w:tr>
      <w:tr w:rsidR="00E11B8E" w14:paraId="256814F3" w14:textId="77777777">
        <w:tc>
          <w:tcPr>
            <w:tcW w:w="10515" w:type="dxa"/>
          </w:tcPr>
          <w:p w14:paraId="2BB37EFF" w14:textId="77777777" w:rsidR="00E11B8E" w:rsidRDefault="007B4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ind w:left="360" w:hanging="360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14:paraId="201BD907" w14:textId="29A3B6F3" w:rsidR="00E11B8E" w:rsidRDefault="007B4777" w:rsidP="00485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jc w:val="both"/>
              <w:rPr>
                <w:i/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Informe final: </w:t>
            </w:r>
            <w:r>
              <w:rPr>
                <w:i/>
                <w:sz w:val="22"/>
                <w:szCs w:val="22"/>
              </w:rPr>
              <w:t xml:space="preserve">Esta entrevista nos ha permitido descubrir numerosos aspectos sobre la funcionalidad general de la empresa tomando como referencia los datos proporcionados por la dueña de la misma.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Información obtenida en detalle: </w:t>
            </w:r>
            <w:r>
              <w:rPr>
                <w:i/>
                <w:sz w:val="22"/>
                <w:szCs w:val="22"/>
              </w:rPr>
              <w:t xml:space="preserve"> Se pudo recabar información muy valiosa</w:t>
            </w:r>
            <w:r>
              <w:rPr>
                <w:i/>
                <w:sz w:val="22"/>
                <w:szCs w:val="22"/>
              </w:rPr>
              <w:t xml:space="preserve"> relacionada a la forma de trabajo diario de la dueña</w:t>
            </w:r>
          </w:p>
          <w:p w14:paraId="67619398" w14:textId="1EFB711C" w:rsidR="00E11B8E" w:rsidRDefault="007B4777" w:rsidP="0018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>Información pendiente:</w:t>
            </w:r>
            <w:r w:rsidR="0025479A">
              <w:rPr>
                <w:i/>
                <w:sz w:val="22"/>
                <w:szCs w:val="22"/>
              </w:rPr>
              <w:t xml:space="preserve"> Información detallada del mecanismo de Hot Sale</w:t>
            </w:r>
          </w:p>
        </w:tc>
      </w:tr>
      <w:tr w:rsidR="00E11B8E" w14:paraId="6AF19F69" w14:textId="77777777">
        <w:tc>
          <w:tcPr>
            <w:tcW w:w="10515" w:type="dxa"/>
          </w:tcPr>
          <w:p w14:paraId="24F862E1" w14:textId="77777777" w:rsidR="00E11B8E" w:rsidRDefault="007B4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ind w:left="360" w:hanging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Documentos que se deben entregar: N/A</w:t>
            </w:r>
          </w:p>
          <w:p w14:paraId="67F618D8" w14:textId="77777777" w:rsidR="00E11B8E" w:rsidRDefault="007B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>Documentos que debe entregar el entrevistado: N/A</w:t>
            </w:r>
          </w:p>
          <w:p w14:paraId="6723FEC4" w14:textId="77777777" w:rsidR="00E11B8E" w:rsidRDefault="007B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Próxima entrevista: </w:t>
            </w:r>
            <w:r>
              <w:rPr>
                <w:sz w:val="24"/>
                <w:szCs w:val="24"/>
              </w:rPr>
              <w:t>25/03/2019 17:30hs</w:t>
            </w:r>
          </w:p>
        </w:tc>
      </w:tr>
    </w:tbl>
    <w:p w14:paraId="527D62CC" w14:textId="77777777" w:rsidR="00E11B8E" w:rsidRDefault="00E11B8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</w:p>
    <w:sectPr w:rsidR="00E11B8E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05F70" w14:textId="77777777" w:rsidR="007B4777" w:rsidRDefault="007B4777">
      <w:r>
        <w:separator/>
      </w:r>
    </w:p>
  </w:endnote>
  <w:endnote w:type="continuationSeparator" w:id="0">
    <w:p w14:paraId="64B8945C" w14:textId="77777777" w:rsidR="007B4777" w:rsidRDefault="007B4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0FC53" w14:textId="77777777" w:rsidR="007B4777" w:rsidRDefault="007B4777">
      <w:r>
        <w:separator/>
      </w:r>
    </w:p>
  </w:footnote>
  <w:footnote w:type="continuationSeparator" w:id="0">
    <w:p w14:paraId="0FC1C29F" w14:textId="77777777" w:rsidR="007B4777" w:rsidRDefault="007B4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3B258" w14:textId="77777777" w:rsidR="00E11B8E" w:rsidRDefault="00E11B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2822"/>
    <w:multiLevelType w:val="hybridMultilevel"/>
    <w:tmpl w:val="9A2E8226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07E90"/>
    <w:multiLevelType w:val="hybridMultilevel"/>
    <w:tmpl w:val="DFA66880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63350"/>
    <w:multiLevelType w:val="hybridMultilevel"/>
    <w:tmpl w:val="AD7CE16A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1B8E"/>
    <w:rsid w:val="00184C7C"/>
    <w:rsid w:val="0025479A"/>
    <w:rsid w:val="003F1A77"/>
    <w:rsid w:val="003F317A"/>
    <w:rsid w:val="004146A4"/>
    <w:rsid w:val="004857F1"/>
    <w:rsid w:val="007B4777"/>
    <w:rsid w:val="007F7C0B"/>
    <w:rsid w:val="009B2ACF"/>
    <w:rsid w:val="009F5518"/>
    <w:rsid w:val="00B95379"/>
    <w:rsid w:val="00E11B8E"/>
    <w:rsid w:val="00E80256"/>
    <w:rsid w:val="00E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7C56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1A77"/>
    <w:pPr>
      <w:ind w:left="720"/>
      <w:contextualSpacing/>
    </w:pPr>
  </w:style>
  <w:style w:type="paragraph" w:styleId="Sinespaciado">
    <w:name w:val="No Spacing"/>
    <w:uiPriority w:val="1"/>
    <w:qFormat/>
    <w:rsid w:val="003F3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905</Words>
  <Characters>4979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 Benitez</cp:lastModifiedBy>
  <cp:revision>2</cp:revision>
  <dcterms:created xsi:type="dcterms:W3CDTF">2019-03-31T18:33:00Z</dcterms:created>
  <dcterms:modified xsi:type="dcterms:W3CDTF">2019-03-31T18:33:00Z</dcterms:modified>
</cp:coreProperties>
</file>