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480EE" w14:textId="77777777" w:rsidR="00764957" w:rsidRDefault="00764957"/>
    <w:p w14:paraId="08F3292B" w14:textId="77777777" w:rsidR="00764957" w:rsidRDefault="00764957"/>
    <w:p w14:paraId="737F1017" w14:textId="77777777" w:rsidR="00764957" w:rsidRDefault="00764957"/>
    <w:p w14:paraId="6C992868" w14:textId="77777777" w:rsidR="00764957" w:rsidRDefault="00764957"/>
    <w:p w14:paraId="4AB006E8" w14:textId="77777777" w:rsidR="00764957" w:rsidRDefault="00764957"/>
    <w:p w14:paraId="5E05C620" w14:textId="77777777" w:rsidR="00764957" w:rsidRDefault="00764957"/>
    <w:p w14:paraId="1E8E9D48" w14:textId="77777777" w:rsidR="00764957" w:rsidRDefault="00764957"/>
    <w:p w14:paraId="60349CF5" w14:textId="77777777" w:rsidR="00764957" w:rsidRDefault="00764957"/>
    <w:p w14:paraId="5D765FFC" w14:textId="77777777" w:rsidR="00764957" w:rsidRDefault="00764957"/>
    <w:p w14:paraId="214D1F7D" w14:textId="77777777" w:rsidR="00764957" w:rsidRDefault="00764957"/>
    <w:p w14:paraId="26BDC931" w14:textId="77777777" w:rsidR="00764957" w:rsidRDefault="00764957"/>
    <w:p w14:paraId="59DC1AEA" w14:textId="77777777" w:rsidR="00764957" w:rsidRDefault="00764957"/>
    <w:p w14:paraId="6C017319" w14:textId="77777777" w:rsidR="00764957" w:rsidRDefault="00764957"/>
    <w:p w14:paraId="0EA97C19" w14:textId="77777777" w:rsidR="00764957" w:rsidRDefault="00764957"/>
    <w:p w14:paraId="170A81DC" w14:textId="77777777" w:rsidR="00764957" w:rsidRDefault="00764957"/>
    <w:p w14:paraId="09247FEF" w14:textId="77777777" w:rsidR="00764957" w:rsidRDefault="00764957"/>
    <w:p w14:paraId="584CB157" w14:textId="77777777" w:rsidR="00764957" w:rsidRDefault="00764957"/>
    <w:p w14:paraId="113C3551" w14:textId="77777777" w:rsidR="00764957" w:rsidRDefault="00764957"/>
    <w:p w14:paraId="4DD62EAE" w14:textId="77777777" w:rsidR="00764957" w:rsidRDefault="00764957"/>
    <w:p w14:paraId="2CC9A347" w14:textId="77777777" w:rsidR="00764957" w:rsidRDefault="00764957"/>
    <w:p w14:paraId="4E899B02" w14:textId="77777777" w:rsidR="00764957" w:rsidRDefault="00764957"/>
    <w:p w14:paraId="100C68C2" w14:textId="77777777" w:rsidR="00764957" w:rsidRDefault="00764957"/>
    <w:p w14:paraId="471B8376" w14:textId="77777777" w:rsidR="00764957" w:rsidRDefault="00764957"/>
    <w:p w14:paraId="058F2D6C" w14:textId="77777777" w:rsidR="00764957" w:rsidRDefault="00764957"/>
    <w:p w14:paraId="60CE3CC2" w14:textId="77777777" w:rsidR="00764957" w:rsidRDefault="00764957"/>
    <w:p w14:paraId="62FDC4FA" w14:textId="77777777" w:rsidR="00764957" w:rsidRDefault="00764957"/>
    <w:p w14:paraId="3C7A973E" w14:textId="77777777" w:rsidR="00764957" w:rsidRDefault="00764957"/>
    <w:p w14:paraId="4608F8FE" w14:textId="77777777" w:rsidR="00764957" w:rsidRDefault="00764957"/>
    <w:p w14:paraId="61450F73" w14:textId="77777777" w:rsidR="00764957" w:rsidRDefault="00764957"/>
    <w:p w14:paraId="316E8D30" w14:textId="77777777" w:rsidR="00764957" w:rsidRDefault="00764957"/>
    <w:tbl>
      <w:tblPr>
        <w:tblStyle w:val="a"/>
        <w:tblW w:w="5624" w:type="dxa"/>
        <w:tblInd w:w="2950" w:type="dxa"/>
        <w:tblLayout w:type="fixed"/>
        <w:tblLook w:val="0000" w:firstRow="0" w:lastRow="0" w:firstColumn="0" w:lastColumn="0" w:noHBand="0" w:noVBand="0"/>
      </w:tblPr>
      <w:tblGrid>
        <w:gridCol w:w="5624"/>
      </w:tblGrid>
      <w:tr w:rsidR="00764957" w14:paraId="0B23B243" w14:textId="77777777">
        <w:tc>
          <w:tcPr>
            <w:tcW w:w="5624" w:type="dxa"/>
            <w:tcBorders>
              <w:top w:val="single" w:sz="18" w:space="0" w:color="292929"/>
            </w:tcBorders>
          </w:tcPr>
          <w:p w14:paraId="792B3F2E" w14:textId="77777777" w:rsidR="00764957" w:rsidRDefault="00764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14:paraId="737A7334" w14:textId="77777777" w:rsidR="00764957" w:rsidRDefault="009F3831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3BA27AF1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63533C80" w14:textId="77777777" w:rsidR="00764957" w:rsidRDefault="009F3831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Home </w:t>
      </w:r>
      <w:proofErr w:type="spellStart"/>
      <w:r>
        <w:rPr>
          <w:b/>
          <w:color w:val="5F5F5F"/>
          <w:sz w:val="22"/>
          <w:szCs w:val="22"/>
        </w:rPr>
        <w:t>Switch</w:t>
      </w:r>
      <w:proofErr w:type="spellEnd"/>
      <w:r>
        <w:rPr>
          <w:b/>
          <w:color w:val="5F5F5F"/>
          <w:sz w:val="22"/>
          <w:szCs w:val="22"/>
        </w:rPr>
        <w:t xml:space="preserve"> Home</w:t>
      </w:r>
    </w:p>
    <w:p w14:paraId="0B44E93F" w14:textId="77777777" w:rsidR="00764957" w:rsidRDefault="009F3831">
      <w:pPr>
        <w:pBdr>
          <w:top w:val="nil"/>
          <w:left w:val="nil"/>
          <w:bottom w:val="nil"/>
          <w:right w:val="nil"/>
          <w:between w:val="nil"/>
        </w:pBdr>
        <w:ind w:left="3163" w:hanging="283"/>
        <w:rPr>
          <w:color w:val="000000"/>
        </w:rPr>
      </w:pPr>
      <w:r>
        <w:rPr>
          <w:color w:val="241A61"/>
          <w:sz w:val="22"/>
          <w:szCs w:val="22"/>
        </w:rPr>
        <w:t xml:space="preserve">Revisión </w:t>
      </w:r>
      <w:r w:rsidR="006920BB">
        <w:rPr>
          <w:color w:val="241A61"/>
          <w:sz w:val="22"/>
          <w:szCs w:val="22"/>
        </w:rPr>
        <w:t>0.3</w:t>
      </w:r>
    </w:p>
    <w:p w14:paraId="6DB4DB31" w14:textId="77777777" w:rsidR="00764957" w:rsidRDefault="00764957">
      <w:pPr>
        <w:ind w:left="2700"/>
      </w:pPr>
    </w:p>
    <w:p w14:paraId="4E49E7AD" w14:textId="77777777" w:rsidR="00764957" w:rsidRDefault="00764957">
      <w:pPr>
        <w:ind w:left="2700"/>
      </w:pPr>
    </w:p>
    <w:p w14:paraId="0449C1E0" w14:textId="77777777" w:rsidR="00764957" w:rsidRDefault="00764957">
      <w:pPr>
        <w:ind w:left="2700"/>
      </w:pPr>
    </w:p>
    <w:p w14:paraId="1C9F62AD" w14:textId="77777777" w:rsidR="00764957" w:rsidRDefault="00764957">
      <w:pPr>
        <w:ind w:left="2700"/>
      </w:pPr>
    </w:p>
    <w:p w14:paraId="29995872" w14:textId="77777777" w:rsidR="00764957" w:rsidRDefault="00764957">
      <w:pPr>
        <w:ind w:left="2700"/>
      </w:pPr>
    </w:p>
    <w:p w14:paraId="7AE2DFD5" w14:textId="77777777" w:rsidR="00764957" w:rsidRDefault="00764957">
      <w:pPr>
        <w:ind w:left="2700"/>
      </w:pPr>
    </w:p>
    <w:p w14:paraId="6CB1E716" w14:textId="77777777" w:rsidR="00764957" w:rsidRDefault="00764957">
      <w:pPr>
        <w:ind w:left="2700"/>
      </w:pPr>
    </w:p>
    <w:p w14:paraId="7FFB28CE" w14:textId="77777777" w:rsidR="00764957" w:rsidRDefault="00764957">
      <w:pPr>
        <w:ind w:left="2700"/>
      </w:pPr>
    </w:p>
    <w:p w14:paraId="615963BD" w14:textId="77777777" w:rsidR="00764957" w:rsidRDefault="00764957">
      <w:pPr>
        <w:ind w:left="2700"/>
      </w:pPr>
    </w:p>
    <w:p w14:paraId="3D544212" w14:textId="77777777" w:rsidR="00764957" w:rsidRDefault="00764957">
      <w:pPr>
        <w:ind w:left="2700"/>
      </w:pPr>
    </w:p>
    <w:p w14:paraId="64778268" w14:textId="77777777" w:rsidR="00764957" w:rsidRDefault="00764957">
      <w:pPr>
        <w:ind w:left="2700"/>
      </w:pPr>
    </w:p>
    <w:p w14:paraId="57D2AFC3" w14:textId="77777777" w:rsidR="00764957" w:rsidRDefault="00764957">
      <w:pPr>
        <w:ind w:left="2700"/>
      </w:pPr>
    </w:p>
    <w:p w14:paraId="48ADBFD4" w14:textId="77777777" w:rsidR="00764957" w:rsidRDefault="00764957">
      <w:pPr>
        <w:ind w:left="2700"/>
      </w:pPr>
    </w:p>
    <w:p w14:paraId="4CA508BF" w14:textId="77777777" w:rsidR="00764957" w:rsidRDefault="00764957">
      <w:pPr>
        <w:ind w:left="2700"/>
      </w:pPr>
    </w:p>
    <w:p w14:paraId="724D7454" w14:textId="77777777" w:rsidR="00764957" w:rsidRDefault="009F3831">
      <w:pPr>
        <w:ind w:left="2700"/>
      </w:pPr>
      <w:r>
        <w:rPr>
          <w:noProof/>
          <w:lang w:val="es-ES_tradnl"/>
        </w:rPr>
        <mc:AlternateContent>
          <mc:Choice Requires="wpg">
            <w:drawing>
              <wp:anchor distT="0" distB="0" distL="89535" distR="89535" simplePos="0" relativeHeight="251658240" behindDoc="0" locked="0" layoutInCell="1" hidden="0" allowOverlap="1" wp14:anchorId="40021640" wp14:editId="2B1C7409">
                <wp:simplePos x="0" y="0"/>
                <wp:positionH relativeFrom="column">
                  <wp:posOffset>2947035</wp:posOffset>
                </wp:positionH>
                <wp:positionV relativeFrom="paragraph">
                  <wp:posOffset>482600</wp:posOffset>
                </wp:positionV>
                <wp:extent cx="3997325" cy="271780"/>
                <wp:effectExtent l="0" t="0" r="0" b="0"/>
                <wp:wrapSquare wrapText="bothSides" distT="0" distB="0" distL="89535" distR="8953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2100" y="3648873"/>
                          <a:ext cx="39878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637F7" w14:textId="77777777" w:rsidR="00764957" w:rsidRDefault="009F383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284DDD4B" w14:textId="77777777" w:rsidR="00764957" w:rsidRDefault="0076495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89535" distR="89535" hidden="0" layoutInCell="1" locked="0" relativeHeight="0" simplePos="0">
                <wp:simplePos x="0" y="0"/>
                <wp:positionH relativeFrom="column">
                  <wp:posOffset>2947035</wp:posOffset>
                </wp:positionH>
                <wp:positionV relativeFrom="paragraph">
                  <wp:posOffset>482600</wp:posOffset>
                </wp:positionV>
                <wp:extent cx="3997325" cy="271780"/>
                <wp:effectExtent b="0" l="0" r="0" t="0"/>
                <wp:wrapSquare wrapText="bothSides" distB="0" distT="0" distL="89535" distR="89535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7325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74BEC4" w14:textId="77777777" w:rsidR="00764957" w:rsidRDefault="00764957">
      <w:pPr>
        <w:ind w:left="2700"/>
      </w:pPr>
    </w:p>
    <w:p w14:paraId="39C72F9C" w14:textId="77777777" w:rsidR="00764957" w:rsidRDefault="00764957">
      <w:bookmarkStart w:id="0" w:name="_gjdgxs" w:colFirst="0" w:colLast="0"/>
      <w:bookmarkEnd w:id="0"/>
    </w:p>
    <w:p w14:paraId="297A3550" w14:textId="77777777" w:rsidR="00764957" w:rsidRDefault="009F3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764957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14:paraId="505BF609" w14:textId="77777777" w:rsidR="00764957" w:rsidRDefault="009F38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72FA850B" w14:textId="77777777" w:rsidR="00764957" w:rsidRDefault="00764957"/>
    <w:p w14:paraId="0FCEE5AB" w14:textId="77777777" w:rsidR="00764957" w:rsidRDefault="00764957"/>
    <w:tbl>
      <w:tblPr>
        <w:tblStyle w:val="a0"/>
        <w:tblW w:w="85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17"/>
        <w:gridCol w:w="1079"/>
        <w:gridCol w:w="2968"/>
        <w:gridCol w:w="3240"/>
      </w:tblGrid>
      <w:tr w:rsidR="00764957" w14:paraId="4E51F27B" w14:textId="77777777"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0F4D8F8A" w14:textId="77777777" w:rsidR="00764957" w:rsidRDefault="009F3831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2D886060" w14:textId="77777777" w:rsidR="00764957" w:rsidRDefault="009F3831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63E6020A" w14:textId="77777777" w:rsidR="00764957" w:rsidRDefault="009F3831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09E91832" w14:textId="77777777" w:rsidR="00764957" w:rsidRDefault="009F3831">
            <w:pPr>
              <w:jc w:val="center"/>
            </w:pPr>
            <w:r>
              <w:rPr>
                <w:b/>
              </w:rPr>
              <w:t>Verificado</w:t>
            </w:r>
          </w:p>
        </w:tc>
      </w:tr>
      <w:tr w:rsidR="00764957" w14:paraId="576088CB" w14:textId="77777777">
        <w:trPr>
          <w:trHeight w:val="580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D03AFE" w14:textId="77777777" w:rsidR="00764957" w:rsidRDefault="009F3831">
            <w:r>
              <w:t>24/03/2019</w:t>
            </w:r>
          </w:p>
        </w:tc>
        <w:tc>
          <w:tcPr>
            <w:tcW w:w="1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773E1BD" w14:textId="77777777" w:rsidR="00764957" w:rsidRDefault="009F3831">
            <w:r>
              <w:t>0.1</w:t>
            </w:r>
          </w:p>
        </w:tc>
        <w:tc>
          <w:tcPr>
            <w:tcW w:w="2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A7E3BB" w14:textId="77777777" w:rsidR="00764957" w:rsidRDefault="009F3831">
            <w:r>
              <w:t>Martín Ruiz</w:t>
            </w: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D84F20" w14:textId="77777777" w:rsidR="00764957" w:rsidRDefault="009F3831">
            <w:pPr>
              <w:jc w:val="center"/>
            </w:pPr>
            <w:r>
              <w:t>Nicolás Prieto, Irina Benitez</w:t>
            </w:r>
          </w:p>
        </w:tc>
      </w:tr>
      <w:tr w:rsidR="00764957" w14:paraId="440DD1D4" w14:textId="77777777">
        <w:trPr>
          <w:trHeight w:val="680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6CAB7D" w14:textId="77777777" w:rsidR="00764957" w:rsidRDefault="009F3831">
            <w:r>
              <w:t>31/03/2019</w:t>
            </w:r>
          </w:p>
        </w:tc>
        <w:tc>
          <w:tcPr>
            <w:tcW w:w="1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CFBA8C9" w14:textId="77777777" w:rsidR="00764957" w:rsidRDefault="009F3831">
            <w:r>
              <w:t>0.2</w:t>
            </w:r>
          </w:p>
        </w:tc>
        <w:tc>
          <w:tcPr>
            <w:tcW w:w="2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D8700B6" w14:textId="77777777" w:rsidR="00764957" w:rsidRDefault="009F3831">
            <w:r>
              <w:t>Irina Benitez</w:t>
            </w: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3309DA" w14:textId="77777777" w:rsidR="00764957" w:rsidRDefault="009F3831">
            <w:pPr>
              <w:jc w:val="center"/>
            </w:pPr>
            <w:r>
              <w:t>Nicolás Prieto, Martín Ruiz</w:t>
            </w:r>
          </w:p>
        </w:tc>
      </w:tr>
      <w:tr w:rsidR="00764957" w14:paraId="0327C99C" w14:textId="77777777">
        <w:trPr>
          <w:trHeight w:val="680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377F7D" w14:textId="77777777" w:rsidR="00764957" w:rsidRDefault="009F3831">
            <w:r>
              <w:t>14/04/2019</w:t>
            </w:r>
          </w:p>
        </w:tc>
        <w:tc>
          <w:tcPr>
            <w:tcW w:w="1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922D792" w14:textId="77777777" w:rsidR="00764957" w:rsidRDefault="009F3831">
            <w:r>
              <w:t>0.3</w:t>
            </w:r>
          </w:p>
        </w:tc>
        <w:tc>
          <w:tcPr>
            <w:tcW w:w="2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B4CADD" w14:textId="77777777" w:rsidR="00764957" w:rsidRDefault="009F3831">
            <w:r>
              <w:t>Nicolás Prieto</w:t>
            </w: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75D6D" w14:textId="77777777" w:rsidR="00764957" w:rsidRDefault="009C6082">
            <w:pPr>
              <w:jc w:val="center"/>
            </w:pPr>
            <w:r>
              <w:t>Martin Ruiz</w:t>
            </w:r>
            <w:r w:rsidR="009F3831">
              <w:t>, Irina Benitez</w:t>
            </w:r>
          </w:p>
        </w:tc>
      </w:tr>
    </w:tbl>
    <w:p w14:paraId="286E2331" w14:textId="77777777" w:rsidR="00764957" w:rsidRDefault="00764957"/>
    <w:p w14:paraId="2448C727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70CDE10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3AFDCCF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CB6D899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DA058E6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B7F3803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A94975D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17FC78A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E16E387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F23AF8C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712714B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990FF26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A99116D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D3E340C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65FAC11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F58DDD2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F428C5D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70FCC23" w14:textId="77777777" w:rsidR="00764957" w:rsidRDefault="009F383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>Documento validado por las partes en fecha: 01/04/2019</w:t>
      </w:r>
    </w:p>
    <w:p w14:paraId="74173A65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a1"/>
        <w:tblW w:w="850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168"/>
        <w:gridCol w:w="4336"/>
      </w:tblGrid>
      <w:tr w:rsidR="00764957" w14:paraId="35FAA231" w14:textId="77777777">
        <w:trPr>
          <w:jc w:val="center"/>
        </w:trPr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28332C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E9D7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764957" w14:paraId="1087695B" w14:textId="77777777">
        <w:trPr>
          <w:trHeight w:val="2900"/>
          <w:jc w:val="center"/>
        </w:trPr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CF768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noProof/>
                <w:color w:val="000000"/>
                <w:lang w:val="es-ES_tradnl"/>
              </w:rPr>
              <w:drawing>
                <wp:inline distT="0" distB="0" distL="114300" distR="114300" wp14:anchorId="7D9C4E7D" wp14:editId="707C0DB7">
                  <wp:extent cx="2371725" cy="158115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581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472B" w14:textId="77777777" w:rsidR="00764957" w:rsidRDefault="00764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52E31629" w14:textId="77777777" w:rsidR="00764957" w:rsidRDefault="00764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6CD5FF0E" w14:textId="77777777" w:rsidR="00764957" w:rsidRDefault="00764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68A6A5F5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noProof/>
                <w:color w:val="000000"/>
                <w:lang w:val="es-ES_tradnl"/>
              </w:rPr>
              <w:drawing>
                <wp:inline distT="0" distB="0" distL="114300" distR="114300" wp14:anchorId="62270C81" wp14:editId="0F17A7C7">
                  <wp:extent cx="2615565" cy="1293495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293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C399B2B" w14:textId="77777777" w:rsidR="00764957" w:rsidRDefault="00764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2902A16E" w14:textId="77777777" w:rsidR="00764957" w:rsidRDefault="00764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64F7C683" w14:textId="77777777" w:rsidR="00764957" w:rsidRDefault="00764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764957" w14:paraId="7D8DEA8B" w14:textId="77777777">
        <w:trPr>
          <w:jc w:val="center"/>
        </w:trPr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192C3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Aclaración: Marcia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205A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Aclaración: La Plata Software Factory </w:t>
            </w:r>
            <w:proofErr w:type="spellStart"/>
            <w:r>
              <w:rPr>
                <w:color w:val="000000"/>
              </w:rPr>
              <w:t>Deluxe</w:t>
            </w:r>
            <w:proofErr w:type="spellEnd"/>
            <w:r>
              <w:rPr>
                <w:color w:val="000000"/>
              </w:rPr>
              <w:t xml:space="preserve"> CEO</w:t>
            </w:r>
          </w:p>
        </w:tc>
      </w:tr>
    </w:tbl>
    <w:p w14:paraId="486BCC22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A831515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1CCB393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511EC49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BA29D35" w14:textId="77777777" w:rsidR="00764957" w:rsidRDefault="00764957"/>
    <w:p w14:paraId="287601A7" w14:textId="77777777" w:rsidR="00764957" w:rsidRDefault="00764957"/>
    <w:p w14:paraId="522A1FD6" w14:textId="77777777" w:rsidR="00764957" w:rsidRDefault="00764957"/>
    <w:p w14:paraId="3514291D" w14:textId="77777777" w:rsidR="00764957" w:rsidRDefault="00764957">
      <w:bookmarkStart w:id="1" w:name="_30j0zll" w:colFirst="0" w:colLast="0"/>
      <w:bookmarkEnd w:id="1"/>
    </w:p>
    <w:p w14:paraId="617A053D" w14:textId="77777777" w:rsidR="00764957" w:rsidRDefault="009F3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764957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14:paraId="2127EED9" w14:textId="77777777" w:rsidR="00764957" w:rsidRDefault="009F38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607235470"/>
        <w:docPartObj>
          <w:docPartGallery w:val="Table of Contents"/>
          <w:docPartUnique/>
        </w:docPartObj>
      </w:sdtPr>
      <w:sdtEndPr/>
      <w:sdtContent>
        <w:p w14:paraId="1402ADB6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b/>
              <w:smallCaps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FICHA DEL DOCUMENTO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5CEDF68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30j0zll">
            <w:r>
              <w:rPr>
                <w:b/>
                <w:smallCaps/>
                <w:color w:val="000000"/>
              </w:rPr>
              <w:t>CONTENIDO</w:t>
            </w:r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2C5D6CC7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1fob9te">
            <w:r>
              <w:rPr>
                <w:b/>
                <w:smallCaps/>
                <w:color w:val="000000"/>
              </w:rPr>
              <w:t>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INTRODUCCIÓN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1722D986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3znysh7">
            <w:r>
              <w:rPr>
                <w:b/>
                <w:color w:val="000000"/>
              </w:rPr>
              <w:t>1.1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</w:rPr>
            <w:t>Propósito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14:paraId="2EFFAB3E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2et92p0">
            <w:r>
              <w:rPr>
                <w:b/>
                <w:color w:val="000000"/>
              </w:rPr>
              <w:t>1.2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00"/>
            </w:rPr>
            <w:t>Alcance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14:paraId="215940E4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tyjcwt">
            <w:r>
              <w:rPr>
                <w:b/>
                <w:color w:val="000000"/>
              </w:rPr>
              <w:t>1.3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00"/>
            </w:rPr>
            <w:t>Referenc</w:t>
          </w:r>
          <w:r>
            <w:rPr>
              <w:b/>
              <w:color w:val="000000"/>
            </w:rPr>
            <w:t>ias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14:paraId="781B3CB9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3dy6vkm">
            <w:r>
              <w:rPr>
                <w:b/>
                <w:smallCaps/>
                <w:color w:val="000000"/>
              </w:rPr>
              <w:t>2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DESCRIPCIÓN GENERAL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7F57380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3dy6vkm">
            <w:r>
              <w:rPr>
                <w:b/>
                <w:color w:val="000000"/>
              </w:rPr>
              <w:t>2.1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color w:val="000000"/>
            </w:rPr>
            <w:t>Perspectiva del producto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14:paraId="2E5CDDBA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1t3h5sf">
            <w:r>
              <w:rPr>
                <w:b/>
                <w:color w:val="000000"/>
              </w:rPr>
              <w:t>2.2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color w:val="000000"/>
            </w:rPr>
            <w:t>Funcionalidad del producto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14:paraId="3BB2F573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4d34og8">
            <w:r>
              <w:rPr>
                <w:b/>
                <w:color w:val="000000"/>
              </w:rPr>
              <w:t>2.3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00"/>
            </w:rPr>
            <w:t>Características de los usuarios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14:paraId="5B7EFE30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2s8eyo1">
            <w:r>
              <w:rPr>
                <w:b/>
                <w:color w:val="000000"/>
              </w:rPr>
              <w:t>2.4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color w:val="000000"/>
            </w:rPr>
            <w:t>Evolución previsible del sistema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14:paraId="31EA673B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17dp8vu">
            <w:r>
              <w:rPr>
                <w:b/>
                <w:smallCaps/>
                <w:color w:val="000000"/>
              </w:rPr>
              <w:t>3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REQUISITOS NO FUNCIONALES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08871C93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3rdcrjn">
            <w:r>
              <w:rPr>
                <w:b/>
                <w:color w:val="000000"/>
              </w:rPr>
              <w:t>3.1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00"/>
            </w:rPr>
            <w:t>Requisitos de rendimiento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14:paraId="425FFA96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26in1rg">
            <w:r>
              <w:rPr>
                <w:b/>
                <w:color w:val="000000"/>
              </w:rPr>
              <w:t>3.2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00"/>
            </w:rPr>
            <w:t>Seguridad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71D1565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lnxbz9">
            <w:r>
              <w:rPr>
                <w:b/>
                <w:color w:val="000000"/>
              </w:rPr>
              <w:t>3.3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color w:val="000000"/>
            </w:rPr>
            <w:t>Portabilidad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31CAB9C8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35nkun2">
            <w:r>
              <w:rPr>
                <w:b/>
                <w:smallCaps/>
                <w:color w:val="000000"/>
              </w:rPr>
              <w:t>4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MANTENIMIENTO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4945EB52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1ksv4uv">
            <w:r>
              <w:rPr>
                <w:color w:val="000000"/>
              </w:rPr>
              <w:t>5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Apéndices</w:t>
          </w:r>
          <w:r>
            <w:rPr>
              <w:color w:val="000000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14:paraId="1A619570" w14:textId="77777777" w:rsidR="00764957" w:rsidRDefault="00764957">
      <w:pPr>
        <w:rPr>
          <w:rFonts w:ascii="Calibri" w:eastAsia="Calibri" w:hAnsi="Calibri" w:cs="Calibri"/>
          <w:sz w:val="24"/>
          <w:szCs w:val="24"/>
        </w:rPr>
      </w:pPr>
      <w:bookmarkStart w:id="2" w:name="_1fob9te" w:colFirst="0" w:colLast="0"/>
      <w:bookmarkEnd w:id="2"/>
    </w:p>
    <w:p w14:paraId="2CAEABB3" w14:textId="77777777" w:rsidR="00764957" w:rsidRDefault="009F383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43FDCCD7" w14:textId="77777777" w:rsidR="00764957" w:rsidRDefault="009F383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Propósito</w:t>
      </w:r>
    </w:p>
    <w:p w14:paraId="7AA833A3" w14:textId="77777777" w:rsidR="00764957" w:rsidRDefault="009F3831">
      <w:pPr>
        <w:widowControl w:val="0"/>
        <w:spacing w:line="276" w:lineRule="auto"/>
        <w:ind w:left="567"/>
        <w:jc w:val="both"/>
      </w:pPr>
      <w:bookmarkStart w:id="4" w:name="_2et92p0" w:colFirst="0" w:colLast="0"/>
      <w:bookmarkEnd w:id="4"/>
      <w:r>
        <w:t>El propósito de este documento es la descripción y especificación detallada sobre los requerimientos del sistema a desarrollar, así como aspectos legales y documentos relacionados. La documentación existente en él tiene como objetivo servir de guía para de</w:t>
      </w:r>
      <w:r w:rsidR="000C6DC2">
        <w:t>sarrolladores y clientes</w:t>
      </w:r>
      <w:r>
        <w:t>; además establecer claramente el alcance del producto solicitado.</w:t>
      </w:r>
    </w:p>
    <w:p w14:paraId="21D1E4C2" w14:textId="77777777" w:rsidR="00764957" w:rsidRDefault="009F3831">
      <w:pPr>
        <w:widowControl w:val="0"/>
        <w:spacing w:line="276" w:lineRule="auto"/>
        <w:ind w:left="567"/>
        <w:jc w:val="both"/>
      </w:pPr>
      <w:r>
        <w:t>Este documento está dirigido a clientes del sistema</w:t>
      </w:r>
      <w:r w:rsidR="000C6DC2">
        <w:t xml:space="preserve"> de gestión (Home </w:t>
      </w:r>
      <w:proofErr w:type="spellStart"/>
      <w:r w:rsidR="000C6DC2">
        <w:t>Switch</w:t>
      </w:r>
      <w:proofErr w:type="spellEnd"/>
      <w:r w:rsidR="000C6DC2">
        <w:t xml:space="preserve"> Home) </w:t>
      </w:r>
      <w:r>
        <w:t>y de administración de residencias de tiempo compartido a desarrollar, a</w:t>
      </w:r>
      <w:r>
        <w:t xml:space="preserve">sí como también a los analistas y desarrolladores del mismo (La Plata Software Factory </w:t>
      </w:r>
      <w:proofErr w:type="spellStart"/>
      <w:r>
        <w:t>Deluxe</w:t>
      </w:r>
      <w:proofErr w:type="spellEnd"/>
      <w:r>
        <w:t>).</w:t>
      </w:r>
    </w:p>
    <w:p w14:paraId="0C41B9BA" w14:textId="77777777" w:rsidR="00764957" w:rsidRDefault="009F383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07EC07A" w14:textId="77777777" w:rsidR="00764957" w:rsidRDefault="009F3831">
      <w:pPr>
        <w:spacing w:line="276" w:lineRule="auto"/>
        <w:ind w:left="567"/>
        <w:jc w:val="both"/>
      </w:pPr>
      <w:r>
        <w:t xml:space="preserve">El propósito del producto a desarrollar (Home </w:t>
      </w:r>
      <w:proofErr w:type="spellStart"/>
      <w:r>
        <w:t>Switch</w:t>
      </w:r>
      <w:proofErr w:type="spellEnd"/>
      <w:r>
        <w:t xml:space="preserve"> Home), de ahora en más identificado como ‘HSH App’, tiene como objetivo la creación y mantención de</w:t>
      </w:r>
      <w:r>
        <w:t xml:space="preserve"> una plataforma web para la gestión de alquileres de tiempos compartidos. El mismo está dirigido a personas mayores de edad interesadas en realizar alquileres a través de la web. </w:t>
      </w:r>
    </w:p>
    <w:p w14:paraId="29AAF318" w14:textId="77777777" w:rsidR="00764957" w:rsidRDefault="009F3831">
      <w:pPr>
        <w:spacing w:line="276" w:lineRule="auto"/>
        <w:ind w:left="567"/>
        <w:jc w:val="both"/>
      </w:pPr>
      <w:r>
        <w:t xml:space="preserve">El producto será responsable de la carga de datos de usuarios, propiedades, </w:t>
      </w:r>
      <w:r>
        <w:t>gestión de transacciones y los elementos necesarios para realizarla. Los pagos y validación de tarjetas se realizan a través de una aplicación externa</w:t>
      </w:r>
      <w:r w:rsidR="000C6DC2">
        <w:t>.</w:t>
      </w:r>
    </w:p>
    <w:p w14:paraId="1E3CB357" w14:textId="77777777" w:rsidR="00764957" w:rsidRDefault="009F383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19B8DF5C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484" w:type="dxa"/>
        <w:tblInd w:w="813" w:type="dxa"/>
        <w:tblLayout w:type="fixed"/>
        <w:tblLook w:val="0000" w:firstRow="0" w:lastRow="0" w:firstColumn="0" w:lastColumn="0" w:noHBand="0" w:noVBand="0"/>
      </w:tblPr>
      <w:tblGrid>
        <w:gridCol w:w="1515"/>
        <w:gridCol w:w="2303"/>
        <w:gridCol w:w="1392"/>
        <w:gridCol w:w="2274"/>
      </w:tblGrid>
      <w:tr w:rsidR="00764957" w14:paraId="6A160A77" w14:textId="77777777">
        <w:trPr>
          <w:trHeight w:val="280"/>
        </w:trPr>
        <w:tc>
          <w:tcPr>
            <w:tcW w:w="1516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</w:tcBorders>
            <w:shd w:val="clear" w:color="auto" w:fill="EAEAEA"/>
          </w:tcPr>
          <w:p w14:paraId="645D7C39" w14:textId="77777777" w:rsidR="00764957" w:rsidRDefault="009F3831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2303" w:type="dxa"/>
            <w:tcBorders>
              <w:top w:val="single" w:sz="4" w:space="0" w:color="292929"/>
              <w:left w:val="single" w:sz="6" w:space="0" w:color="292929"/>
              <w:bottom w:val="single" w:sz="6" w:space="0" w:color="292929"/>
            </w:tcBorders>
            <w:shd w:val="clear" w:color="auto" w:fill="EAEAEA"/>
          </w:tcPr>
          <w:p w14:paraId="71739290" w14:textId="77777777" w:rsidR="00764957" w:rsidRDefault="009F3831">
            <w:pPr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1392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</w:tcBorders>
            <w:shd w:val="clear" w:color="auto" w:fill="EAEAEA"/>
          </w:tcPr>
          <w:p w14:paraId="79CA81D0" w14:textId="77777777" w:rsidR="00764957" w:rsidRDefault="009F3831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2274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</w:tcPr>
          <w:p w14:paraId="68E31128" w14:textId="77777777" w:rsidR="00764957" w:rsidRDefault="009F3831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764957" w14:paraId="406C7798" w14:textId="77777777">
        <w:tc>
          <w:tcPr>
            <w:tcW w:w="1516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</w:tcBorders>
          </w:tcPr>
          <w:p w14:paraId="6A9C5663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Entrevista #1</w:t>
            </w:r>
          </w:p>
        </w:tc>
        <w:tc>
          <w:tcPr>
            <w:tcW w:w="2303" w:type="dxa"/>
            <w:tcBorders>
              <w:top w:val="single" w:sz="6" w:space="0" w:color="292929"/>
              <w:left w:val="single" w:sz="6" w:space="0" w:color="292929"/>
              <w:bottom w:val="single" w:sz="4" w:space="0" w:color="292929"/>
            </w:tcBorders>
          </w:tcPr>
          <w:p w14:paraId="0AAB0808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Entrevistas con Dueña</w:t>
            </w:r>
          </w:p>
        </w:tc>
        <w:tc>
          <w:tcPr>
            <w:tcW w:w="1392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</w:tcBorders>
          </w:tcPr>
          <w:p w14:paraId="5E5FDC3E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24/03/2019</w:t>
            </w:r>
          </w:p>
        </w:tc>
        <w:tc>
          <w:tcPr>
            <w:tcW w:w="2274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1E911F5A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La Plata Software Factory </w:t>
            </w:r>
            <w:proofErr w:type="spellStart"/>
            <w:r>
              <w:rPr>
                <w:color w:val="000000"/>
              </w:rPr>
              <w:t>Deluxe</w:t>
            </w:r>
            <w:proofErr w:type="spellEnd"/>
          </w:p>
        </w:tc>
      </w:tr>
      <w:tr w:rsidR="00764957" w14:paraId="49D05038" w14:textId="77777777">
        <w:tc>
          <w:tcPr>
            <w:tcW w:w="1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</w:tcPr>
          <w:p w14:paraId="1C34C907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Documento</w:t>
            </w:r>
          </w:p>
        </w:tc>
        <w:tc>
          <w:tcPr>
            <w:tcW w:w="23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</w:tcBorders>
          </w:tcPr>
          <w:p w14:paraId="3010DDF9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Especificación</w:t>
            </w:r>
            <w:r>
              <w:rPr>
                <w:color w:val="000000"/>
              </w:rPr>
              <w:t xml:space="preserve"> de Requisitos </w:t>
            </w:r>
            <w:r>
              <w:t>según</w:t>
            </w:r>
            <w:r>
              <w:rPr>
                <w:color w:val="000000"/>
              </w:rPr>
              <w:t xml:space="preserve"> el </w:t>
            </w:r>
            <w:r>
              <w:t>estándar</w:t>
            </w:r>
            <w:r>
              <w:rPr>
                <w:color w:val="000000"/>
              </w:rPr>
              <w:t xml:space="preserve"> de IEEE 830</w:t>
            </w:r>
          </w:p>
        </w:tc>
        <w:tc>
          <w:tcPr>
            <w:tcW w:w="1392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</w:tcPr>
          <w:p w14:paraId="1220576D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22/10/2008</w:t>
            </w:r>
          </w:p>
        </w:tc>
        <w:tc>
          <w:tcPr>
            <w:tcW w:w="227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7DC6AC63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IEEE</w:t>
            </w:r>
          </w:p>
        </w:tc>
      </w:tr>
    </w:tbl>
    <w:p w14:paraId="57A250BB" w14:textId="77777777" w:rsidR="00764957" w:rsidRDefault="009F383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5" w:name="_3dy6vkm" w:colFirst="0" w:colLast="0"/>
      <w:bookmarkEnd w:id="5"/>
      <w:r>
        <w:rPr>
          <w:b/>
          <w:color w:val="000000"/>
          <w:sz w:val="32"/>
          <w:szCs w:val="32"/>
        </w:rPr>
        <w:t>Descripción general</w:t>
      </w:r>
    </w:p>
    <w:p w14:paraId="08FFEE5A" w14:textId="77777777" w:rsidR="00764957" w:rsidRDefault="009F383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5D67B30F" w14:textId="77777777" w:rsidR="00764957" w:rsidRDefault="009F3831" w:rsidP="000C6D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color w:val="000000"/>
        </w:rPr>
      </w:pPr>
      <w:r>
        <w:rPr>
          <w:color w:val="000000"/>
        </w:rPr>
        <w:t xml:space="preserve">El sistema ‘HSH App’ solicitado por Marcia, a desarrollar por parte de “La Plata Software Factory </w:t>
      </w:r>
      <w:proofErr w:type="spellStart"/>
      <w:r>
        <w:rPr>
          <w:color w:val="000000"/>
        </w:rPr>
        <w:t>Deluxe</w:t>
      </w:r>
      <w:proofErr w:type="spellEnd"/>
      <w:r>
        <w:rPr>
          <w:color w:val="000000"/>
        </w:rPr>
        <w:t xml:space="preserve">”, será independiente y autónomo, relegando la gestión de pagos a </w:t>
      </w:r>
      <w:r w:rsidR="000C6DC2">
        <w:rPr>
          <w:color w:val="000000"/>
        </w:rPr>
        <w:t>un sistema bancario externo.</w:t>
      </w:r>
    </w:p>
    <w:p w14:paraId="6E4D2169" w14:textId="77777777" w:rsidR="00764957" w:rsidRDefault="009F383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14:paraId="2007A69E" w14:textId="0DE9C986" w:rsidR="00764957" w:rsidRDefault="009F3831" w:rsidP="000C6DC2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El sistema deberá soportar la carga y ad</w:t>
      </w:r>
      <w:r>
        <w:rPr>
          <w:color w:val="000000"/>
        </w:rPr>
        <w:t>ministración de los datos de residencias y usuarios, funcionalidad relacionada a la gestión de reservas y mecanismo de subastas, y la generación de informes sobre las transacciones de los usuarios.</w:t>
      </w:r>
      <w:bookmarkStart w:id="6" w:name="_4d34og8" w:colFirst="0" w:colLast="0"/>
      <w:bookmarkEnd w:id="6"/>
      <w:r w:rsidR="000C6DC2">
        <w:rPr>
          <w:color w:val="000000"/>
        </w:rPr>
        <w:t xml:space="preserve"> </w:t>
      </w:r>
      <w:r>
        <w:rPr>
          <w:color w:val="000000"/>
        </w:rPr>
        <w:t>Conjuntamente se solicita la funcionalidad de migración/im</w:t>
      </w:r>
      <w:r>
        <w:rPr>
          <w:color w:val="000000"/>
        </w:rPr>
        <w:t xml:space="preserve">portación de datos </w:t>
      </w:r>
      <w:r w:rsidR="00D36031">
        <w:rPr>
          <w:color w:val="000000"/>
        </w:rPr>
        <w:t>desde</w:t>
      </w:r>
      <w:bookmarkStart w:id="7" w:name="_GoBack"/>
      <w:bookmarkEnd w:id="7"/>
      <w:r>
        <w:rPr>
          <w:color w:val="000000"/>
        </w:rPr>
        <w:t xml:space="preserve"> planillas de Excel.</w:t>
      </w:r>
    </w:p>
    <w:p w14:paraId="608FBD69" w14:textId="77777777" w:rsidR="00764957" w:rsidRDefault="009F383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3"/>
        <w:tblW w:w="7970" w:type="dxa"/>
        <w:tblInd w:w="813" w:type="dxa"/>
        <w:tblLayout w:type="fixed"/>
        <w:tblLook w:val="0000" w:firstRow="0" w:lastRow="0" w:firstColumn="0" w:lastColumn="0" w:noHBand="0" w:noVBand="0"/>
      </w:tblPr>
      <w:tblGrid>
        <w:gridCol w:w="2517"/>
        <w:gridCol w:w="5453"/>
      </w:tblGrid>
      <w:tr w:rsidR="00764957" w14:paraId="1C0F6D5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val="clear" w:color="auto" w:fill="EAEAEA"/>
          </w:tcPr>
          <w:p w14:paraId="05623FF6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5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253C798A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764957" w14:paraId="780ABA1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val="clear" w:color="auto" w:fill="EAEAEA"/>
          </w:tcPr>
          <w:p w14:paraId="16E16929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Resumen de Actividades</w:t>
            </w:r>
          </w:p>
        </w:tc>
        <w:tc>
          <w:tcPr>
            <w:tcW w:w="545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608C0E3A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Puede crear, editar y eliminar residencias, </w:t>
            </w:r>
            <w:proofErr w:type="spellStart"/>
            <w:r>
              <w:t>hotsales</w:t>
            </w:r>
            <w:proofErr w:type="spellEnd"/>
            <w:r>
              <w:rPr>
                <w:color w:val="000000"/>
              </w:rPr>
              <w:t xml:space="preserve"> y usuarios</w:t>
            </w:r>
            <w:r w:rsidR="00051855">
              <w:rPr>
                <w:color w:val="000000"/>
              </w:rPr>
              <w:t>. E</w:t>
            </w:r>
            <w:r>
              <w:rPr>
                <w:color w:val="000000"/>
              </w:rPr>
              <w:t>jecución de reportes estadísticos y seguimiento.</w:t>
            </w:r>
            <w:r w:rsidR="00051855">
              <w:rPr>
                <w:color w:val="000000"/>
              </w:rPr>
              <w:t xml:space="preserve"> C</w:t>
            </w:r>
            <w:r w:rsidR="00051855">
              <w:rPr>
                <w:color w:val="000000"/>
              </w:rPr>
              <w:t>errar sesión</w:t>
            </w:r>
          </w:p>
        </w:tc>
      </w:tr>
    </w:tbl>
    <w:p w14:paraId="4E91B0DD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14:paraId="463AE43A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tbl>
      <w:tblPr>
        <w:tblStyle w:val="a4"/>
        <w:tblW w:w="7970" w:type="dxa"/>
        <w:tblInd w:w="813" w:type="dxa"/>
        <w:tblLayout w:type="fixed"/>
        <w:tblLook w:val="0000" w:firstRow="0" w:lastRow="0" w:firstColumn="0" w:lastColumn="0" w:noHBand="0" w:noVBand="0"/>
      </w:tblPr>
      <w:tblGrid>
        <w:gridCol w:w="2517"/>
        <w:gridCol w:w="5453"/>
      </w:tblGrid>
      <w:tr w:rsidR="00764957" w14:paraId="618C79A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val="clear" w:color="auto" w:fill="EAEAEA"/>
          </w:tcPr>
          <w:p w14:paraId="5C526C05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5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6106EBAF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No Premium</w:t>
            </w:r>
          </w:p>
        </w:tc>
      </w:tr>
      <w:tr w:rsidR="00764957" w14:paraId="7C96AB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val="clear" w:color="auto" w:fill="EAEAEA"/>
          </w:tcPr>
          <w:p w14:paraId="6524F1A2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Resumen de Actividades</w:t>
            </w:r>
          </w:p>
        </w:tc>
        <w:tc>
          <w:tcPr>
            <w:tcW w:w="545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556C37E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Modificar datos de perfil, ofertar en subastas, ofertar en </w:t>
            </w:r>
            <w:proofErr w:type="spellStart"/>
            <w:r>
              <w:rPr>
                <w:color w:val="000000"/>
              </w:rPr>
              <w:t>hotsale</w:t>
            </w:r>
            <w:proofErr w:type="spellEnd"/>
            <w:r>
              <w:rPr>
                <w:color w:val="000000"/>
              </w:rPr>
              <w:t>, dar de baja reservas, solicitar pase a Premium</w:t>
            </w:r>
            <w:r w:rsidR="00051855">
              <w:rPr>
                <w:color w:val="000000"/>
              </w:rPr>
              <w:t xml:space="preserve">. </w:t>
            </w:r>
            <w:r w:rsidR="00051855">
              <w:rPr>
                <w:color w:val="000000"/>
              </w:rPr>
              <w:t>Cerrar sesión</w:t>
            </w:r>
            <w:r w:rsidR="00051855">
              <w:rPr>
                <w:color w:val="000000"/>
              </w:rPr>
              <w:t>.</w:t>
            </w:r>
          </w:p>
        </w:tc>
      </w:tr>
    </w:tbl>
    <w:p w14:paraId="3B37F808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tbl>
      <w:tblPr>
        <w:tblStyle w:val="a5"/>
        <w:tblW w:w="7970" w:type="dxa"/>
        <w:tblInd w:w="813" w:type="dxa"/>
        <w:tblLayout w:type="fixed"/>
        <w:tblLook w:val="0000" w:firstRow="0" w:lastRow="0" w:firstColumn="0" w:lastColumn="0" w:noHBand="0" w:noVBand="0"/>
      </w:tblPr>
      <w:tblGrid>
        <w:gridCol w:w="2517"/>
        <w:gridCol w:w="5453"/>
      </w:tblGrid>
      <w:tr w:rsidR="00764957" w14:paraId="51B4CBC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val="clear" w:color="auto" w:fill="EAEAEA"/>
          </w:tcPr>
          <w:p w14:paraId="6D33130F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5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B6F2394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Premium</w:t>
            </w:r>
          </w:p>
        </w:tc>
      </w:tr>
      <w:tr w:rsidR="00764957" w14:paraId="45D63050" w14:textId="77777777">
        <w:trPr>
          <w:trHeight w:val="18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val="clear" w:color="auto" w:fill="EAEAEA"/>
          </w:tcPr>
          <w:p w14:paraId="1FFAFB39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Resumen de Actividades</w:t>
            </w:r>
          </w:p>
        </w:tc>
        <w:tc>
          <w:tcPr>
            <w:tcW w:w="545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7A847054" w14:textId="77777777" w:rsidR="00764957" w:rsidRDefault="009F3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Modificar datos de perfil, reserva directa de residencias, ofertar en subastas, ofertar en </w:t>
            </w:r>
            <w:proofErr w:type="spellStart"/>
            <w:r>
              <w:rPr>
                <w:color w:val="000000"/>
              </w:rPr>
              <w:t>hotsale</w:t>
            </w:r>
            <w:proofErr w:type="spellEnd"/>
            <w:r>
              <w:rPr>
                <w:color w:val="000000"/>
              </w:rPr>
              <w:t>, dar de baja reservas, solicitar baja de usuario Premium</w:t>
            </w:r>
            <w:r w:rsidR="00051855">
              <w:rPr>
                <w:color w:val="000000"/>
              </w:rPr>
              <w:t xml:space="preserve">. </w:t>
            </w:r>
            <w:r w:rsidR="00051855">
              <w:rPr>
                <w:color w:val="000000"/>
              </w:rPr>
              <w:t>Cerrar sesión</w:t>
            </w:r>
            <w:r w:rsidR="00051855">
              <w:rPr>
                <w:color w:val="000000"/>
              </w:rPr>
              <w:t>.</w:t>
            </w:r>
          </w:p>
        </w:tc>
      </w:tr>
    </w:tbl>
    <w:p w14:paraId="4508592F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tbl>
      <w:tblPr>
        <w:tblStyle w:val="a5"/>
        <w:tblW w:w="7970" w:type="dxa"/>
        <w:tblInd w:w="813" w:type="dxa"/>
        <w:tblLayout w:type="fixed"/>
        <w:tblLook w:val="0000" w:firstRow="0" w:lastRow="0" w:firstColumn="0" w:lastColumn="0" w:noHBand="0" w:noVBand="0"/>
      </w:tblPr>
      <w:tblGrid>
        <w:gridCol w:w="2517"/>
        <w:gridCol w:w="5453"/>
      </w:tblGrid>
      <w:tr w:rsidR="00051855" w14:paraId="0FDC87AA" w14:textId="77777777" w:rsidTr="005D6C9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val="clear" w:color="auto" w:fill="EAEAEA"/>
          </w:tcPr>
          <w:p w14:paraId="6C523E08" w14:textId="77777777" w:rsidR="00051855" w:rsidRDefault="00051855" w:rsidP="005D6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5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2A22B092" w14:textId="77777777" w:rsidR="00051855" w:rsidRDefault="00051855" w:rsidP="00051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Usuario </w:t>
            </w:r>
            <w:r>
              <w:rPr>
                <w:color w:val="000000"/>
              </w:rPr>
              <w:t>Visitante</w:t>
            </w:r>
          </w:p>
        </w:tc>
      </w:tr>
      <w:tr w:rsidR="00051855" w14:paraId="60541AB1" w14:textId="77777777" w:rsidTr="005D6C9E">
        <w:trPr>
          <w:trHeight w:val="18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val="clear" w:color="auto" w:fill="EAEAEA"/>
          </w:tcPr>
          <w:p w14:paraId="1A4D4832" w14:textId="77777777" w:rsidR="00051855" w:rsidRDefault="00051855" w:rsidP="005D6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Resumen de Actividades</w:t>
            </w:r>
          </w:p>
        </w:tc>
        <w:tc>
          <w:tcPr>
            <w:tcW w:w="545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21D76BED" w14:textId="77777777" w:rsidR="00051855" w:rsidRDefault="00051855" w:rsidP="005D6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Ver las residencias publicadas, registrarse como usuario, iniciar sesión.</w:t>
            </w:r>
          </w:p>
        </w:tc>
      </w:tr>
    </w:tbl>
    <w:p w14:paraId="1590EFF7" w14:textId="77777777" w:rsidR="00051855" w:rsidRDefault="00051855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14:paraId="74528D47" w14:textId="77777777" w:rsidR="00764957" w:rsidRDefault="009F3831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  <w:r>
        <w:rPr>
          <w:i/>
          <w:color w:val="000000"/>
        </w:rPr>
        <w:t>Los usuarios finales del sistema deberán poseer un manejo básico de internet y aplicaciones de navegación, así como generación de pagos a través de la web.</w:t>
      </w:r>
    </w:p>
    <w:p w14:paraId="1E02BFA0" w14:textId="77777777" w:rsidR="00764957" w:rsidRDefault="009F383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Evolución previsible del sistema</w:t>
      </w:r>
    </w:p>
    <w:p w14:paraId="6A7E2714" w14:textId="77777777" w:rsidR="00764957" w:rsidRDefault="009F3831" w:rsidP="00051855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Se podría analizar e implementar en un proyecto posterior la incorp</w:t>
      </w:r>
      <w:r>
        <w:rPr>
          <w:color w:val="000000"/>
        </w:rPr>
        <w:t xml:space="preserve">oración de la funcionalidad de exportación de datos en formato Excel o CSV para realizar resguardos o archivar información como también la posibilidad de la compra de créditos y alta de suscripciones a través del sistema. </w:t>
      </w:r>
      <w:r>
        <w:rPr>
          <w:color w:val="000000"/>
        </w:rPr>
        <w:t xml:space="preserve">Creación de una aplicación móvil </w:t>
      </w:r>
      <w:r>
        <w:rPr>
          <w:color w:val="000000"/>
        </w:rPr>
        <w:t>complementaria al sistema web.</w:t>
      </w:r>
    </w:p>
    <w:p w14:paraId="04AE0ED3" w14:textId="77777777" w:rsidR="00764957" w:rsidRDefault="009F383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8" w:name="_3rdcrjn" w:colFirst="0" w:colLast="0"/>
      <w:bookmarkEnd w:id="8"/>
      <w:r>
        <w:rPr>
          <w:b/>
          <w:color w:val="000000"/>
          <w:sz w:val="32"/>
          <w:szCs w:val="32"/>
        </w:rPr>
        <w:t>Requisitos no funcionales</w:t>
      </w:r>
    </w:p>
    <w:p w14:paraId="247B5EFD" w14:textId="77777777" w:rsidR="00764957" w:rsidRDefault="009F383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de rendimiento</w:t>
      </w:r>
    </w:p>
    <w:p w14:paraId="2BF7DB70" w14:textId="77777777" w:rsidR="00764957" w:rsidRDefault="009F383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76" w:lineRule="auto"/>
        <w:ind w:left="567"/>
        <w:jc w:val="both"/>
      </w:pPr>
      <w:bookmarkStart w:id="9" w:name="_26in1rg" w:colFirst="0" w:colLast="0"/>
      <w:bookmarkEnd w:id="9"/>
      <w:r>
        <w:t>El sistema garantiza una respuesta óptima y ágil en cuanto a tiempos, considerándose que el 95 % de las transacciones que soportará el sistema se ejecutarán en un promedio de 0.5 segundos.</w:t>
      </w:r>
    </w:p>
    <w:p w14:paraId="5EAA351F" w14:textId="77777777" w:rsidR="00764957" w:rsidRDefault="009F383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76" w:lineRule="auto"/>
        <w:ind w:left="567"/>
        <w:jc w:val="both"/>
      </w:pPr>
      <w:r>
        <w:t xml:space="preserve">Se garantiza la fiabilidad de las transacciones y la </w:t>
      </w:r>
      <w:proofErr w:type="spellStart"/>
      <w:r>
        <w:t>recuperabilidad</w:t>
      </w:r>
      <w:proofErr w:type="spellEnd"/>
      <w:r>
        <w:t xml:space="preserve"> del sistema ante fallas inesperadas propias del funcionamiento del mismo, no confiriendo estas en posibles pérdidas de información existente en el sistema.</w:t>
      </w:r>
    </w:p>
    <w:p w14:paraId="42C4D382" w14:textId="77777777" w:rsidR="00764957" w:rsidRDefault="009F383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Seguridad</w:t>
      </w:r>
    </w:p>
    <w:p w14:paraId="13F2F5A0" w14:textId="77777777" w:rsidR="00764957" w:rsidRDefault="009F3831">
      <w:pPr>
        <w:widowControl w:val="0"/>
        <w:spacing w:line="276" w:lineRule="auto"/>
        <w:ind w:left="567"/>
        <w:jc w:val="both"/>
      </w:pPr>
      <w:r>
        <w:t>Se garantiza la segur</w:t>
      </w:r>
      <w:r>
        <w:t>idad del acceso al sistema, así como el manejo encriptado de las contraseñas guardadas.</w:t>
      </w:r>
    </w:p>
    <w:p w14:paraId="6AC5B4F8" w14:textId="77777777" w:rsidR="00764957" w:rsidRDefault="009F3831">
      <w:pPr>
        <w:widowControl w:val="0"/>
        <w:spacing w:line="276" w:lineRule="auto"/>
        <w:ind w:left="567"/>
        <w:jc w:val="both"/>
      </w:pPr>
      <w:bookmarkStart w:id="10" w:name="_lnxbz9" w:colFirst="0" w:colLast="0"/>
      <w:bookmarkEnd w:id="10"/>
      <w:r>
        <w:t>Se garantiza la privacidad de los datos manejados en el sistema bajo Ley vigente de Protección de los Datos Personales (Ley N° 25326).</w:t>
      </w:r>
    </w:p>
    <w:p w14:paraId="3DBC70A0" w14:textId="77777777" w:rsidR="00764957" w:rsidRDefault="009F383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Portabilidad</w:t>
      </w:r>
    </w:p>
    <w:p w14:paraId="01397E93" w14:textId="77777777" w:rsidR="00764957" w:rsidRDefault="009F3831">
      <w:pPr>
        <w:spacing w:line="276" w:lineRule="auto"/>
        <w:ind w:left="567"/>
        <w:jc w:val="both"/>
      </w:pPr>
      <w:r>
        <w:t xml:space="preserve">El sistema garantiza su funcionamiento en cualquier servidor con las siguientes características: </w:t>
      </w:r>
    </w:p>
    <w:p w14:paraId="15B975B7" w14:textId="77777777" w:rsidR="00764957" w:rsidRDefault="009F38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i/>
          <w:color w:val="000000"/>
        </w:rPr>
        <w:t xml:space="preserve">Procesador 7 núcleos/16 </w:t>
      </w:r>
      <w:proofErr w:type="spellStart"/>
      <w:r>
        <w:rPr>
          <w:i/>
          <w:color w:val="000000"/>
        </w:rPr>
        <w:t>threads</w:t>
      </w:r>
      <w:proofErr w:type="spellEnd"/>
      <w:r>
        <w:rPr>
          <w:i/>
          <w:color w:val="000000"/>
        </w:rPr>
        <w:t xml:space="preserve">  </w:t>
      </w:r>
    </w:p>
    <w:p w14:paraId="06E5BCAF" w14:textId="77777777" w:rsidR="00764957" w:rsidRDefault="009F38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i/>
          <w:color w:val="000000"/>
        </w:rPr>
        <w:t xml:space="preserve">64 Gb de memoria RAM </w:t>
      </w:r>
    </w:p>
    <w:p w14:paraId="36844454" w14:textId="77777777" w:rsidR="00764957" w:rsidRDefault="009F38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i/>
          <w:color w:val="000000"/>
        </w:rPr>
        <w:lastRenderedPageBreak/>
        <w:t xml:space="preserve">Linux con </w:t>
      </w:r>
      <w:proofErr w:type="spellStart"/>
      <w:r>
        <w:rPr>
          <w:i/>
          <w:color w:val="000000"/>
        </w:rPr>
        <w:t>kernel</w:t>
      </w:r>
      <w:proofErr w:type="spellEnd"/>
      <w:r>
        <w:rPr>
          <w:i/>
          <w:color w:val="000000"/>
        </w:rPr>
        <w:t xml:space="preserve"> versión 3.16.64 de 64 bits como sistema operativo.</w:t>
      </w:r>
    </w:p>
    <w:p w14:paraId="0B3E15EF" w14:textId="77777777" w:rsidR="00764957" w:rsidRDefault="009F3831">
      <w:pPr>
        <w:spacing w:line="276" w:lineRule="auto"/>
        <w:ind w:left="567"/>
        <w:jc w:val="both"/>
      </w:pPr>
      <w:r>
        <w:t>El sistema necesita correr en nave</w:t>
      </w:r>
      <w:r>
        <w:t>gadores actualizados, al día de la fecha, debe ser Google Chrome versión 73 y Mozilla Firefox versión 64.</w:t>
      </w:r>
    </w:p>
    <w:p w14:paraId="67DC31A9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  <w:bookmarkStart w:id="11" w:name="_35nkun2" w:colFirst="0" w:colLast="0"/>
      <w:bookmarkEnd w:id="11"/>
    </w:p>
    <w:p w14:paraId="056A174F" w14:textId="77777777" w:rsidR="00764957" w:rsidRDefault="009F383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Mantenimiento</w:t>
      </w:r>
    </w:p>
    <w:p w14:paraId="520CEF4A" w14:textId="77777777" w:rsidR="00764957" w:rsidRDefault="009F3831">
      <w:pPr>
        <w:widowControl w:val="0"/>
        <w:spacing w:line="276" w:lineRule="auto"/>
        <w:ind w:left="567" w:firstLine="719"/>
        <w:jc w:val="both"/>
      </w:pPr>
      <w:r>
        <w:t xml:space="preserve">La empresa “La Plata Software Factory </w:t>
      </w:r>
      <w:proofErr w:type="spellStart"/>
      <w:r>
        <w:t>Deluxe</w:t>
      </w:r>
      <w:proofErr w:type="spellEnd"/>
      <w:r>
        <w:t xml:space="preserve">” se compromete a brindar soporte al sistema de residencias de tiempo compartido ‘HSH App’ </w:t>
      </w:r>
      <w:r>
        <w:t xml:space="preserve">sin cargos adicionales por un período de 3 meses ante cualquier problema funcional. El soporte se realizará conjuntamente con personal capacitado e idóneo perteneciente a la empresa Home </w:t>
      </w:r>
      <w:proofErr w:type="spellStart"/>
      <w:r>
        <w:t>Switch</w:t>
      </w:r>
      <w:proofErr w:type="spellEnd"/>
      <w:r>
        <w:t xml:space="preserve"> Home. Terminado los 3 meses de mantenimiento se deberá renegoc</w:t>
      </w:r>
      <w:r>
        <w:t>iar un nuevo contrato por servicios de mantenimiento o terminar el servicio.</w:t>
      </w:r>
    </w:p>
    <w:p w14:paraId="5544CF8F" w14:textId="77777777" w:rsidR="00764957" w:rsidRDefault="00764957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bookmarkStart w:id="12" w:name="_1ksv4uv" w:colFirst="0" w:colLast="0"/>
      <w:bookmarkEnd w:id="12"/>
    </w:p>
    <w:p w14:paraId="4BDB8D72" w14:textId="77777777" w:rsidR="00764957" w:rsidRDefault="009F383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Apéndices</w:t>
      </w:r>
    </w:p>
    <w:p w14:paraId="40CE28DA" w14:textId="77777777" w:rsidR="00764957" w:rsidRDefault="009F3831">
      <w:pPr>
        <w:widowControl w:val="0"/>
        <w:spacing w:line="276" w:lineRule="auto"/>
        <w:ind w:left="567"/>
      </w:pPr>
      <w:r>
        <w:t>Se referencia a la Ley de Protección de los Datos Personales (Ley N° 25326).</w:t>
      </w:r>
    </w:p>
    <w:sectPr w:rsidR="00764957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3057D" w14:textId="77777777" w:rsidR="009F3831" w:rsidRDefault="009F3831">
      <w:r>
        <w:separator/>
      </w:r>
    </w:p>
  </w:endnote>
  <w:endnote w:type="continuationSeparator" w:id="0">
    <w:p w14:paraId="0E946B7D" w14:textId="77777777" w:rsidR="009F3831" w:rsidRDefault="009F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6154C" w14:textId="77777777" w:rsidR="00764957" w:rsidRDefault="0076495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8504" w:type="dxa"/>
      <w:tblInd w:w="0" w:type="dxa"/>
      <w:tblLayout w:type="fixed"/>
      <w:tblLook w:val="0000" w:firstRow="0" w:lastRow="0" w:firstColumn="0" w:lastColumn="0" w:noHBand="0" w:noVBand="0"/>
    </w:tblPr>
    <w:tblGrid>
      <w:gridCol w:w="1913"/>
      <w:gridCol w:w="163"/>
      <w:gridCol w:w="6428"/>
    </w:tblGrid>
    <w:tr w:rsidR="00764957" w14:paraId="78518AA0" w14:textId="77777777">
      <w:tc>
        <w:tcPr>
          <w:tcW w:w="1913" w:type="dxa"/>
          <w:tcBorders>
            <w:top w:val="single" w:sz="4" w:space="0" w:color="292929"/>
          </w:tcBorders>
        </w:tcPr>
        <w:p w14:paraId="70ABDDFF" w14:textId="77777777" w:rsidR="00764957" w:rsidRDefault="00764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3" w:type="dxa"/>
          <w:tcBorders>
            <w:top w:val="single" w:sz="4" w:space="0" w:color="292929"/>
          </w:tcBorders>
          <w:vAlign w:val="center"/>
        </w:tcPr>
        <w:p w14:paraId="0C70743B" w14:textId="77777777" w:rsidR="00764957" w:rsidRDefault="00764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428" w:type="dxa"/>
          <w:tcBorders>
            <w:top w:val="single" w:sz="4" w:space="0" w:color="292929"/>
          </w:tcBorders>
          <w:vAlign w:val="center"/>
        </w:tcPr>
        <w:p w14:paraId="5127A0D2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  <w:sz w:val="16"/>
              <w:szCs w:val="16"/>
            </w:rPr>
            <w:t xml:space="preserve">Descripción de requisitos del </w:t>
          </w:r>
          <w:proofErr w:type="spellStart"/>
          <w:r>
            <w:rPr>
              <w:color w:val="241A61"/>
              <w:sz w:val="16"/>
              <w:szCs w:val="16"/>
            </w:rPr>
            <w:t>sofware</w:t>
          </w:r>
          <w:proofErr w:type="spellEnd"/>
        </w:p>
      </w:tc>
    </w:tr>
  </w:tbl>
  <w:p w14:paraId="6B40235E" w14:textId="77777777" w:rsidR="00764957" w:rsidRDefault="007649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211C9" w14:textId="77777777" w:rsidR="009F3831" w:rsidRDefault="009F3831">
      <w:r>
        <w:separator/>
      </w:r>
    </w:p>
  </w:footnote>
  <w:footnote w:type="continuationSeparator" w:id="0">
    <w:p w14:paraId="412B885C" w14:textId="77777777" w:rsidR="009F3831" w:rsidRDefault="009F38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5B1C8" w14:textId="77777777" w:rsidR="00764957" w:rsidRDefault="0076495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504" w:type="dxa"/>
      <w:tblInd w:w="0" w:type="dxa"/>
      <w:tblLayout w:type="fixed"/>
      <w:tblLook w:val="0000" w:firstRow="0" w:lastRow="0" w:firstColumn="0" w:lastColumn="0" w:noHBand="0" w:noVBand="0"/>
    </w:tblPr>
    <w:tblGrid>
      <w:gridCol w:w="1948"/>
      <w:gridCol w:w="5391"/>
      <w:gridCol w:w="1165"/>
    </w:tblGrid>
    <w:tr w:rsidR="00764957" w14:paraId="470FFC7F" w14:textId="77777777">
      <w:tc>
        <w:tcPr>
          <w:tcW w:w="1948" w:type="dxa"/>
          <w:tcBorders>
            <w:bottom w:val="single" w:sz="4" w:space="0" w:color="292929"/>
          </w:tcBorders>
        </w:tcPr>
        <w:p w14:paraId="19B20ABE" w14:textId="77777777" w:rsidR="00764957" w:rsidRDefault="009F3831">
          <w:pP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noProof/>
              <w:color w:val="241A61"/>
              <w:lang w:val="es-ES_tradnl"/>
            </w:rPr>
            <w:drawing>
              <wp:inline distT="114300" distB="114300" distL="114300" distR="114300" wp14:anchorId="7115979F" wp14:editId="64669530">
                <wp:extent cx="1143000" cy="800100"/>
                <wp:effectExtent l="0" t="0" r="0" b="0"/>
                <wp:docPr id="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1" w:type="dxa"/>
          <w:tcBorders>
            <w:bottom w:val="single" w:sz="4" w:space="0" w:color="292929"/>
          </w:tcBorders>
          <w:vAlign w:val="center"/>
        </w:tcPr>
        <w:p w14:paraId="5E52E0A1" w14:textId="77777777" w:rsidR="00764957" w:rsidRDefault="009F3831">
          <w:pPr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Especificación de requisitos de software</w:t>
          </w:r>
        </w:p>
        <w:p w14:paraId="2C8076E0" w14:textId="77777777" w:rsidR="00764957" w:rsidRDefault="009F3831">
          <w:pPr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(SRS)</w:t>
          </w:r>
        </w:p>
      </w:tc>
      <w:tc>
        <w:tcPr>
          <w:tcW w:w="1165" w:type="dxa"/>
          <w:tcBorders>
            <w:bottom w:val="single" w:sz="4" w:space="0" w:color="292929"/>
          </w:tcBorders>
          <w:vAlign w:val="center"/>
        </w:tcPr>
        <w:p w14:paraId="575D48EA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>0.3</w:t>
          </w:r>
        </w:p>
        <w:p w14:paraId="30C3152C" w14:textId="77777777" w:rsidR="00764957" w:rsidRDefault="009F38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9C6082">
            <w:rPr>
              <w:color w:val="241A61"/>
            </w:rPr>
            <w:fldChar w:fldCharType="separate"/>
          </w:r>
          <w:r w:rsidR="001E3191">
            <w:rPr>
              <w:noProof/>
              <w:color w:val="241A61"/>
            </w:rPr>
            <w:t>4</w:t>
          </w:r>
          <w:r>
            <w:rPr>
              <w:color w:val="241A61"/>
            </w:rPr>
            <w:fldChar w:fldCharType="end"/>
          </w:r>
        </w:p>
      </w:tc>
    </w:tr>
  </w:tbl>
  <w:p w14:paraId="4B5660DD" w14:textId="77777777" w:rsidR="00764957" w:rsidRDefault="007649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E907F" w14:textId="77777777" w:rsidR="00764957" w:rsidRDefault="007649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0D2"/>
    <w:multiLevelType w:val="multilevel"/>
    <w:tmpl w:val="E9286B04"/>
    <w:lvl w:ilvl="0">
      <w:start w:val="1"/>
      <w:numFmt w:val="bullet"/>
      <w:lvlText w:val="▪"/>
      <w:lvlJc w:val="left"/>
      <w:pPr>
        <w:ind w:left="12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6DE006C"/>
    <w:multiLevelType w:val="multilevel"/>
    <w:tmpl w:val="BB203D4C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57"/>
    <w:rsid w:val="00051855"/>
    <w:rsid w:val="000C6DC2"/>
    <w:rsid w:val="001E3191"/>
    <w:rsid w:val="006920BB"/>
    <w:rsid w:val="00764957"/>
    <w:rsid w:val="009C6082"/>
    <w:rsid w:val="009F3831"/>
    <w:rsid w:val="00D3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D9DC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1130</Words>
  <Characters>6216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Benitez</cp:lastModifiedBy>
  <cp:revision>3</cp:revision>
  <dcterms:created xsi:type="dcterms:W3CDTF">2019-04-26T22:47:00Z</dcterms:created>
  <dcterms:modified xsi:type="dcterms:W3CDTF">2019-04-26T23:09:00Z</dcterms:modified>
</cp:coreProperties>
</file>