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F770" w14:textId="77777777" w:rsidR="00711A6D" w:rsidRDefault="00000000">
      <w:pPr>
        <w:shd w:val="clear" w:color="auto" w:fill="1F3864"/>
        <w:jc w:val="center"/>
      </w:pPr>
      <w:r>
        <w:br/>
      </w:r>
    </w:p>
    <w:p w14:paraId="6EB24878" w14:textId="77777777" w:rsidR="00711A6D" w:rsidRDefault="00000000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t>VALIDACIÓN DE REQUISITOS</w:t>
      </w:r>
    </w:p>
    <w:p w14:paraId="48931A0E" w14:textId="6DC2B254" w:rsidR="00711A6D" w:rsidRDefault="00000000">
      <w:pPr>
        <w:shd w:val="clear" w:color="auto" w:fill="1F3864"/>
        <w:jc w:val="center"/>
      </w:pPr>
      <w:r>
        <w:rPr>
          <w:color w:val="BDD7EE"/>
          <w:sz w:val="26"/>
          <w:szCs w:val="26"/>
        </w:rPr>
        <w:t xml:space="preserve">Plataforma E-commerce  —  Funko </w:t>
      </w:r>
      <w:r w:rsidR="005B4620">
        <w:rPr>
          <w:color w:val="BDD7EE"/>
          <w:sz w:val="26"/>
          <w:szCs w:val="26"/>
        </w:rPr>
        <w:t>Legends</w:t>
      </w:r>
    </w:p>
    <w:p w14:paraId="4E5B6BAB" w14:textId="77777777" w:rsidR="00711A6D" w:rsidRDefault="00000000">
      <w:pPr>
        <w:shd w:val="clear" w:color="auto" w:fill="1F3864"/>
        <w:spacing w:after="240"/>
        <w:jc w:val="center"/>
      </w:pPr>
      <w:r>
        <w:rPr>
          <w:color w:val="BDD7EE"/>
        </w:rPr>
        <w:t>Versión: 1.0   |   Fecha: 01 de Junio de 2026</w:t>
      </w:r>
    </w:p>
    <w:p w14:paraId="37F30D44" w14:textId="77777777" w:rsidR="00482D4E" w:rsidRDefault="00482D4E">
      <w:pPr>
        <w:pStyle w:val="Ttulo2"/>
      </w:pPr>
    </w:p>
    <w:p w14:paraId="5E4CBBCC" w14:textId="07433273" w:rsidR="00711A6D" w:rsidRDefault="00000000">
      <w:pPr>
        <w:pStyle w:val="Ttulo2"/>
      </w:pPr>
      <w:r>
        <w:t>1. Resumen General de Validación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99"/>
        <w:gridCol w:w="789"/>
        <w:gridCol w:w="1070"/>
        <w:gridCol w:w="1271"/>
        <w:gridCol w:w="921"/>
        <w:gridCol w:w="1151"/>
        <w:gridCol w:w="5653"/>
      </w:tblGrid>
      <w:tr w:rsidR="00711A6D" w14:paraId="17CBA4CA" w14:textId="77777777" w:rsidTr="006506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5B06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6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CDD2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Cant. Req.</w:t>
            </w:r>
          </w:p>
        </w:tc>
        <w:tc>
          <w:tcPr>
            <w:tcW w:w="7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C68E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Claro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2A8C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Completo</w:t>
            </w:r>
          </w:p>
        </w:tc>
        <w:tc>
          <w:tcPr>
            <w:tcW w:w="127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2B74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Consistente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DEDF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Factible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1A22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Verificable</w:t>
            </w:r>
          </w:p>
        </w:tc>
        <w:tc>
          <w:tcPr>
            <w:tcW w:w="5653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4D6A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650663" w14:paraId="6D628444" w14:textId="77777777" w:rsidTr="00650663">
        <w:tblPrEx>
          <w:tblCellMar>
            <w:top w:w="0" w:type="dxa"/>
            <w:bottom w:w="0" w:type="dxa"/>
          </w:tblCellMar>
        </w:tblPrEx>
        <w:trPr>
          <w:gridAfter w:val="1"/>
          <w:wAfter w:w="5653" w:type="dxa"/>
        </w:trPr>
        <w:tc>
          <w:tcPr>
            <w:tcW w:w="212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A595" w14:textId="77777777" w:rsidR="00650663" w:rsidRDefault="00650663">
            <w:r>
              <w:rPr>
                <w:b/>
                <w:bCs/>
                <w:color w:val="1A1A1A"/>
                <w:sz w:val="18"/>
                <w:szCs w:val="18"/>
              </w:rPr>
              <w:t>Gestión de Usuarios</w:t>
            </w:r>
          </w:p>
        </w:tc>
        <w:tc>
          <w:tcPr>
            <w:tcW w:w="6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3AEB" w14:textId="77777777" w:rsidR="00650663" w:rsidRDefault="00650663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1187" w14:textId="77777777" w:rsidR="00650663" w:rsidRDefault="0065066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3ECF" w14:textId="77777777" w:rsidR="00650663" w:rsidRDefault="0065066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27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7213" w14:textId="77777777" w:rsidR="00650663" w:rsidRDefault="0065066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2BE0" w14:textId="77777777" w:rsidR="00650663" w:rsidRDefault="0065066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1C92" w14:textId="77777777" w:rsidR="00650663" w:rsidRDefault="0065066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</w:tr>
      <w:tr w:rsidR="00711A6D" w14:paraId="54FC809C" w14:textId="77777777" w:rsidTr="0065066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2880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6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A3D1" w14:textId="77777777" w:rsidR="00711A6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7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89BA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87B4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27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C3C7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9CC1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94CB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5653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132E" w14:textId="77777777" w:rsidR="00711A6D" w:rsidRDefault="00000000">
            <w:r>
              <w:rPr>
                <w:color w:val="1A1A1A"/>
                <w:sz w:val="18"/>
                <w:szCs w:val="18"/>
              </w:rPr>
              <w:t>Bien definido</w:t>
            </w:r>
          </w:p>
        </w:tc>
      </w:tr>
      <w:tr w:rsidR="00711A6D" w14:paraId="14947EAD" w14:textId="77777777" w:rsidTr="0065066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C3A7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Carrito de Compras</w:t>
            </w:r>
          </w:p>
        </w:tc>
        <w:tc>
          <w:tcPr>
            <w:tcW w:w="6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CC7C" w14:textId="77777777" w:rsidR="00711A6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7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A3C4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4D46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27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963AC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B73D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A5BA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5653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D977" w14:textId="23BBD5DA" w:rsidR="00711A6D" w:rsidRDefault="00711A6D"/>
        </w:tc>
      </w:tr>
      <w:tr w:rsidR="00711A6D" w14:paraId="7DC8691F" w14:textId="77777777" w:rsidTr="0065066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8186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Proceso de Compra</w:t>
            </w:r>
          </w:p>
        </w:tc>
        <w:tc>
          <w:tcPr>
            <w:tcW w:w="6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C0E2" w14:textId="77777777" w:rsidR="00711A6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7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515B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CCD4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27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A067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82E2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Media-Alta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EE7F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5653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422B" w14:textId="77777777" w:rsidR="00711A6D" w:rsidRDefault="00000000">
            <w:r>
              <w:rPr>
                <w:color w:val="1A1A1A"/>
                <w:sz w:val="18"/>
                <w:szCs w:val="18"/>
              </w:rPr>
              <w:t>Requiere pasarela de pagos</w:t>
            </w:r>
          </w:p>
        </w:tc>
      </w:tr>
      <w:tr w:rsidR="00711A6D" w14:paraId="6CDAD420" w14:textId="77777777" w:rsidTr="0065066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D40F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Gestión de Pedidos e Inventario</w:t>
            </w:r>
          </w:p>
        </w:tc>
        <w:tc>
          <w:tcPr>
            <w:tcW w:w="6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4F86D" w14:textId="77777777" w:rsidR="00711A6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7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3130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ABC5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27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7A49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1490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D48B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5653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B8A2" w14:textId="77777777" w:rsidR="00711A6D" w:rsidRDefault="00000000">
            <w:r>
              <w:rPr>
                <w:color w:val="1A1A1A"/>
                <w:sz w:val="18"/>
                <w:szCs w:val="18"/>
              </w:rPr>
              <w:t>Crítico para el negocio</w:t>
            </w:r>
          </w:p>
        </w:tc>
      </w:tr>
      <w:tr w:rsidR="00711A6D" w14:paraId="1F75D6D7" w14:textId="77777777" w:rsidTr="0065066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AF16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Panel de Administración</w:t>
            </w:r>
          </w:p>
        </w:tc>
        <w:tc>
          <w:tcPr>
            <w:tcW w:w="6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A25A" w14:textId="77777777" w:rsidR="00711A6D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7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3BDA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D5E9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Parcial</w:t>
            </w:r>
          </w:p>
        </w:tc>
        <w:tc>
          <w:tcPr>
            <w:tcW w:w="127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42EE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D84E4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1658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5653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D695" w14:textId="77777777" w:rsidR="00711A6D" w:rsidRDefault="00000000">
            <w:r>
              <w:rPr>
                <w:color w:val="1A1A1A"/>
                <w:sz w:val="18"/>
                <w:szCs w:val="18"/>
              </w:rPr>
              <w:t>Ampliable en futuros sprints</w:t>
            </w:r>
          </w:p>
        </w:tc>
      </w:tr>
      <w:tr w:rsidR="00711A6D" w14:paraId="64568EB4" w14:textId="77777777" w:rsidTr="00650663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BF3D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Requisitos No Funcionales</w:t>
            </w:r>
          </w:p>
        </w:tc>
        <w:tc>
          <w:tcPr>
            <w:tcW w:w="69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456E" w14:textId="6DD52F67" w:rsidR="00711A6D" w:rsidRDefault="00482D4E">
            <w:pPr>
              <w:jc w:val="center"/>
            </w:pPr>
            <w:r>
              <w:t>2</w:t>
            </w:r>
          </w:p>
        </w:tc>
        <w:tc>
          <w:tcPr>
            <w:tcW w:w="789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3E44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7E1C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27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D5FC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E7E9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946F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Media-Alta</w:t>
            </w:r>
          </w:p>
        </w:tc>
        <w:tc>
          <w:tcPr>
            <w:tcW w:w="5653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4867" w14:textId="77777777" w:rsidR="00711A6D" w:rsidRDefault="00000000">
            <w:r>
              <w:rPr>
                <w:color w:val="1A1A1A"/>
                <w:sz w:val="18"/>
                <w:szCs w:val="18"/>
              </w:rPr>
              <w:t>Bien alineados</w:t>
            </w:r>
          </w:p>
        </w:tc>
      </w:tr>
    </w:tbl>
    <w:p w14:paraId="590E8FCD" w14:textId="77777777" w:rsidR="00482D4E" w:rsidRDefault="00482D4E">
      <w:pPr>
        <w:pStyle w:val="Ttulo2"/>
      </w:pPr>
    </w:p>
    <w:p w14:paraId="03A7C2BB" w14:textId="2688616E" w:rsidR="00711A6D" w:rsidRDefault="00000000">
      <w:pPr>
        <w:pStyle w:val="Ttulo2"/>
      </w:pPr>
      <w:r>
        <w:t>2. Validación Detallada de Requisitos Críticos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2257"/>
        <w:gridCol w:w="795"/>
        <w:gridCol w:w="1070"/>
        <w:gridCol w:w="921"/>
        <w:gridCol w:w="1151"/>
        <w:gridCol w:w="6600"/>
      </w:tblGrid>
      <w:tr w:rsidR="00711A6D" w14:paraId="333DDFB1" w14:textId="77777777" w:rsidTr="00482D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2193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5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F398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7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FD57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Claro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B478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Completo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2C79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Factible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DF5F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Verificable</w:t>
            </w:r>
          </w:p>
        </w:tc>
        <w:tc>
          <w:tcPr>
            <w:tcW w:w="66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08F2" w14:textId="77777777" w:rsidR="00711A6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 / Recomendaciones</w:t>
            </w:r>
          </w:p>
        </w:tc>
      </w:tr>
      <w:tr w:rsidR="00711A6D" w14:paraId="2C3C07CB" w14:textId="77777777" w:rsidTr="00482D4E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9ACF" w14:textId="50E80486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RF-1</w:t>
            </w:r>
            <w:r w:rsidR="00482D4E"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225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E99D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Validación de stock en tiempo real</w:t>
            </w:r>
          </w:p>
        </w:tc>
        <w:tc>
          <w:tcPr>
            <w:tcW w:w="7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13F6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9BBC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4D31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3F19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66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63F1" w14:textId="77777777" w:rsidR="00711A6D" w:rsidRDefault="00000000">
            <w:r>
              <w:rPr>
                <w:color w:val="1A1A1A"/>
                <w:sz w:val="18"/>
                <w:szCs w:val="18"/>
              </w:rPr>
              <w:t>Alta prioridad - Evitar sobreventa</w:t>
            </w:r>
          </w:p>
        </w:tc>
      </w:tr>
      <w:tr w:rsidR="00711A6D" w14:paraId="7EEEC8AA" w14:textId="77777777" w:rsidTr="00482D4E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B829" w14:textId="26FD54D1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RF-1</w:t>
            </w:r>
            <w:r w:rsidR="00482D4E"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225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C653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Sincronización de stock</w:t>
            </w:r>
          </w:p>
        </w:tc>
        <w:tc>
          <w:tcPr>
            <w:tcW w:w="7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384B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5C6D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B0DE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0473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66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746A" w14:textId="77777777" w:rsidR="00711A6D" w:rsidRDefault="00000000">
            <w:r>
              <w:rPr>
                <w:color w:val="1A1A1A"/>
                <w:sz w:val="18"/>
                <w:szCs w:val="18"/>
              </w:rPr>
              <w:t>Fundamental para modelo híbrido</w:t>
            </w:r>
          </w:p>
        </w:tc>
      </w:tr>
      <w:tr w:rsidR="00711A6D" w14:paraId="7C4C1CCB" w14:textId="77777777" w:rsidTr="00482D4E">
        <w:tblPrEx>
          <w:tblCellMar>
            <w:top w:w="0" w:type="dxa"/>
            <w:bottom w:w="0" w:type="dxa"/>
          </w:tblCellMar>
        </w:tblPrEx>
        <w:tc>
          <w:tcPr>
            <w:tcW w:w="886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30DF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RNF-01</w:t>
            </w:r>
          </w:p>
        </w:tc>
        <w:tc>
          <w:tcPr>
            <w:tcW w:w="2257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B274" w14:textId="77777777" w:rsidR="00711A6D" w:rsidRDefault="00000000">
            <w:r>
              <w:rPr>
                <w:b/>
                <w:bCs/>
                <w:color w:val="1A1A1A"/>
                <w:sz w:val="18"/>
                <w:szCs w:val="18"/>
              </w:rPr>
              <w:t>Diseño Responsive</w:t>
            </w:r>
          </w:p>
        </w:tc>
        <w:tc>
          <w:tcPr>
            <w:tcW w:w="795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E501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107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418A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Sí</w:t>
            </w:r>
          </w:p>
        </w:tc>
        <w:tc>
          <w:tcPr>
            <w:tcW w:w="92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0D73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1151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9EBD" w14:textId="77777777" w:rsidR="00711A6D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Alta</w:t>
            </w:r>
          </w:p>
        </w:tc>
        <w:tc>
          <w:tcPr>
            <w:tcW w:w="66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87B6" w14:textId="77777777" w:rsidR="00711A6D" w:rsidRDefault="00000000">
            <w:r>
              <w:rPr>
                <w:color w:val="1A1A1A"/>
                <w:sz w:val="18"/>
                <w:szCs w:val="18"/>
              </w:rPr>
              <w:t>Obligatorio para MVP</w:t>
            </w:r>
          </w:p>
        </w:tc>
      </w:tr>
    </w:tbl>
    <w:p w14:paraId="0EF9831F" w14:textId="77777777" w:rsidR="00711A6D" w:rsidRDefault="00711A6D">
      <w:pPr>
        <w:spacing w:before="300"/>
      </w:pPr>
    </w:p>
    <w:p w14:paraId="1527FAFB" w14:textId="4EDEA45F" w:rsidR="00711A6D" w:rsidRDefault="00000000">
      <w:pPr>
        <w:jc w:val="right"/>
      </w:pPr>
      <w:r>
        <w:rPr>
          <w:i/>
          <w:iCs/>
          <w:color w:val="888888"/>
          <w:sz w:val="16"/>
          <w:szCs w:val="16"/>
        </w:rPr>
        <w:t>Elaborado por:</w:t>
      </w:r>
      <w:r w:rsidR="005B4620">
        <w:rPr>
          <w:i/>
          <w:iCs/>
          <w:color w:val="888888"/>
          <w:sz w:val="16"/>
          <w:szCs w:val="16"/>
        </w:rPr>
        <w:t xml:space="preserve">Gonzalez Elias </w:t>
      </w:r>
      <w:r>
        <w:rPr>
          <w:i/>
          <w:iCs/>
          <w:color w:val="888888"/>
          <w:sz w:val="16"/>
          <w:szCs w:val="16"/>
        </w:rPr>
        <w:t xml:space="preserve"> Documentación  —  Funko </w:t>
      </w:r>
      <w:r w:rsidR="005B4620">
        <w:rPr>
          <w:i/>
          <w:iCs/>
          <w:color w:val="888888"/>
          <w:sz w:val="16"/>
          <w:szCs w:val="16"/>
        </w:rPr>
        <w:t xml:space="preserve">Legends </w:t>
      </w:r>
      <w:r>
        <w:rPr>
          <w:i/>
          <w:iCs/>
          <w:color w:val="888888"/>
          <w:sz w:val="16"/>
          <w:szCs w:val="16"/>
        </w:rPr>
        <w:t>E-commerce  —  v1.0</w:t>
      </w:r>
    </w:p>
    <w:sectPr w:rsidR="00711A6D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77A8"/>
    <w:multiLevelType w:val="hybridMultilevel"/>
    <w:tmpl w:val="41A81BCA"/>
    <w:lvl w:ilvl="0" w:tplc="560EBDEC">
      <w:start w:val="1"/>
      <w:numFmt w:val="bullet"/>
      <w:lvlText w:val="●"/>
      <w:lvlJc w:val="left"/>
      <w:pPr>
        <w:ind w:left="720" w:hanging="360"/>
      </w:pPr>
    </w:lvl>
    <w:lvl w:ilvl="1" w:tplc="9850A83E">
      <w:start w:val="1"/>
      <w:numFmt w:val="bullet"/>
      <w:lvlText w:val="○"/>
      <w:lvlJc w:val="left"/>
      <w:pPr>
        <w:ind w:left="1440" w:hanging="360"/>
      </w:pPr>
    </w:lvl>
    <w:lvl w:ilvl="2" w:tplc="E3804DB0">
      <w:start w:val="1"/>
      <w:numFmt w:val="bullet"/>
      <w:lvlText w:val="■"/>
      <w:lvlJc w:val="left"/>
      <w:pPr>
        <w:ind w:left="2160" w:hanging="360"/>
      </w:pPr>
    </w:lvl>
    <w:lvl w:ilvl="3" w:tplc="C06ED534">
      <w:start w:val="1"/>
      <w:numFmt w:val="bullet"/>
      <w:lvlText w:val="●"/>
      <w:lvlJc w:val="left"/>
      <w:pPr>
        <w:ind w:left="2880" w:hanging="360"/>
      </w:pPr>
    </w:lvl>
    <w:lvl w:ilvl="4" w:tplc="DFD0D9CA">
      <w:start w:val="1"/>
      <w:numFmt w:val="bullet"/>
      <w:lvlText w:val="○"/>
      <w:lvlJc w:val="left"/>
      <w:pPr>
        <w:ind w:left="3600" w:hanging="360"/>
      </w:pPr>
    </w:lvl>
    <w:lvl w:ilvl="5" w:tplc="C930C4D0">
      <w:start w:val="1"/>
      <w:numFmt w:val="bullet"/>
      <w:lvlText w:val="■"/>
      <w:lvlJc w:val="left"/>
      <w:pPr>
        <w:ind w:left="4320" w:hanging="360"/>
      </w:pPr>
    </w:lvl>
    <w:lvl w:ilvl="6" w:tplc="08B6B136">
      <w:start w:val="1"/>
      <w:numFmt w:val="bullet"/>
      <w:lvlText w:val="●"/>
      <w:lvlJc w:val="left"/>
      <w:pPr>
        <w:ind w:left="5040" w:hanging="360"/>
      </w:pPr>
    </w:lvl>
    <w:lvl w:ilvl="7" w:tplc="0DB4EF92">
      <w:start w:val="1"/>
      <w:numFmt w:val="bullet"/>
      <w:lvlText w:val="●"/>
      <w:lvlJc w:val="left"/>
      <w:pPr>
        <w:ind w:left="5760" w:hanging="360"/>
      </w:pPr>
    </w:lvl>
    <w:lvl w:ilvl="8" w:tplc="67267D04">
      <w:start w:val="1"/>
      <w:numFmt w:val="bullet"/>
      <w:lvlText w:val="●"/>
      <w:lvlJc w:val="left"/>
      <w:pPr>
        <w:ind w:left="6480" w:hanging="360"/>
      </w:pPr>
    </w:lvl>
  </w:abstractNum>
  <w:num w:numId="1" w16cid:durableId="1072115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A6D"/>
    <w:rsid w:val="00482D4E"/>
    <w:rsid w:val="005B4620"/>
    <w:rsid w:val="00650663"/>
    <w:rsid w:val="00711A6D"/>
    <w:rsid w:val="0078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24459"/>
  <w15:docId w15:val="{E4C50C99-31E3-4815-9DC7-E8A3AC8A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Gonzalez</cp:lastModifiedBy>
  <cp:revision>4</cp:revision>
  <dcterms:created xsi:type="dcterms:W3CDTF">2026-06-01T21:59:00Z</dcterms:created>
  <dcterms:modified xsi:type="dcterms:W3CDTF">2026-06-01T22:12:00Z</dcterms:modified>
</cp:coreProperties>
</file>