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vertAlign w:val="baseline"/>
        </w:rPr>
        <w:drawing>
          <wp:inline distB="0" distT="0" distL="114300" distR="114300">
            <wp:extent cx="6640830" cy="1145540"/>
            <wp:effectExtent b="0" l="0" r="0" t="0"/>
            <wp:docPr id="106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40830" cy="11455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vertAlign w:val="baseline"/>
        </w:rPr>
        <w:drawing>
          <wp:inline distB="0" distT="0" distL="114300" distR="114300">
            <wp:extent cx="3048000" cy="3048000"/>
            <wp:effectExtent b="0" l="0" r="0" t="0"/>
            <wp:docPr descr="Logo instituto sin fondo" id="1065" name="image10.png"/>
            <a:graphic>
              <a:graphicData uri="http://schemas.openxmlformats.org/drawingml/2006/picture">
                <pic:pic>
                  <pic:nvPicPr>
                    <pic:cNvPr descr="Logo instituto sin fondo" id="0" name="image10.png"/>
                    <pic:cNvPicPr preferRelativeResize="0"/>
                  </pic:nvPicPr>
                  <pic:blipFill>
                    <a:blip r:embed="rId8"/>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Quattrocento Sans" w:cs="Quattrocento Sans" w:eastAsia="Quattrocento Sans" w:hAnsi="Quattrocento Sans"/>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32"/>
          <w:szCs w:val="32"/>
          <w:u w:val="none"/>
          <w:shd w:fill="auto" w:val="clear"/>
          <w:vertAlign w:val="baseline"/>
          <w:rtl w:val="0"/>
        </w:rPr>
        <w:t xml:space="preserve">INSTITUTO SUPERIOR DE FORMACIÓN TÉCNICA N° 93</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CARRERA:</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TECNICATURA SUPERIOR EN ANÁLISIS, DESARROLLO Y PROGRAMACIÓN DE APLICACIONES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ESPACIO CURRICULAR: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EDI 1 – UX: EXPERIENCIA DE USUARIO</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CURSO:</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1 AÑO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CICLO LECTIVO:</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2024</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PROFESOR/A: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CARRIZO FEDERICO </w:t>
      </w:r>
    </w:p>
    <w:p w:rsidR="00000000" w:rsidDel="00000000" w:rsidP="00000000" w:rsidRDefault="00000000" w:rsidRPr="00000000" w14:paraId="0000000C">
      <w:pPr>
        <w:rPr>
          <w:rFonts w:ascii="Quattrocento Sans" w:cs="Quattrocento Sans" w:eastAsia="Quattrocento Sans" w:hAnsi="Quattrocento Sans"/>
          <w:sz w:val="24"/>
          <w:szCs w:val="24"/>
          <w:vertAlign w:val="baseline"/>
        </w:rPr>
      </w:pPr>
      <w:r w:rsidDel="00000000" w:rsidR="00000000" w:rsidRPr="00000000">
        <w:rPr>
          <w:rFonts w:ascii="Quattrocento Sans" w:cs="Quattrocento Sans" w:eastAsia="Quattrocento Sans" w:hAnsi="Quattrocento Sans"/>
          <w:b w:val="1"/>
          <w:sz w:val="24"/>
          <w:szCs w:val="24"/>
          <w:vertAlign w:val="baseline"/>
          <w:rtl w:val="0"/>
        </w:rPr>
        <w:t xml:space="preserve">PLAN AUTORIZADO POR RESOLUCIÓN N°</w:t>
      </w:r>
      <w:r w:rsidDel="00000000" w:rsidR="00000000" w:rsidRPr="00000000">
        <w:rPr>
          <w:rFonts w:ascii="Quattrocento Sans" w:cs="Quattrocento Sans" w:eastAsia="Quattrocento Sans" w:hAnsi="Quattrocento Sans"/>
          <w:sz w:val="24"/>
          <w:szCs w:val="24"/>
          <w:vertAlign w:val="baseline"/>
          <w:rtl w:val="0"/>
        </w:rPr>
        <w:t xml:space="preserve">6175/03</w:t>
      </w:r>
    </w:p>
    <w:p w:rsidR="00000000" w:rsidDel="00000000" w:rsidP="00000000" w:rsidRDefault="00000000" w:rsidRPr="00000000" w14:paraId="0000000D">
      <w:pPr>
        <w:rPr>
          <w:rFonts w:ascii="Quattrocento Sans" w:cs="Quattrocento Sans" w:eastAsia="Quattrocento Sans" w:hAnsi="Quattrocento Sans"/>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32"/>
          <w:szCs w:val="32"/>
          <w:u w:val="none"/>
          <w:shd w:fill="auto" w:val="clear"/>
          <w:vertAlign w:val="baseline"/>
          <w:rtl w:val="0"/>
        </w:rPr>
        <w:t xml:space="preserve">ACTIVIDAD Nº1</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32"/>
          <w:szCs w:val="32"/>
          <w:u w:val="none"/>
          <w:shd w:fill="auto" w:val="clear"/>
          <w:vertAlign w:val="baseline"/>
          <w:rtl w:val="0"/>
        </w:rPr>
        <w:t xml:space="preserve">TP: Principios de Usabilidad de Nielsen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rPr>
          <w:rFonts w:ascii="Quattrocento Sans" w:cs="Quattrocento Sans" w:eastAsia="Quattrocento Sans" w:hAnsi="Quattrocento Sans"/>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ff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ALUMNA/O: </w:t>
      </w:r>
      <w:r w:rsidDel="00000000" w:rsidR="00000000" w:rsidRPr="00000000">
        <w:rPr>
          <w:rFonts w:ascii="Victor Mono" w:cs="Victor Mono" w:eastAsia="Victor Mono" w:hAnsi="Victor Mono"/>
          <w:b w:val="0"/>
          <w:i w:val="0"/>
          <w:smallCaps w:val="0"/>
          <w:strike w:val="0"/>
          <w:color w:val="000000"/>
          <w:sz w:val="24"/>
          <w:szCs w:val="24"/>
          <w:u w:val="none"/>
          <w:shd w:fill="auto" w:val="clear"/>
          <w:vertAlign w:val="baseline"/>
          <w:rtl w:val="0"/>
        </w:rPr>
        <w:t xml:space="preserve">Nicolás Sandoval.</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CANTIDAD DE HOJAS: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sz w:val="24"/>
          <w:szCs w:val="24"/>
          <w:rtl w:val="0"/>
        </w:rPr>
        <w:t xml:space="preserve">FECHA</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 DE ENTREGA: 17/05/2024</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rFonts w:ascii="Quattrocento Sans" w:cs="Quattrocento Sans" w:eastAsia="Quattrocento Sans" w:hAnsi="Quattrocento Sans"/>
          <w:sz w:val="24"/>
          <w:szCs w:val="24"/>
          <w:vertAlign w:val="baseline"/>
        </w:rPr>
      </w:pPr>
      <w:r w:rsidDel="00000000" w:rsidR="00000000" w:rsidRPr="00000000">
        <w:rPr>
          <w:rFonts w:ascii="Quattrocento Sans" w:cs="Quattrocento Sans" w:eastAsia="Quattrocento Sans" w:hAnsi="Quattrocento Sans"/>
          <w:sz w:val="24"/>
          <w:szCs w:val="24"/>
          <w:vertAlign w:val="baseline"/>
          <w:rtl w:val="0"/>
        </w:rPr>
        <w:t xml:space="preserve">Consigna:</w:t>
      </w:r>
    </w:p>
    <w:p w:rsidR="00000000" w:rsidDel="00000000" w:rsidP="00000000" w:rsidRDefault="00000000" w:rsidRPr="00000000" w14:paraId="00000019">
      <w:pPr>
        <w:rPr>
          <w:rFonts w:ascii="Quattrocento Sans" w:cs="Quattrocento Sans" w:eastAsia="Quattrocento Sans" w:hAnsi="Quattrocento Sans"/>
          <w:sz w:val="24"/>
          <w:szCs w:val="24"/>
          <w:vertAlign w:val="baseline"/>
        </w:rPr>
      </w:pPr>
      <w:r w:rsidDel="00000000" w:rsidR="00000000" w:rsidRPr="00000000">
        <w:rPr>
          <w:rFonts w:ascii="Quattrocento Sans" w:cs="Quattrocento Sans" w:eastAsia="Quattrocento Sans" w:hAnsi="Quattrocento Sans"/>
          <w:sz w:val="24"/>
          <w:szCs w:val="24"/>
          <w:vertAlign w:val="baseline"/>
          <w:rtl w:val="0"/>
        </w:rPr>
        <w:t xml:space="preserve">Deben elegir un producto digital, como pueden ser un sitio web, una aplicación de celular, un programa de un dispositivo cualquiera, y deben analizar si cumple o no con los 10 principios de Usabilidad web de </w:t>
      </w:r>
      <w:r w:rsidDel="00000000" w:rsidR="00000000" w:rsidRPr="00000000">
        <w:rPr>
          <w:rFonts w:ascii="Quattrocento Sans" w:cs="Quattrocento Sans" w:eastAsia="Quattrocento Sans" w:hAnsi="Quattrocento Sans"/>
          <w:sz w:val="24"/>
          <w:szCs w:val="24"/>
          <w:vertAlign w:val="baseline"/>
          <w:rtl w:val="0"/>
        </w:rPr>
        <w:t xml:space="preserve">Jacob</w:t>
      </w:r>
      <w:r w:rsidDel="00000000" w:rsidR="00000000" w:rsidRPr="00000000">
        <w:rPr>
          <w:rFonts w:ascii="Quattrocento Sans" w:cs="Quattrocento Sans" w:eastAsia="Quattrocento Sans" w:hAnsi="Quattrocento Sans"/>
          <w:sz w:val="24"/>
          <w:szCs w:val="24"/>
          <w:vertAlign w:val="baseline"/>
          <w:rtl w:val="0"/>
        </w:rPr>
        <w:t xml:space="preserve"> Nielsen vistos en la clase 2. Cada uno de los principios tiene que ser justificado si cumple o si no cumple el sitio/aplicación web elegida.</w:t>
      </w:r>
    </w:p>
    <w:p w:rsidR="00000000" w:rsidDel="00000000" w:rsidP="00000000" w:rsidRDefault="00000000" w:rsidRPr="00000000" w14:paraId="0000001A">
      <w:pPr>
        <w:rPr>
          <w:rFonts w:ascii="Quattrocento Sans" w:cs="Quattrocento Sans" w:eastAsia="Quattrocento Sans" w:hAnsi="Quattrocento Sans"/>
          <w:sz w:val="24"/>
          <w:szCs w:val="24"/>
          <w:vertAlign w:val="baseline"/>
        </w:rPr>
      </w:pPr>
      <w:r w:rsidDel="00000000" w:rsidR="00000000" w:rsidRPr="00000000">
        <w:rPr>
          <w:rFonts w:ascii="Quattrocento Sans" w:cs="Quattrocento Sans" w:eastAsia="Quattrocento Sans" w:hAnsi="Quattrocento Sans"/>
          <w:sz w:val="24"/>
          <w:szCs w:val="24"/>
          <w:vertAlign w:val="baseline"/>
          <w:rtl w:val="0"/>
        </w:rPr>
        <w:t xml:space="preserve">La entrega es hasta el 17/5/2024, se aceptarán trabajos luego de esa fecha, pero se descontarán puntos por entrega fuera de </w:t>
      </w:r>
      <w:r w:rsidDel="00000000" w:rsidR="00000000" w:rsidRPr="00000000">
        <w:rPr>
          <w:rFonts w:ascii="Quattrocento Sans" w:cs="Quattrocento Sans" w:eastAsia="Quattrocento Sans" w:hAnsi="Quattrocento Sans"/>
          <w:sz w:val="24"/>
          <w:szCs w:val="24"/>
          <w:rtl w:val="0"/>
        </w:rPr>
        <w:t xml:space="preserve">término</w:t>
      </w:r>
      <w:r w:rsidDel="00000000" w:rsidR="00000000" w:rsidRPr="00000000">
        <w:rPr>
          <w:rFonts w:ascii="Quattrocento Sans" w:cs="Quattrocento Sans" w:eastAsia="Quattrocento Sans" w:hAnsi="Quattrocento Sans"/>
          <w:sz w:val="24"/>
          <w:szCs w:val="24"/>
          <w:vertAlign w:val="baseline"/>
          <w:rtl w:val="0"/>
        </w:rPr>
        <w:t xml:space="preserve">. La entrega de este trabajo será enviada al email del profe </w:t>
      </w:r>
      <w:hyperlink r:id="rId9">
        <w:r w:rsidDel="00000000" w:rsidR="00000000" w:rsidRPr="00000000">
          <w:rPr>
            <w:rFonts w:ascii="Quattrocento Sans" w:cs="Quattrocento Sans" w:eastAsia="Quattrocento Sans" w:hAnsi="Quattrocento Sans"/>
            <w:color w:val="467886"/>
            <w:sz w:val="24"/>
            <w:szCs w:val="24"/>
            <w:u w:val="single"/>
            <w:vertAlign w:val="baseline"/>
            <w:rtl w:val="0"/>
          </w:rPr>
          <w:t xml:space="preserve">federicocarrizo@abc.gob.ar</w:t>
        </w:r>
      </w:hyperlink>
      <w:r w:rsidDel="00000000" w:rsidR="00000000" w:rsidRPr="00000000">
        <w:rPr>
          <w:rFonts w:ascii="Quattrocento Sans" w:cs="Quattrocento Sans" w:eastAsia="Quattrocento Sans" w:hAnsi="Quattrocento Sans"/>
          <w:sz w:val="24"/>
          <w:szCs w:val="24"/>
          <w:vertAlign w:val="baseline"/>
          <w:rtl w:val="0"/>
        </w:rPr>
        <w:t xml:space="preserve"> con el asunto “TP1 – UX – 1A” si sos de primero A o “TP1 – UX – 1B” </w:t>
      </w:r>
      <w:r w:rsidDel="00000000" w:rsidR="00000000" w:rsidRPr="00000000">
        <w:rPr>
          <w:rFonts w:ascii="Quattrocento Sans" w:cs="Quattrocento Sans" w:eastAsia="Quattrocento Sans" w:hAnsi="Quattrocento Sans"/>
          <w:sz w:val="24"/>
          <w:szCs w:val="24"/>
          <w:rtl w:val="0"/>
        </w:rPr>
        <w:t xml:space="preserve">sisos</w:t>
      </w:r>
      <w:r w:rsidDel="00000000" w:rsidR="00000000" w:rsidRPr="00000000">
        <w:rPr>
          <w:rFonts w:ascii="Quattrocento Sans" w:cs="Quattrocento Sans" w:eastAsia="Quattrocento Sans" w:hAnsi="Quattrocento Sans"/>
          <w:sz w:val="24"/>
          <w:szCs w:val="24"/>
          <w:vertAlign w:val="baseline"/>
          <w:rtl w:val="0"/>
        </w:rPr>
        <w:t xml:space="preserve"> del curso B. </w:t>
      </w:r>
      <w:r w:rsidDel="00000000" w:rsidR="00000000" w:rsidRPr="00000000">
        <w:rPr>
          <w:rFonts w:ascii="Quattrocento Sans" w:cs="Quattrocento Sans" w:eastAsia="Quattrocento Sans" w:hAnsi="Quattrocento Sans"/>
          <w:sz w:val="24"/>
          <w:szCs w:val="24"/>
          <w:rtl w:val="0"/>
        </w:rPr>
        <w:t xml:space="preserve">¡No olviden</w:t>
      </w:r>
      <w:r w:rsidDel="00000000" w:rsidR="00000000" w:rsidRPr="00000000">
        <w:rPr>
          <w:rFonts w:ascii="Quattrocento Sans" w:cs="Quattrocento Sans" w:eastAsia="Quattrocento Sans" w:hAnsi="Quattrocento Sans"/>
          <w:sz w:val="24"/>
          <w:szCs w:val="24"/>
          <w:vertAlign w:val="baseline"/>
          <w:rtl w:val="0"/>
        </w:rPr>
        <w:t xml:space="preserve"> poner su nombre en el trabajo!</w:t>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59"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59" w:lineRule="auto"/>
        <w:ind w:left="0" w:right="0" w:firstLine="0"/>
        <w:jc w:val="cente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Subtitle"/>
        <w:keepNext w:val="1"/>
        <w:spacing w:after="60" w:before="240" w:lineRule="auto"/>
        <w:jc w:val="center"/>
        <w:rPr/>
      </w:pPr>
      <w:bookmarkStart w:colFirst="0" w:colLast="0" w:name="_heading=h.bk9klaam92b0" w:id="0"/>
      <w:bookmarkEnd w:id="0"/>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1E">
      <w:pPr>
        <w:pStyle w:val="Title"/>
        <w:keepNext w:val="1"/>
        <w:spacing w:after="60" w:before="240" w:line="480" w:lineRule="auto"/>
        <w:jc w:val="left"/>
        <w:rPr>
          <w:rFonts w:ascii="Arial" w:cs="Arial" w:eastAsia="Arial" w:hAnsi="Arial"/>
          <w:sz w:val="32"/>
          <w:szCs w:val="32"/>
        </w:rPr>
      </w:pPr>
      <w:bookmarkStart w:colFirst="0" w:colLast="0" w:name="_heading=h.h5m3656mopvu"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after="0" w:before="60" w:line="48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5z36eqhdcad">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480" w:lineRule="auto"/>
            <w:rPr>
              <w:b w:val="1"/>
              <w:color w:val="000000"/>
              <w:u w:val="none"/>
            </w:rPr>
          </w:pPr>
          <w:hyperlink w:anchor="_heading=h.8apf4euvu46k">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Visibilidad del estado del sistema:</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480" w:lineRule="auto"/>
            <w:rPr>
              <w:b w:val="1"/>
              <w:color w:val="000000"/>
              <w:u w:val="none"/>
            </w:rPr>
          </w:pPr>
          <w:hyperlink w:anchor="_heading=h.ubo8c49okk78">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Relación entre el sistema y el mundo real</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480" w:lineRule="auto"/>
            <w:rPr>
              <w:b w:val="1"/>
              <w:color w:val="000000"/>
              <w:u w:val="none"/>
            </w:rPr>
          </w:pPr>
          <w:hyperlink w:anchor="_heading=h.84t1hnnh5b4">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Control y libertad del usuario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480" w:lineRule="auto"/>
            <w:rPr>
              <w:b w:val="1"/>
              <w:color w:val="000000"/>
              <w:u w:val="none"/>
            </w:rPr>
          </w:pPr>
          <w:hyperlink w:anchor="_heading=h.376uv1ckzsea">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Consistencia y estándares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480" w:lineRule="auto"/>
            <w:rPr>
              <w:b w:val="1"/>
              <w:color w:val="000000"/>
              <w:u w:val="none"/>
            </w:rPr>
          </w:pPr>
          <w:hyperlink w:anchor="_heading=h.pndube88s99u">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Prevención de errores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480" w:lineRule="auto"/>
            <w:rPr>
              <w:b w:val="1"/>
              <w:color w:val="000000"/>
              <w:u w:val="none"/>
            </w:rPr>
          </w:pPr>
          <w:hyperlink w:anchor="_heading=h.b2q85a4nl3l">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Reconocer antes que recordar</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480" w:lineRule="auto"/>
            <w:rPr>
              <w:b w:val="1"/>
              <w:color w:val="000000"/>
              <w:u w:val="none"/>
            </w:rPr>
          </w:pPr>
          <w:hyperlink w:anchor="_heading=h.4lzu09c1kbei">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Flexibilidad y eficiencia de uso</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480" w:lineRule="auto"/>
            <w:rPr>
              <w:b w:val="1"/>
              <w:color w:val="000000"/>
              <w:u w:val="none"/>
            </w:rPr>
          </w:pPr>
          <w:hyperlink w:anchor="_heading=h.bgazeu9bbe15">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Diseño estético y minimalista</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480" w:lineRule="auto"/>
            <w:rPr>
              <w:b w:val="1"/>
              <w:color w:val="000000"/>
              <w:u w:val="none"/>
            </w:rPr>
          </w:pPr>
          <w:hyperlink w:anchor="_heading=h.wx2rrx209wyc">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Ayudar a reconocer, diagnosticar y corregir los errores.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480" w:lineRule="auto"/>
            <w:rPr>
              <w:b w:val="1"/>
              <w:color w:val="000000"/>
              <w:u w:val="none"/>
            </w:rPr>
          </w:pPr>
          <w:hyperlink w:anchor="_heading=h.sd531at1a12g">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Ayuda y documentación</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480" w:lineRule="auto"/>
            <w:rPr>
              <w:b w:val="1"/>
              <w:color w:val="000000"/>
              <w:u w:val="none"/>
            </w:rPr>
          </w:pPr>
          <w:hyperlink w:anchor="_heading=h.j5208sqrzchz">
            <w:r w:rsidDel="00000000" w:rsidR="00000000" w:rsidRPr="00000000">
              <w:rPr>
                <w:rFonts w:ascii="Victor Mono" w:cs="Victor Mono" w:eastAsia="Victor Mono" w:hAnsi="Victor Mono"/>
                <w:b w:val="1"/>
                <w:i w:val="0"/>
                <w:smallCaps w:val="0"/>
                <w:strike w:val="0"/>
                <w:color w:val="000000"/>
                <w:sz w:val="24"/>
                <w:szCs w:val="24"/>
                <w:u w:val="none"/>
                <w:shd w:fill="auto" w:val="clear"/>
                <w:vertAlign w:val="baseline"/>
                <w:rtl w:val="0"/>
              </w:rPr>
              <w:t xml:space="preserve">Conclusión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Title"/>
        <w:keepNext w:val="1"/>
        <w:spacing w:after="60" w:before="240" w:line="480" w:lineRule="auto"/>
        <w:jc w:val="center"/>
        <w:rPr>
          <w:rFonts w:ascii="Arial" w:cs="Arial" w:eastAsia="Arial" w:hAnsi="Arial"/>
          <w:sz w:val="32"/>
          <w:szCs w:val="32"/>
          <w:vertAlign w:val="baseline"/>
        </w:rPr>
      </w:pPr>
      <w:bookmarkStart w:colFirst="0" w:colLast="0" w:name="_heading=h.dhy6re880fxq" w:id="2"/>
      <w:bookmarkEnd w:id="2"/>
      <w:r w:rsidDel="00000000" w:rsidR="00000000" w:rsidRPr="00000000">
        <w:br w:type="page"/>
      </w:r>
      <w:r w:rsidDel="00000000" w:rsidR="00000000" w:rsidRPr="00000000">
        <w:rPr>
          <w:rFonts w:ascii="Victor Mono" w:cs="Victor Mono" w:eastAsia="Victor Mono" w:hAnsi="Victor Mono"/>
          <w:sz w:val="40"/>
          <w:szCs w:val="40"/>
          <w:vertAlign w:val="baseline"/>
          <w:rtl w:val="0"/>
        </w:rPr>
        <w:t xml:space="preserve">Pagina Elegida “GitHub.com”</w:t>
      </w:r>
      <w:r w:rsidDel="00000000" w:rsidR="00000000" w:rsidRPr="00000000">
        <w:rPr>
          <w:rtl w:val="0"/>
        </w:rPr>
      </w:r>
    </w:p>
    <w:p w:rsidR="00000000" w:rsidDel="00000000" w:rsidP="00000000" w:rsidRDefault="00000000" w:rsidRPr="00000000" w14:paraId="0000002C">
      <w:pPr>
        <w:jc w:val="center"/>
        <w:rPr>
          <w:vertAlign w:val="baseline"/>
        </w:rPr>
      </w:pPr>
      <w:r w:rsidDel="00000000" w:rsidR="00000000" w:rsidRPr="00000000">
        <w:rPr>
          <w:vertAlign w:val="baseline"/>
        </w:rPr>
        <w:drawing>
          <wp:inline distB="0" distT="0" distL="114300" distR="114300">
            <wp:extent cx="4514850" cy="2533650"/>
            <wp:effectExtent b="0" l="0" r="0" t="0"/>
            <wp:docPr descr="github logo" id="1064" name="image12.jpg"/>
            <a:graphic>
              <a:graphicData uri="http://schemas.openxmlformats.org/drawingml/2006/picture">
                <pic:pic>
                  <pic:nvPicPr>
                    <pic:cNvPr descr="github logo" id="0" name="image12.jpg"/>
                    <pic:cNvPicPr preferRelativeResize="0"/>
                  </pic:nvPicPr>
                  <pic:blipFill>
                    <a:blip r:embed="rId10"/>
                    <a:srcRect b="0" l="0" r="0" t="0"/>
                    <a:stretch>
                      <a:fillRect/>
                    </a:stretch>
                  </pic:blipFill>
                  <pic:spPr>
                    <a:xfrm>
                      <a:off x="0" y="0"/>
                      <a:ext cx="45148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pStyle w:val="Heading1"/>
        <w:rPr/>
      </w:pPr>
      <w:bookmarkStart w:colFirst="0" w:colLast="0" w:name="_heading=h.5z36eqhdcad" w:id="3"/>
      <w:bookmarkEnd w:id="3"/>
      <w:r w:rsidDel="00000000" w:rsidR="00000000" w:rsidRPr="00000000">
        <w:rPr>
          <w:rtl w:val="0"/>
        </w:rPr>
        <w:t xml:space="preserve">Introducción</w:t>
      </w:r>
    </w:p>
    <w:p w:rsidR="00000000" w:rsidDel="00000000" w:rsidP="00000000" w:rsidRDefault="00000000" w:rsidRPr="00000000" w14:paraId="00000031">
      <w:pPr>
        <w:rPr>
          <w:rFonts w:ascii="Victor Mono" w:cs="Victor Mono" w:eastAsia="Victor Mono" w:hAnsi="Victor Mono"/>
          <w:sz w:val="24"/>
          <w:szCs w:val="24"/>
        </w:rPr>
      </w:pPr>
      <w:r w:rsidDel="00000000" w:rsidR="00000000" w:rsidRPr="00000000">
        <w:rPr>
          <w:rFonts w:ascii="Victor Mono" w:cs="Victor Mono" w:eastAsia="Victor Mono" w:hAnsi="Victor Mono"/>
          <w:sz w:val="24"/>
          <w:szCs w:val="24"/>
          <w:rtl w:val="0"/>
        </w:rPr>
        <w:t xml:space="preserve">GitHub es una página web desarrollada para el manejo de versiones de aplicaciones o archivos que ofrece el almacenamiento en su nube. Es un sistema para la administración de </w:t>
      </w:r>
      <w:r w:rsidDel="00000000" w:rsidR="00000000" w:rsidRPr="00000000">
        <w:rPr>
          <w:rFonts w:ascii="Victor Mono" w:cs="Victor Mono" w:eastAsia="Victor Mono" w:hAnsi="Victor Mono"/>
          <w:sz w:val="24"/>
          <w:szCs w:val="24"/>
          <w:rtl w:val="0"/>
        </w:rPr>
        <w:t xml:space="preserve">proyectos</w:t>
      </w:r>
      <w:r w:rsidDel="00000000" w:rsidR="00000000" w:rsidRPr="00000000">
        <w:rPr>
          <w:rFonts w:ascii="Victor Mono" w:cs="Victor Mono" w:eastAsia="Victor Mono" w:hAnsi="Victor Mono"/>
          <w:sz w:val="24"/>
          <w:szCs w:val="24"/>
          <w:rtl w:val="0"/>
        </w:rPr>
        <w:t xml:space="preserve"> que se especializa en la colaboración entre demás desarrolladores que pueden ver tu código y ayudarte a mejorarlo creando repositorios y modificandolos. Este servicio es gratuito siempre y cuando tu repositorio sea de carácter público.</w:t>
      </w:r>
    </w:p>
    <w:p w:rsidR="00000000" w:rsidDel="00000000" w:rsidP="00000000" w:rsidRDefault="00000000" w:rsidRPr="00000000" w14:paraId="00000032">
      <w:pPr>
        <w:rPr>
          <w:rFonts w:ascii="Victor Mono" w:cs="Victor Mono" w:eastAsia="Victor Mono" w:hAnsi="Victor Mono"/>
          <w:sz w:val="24"/>
          <w:szCs w:val="24"/>
        </w:rPr>
      </w:pPr>
      <w:r w:rsidDel="00000000" w:rsidR="00000000" w:rsidRPr="00000000">
        <w:rPr>
          <w:rFonts w:ascii="Victor Mono" w:cs="Victor Mono" w:eastAsia="Victor Mono" w:hAnsi="Victor Mono"/>
          <w:sz w:val="24"/>
          <w:szCs w:val="24"/>
          <w:rtl w:val="0"/>
        </w:rPr>
        <w:t xml:space="preserve">En este trabajo vamos a observar y analizar esta página web con el objetivo de encontrar los 10 principios de usabilidad web de Jacob Nielsen, el cual los publicó en 1995 con el fin de mejorar la interacción entre el humano y las computadoras. Hoy en día se siguen utilizando como estándar para desarrollar sitios web que ofrezcan una experiencia de usuario ideal. Estos principios son, la visibilidad del estado del sistema, la relación entre el sistema y el mundo real, y el control y libertad del usuario, además de la consistencia y los estándares, la prevención de errores, y de que los usuarios reconozcan antes que recordar. También la flexibilidad y eficiencia de uso, junto con un diseño estético y minimalista. Para finalizar, ayudar a los usuarios a reconocer, diagnosticar y corregir los errores, y por último ofrecer ayuda y documentación.</w:t>
      </w:r>
    </w:p>
    <w:p w:rsidR="00000000" w:rsidDel="00000000" w:rsidP="00000000" w:rsidRDefault="00000000" w:rsidRPr="00000000" w14:paraId="00000033">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34">
      <w:pP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35">
      <w:pP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36">
      <w:pP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37">
      <w:pP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38">
      <w:pP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39">
      <w:pP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heading=h.8apf4euvu46k" w:id="4"/>
      <w:bookmarkEnd w:id="4"/>
      <w:r w:rsidDel="00000000" w:rsidR="00000000" w:rsidRPr="00000000">
        <w:rPr>
          <w:rtl w:val="0"/>
        </w:rPr>
        <w:t xml:space="preserve">Visibilidad del estado del sistema:</w:t>
      </w:r>
    </w:p>
    <w:p w:rsidR="00000000" w:rsidDel="00000000" w:rsidP="00000000" w:rsidRDefault="00000000" w:rsidRPr="00000000" w14:paraId="0000003C">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El principio de visibilidad es muy abarcativo en esta página, ya que tiene muchos aspectos en los que podemos verlo. Por ejemplo cuando se quiere eliminar un repositorio nos va guiando en una serie de pasos y seguridad avisándonos lo que se </w:t>
      </w:r>
      <w:r w:rsidDel="00000000" w:rsidR="00000000" w:rsidRPr="00000000">
        <w:rPr>
          <w:rFonts w:ascii="Victor Mono" w:cs="Victor Mono" w:eastAsia="Victor Mono" w:hAnsi="Victor Mono"/>
          <w:sz w:val="24"/>
          <w:szCs w:val="24"/>
          <w:rtl w:val="0"/>
        </w:rPr>
        <w:t xml:space="preserve">está</w:t>
      </w:r>
      <w:r w:rsidDel="00000000" w:rsidR="00000000" w:rsidRPr="00000000">
        <w:rPr>
          <w:rFonts w:ascii="Victor Mono" w:cs="Victor Mono" w:eastAsia="Victor Mono" w:hAnsi="Victor Mono"/>
          <w:sz w:val="24"/>
          <w:szCs w:val="24"/>
          <w:vertAlign w:val="baseline"/>
          <w:rtl w:val="0"/>
        </w:rPr>
        <w:t xml:space="preserve"> haciendo, entre ellos nos muestra los peligros que pueden generar.</w:t>
      </w:r>
    </w:p>
    <w:p w:rsidR="00000000" w:rsidDel="00000000" w:rsidP="00000000" w:rsidRDefault="00000000" w:rsidRPr="00000000" w14:paraId="0000003D">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3E">
      <w:pPr>
        <w:ind w:left="0" w:firstLine="0"/>
        <w:jc w:val="center"/>
        <w:rPr>
          <w:vertAlign w:val="baseline"/>
        </w:rPr>
      </w:pPr>
      <w:r w:rsidDel="00000000" w:rsidR="00000000" w:rsidRPr="00000000">
        <w:rPr>
          <w:rFonts w:ascii="Victor Mono" w:cs="Victor Mono" w:eastAsia="Victor Mono" w:hAnsi="Victor Mono"/>
          <w:i w:val="1"/>
          <w:sz w:val="24"/>
          <w:szCs w:val="24"/>
          <w:rtl w:val="0"/>
        </w:rPr>
        <w:t xml:space="preserve">Paso 1</w:t>
      </w:r>
      <w:r w:rsidDel="00000000" w:rsidR="00000000" w:rsidRPr="00000000">
        <w:rPr>
          <w:rFonts w:ascii="Victor Mono" w:cs="Victor Mono" w:eastAsia="Victor Mono" w:hAnsi="Victor Mono"/>
          <w:sz w:val="24"/>
          <w:szCs w:val="24"/>
          <w:vertAlign w:val="baseline"/>
          <w:rtl w:val="0"/>
        </w:rPr>
        <w:t xml:space="preserve">: Acá podemos ver claramente una “Zona de peligro” en el cual podemos encontrar la opción de eliminar repositorio.</w:t>
      </w:r>
      <w:r w:rsidDel="00000000" w:rsidR="00000000" w:rsidRPr="00000000">
        <w:rPr>
          <w:vertAlign w:val="baseline"/>
        </w:rPr>
        <w:drawing>
          <wp:inline distB="0" distT="0" distL="114300" distR="114300">
            <wp:extent cx="5062050" cy="2520000"/>
            <wp:effectExtent b="0" l="0" r="0" t="0"/>
            <wp:docPr descr="visibilidad 1" id="1067" name="image11.png"/>
            <a:graphic>
              <a:graphicData uri="http://schemas.openxmlformats.org/drawingml/2006/picture">
                <pic:pic>
                  <pic:nvPicPr>
                    <pic:cNvPr descr="visibilidad 1" id="0" name="image11.png"/>
                    <pic:cNvPicPr preferRelativeResize="0"/>
                  </pic:nvPicPr>
                  <pic:blipFill>
                    <a:blip r:embed="rId11"/>
                    <a:srcRect b="0" l="0" r="0" t="0"/>
                    <a:stretch>
                      <a:fillRect/>
                    </a:stretch>
                  </pic:blipFill>
                  <pic:spPr>
                    <a:xfrm>
                      <a:off x="0" y="0"/>
                      <a:ext cx="50620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i w:val="1"/>
          <w:sz w:val="24"/>
          <w:szCs w:val="24"/>
          <w:vertAlign w:val="baseline"/>
          <w:rtl w:val="0"/>
        </w:rPr>
        <w:t xml:space="preserve">Paso 2_</w:t>
      </w:r>
      <w:r w:rsidDel="00000000" w:rsidR="00000000" w:rsidRPr="00000000">
        <w:rPr>
          <w:rFonts w:ascii="Victor Mono" w:cs="Victor Mono" w:eastAsia="Victor Mono" w:hAnsi="Victor Mono"/>
          <w:sz w:val="24"/>
          <w:szCs w:val="24"/>
          <w:vertAlign w:val="baseline"/>
          <w:rtl w:val="0"/>
        </w:rPr>
        <w:t xml:space="preserve">: Ahora vemos que nos muestra un botón con una frase de confirmación de querer eliminar el repositorio</w:t>
      </w:r>
    </w:p>
    <w:p w:rsidR="00000000" w:rsidDel="00000000" w:rsidP="00000000" w:rsidRDefault="00000000" w:rsidRPr="00000000" w14:paraId="00000040">
      <w:pPr>
        <w:jc w:val="center"/>
        <w:rPr>
          <w:vertAlign w:val="baseline"/>
        </w:rPr>
      </w:pPr>
      <w:r w:rsidDel="00000000" w:rsidR="00000000" w:rsidRPr="00000000">
        <w:rPr>
          <w:vertAlign w:val="baseline"/>
        </w:rPr>
        <w:drawing>
          <wp:inline distB="0" distT="0" distL="114300" distR="114300">
            <wp:extent cx="5080950" cy="2520000"/>
            <wp:effectExtent b="0" l="0" r="0" t="0"/>
            <wp:docPr descr="visibilidad 2" id="1066" name="image3.png"/>
            <a:graphic>
              <a:graphicData uri="http://schemas.openxmlformats.org/drawingml/2006/picture">
                <pic:pic>
                  <pic:nvPicPr>
                    <pic:cNvPr descr="visibilidad 2" id="0" name="image3.png"/>
                    <pic:cNvPicPr preferRelativeResize="0"/>
                  </pic:nvPicPr>
                  <pic:blipFill>
                    <a:blip r:embed="rId12"/>
                    <a:srcRect b="0" l="0" r="0" t="0"/>
                    <a:stretch>
                      <a:fillRect/>
                    </a:stretch>
                  </pic:blipFill>
                  <pic:spPr>
                    <a:xfrm>
                      <a:off x="0" y="0"/>
                      <a:ext cx="50809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jc w:val="center"/>
        <w:rPr>
          <w:sz w:val="24"/>
          <w:szCs w:val="24"/>
          <w:vertAlign w:val="baseline"/>
        </w:rPr>
      </w:pPr>
      <w:r w:rsidDel="00000000" w:rsidR="00000000" w:rsidRPr="00000000">
        <w:rPr>
          <w:rFonts w:ascii="Victor Mono" w:cs="Victor Mono" w:eastAsia="Victor Mono" w:hAnsi="Victor Mono"/>
          <w:i w:val="1"/>
          <w:sz w:val="24"/>
          <w:szCs w:val="24"/>
          <w:vertAlign w:val="baseline"/>
          <w:rtl w:val="0"/>
        </w:rPr>
        <w:t xml:space="preserve">Paso 3</w:t>
      </w:r>
      <w:r w:rsidDel="00000000" w:rsidR="00000000" w:rsidRPr="00000000">
        <w:rPr>
          <w:rFonts w:ascii="Victor Mono" w:cs="Victor Mono" w:eastAsia="Victor Mono" w:hAnsi="Victor Mono"/>
          <w:sz w:val="24"/>
          <w:szCs w:val="24"/>
          <w:vertAlign w:val="baseline"/>
          <w:rtl w:val="0"/>
        </w:rPr>
        <w:t xml:space="preserve">: En este paso nos advierte sobre los peligros que podrían suceder si se elimina este repositorio</w:t>
      </w:r>
      <w:r w:rsidDel="00000000" w:rsidR="00000000" w:rsidRPr="00000000">
        <w:rPr>
          <w:rtl w:val="0"/>
        </w:rPr>
      </w:r>
    </w:p>
    <w:p w:rsidR="00000000" w:rsidDel="00000000" w:rsidP="00000000" w:rsidRDefault="00000000" w:rsidRPr="00000000" w14:paraId="00000046">
      <w:pPr>
        <w:jc w:val="center"/>
        <w:rPr>
          <w:vertAlign w:val="baseline"/>
        </w:rPr>
      </w:pPr>
      <w:r w:rsidDel="00000000" w:rsidR="00000000" w:rsidRPr="00000000">
        <w:rPr>
          <w:vertAlign w:val="baseline"/>
        </w:rPr>
        <w:drawing>
          <wp:inline distB="0" distT="0" distL="114300" distR="114300">
            <wp:extent cx="5118750" cy="2520000"/>
            <wp:effectExtent b="0" l="0" r="0" t="0"/>
            <wp:docPr descr="visibilidad 3" id="1069" name="image5.png"/>
            <a:graphic>
              <a:graphicData uri="http://schemas.openxmlformats.org/drawingml/2006/picture">
                <pic:pic>
                  <pic:nvPicPr>
                    <pic:cNvPr descr="visibilidad 3" id="0" name="image5.png"/>
                    <pic:cNvPicPr preferRelativeResize="0"/>
                  </pic:nvPicPr>
                  <pic:blipFill>
                    <a:blip r:embed="rId13"/>
                    <a:srcRect b="0" l="0" r="0" t="0"/>
                    <a:stretch>
                      <a:fillRect/>
                    </a:stretch>
                  </pic:blipFill>
                  <pic:spPr>
                    <a:xfrm>
                      <a:off x="0" y="0"/>
                      <a:ext cx="51187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vertAlign w:val="baseline"/>
        </w:rPr>
      </w:pPr>
      <w:r w:rsidDel="00000000" w:rsidR="00000000" w:rsidRPr="00000000">
        <w:rPr>
          <w:rtl w:val="0"/>
        </w:rPr>
      </w:r>
    </w:p>
    <w:p w:rsidR="00000000" w:rsidDel="00000000" w:rsidP="00000000" w:rsidRDefault="00000000" w:rsidRPr="00000000" w14:paraId="00000048">
      <w:pPr>
        <w:jc w:val="cente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i w:val="1"/>
          <w:sz w:val="24"/>
          <w:szCs w:val="24"/>
          <w:rtl w:val="0"/>
        </w:rPr>
        <w:t xml:space="preserve">Paso 4</w:t>
      </w:r>
      <w:r w:rsidDel="00000000" w:rsidR="00000000" w:rsidRPr="00000000">
        <w:rPr>
          <w:rFonts w:ascii="Victor Mono" w:cs="Victor Mono" w:eastAsia="Victor Mono" w:hAnsi="Victor Mono"/>
          <w:sz w:val="24"/>
          <w:szCs w:val="24"/>
          <w:vertAlign w:val="baseline"/>
          <w:rtl w:val="0"/>
        </w:rPr>
        <w:t xml:space="preserve">:  Ahora nos pide que escribamos de manera correcta el nombre del repositorio para que se active el botón de eliminar</w:t>
      </w:r>
    </w:p>
    <w:p w:rsidR="00000000" w:rsidDel="00000000" w:rsidP="00000000" w:rsidRDefault="00000000" w:rsidRPr="00000000" w14:paraId="00000049">
      <w:pPr>
        <w:jc w:val="center"/>
        <w:rPr/>
      </w:pPr>
      <w:r w:rsidDel="00000000" w:rsidR="00000000" w:rsidRPr="00000000">
        <w:rPr>
          <w:vertAlign w:val="baseline"/>
        </w:rPr>
        <w:drawing>
          <wp:inline distB="0" distT="0" distL="114300" distR="114300">
            <wp:extent cx="5080950" cy="2520000"/>
            <wp:effectExtent b="0" l="0" r="0" t="0"/>
            <wp:docPr descr="visibilidad 4" id="1068" name="image8.png"/>
            <a:graphic>
              <a:graphicData uri="http://schemas.openxmlformats.org/drawingml/2006/picture">
                <pic:pic>
                  <pic:nvPicPr>
                    <pic:cNvPr descr="visibilidad 4" id="0" name="image8.png"/>
                    <pic:cNvPicPr preferRelativeResize="0"/>
                  </pic:nvPicPr>
                  <pic:blipFill>
                    <a:blip r:embed="rId14"/>
                    <a:srcRect b="0" l="0" r="0" t="0"/>
                    <a:stretch>
                      <a:fillRect/>
                    </a:stretch>
                  </pic:blipFill>
                  <pic:spPr>
                    <a:xfrm>
                      <a:off x="0" y="0"/>
                      <a:ext cx="50809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vertAlign w:val="baseline"/>
        </w:rPr>
      </w:pPr>
      <w:r w:rsidDel="00000000" w:rsidR="00000000" w:rsidRPr="00000000">
        <w:rPr>
          <w:rFonts w:ascii="Victor Mono" w:cs="Victor Mono" w:eastAsia="Victor Mono" w:hAnsi="Victor Mono"/>
          <w:i w:val="1"/>
          <w:sz w:val="24"/>
          <w:szCs w:val="24"/>
          <w:vertAlign w:val="baseline"/>
          <w:rtl w:val="0"/>
        </w:rPr>
        <w:t xml:space="preserve">Paso 5</w:t>
      </w:r>
      <w:r w:rsidDel="00000000" w:rsidR="00000000" w:rsidRPr="00000000">
        <w:rPr>
          <w:rFonts w:ascii="Victor Mono" w:cs="Victor Mono" w:eastAsia="Victor Mono" w:hAnsi="Victor Mono"/>
          <w:sz w:val="24"/>
          <w:szCs w:val="24"/>
          <w:vertAlign w:val="baseline"/>
          <w:rtl w:val="0"/>
        </w:rPr>
        <w:t xml:space="preserve">: Llegado al </w:t>
      </w:r>
      <w:r w:rsidDel="00000000" w:rsidR="00000000" w:rsidRPr="00000000">
        <w:rPr>
          <w:rFonts w:ascii="Victor Mono" w:cs="Victor Mono" w:eastAsia="Victor Mono" w:hAnsi="Victor Mono"/>
          <w:sz w:val="24"/>
          <w:szCs w:val="24"/>
          <w:rtl w:val="0"/>
        </w:rPr>
        <w:t xml:space="preserve">último</w:t>
      </w:r>
      <w:r w:rsidDel="00000000" w:rsidR="00000000" w:rsidRPr="00000000">
        <w:rPr>
          <w:rFonts w:ascii="Victor Mono" w:cs="Victor Mono" w:eastAsia="Victor Mono" w:hAnsi="Victor Mono"/>
          <w:sz w:val="24"/>
          <w:szCs w:val="24"/>
          <w:vertAlign w:val="baseline"/>
          <w:rtl w:val="0"/>
        </w:rPr>
        <w:t xml:space="preserve"> paso se habilita el botón el botón para eliminarlo, una vez apretado ya </w:t>
      </w:r>
      <w:r w:rsidDel="00000000" w:rsidR="00000000" w:rsidRPr="00000000">
        <w:rPr>
          <w:rFonts w:ascii="Victor Mono" w:cs="Victor Mono" w:eastAsia="Victor Mono" w:hAnsi="Victor Mono"/>
          <w:sz w:val="24"/>
          <w:szCs w:val="24"/>
          <w:rtl w:val="0"/>
        </w:rPr>
        <w:t xml:space="preserve">está</w:t>
      </w:r>
      <w:r w:rsidDel="00000000" w:rsidR="00000000" w:rsidRPr="00000000">
        <w:rPr>
          <w:rFonts w:ascii="Victor Mono" w:cs="Victor Mono" w:eastAsia="Victor Mono" w:hAnsi="Victor Mono"/>
          <w:sz w:val="24"/>
          <w:szCs w:val="24"/>
          <w:vertAlign w:val="baseline"/>
          <w:rtl w:val="0"/>
        </w:rPr>
        <w:t xml:space="preserve"> eliminado</w:t>
      </w:r>
      <w:r w:rsidDel="00000000" w:rsidR="00000000" w:rsidRPr="00000000">
        <w:rPr>
          <w:vertAlign w:val="baseline"/>
        </w:rPr>
        <w:drawing>
          <wp:inline distB="0" distT="0" distL="114300" distR="114300">
            <wp:extent cx="5080950" cy="2520000"/>
            <wp:effectExtent b="0" l="0" r="0" t="0"/>
            <wp:docPr descr="visibilidad 5" id="1071" name="image7.png"/>
            <a:graphic>
              <a:graphicData uri="http://schemas.openxmlformats.org/drawingml/2006/picture">
                <pic:pic>
                  <pic:nvPicPr>
                    <pic:cNvPr descr="visibilidad 5" id="0" name="image7.png"/>
                    <pic:cNvPicPr preferRelativeResize="0"/>
                  </pic:nvPicPr>
                  <pic:blipFill>
                    <a:blip r:embed="rId15"/>
                    <a:srcRect b="0" l="0" r="0" t="0"/>
                    <a:stretch>
                      <a:fillRect/>
                    </a:stretch>
                  </pic:blipFill>
                  <pic:spPr>
                    <a:xfrm>
                      <a:off x="0" y="0"/>
                      <a:ext cx="50809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vertAlign w:val="baseline"/>
        </w:rPr>
      </w:pPr>
      <w:r w:rsidDel="00000000" w:rsidR="00000000" w:rsidRPr="00000000">
        <w:rPr>
          <w:rtl w:val="0"/>
        </w:rPr>
      </w:r>
    </w:p>
    <w:p w:rsidR="00000000" w:rsidDel="00000000" w:rsidP="00000000" w:rsidRDefault="00000000" w:rsidRPr="00000000" w14:paraId="0000004C">
      <w:pPr>
        <w:jc w:val="left"/>
        <w:rPr>
          <w:vertAlign w:val="baseline"/>
        </w:rPr>
      </w:pPr>
      <w:r w:rsidDel="00000000" w:rsidR="00000000" w:rsidRPr="00000000">
        <w:rPr>
          <w:rFonts w:ascii="Victor Mono" w:cs="Victor Mono" w:eastAsia="Victor Mono" w:hAnsi="Victor Mono"/>
          <w:sz w:val="24"/>
          <w:szCs w:val="24"/>
          <w:vertAlign w:val="baseline"/>
          <w:rtl w:val="0"/>
        </w:rPr>
        <w:t xml:space="preserve">También podemos ver una barra de carga de archivo cuando queremos subir uno directamente a la nube, esto nos muestra que realmente se </w:t>
      </w:r>
      <w:r w:rsidDel="00000000" w:rsidR="00000000" w:rsidRPr="00000000">
        <w:rPr>
          <w:rFonts w:ascii="Victor Mono" w:cs="Victor Mono" w:eastAsia="Victor Mono" w:hAnsi="Victor Mono"/>
          <w:sz w:val="24"/>
          <w:szCs w:val="24"/>
          <w:rtl w:val="0"/>
        </w:rPr>
        <w:t xml:space="preserve">está</w:t>
      </w:r>
      <w:r w:rsidDel="00000000" w:rsidR="00000000" w:rsidRPr="00000000">
        <w:rPr>
          <w:rFonts w:ascii="Victor Mono" w:cs="Victor Mono" w:eastAsia="Victor Mono" w:hAnsi="Victor Mono"/>
          <w:sz w:val="24"/>
          <w:szCs w:val="24"/>
          <w:vertAlign w:val="baseline"/>
          <w:rtl w:val="0"/>
        </w:rPr>
        <w:t xml:space="preserve"> cargando.</w:t>
      </w:r>
      <w:r w:rsidDel="00000000" w:rsidR="00000000" w:rsidRPr="00000000">
        <w:rPr>
          <w:rtl w:val="0"/>
        </w:rPr>
      </w:r>
    </w:p>
    <w:p w:rsidR="00000000" w:rsidDel="00000000" w:rsidP="00000000" w:rsidRDefault="00000000" w:rsidRPr="00000000" w14:paraId="0000004D">
      <w:pPr>
        <w:rPr>
          <w:vertAlign w:val="baseline"/>
        </w:rPr>
      </w:pPr>
      <w:r w:rsidDel="00000000" w:rsidR="00000000" w:rsidRPr="00000000">
        <w:rPr>
          <w:vertAlign w:val="baseline"/>
        </w:rPr>
        <w:drawing>
          <wp:inline distB="0" distT="0" distL="114300" distR="114300">
            <wp:extent cx="6642100" cy="3571875"/>
            <wp:effectExtent b="0" l="0" r="0" t="0"/>
            <wp:docPr descr="visibilidad 6" id="1070" name="image2.png"/>
            <a:graphic>
              <a:graphicData uri="http://schemas.openxmlformats.org/drawingml/2006/picture">
                <pic:pic>
                  <pic:nvPicPr>
                    <pic:cNvPr descr="visibilidad 6" id="0" name="image2.png"/>
                    <pic:cNvPicPr preferRelativeResize="0"/>
                  </pic:nvPicPr>
                  <pic:blipFill>
                    <a:blip r:embed="rId16"/>
                    <a:srcRect b="0" l="0" r="0" t="0"/>
                    <a:stretch>
                      <a:fillRect/>
                    </a:stretch>
                  </pic:blipFill>
                  <pic:spPr>
                    <a:xfrm>
                      <a:off x="0" y="0"/>
                      <a:ext cx="66421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vertAlign w:val="baseline"/>
        </w:rPr>
      </w:pP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rtl w:val="0"/>
        </w:rPr>
      </w:r>
    </w:p>
    <w:p w:rsidR="00000000" w:rsidDel="00000000" w:rsidP="00000000" w:rsidRDefault="00000000" w:rsidRPr="00000000" w14:paraId="00000050">
      <w:pPr>
        <w:rPr>
          <w:vertAlign w:val="baseline"/>
        </w:rPr>
      </w:pPr>
      <w:r w:rsidDel="00000000" w:rsidR="00000000" w:rsidRPr="00000000">
        <w:rPr>
          <w:rtl w:val="0"/>
        </w:rPr>
      </w:r>
    </w:p>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pStyle w:val="Heading1"/>
        <w:spacing w:after="60" w:before="240" w:lineRule="auto"/>
        <w:rPr>
          <w:vertAlign w:val="baseline"/>
        </w:rPr>
      </w:pPr>
      <w:bookmarkStart w:colFirst="0" w:colLast="0" w:name="_heading=h.ubo8c49okk78" w:id="5"/>
      <w:bookmarkEnd w:id="5"/>
      <w:r w:rsidDel="00000000" w:rsidR="00000000" w:rsidRPr="00000000">
        <w:rPr>
          <w:vertAlign w:val="baseline"/>
          <w:rtl w:val="0"/>
        </w:rPr>
        <w:t xml:space="preserve">Relación entre el sistema y el mundo real</w:t>
      </w:r>
    </w:p>
    <w:p w:rsidR="00000000" w:rsidDel="00000000" w:rsidP="00000000" w:rsidRDefault="00000000" w:rsidRPr="00000000" w14:paraId="00000053">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En este principio pude encontrar uno que al quedarse sin Internet la </w:t>
      </w:r>
      <w:r w:rsidDel="00000000" w:rsidR="00000000" w:rsidRPr="00000000">
        <w:rPr>
          <w:rFonts w:ascii="Victor Mono" w:cs="Victor Mono" w:eastAsia="Victor Mono" w:hAnsi="Victor Mono"/>
          <w:sz w:val="24"/>
          <w:szCs w:val="24"/>
          <w:rtl w:val="0"/>
        </w:rPr>
        <w:t xml:space="preserve">página</w:t>
      </w:r>
      <w:r w:rsidDel="00000000" w:rsidR="00000000" w:rsidRPr="00000000">
        <w:rPr>
          <w:rFonts w:ascii="Victor Mono" w:cs="Victor Mono" w:eastAsia="Victor Mono" w:hAnsi="Victor Mono"/>
          <w:sz w:val="24"/>
          <w:szCs w:val="24"/>
          <w:vertAlign w:val="baseline"/>
          <w:rtl w:val="0"/>
        </w:rPr>
        <w:t xml:space="preserve"> ésta responde con un cartel minimalista y un lenguaje conciso para el entendimiento del usuario.</w:t>
      </w:r>
    </w:p>
    <w:p w:rsidR="00000000" w:rsidDel="00000000" w:rsidP="00000000" w:rsidRDefault="00000000" w:rsidRPr="00000000" w14:paraId="00000054">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55">
      <w:pPr>
        <w:jc w:val="cente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6642100" cy="3571875"/>
            <wp:effectExtent b="0" l="0" r="0" t="0"/>
            <wp:docPr descr="relacion 1" id="1074" name="image13.png"/>
            <a:graphic>
              <a:graphicData uri="http://schemas.openxmlformats.org/drawingml/2006/picture">
                <pic:pic>
                  <pic:nvPicPr>
                    <pic:cNvPr descr="relacion 1" id="0" name="image13.png"/>
                    <pic:cNvPicPr preferRelativeResize="0"/>
                  </pic:nvPicPr>
                  <pic:blipFill>
                    <a:blip r:embed="rId17"/>
                    <a:srcRect b="0" l="0" r="0" t="0"/>
                    <a:stretch>
                      <a:fillRect/>
                    </a:stretch>
                  </pic:blipFill>
                  <pic:spPr>
                    <a:xfrm>
                      <a:off x="0" y="0"/>
                      <a:ext cx="66421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57">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En algunas </w:t>
      </w:r>
      <w:r w:rsidDel="00000000" w:rsidR="00000000" w:rsidRPr="00000000">
        <w:rPr>
          <w:rFonts w:ascii="Victor Mono" w:cs="Victor Mono" w:eastAsia="Victor Mono" w:hAnsi="Victor Mono"/>
          <w:sz w:val="24"/>
          <w:szCs w:val="24"/>
          <w:rtl w:val="0"/>
        </w:rPr>
        <w:t xml:space="preserve">páginas</w:t>
      </w:r>
      <w:r w:rsidDel="00000000" w:rsidR="00000000" w:rsidRPr="00000000">
        <w:rPr>
          <w:rFonts w:ascii="Victor Mono" w:cs="Victor Mono" w:eastAsia="Victor Mono" w:hAnsi="Victor Mono"/>
          <w:sz w:val="24"/>
          <w:szCs w:val="24"/>
          <w:vertAlign w:val="baseline"/>
          <w:rtl w:val="0"/>
        </w:rPr>
        <w:t xml:space="preserve"> podríamos verlo como “error 404 page not found”, en cambio en esta la vemos con un cartel que se entiende muy bien lo que </w:t>
      </w:r>
      <w:r w:rsidDel="00000000" w:rsidR="00000000" w:rsidRPr="00000000">
        <w:rPr>
          <w:rFonts w:ascii="Victor Mono" w:cs="Victor Mono" w:eastAsia="Victor Mono" w:hAnsi="Victor Mono"/>
          <w:sz w:val="24"/>
          <w:szCs w:val="24"/>
          <w:rtl w:val="0"/>
        </w:rPr>
        <w:t xml:space="preserve">está</w:t>
      </w:r>
      <w:r w:rsidDel="00000000" w:rsidR="00000000" w:rsidRPr="00000000">
        <w:rPr>
          <w:rFonts w:ascii="Victor Mono" w:cs="Victor Mono" w:eastAsia="Victor Mono" w:hAnsi="Victor Mono"/>
          <w:sz w:val="24"/>
          <w:szCs w:val="24"/>
          <w:vertAlign w:val="baseline"/>
          <w:rtl w:val="0"/>
        </w:rPr>
        <w:t xml:space="preserve"> pasando.</w:t>
      </w:r>
    </w:p>
    <w:p w:rsidR="00000000" w:rsidDel="00000000" w:rsidP="00000000" w:rsidRDefault="00000000" w:rsidRPr="00000000" w14:paraId="00000058">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También podemos ver </w:t>
      </w:r>
      <w:r w:rsidDel="00000000" w:rsidR="00000000" w:rsidRPr="00000000">
        <w:rPr>
          <w:rFonts w:ascii="Victor Mono" w:cs="Victor Mono" w:eastAsia="Victor Mono" w:hAnsi="Victor Mono"/>
          <w:sz w:val="24"/>
          <w:szCs w:val="24"/>
          <w:rtl w:val="0"/>
        </w:rPr>
        <w:t xml:space="preserve">cómo</w:t>
      </w:r>
      <w:r w:rsidDel="00000000" w:rsidR="00000000" w:rsidRPr="00000000">
        <w:rPr>
          <w:rFonts w:ascii="Victor Mono" w:cs="Victor Mono" w:eastAsia="Victor Mono" w:hAnsi="Victor Mono"/>
          <w:sz w:val="24"/>
          <w:szCs w:val="24"/>
          <w:vertAlign w:val="baseline"/>
          <w:rtl w:val="0"/>
        </w:rPr>
        <w:t xml:space="preserve"> al no encontrar algo que buscamos en su barra de búsqueda nos muestra un cartel grande refiriendo que “no hay resultados que coincidan”.</w:t>
      </w:r>
    </w:p>
    <w:p w:rsidR="00000000" w:rsidDel="00000000" w:rsidP="00000000" w:rsidRDefault="00000000" w:rsidRPr="00000000" w14:paraId="00000059">
      <w:pPr>
        <w:jc w:val="cente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6628765" cy="2375535"/>
            <wp:effectExtent b="0" l="0" r="0" t="0"/>
            <wp:docPr descr="relacion 2" id="1072" name="image18.png"/>
            <a:graphic>
              <a:graphicData uri="http://schemas.openxmlformats.org/drawingml/2006/picture">
                <pic:pic>
                  <pic:nvPicPr>
                    <pic:cNvPr descr="relacion 2" id="0" name="image18.png"/>
                    <pic:cNvPicPr preferRelativeResize="0"/>
                  </pic:nvPicPr>
                  <pic:blipFill>
                    <a:blip r:embed="rId18"/>
                    <a:srcRect b="0" l="0" r="0" t="0"/>
                    <a:stretch>
                      <a:fillRect/>
                    </a:stretch>
                  </pic:blipFill>
                  <pic:spPr>
                    <a:xfrm>
                      <a:off x="0" y="0"/>
                      <a:ext cx="6628765" cy="237553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spacing w:after="60" w:before="240" w:lineRule="auto"/>
        <w:rPr>
          <w:vertAlign w:val="baseline"/>
        </w:rPr>
      </w:pPr>
      <w:bookmarkStart w:colFirst="0" w:colLast="0" w:name="_heading=h.84t1hnnh5b4" w:id="6"/>
      <w:bookmarkEnd w:id="6"/>
      <w:r w:rsidDel="00000000" w:rsidR="00000000" w:rsidRPr="00000000">
        <w:rPr>
          <w:vertAlign w:val="baseline"/>
          <w:rtl w:val="0"/>
        </w:rPr>
        <w:t xml:space="preserve">Control y libertad del usuario</w:t>
      </w:r>
    </w:p>
    <w:p w:rsidR="00000000" w:rsidDel="00000000" w:rsidP="00000000" w:rsidRDefault="00000000" w:rsidRPr="00000000" w14:paraId="0000005B">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Se puede observar amplia libertad en la usabilidad de la página, al poner estrellas a repositorios o al seguir a alguien siempre podemos deshacer lo elegido. Al crear repositorios podemos eliminarlos o cambiarles el nombre, al crear archivos podemos eliminarlos. Tenemos la opción de hacer y deshacer siempre y cuando tengamos los permisos necesarios para hacerlo.</w:t>
      </w:r>
    </w:p>
    <w:p w:rsidR="00000000" w:rsidDel="00000000" w:rsidP="00000000" w:rsidRDefault="00000000" w:rsidRPr="00000000" w14:paraId="0000005C">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5D">
      <w:pPr>
        <w:pStyle w:val="Heading1"/>
        <w:spacing w:after="60" w:before="240" w:lineRule="auto"/>
        <w:rPr>
          <w:vertAlign w:val="baseline"/>
        </w:rPr>
      </w:pPr>
      <w:bookmarkStart w:colFirst="0" w:colLast="0" w:name="_heading=h.376uv1ckzsea" w:id="7"/>
      <w:bookmarkEnd w:id="7"/>
      <w:r w:rsidDel="00000000" w:rsidR="00000000" w:rsidRPr="00000000">
        <w:rPr>
          <w:vertAlign w:val="baseline"/>
          <w:rtl w:val="0"/>
        </w:rPr>
        <w:t xml:space="preserve">Consistencia y estándares</w:t>
      </w:r>
    </w:p>
    <w:p w:rsidR="00000000" w:rsidDel="00000000" w:rsidP="00000000" w:rsidRDefault="00000000" w:rsidRPr="00000000" w14:paraId="0000005E">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Los estándares de esta página se ven claramente en todo momento, con una cabecera superior mostrando el logo, un icono de hamburguesa que se </w:t>
      </w:r>
      <w:r w:rsidDel="00000000" w:rsidR="00000000" w:rsidRPr="00000000">
        <w:rPr>
          <w:rFonts w:ascii="Victor Mono" w:cs="Victor Mono" w:eastAsia="Victor Mono" w:hAnsi="Victor Mono"/>
          <w:sz w:val="24"/>
          <w:szCs w:val="24"/>
          <w:rtl w:val="0"/>
        </w:rPr>
        <w:t xml:space="preserve">abre</w:t>
      </w:r>
      <w:r w:rsidDel="00000000" w:rsidR="00000000" w:rsidRPr="00000000">
        <w:rPr>
          <w:rFonts w:ascii="Victor Mono" w:cs="Victor Mono" w:eastAsia="Victor Mono" w:hAnsi="Victor Mono"/>
          <w:sz w:val="24"/>
          <w:szCs w:val="24"/>
          <w:vertAlign w:val="baseline"/>
          <w:rtl w:val="0"/>
        </w:rPr>
        <w:t xml:space="preserve"> para mostrar un panel de navegación  de la </w:t>
      </w:r>
      <w:r w:rsidDel="00000000" w:rsidR="00000000" w:rsidRPr="00000000">
        <w:rPr>
          <w:rFonts w:ascii="Victor Mono" w:cs="Victor Mono" w:eastAsia="Victor Mono" w:hAnsi="Victor Mono"/>
          <w:sz w:val="24"/>
          <w:szCs w:val="24"/>
          <w:rtl w:val="0"/>
        </w:rPr>
        <w:t xml:space="preserve">página</w:t>
      </w:r>
      <w:r w:rsidDel="00000000" w:rsidR="00000000" w:rsidRPr="00000000">
        <w:rPr>
          <w:rFonts w:ascii="Victor Mono" w:cs="Victor Mono" w:eastAsia="Victor Mono" w:hAnsi="Victor Mono"/>
          <w:sz w:val="24"/>
          <w:szCs w:val="24"/>
          <w:vertAlign w:val="baseline"/>
          <w:rtl w:val="0"/>
        </w:rPr>
        <w:t xml:space="preserve">, podemos ver un buscador y también una foto de perfil como botón para mostrar otro panel de navegación de usuario. También se puede ver un Footer, un panel izquierdo con opciones de usuario y otro panel derecho para ver noticias o sugerencias. Por último, en el centro vemos la página principal por la cual estamos navegando.</w:t>
      </w:r>
    </w:p>
    <w:p w:rsidR="00000000" w:rsidDel="00000000" w:rsidP="00000000" w:rsidRDefault="00000000" w:rsidRPr="00000000" w14:paraId="0000005F">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60">
      <w:pPr>
        <w:jc w:val="cente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6025515" cy="3239770"/>
            <wp:effectExtent b="0" l="0" r="0" t="0"/>
            <wp:docPr descr="estandar" id="1073" name="image15.png"/>
            <a:graphic>
              <a:graphicData uri="http://schemas.openxmlformats.org/drawingml/2006/picture">
                <pic:pic>
                  <pic:nvPicPr>
                    <pic:cNvPr descr="estandar" id="0" name="image15.png"/>
                    <pic:cNvPicPr preferRelativeResize="0"/>
                  </pic:nvPicPr>
                  <pic:blipFill>
                    <a:blip r:embed="rId19"/>
                    <a:srcRect b="0" l="0" r="0" t="0"/>
                    <a:stretch>
                      <a:fillRect/>
                    </a:stretch>
                  </pic:blipFill>
                  <pic:spPr>
                    <a:xfrm>
                      <a:off x="0" y="0"/>
                      <a:ext cx="602551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2">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3">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4">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5">
      <w:pPr>
        <w:pStyle w:val="Heading1"/>
        <w:spacing w:after="60" w:before="240" w:lineRule="auto"/>
        <w:rPr>
          <w:vertAlign w:val="baseline"/>
        </w:rPr>
      </w:pPr>
      <w:bookmarkStart w:colFirst="0" w:colLast="0" w:name="_heading=h.pndube88s99u" w:id="8"/>
      <w:bookmarkEnd w:id="8"/>
      <w:r w:rsidDel="00000000" w:rsidR="00000000" w:rsidRPr="00000000">
        <w:rPr>
          <w:vertAlign w:val="baseline"/>
          <w:rtl w:val="0"/>
        </w:rPr>
        <w:t xml:space="preserve">Prevención de errores</w:t>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Cuando queremos agregar a un colaborar a un repositorio propio en la barra de búsqueda nos muestra a quien realmente estamos queriendo encontrar, entonces para no equivocarnos de agregar a alguien que no es, como es el caso al querer agregar a un tal Federico Carrizo nos da la posibilidad de ver la foto de perfil y el nombre de usuario.</w:t>
      </w:r>
    </w:p>
    <w:p w:rsidR="00000000" w:rsidDel="00000000" w:rsidP="00000000" w:rsidRDefault="00000000" w:rsidRPr="00000000" w14:paraId="00000068">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69">
      <w:pP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6642100" cy="3571875"/>
            <wp:effectExtent b="0" l="0" r="0" t="0"/>
            <wp:docPr descr="prevencion" id="1075" name="image14.png"/>
            <a:graphic>
              <a:graphicData uri="http://schemas.openxmlformats.org/drawingml/2006/picture">
                <pic:pic>
                  <pic:nvPicPr>
                    <pic:cNvPr descr="prevencion" id="0" name="image14.png"/>
                    <pic:cNvPicPr preferRelativeResize="0"/>
                  </pic:nvPicPr>
                  <pic:blipFill>
                    <a:blip r:embed="rId20"/>
                    <a:srcRect b="0" l="0" r="0" t="0"/>
                    <a:stretch>
                      <a:fillRect/>
                    </a:stretch>
                  </pic:blipFill>
                  <pic:spPr>
                    <a:xfrm>
                      <a:off x="0" y="0"/>
                      <a:ext cx="66421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B">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C">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D">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E">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6F">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0">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1">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2">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3">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4">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5">
      <w:pP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6">
      <w:pPr>
        <w:pStyle w:val="Heading1"/>
        <w:spacing w:after="60" w:before="240" w:lineRule="auto"/>
        <w:rPr>
          <w:vertAlign w:val="baseline"/>
        </w:rPr>
      </w:pPr>
      <w:bookmarkStart w:colFirst="0" w:colLast="0" w:name="_heading=h.b2q85a4nl3l" w:id="9"/>
      <w:bookmarkEnd w:id="9"/>
      <w:r w:rsidDel="00000000" w:rsidR="00000000" w:rsidRPr="00000000">
        <w:rPr>
          <w:vertAlign w:val="baseline"/>
          <w:rtl w:val="0"/>
        </w:rPr>
        <w:t xml:space="preserve">Reconocer antes que recordar</w:t>
      </w:r>
    </w:p>
    <w:p w:rsidR="00000000" w:rsidDel="00000000" w:rsidP="00000000" w:rsidRDefault="00000000" w:rsidRPr="00000000" w14:paraId="00000077">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Este principio en esta </w:t>
      </w:r>
      <w:r w:rsidDel="00000000" w:rsidR="00000000" w:rsidRPr="00000000">
        <w:rPr>
          <w:rFonts w:ascii="Victor Mono" w:cs="Victor Mono" w:eastAsia="Victor Mono" w:hAnsi="Victor Mono"/>
          <w:sz w:val="24"/>
          <w:szCs w:val="24"/>
          <w:rtl w:val="0"/>
        </w:rPr>
        <w:t xml:space="preserve">página</w:t>
      </w:r>
      <w:r w:rsidDel="00000000" w:rsidR="00000000" w:rsidRPr="00000000">
        <w:rPr>
          <w:rFonts w:ascii="Victor Mono" w:cs="Victor Mono" w:eastAsia="Victor Mono" w:hAnsi="Victor Mono"/>
          <w:sz w:val="24"/>
          <w:szCs w:val="24"/>
          <w:vertAlign w:val="baseline"/>
          <w:rtl w:val="0"/>
        </w:rPr>
        <w:t xml:space="preserve"> lo podemos ver de varias formas. En la página de inicio donde </w:t>
      </w:r>
      <w:r w:rsidDel="00000000" w:rsidR="00000000" w:rsidRPr="00000000">
        <w:rPr>
          <w:rFonts w:ascii="Victor Mono" w:cs="Victor Mono" w:eastAsia="Victor Mono" w:hAnsi="Victor Mono"/>
          <w:sz w:val="24"/>
          <w:szCs w:val="24"/>
          <w:rtl w:val="0"/>
        </w:rPr>
        <w:t xml:space="preserve">está</w:t>
      </w:r>
      <w:r w:rsidDel="00000000" w:rsidR="00000000" w:rsidRPr="00000000">
        <w:rPr>
          <w:rFonts w:ascii="Victor Mono" w:cs="Victor Mono" w:eastAsia="Victor Mono" w:hAnsi="Victor Mono"/>
          <w:sz w:val="24"/>
          <w:szCs w:val="24"/>
          <w:vertAlign w:val="baseline"/>
          <w:rtl w:val="0"/>
        </w:rPr>
        <w:t xml:space="preserve"> la barra de navegación izquierda del usuario se puede observar un icono representando la acción de añadir un repositorio con la palabra “Nuevo” al lado. También en el main se puede ver un icono de filtro con la palabra “Filtro” o una estrella con la palabra “Estrella” y aunque, por ejemplo, en la barra de navegación superior de la página solo se ven iconos, al poner la flecha del mouse sobre los mismos se muestra un cartel o tooltip con el </w:t>
      </w:r>
      <w:r w:rsidDel="00000000" w:rsidR="00000000" w:rsidRPr="00000000">
        <w:rPr>
          <w:rFonts w:ascii="Victor Mono" w:cs="Victor Mono" w:eastAsia="Victor Mono" w:hAnsi="Victor Mono"/>
          <w:sz w:val="24"/>
          <w:szCs w:val="24"/>
          <w:rtl w:val="0"/>
        </w:rPr>
        <w:t xml:space="preserve">título</w:t>
      </w:r>
      <w:r w:rsidDel="00000000" w:rsidR="00000000" w:rsidRPr="00000000">
        <w:rPr>
          <w:rFonts w:ascii="Victor Mono" w:cs="Victor Mono" w:eastAsia="Victor Mono" w:hAnsi="Victor Mono"/>
          <w:sz w:val="24"/>
          <w:szCs w:val="24"/>
          <w:vertAlign w:val="baseline"/>
          <w:rtl w:val="0"/>
        </w:rPr>
        <w:t xml:space="preserve"> de lo que significa, así de esta manera se obtiene mejor información de lo que es con lo cuál sigue cumpliendo con el principio. </w:t>
      </w:r>
    </w:p>
    <w:p w:rsidR="00000000" w:rsidDel="00000000" w:rsidP="00000000" w:rsidRDefault="00000000" w:rsidRPr="00000000" w14:paraId="00000078">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79">
      <w:pPr>
        <w:jc w:val="cente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6063615" cy="3239135"/>
            <wp:effectExtent b="0" l="0" r="0" t="0"/>
            <wp:docPr descr="reconocer" id="1076" name="image16.png"/>
            <a:graphic>
              <a:graphicData uri="http://schemas.openxmlformats.org/drawingml/2006/picture">
                <pic:pic>
                  <pic:nvPicPr>
                    <pic:cNvPr descr="reconocer" id="0" name="image16.png"/>
                    <pic:cNvPicPr preferRelativeResize="0"/>
                  </pic:nvPicPr>
                  <pic:blipFill>
                    <a:blip r:embed="rId21"/>
                    <a:srcRect b="0" l="0" r="0" t="0"/>
                    <a:stretch>
                      <a:fillRect/>
                    </a:stretch>
                  </pic:blipFill>
                  <pic:spPr>
                    <a:xfrm>
                      <a:off x="0" y="0"/>
                      <a:ext cx="6063615"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B">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C">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D">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E">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7F">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80">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81">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82">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83">
      <w:pPr>
        <w:jc w:val="center"/>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84">
      <w:pPr>
        <w:pStyle w:val="Heading1"/>
        <w:spacing w:after="60" w:before="240" w:lineRule="auto"/>
        <w:rPr>
          <w:vertAlign w:val="baseline"/>
        </w:rPr>
      </w:pPr>
      <w:bookmarkStart w:colFirst="0" w:colLast="0" w:name="_heading=h.4lzu09c1kbei" w:id="10"/>
      <w:bookmarkEnd w:id="10"/>
      <w:r w:rsidDel="00000000" w:rsidR="00000000" w:rsidRPr="00000000">
        <w:rPr>
          <w:vertAlign w:val="baseline"/>
          <w:rtl w:val="0"/>
        </w:rPr>
        <w:t xml:space="preserve">Flexibilidad y eficiencia de uso</w:t>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Cuando hablamos de flexibilidad nos referimos a que cualquier persona pueda usar una </w:t>
      </w:r>
      <w:r w:rsidDel="00000000" w:rsidR="00000000" w:rsidRPr="00000000">
        <w:rPr>
          <w:rFonts w:ascii="Victor Mono" w:cs="Victor Mono" w:eastAsia="Victor Mono" w:hAnsi="Victor Mono"/>
          <w:sz w:val="24"/>
          <w:szCs w:val="24"/>
          <w:rtl w:val="0"/>
        </w:rPr>
        <w:t xml:space="preserve">página</w:t>
      </w:r>
      <w:r w:rsidDel="00000000" w:rsidR="00000000" w:rsidRPr="00000000">
        <w:rPr>
          <w:rFonts w:ascii="Victor Mono" w:cs="Victor Mono" w:eastAsia="Victor Mono" w:hAnsi="Victor Mono"/>
          <w:sz w:val="24"/>
          <w:szCs w:val="24"/>
          <w:vertAlign w:val="baseline"/>
          <w:rtl w:val="0"/>
        </w:rPr>
        <w:t xml:space="preserve">, sin importar los conocimientos del usuario. En GitHub  podemos buscar de manera simple o de manera avanzada.</w:t>
      </w:r>
    </w:p>
    <w:p w:rsidR="00000000" w:rsidDel="00000000" w:rsidP="00000000" w:rsidRDefault="00000000" w:rsidRPr="00000000" w14:paraId="00000087">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Aquí podemos buscar de una manera simple y fácil, pero nos va a encontrar todo lo que coincida con la búsqueda, siempre teniendo la opción de poder entrar a una búsqueda </w:t>
      </w:r>
      <w:r w:rsidDel="00000000" w:rsidR="00000000" w:rsidRPr="00000000">
        <w:rPr>
          <w:rFonts w:ascii="Victor Mono" w:cs="Victor Mono" w:eastAsia="Victor Mono" w:hAnsi="Victor Mono"/>
          <w:sz w:val="24"/>
          <w:szCs w:val="24"/>
          <w:rtl w:val="0"/>
        </w:rPr>
        <w:t xml:space="preserve">más</w:t>
      </w:r>
      <w:r w:rsidDel="00000000" w:rsidR="00000000" w:rsidRPr="00000000">
        <w:rPr>
          <w:rFonts w:ascii="Victor Mono" w:cs="Victor Mono" w:eastAsia="Victor Mono" w:hAnsi="Victor Mono"/>
          <w:sz w:val="24"/>
          <w:szCs w:val="24"/>
          <w:vertAlign w:val="baseline"/>
          <w:rtl w:val="0"/>
        </w:rPr>
        <w:t xml:space="preserve"> avanzada.</w:t>
      </w:r>
    </w:p>
    <w:p w:rsidR="00000000" w:rsidDel="00000000" w:rsidP="00000000" w:rsidRDefault="00000000" w:rsidRPr="00000000" w14:paraId="00000088">
      <w:pPr>
        <w:jc w:val="cente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5356225" cy="2879725"/>
            <wp:effectExtent b="0" l="0" r="0" t="0"/>
            <wp:docPr descr="flexibilidad 1" id="1077" name="image20.png"/>
            <a:graphic>
              <a:graphicData uri="http://schemas.openxmlformats.org/drawingml/2006/picture">
                <pic:pic>
                  <pic:nvPicPr>
                    <pic:cNvPr descr="flexibilidad 1" id="0" name="image20.png"/>
                    <pic:cNvPicPr preferRelativeResize="0"/>
                  </pic:nvPicPr>
                  <pic:blipFill>
                    <a:blip r:embed="rId22"/>
                    <a:srcRect b="0" l="0" r="0" t="0"/>
                    <a:stretch>
                      <a:fillRect/>
                    </a:stretch>
                  </pic:blipFill>
                  <pic:spPr>
                    <a:xfrm>
                      <a:off x="0" y="0"/>
                      <a:ext cx="5356225"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En esta otra imagen vemos </w:t>
      </w:r>
      <w:r w:rsidDel="00000000" w:rsidR="00000000" w:rsidRPr="00000000">
        <w:rPr>
          <w:rFonts w:ascii="Victor Mono" w:cs="Victor Mono" w:eastAsia="Victor Mono" w:hAnsi="Victor Mono"/>
          <w:sz w:val="24"/>
          <w:szCs w:val="24"/>
          <w:rtl w:val="0"/>
        </w:rPr>
        <w:t xml:space="preserve">cómo</w:t>
      </w:r>
      <w:r w:rsidDel="00000000" w:rsidR="00000000" w:rsidRPr="00000000">
        <w:rPr>
          <w:rFonts w:ascii="Victor Mono" w:cs="Victor Mono" w:eastAsia="Victor Mono" w:hAnsi="Victor Mono"/>
          <w:sz w:val="24"/>
          <w:szCs w:val="24"/>
          <w:vertAlign w:val="baseline"/>
          <w:rtl w:val="0"/>
        </w:rPr>
        <w:t xml:space="preserve"> al entrar en una búsqueda avanzada podemos ser </w:t>
      </w:r>
      <w:r w:rsidDel="00000000" w:rsidR="00000000" w:rsidRPr="00000000">
        <w:rPr>
          <w:rFonts w:ascii="Victor Mono" w:cs="Victor Mono" w:eastAsia="Victor Mono" w:hAnsi="Victor Mono"/>
          <w:sz w:val="24"/>
          <w:szCs w:val="24"/>
          <w:rtl w:val="0"/>
        </w:rPr>
        <w:t xml:space="preserve">más</w:t>
      </w:r>
      <w:r w:rsidDel="00000000" w:rsidR="00000000" w:rsidRPr="00000000">
        <w:rPr>
          <w:rFonts w:ascii="Victor Mono" w:cs="Victor Mono" w:eastAsia="Victor Mono" w:hAnsi="Victor Mono"/>
          <w:sz w:val="24"/>
          <w:szCs w:val="24"/>
          <w:vertAlign w:val="baseline"/>
          <w:rtl w:val="0"/>
        </w:rPr>
        <w:t xml:space="preserve"> específicos al momento de buscar. Con opciones avanzadas, opciones de repositorios, opciones de código y muchas más como la </w:t>
      </w:r>
      <w:r w:rsidDel="00000000" w:rsidR="00000000" w:rsidRPr="00000000">
        <w:rPr>
          <w:rFonts w:ascii="Victor Mono" w:cs="Victor Mono" w:eastAsia="Victor Mono" w:hAnsi="Victor Mono"/>
          <w:sz w:val="24"/>
          <w:szCs w:val="24"/>
          <w:rtl w:val="0"/>
        </w:rPr>
        <w:t xml:space="preserve">última</w:t>
      </w:r>
      <w:r w:rsidDel="00000000" w:rsidR="00000000" w:rsidRPr="00000000">
        <w:rPr>
          <w:rFonts w:ascii="Victor Mono" w:cs="Victor Mono" w:eastAsia="Victor Mono" w:hAnsi="Victor Mono"/>
          <w:sz w:val="24"/>
          <w:szCs w:val="24"/>
          <w:vertAlign w:val="baseline"/>
          <w:rtl w:val="0"/>
        </w:rPr>
        <w:t xml:space="preserve"> actualización.</w:t>
      </w:r>
    </w:p>
    <w:p w:rsidR="00000000" w:rsidDel="00000000" w:rsidP="00000000" w:rsidRDefault="00000000" w:rsidRPr="00000000" w14:paraId="0000008A">
      <w:pPr>
        <w:jc w:val="cente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5356225" cy="2879725"/>
            <wp:effectExtent b="0" l="0" r="0" t="0"/>
            <wp:docPr descr="flexibilidad 2" id="1078" name="image17.png"/>
            <a:graphic>
              <a:graphicData uri="http://schemas.openxmlformats.org/drawingml/2006/picture">
                <pic:pic>
                  <pic:nvPicPr>
                    <pic:cNvPr descr="flexibilidad 2" id="0" name="image17.png"/>
                    <pic:cNvPicPr preferRelativeResize="0"/>
                  </pic:nvPicPr>
                  <pic:blipFill>
                    <a:blip r:embed="rId23"/>
                    <a:srcRect b="0" l="0" r="0" t="0"/>
                    <a:stretch>
                      <a:fillRect/>
                    </a:stretch>
                  </pic:blipFill>
                  <pic:spPr>
                    <a:xfrm>
                      <a:off x="0" y="0"/>
                      <a:ext cx="5356225"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rFonts w:ascii="Victor Mono" w:cs="Victor Mono" w:eastAsia="Victor Mono" w:hAnsi="Victor Mono"/>
          <w:vertAlign w:val="baseline"/>
        </w:rPr>
      </w:pPr>
      <w:r w:rsidDel="00000000" w:rsidR="00000000" w:rsidRPr="00000000">
        <w:rPr>
          <w:rtl w:val="0"/>
        </w:rPr>
      </w:r>
    </w:p>
    <w:p w:rsidR="00000000" w:rsidDel="00000000" w:rsidP="00000000" w:rsidRDefault="00000000" w:rsidRPr="00000000" w14:paraId="0000008C">
      <w:pPr>
        <w:pStyle w:val="Heading1"/>
        <w:spacing w:after="60" w:before="240" w:lineRule="auto"/>
        <w:rPr>
          <w:vertAlign w:val="baseline"/>
        </w:rPr>
      </w:pPr>
      <w:bookmarkStart w:colFirst="0" w:colLast="0" w:name="_heading=h.bgazeu9bbe15" w:id="11"/>
      <w:bookmarkEnd w:id="11"/>
      <w:r w:rsidDel="00000000" w:rsidR="00000000" w:rsidRPr="00000000">
        <w:rPr>
          <w:vertAlign w:val="baseline"/>
          <w:rtl w:val="0"/>
        </w:rPr>
        <w:t xml:space="preserve">Diseño estético y minimalista</w:t>
      </w:r>
    </w:p>
    <w:p w:rsidR="00000000" w:rsidDel="00000000" w:rsidP="00000000" w:rsidRDefault="00000000" w:rsidRPr="00000000" w14:paraId="0000008D">
      <w:pPr>
        <w:rPr>
          <w:vertAlign w:val="baseline"/>
        </w:rPr>
      </w:pPr>
      <w:r w:rsidDel="00000000" w:rsidR="00000000" w:rsidRPr="00000000">
        <w:rPr>
          <w:rtl w:val="0"/>
        </w:rPr>
      </w:r>
    </w:p>
    <w:p w:rsidR="00000000" w:rsidDel="00000000" w:rsidP="00000000" w:rsidRDefault="00000000" w:rsidRPr="00000000" w14:paraId="0000008E">
      <w:pP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6642100" cy="3571875"/>
            <wp:effectExtent b="0" l="0" r="0" t="0"/>
            <wp:docPr descr="minimalista" id="1079" name="image9.png"/>
            <a:graphic>
              <a:graphicData uri="http://schemas.openxmlformats.org/drawingml/2006/picture">
                <pic:pic>
                  <pic:nvPicPr>
                    <pic:cNvPr descr="minimalista" id="0" name="image9.png"/>
                    <pic:cNvPicPr preferRelativeResize="0"/>
                  </pic:nvPicPr>
                  <pic:blipFill>
                    <a:blip r:embed="rId24"/>
                    <a:srcRect b="0" l="0" r="0" t="0"/>
                    <a:stretch>
                      <a:fillRect/>
                    </a:stretch>
                  </pic:blipFill>
                  <pic:spPr>
                    <a:xfrm>
                      <a:off x="0" y="0"/>
                      <a:ext cx="66421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Victor Mono" w:cs="Victor Mono" w:eastAsia="Victor Mono" w:hAnsi="Victor Mono"/>
        </w:rPr>
      </w:pPr>
      <w:r w:rsidDel="00000000" w:rsidR="00000000" w:rsidRPr="00000000">
        <w:rPr>
          <w:rtl w:val="0"/>
        </w:rPr>
      </w:r>
    </w:p>
    <w:p w:rsidR="00000000" w:rsidDel="00000000" w:rsidP="00000000" w:rsidRDefault="00000000" w:rsidRPr="00000000" w14:paraId="00000090">
      <w:pPr>
        <w:rPr>
          <w:rFonts w:ascii="Victor Mono" w:cs="Victor Mono" w:eastAsia="Victor Mono" w:hAnsi="Victor Mono"/>
          <w:sz w:val="24"/>
          <w:szCs w:val="24"/>
        </w:rPr>
      </w:pPr>
      <w:r w:rsidDel="00000000" w:rsidR="00000000" w:rsidRPr="00000000">
        <w:rPr>
          <w:rFonts w:ascii="Victor Mono" w:cs="Victor Mono" w:eastAsia="Victor Mono" w:hAnsi="Victor Mono"/>
          <w:sz w:val="24"/>
          <w:szCs w:val="24"/>
          <w:vertAlign w:val="baseline"/>
          <w:rtl w:val="0"/>
        </w:rPr>
        <w:t xml:space="preserve">En la </w:t>
      </w:r>
      <w:r w:rsidDel="00000000" w:rsidR="00000000" w:rsidRPr="00000000">
        <w:rPr>
          <w:rFonts w:ascii="Victor Mono" w:cs="Victor Mono" w:eastAsia="Victor Mono" w:hAnsi="Victor Mono"/>
          <w:sz w:val="24"/>
          <w:szCs w:val="24"/>
          <w:rtl w:val="0"/>
        </w:rPr>
        <w:t xml:space="preserve">página</w:t>
      </w:r>
      <w:r w:rsidDel="00000000" w:rsidR="00000000" w:rsidRPr="00000000">
        <w:rPr>
          <w:rFonts w:ascii="Victor Mono" w:cs="Victor Mono" w:eastAsia="Victor Mono" w:hAnsi="Victor Mono"/>
          <w:sz w:val="24"/>
          <w:szCs w:val="24"/>
          <w:vertAlign w:val="baseline"/>
          <w:rtl w:val="0"/>
        </w:rPr>
        <w:t xml:space="preserve"> principal podemos ver como tiene un diseño estético de carga rápida gracias a la poca información que tiene, pero hay una información que parece que sobra y es la de las empresas que confían en el producto que ofrecen. Sin </w:t>
      </w:r>
      <w:r w:rsidDel="00000000" w:rsidR="00000000" w:rsidRPr="00000000">
        <w:rPr>
          <w:rFonts w:ascii="Victor Mono" w:cs="Victor Mono" w:eastAsia="Victor Mono" w:hAnsi="Victor Mono"/>
          <w:sz w:val="24"/>
          <w:szCs w:val="24"/>
          <w:rtl w:val="0"/>
        </w:rPr>
        <w:t xml:space="preserve">embargo, podemos</w:t>
      </w:r>
      <w:r w:rsidDel="00000000" w:rsidR="00000000" w:rsidRPr="00000000">
        <w:rPr>
          <w:rFonts w:ascii="Victor Mono" w:cs="Victor Mono" w:eastAsia="Victor Mono" w:hAnsi="Victor Mono"/>
          <w:sz w:val="24"/>
          <w:szCs w:val="24"/>
          <w:vertAlign w:val="baseline"/>
          <w:rtl w:val="0"/>
        </w:rPr>
        <w:t xml:space="preserve"> tomarlo como minimalista ya que es parte de la venta del producto mostrar la confianza que ofrece GitHub. Al deslizarnos por la </w:t>
      </w:r>
      <w:r w:rsidDel="00000000" w:rsidR="00000000" w:rsidRPr="00000000">
        <w:rPr>
          <w:rFonts w:ascii="Victor Mono" w:cs="Victor Mono" w:eastAsia="Victor Mono" w:hAnsi="Victor Mono"/>
          <w:sz w:val="24"/>
          <w:szCs w:val="24"/>
          <w:rtl w:val="0"/>
        </w:rPr>
        <w:t xml:space="preserve">página</w:t>
      </w:r>
      <w:r w:rsidDel="00000000" w:rsidR="00000000" w:rsidRPr="00000000">
        <w:rPr>
          <w:rFonts w:ascii="Victor Mono" w:cs="Victor Mono" w:eastAsia="Victor Mono" w:hAnsi="Victor Mono"/>
          <w:sz w:val="24"/>
          <w:szCs w:val="24"/>
          <w:vertAlign w:val="baseline"/>
          <w:rtl w:val="0"/>
        </w:rPr>
        <w:t xml:space="preserve"> nos van mostrando las funciones que tienen para darnos y lo fáciles que son usarlas. </w:t>
      </w:r>
      <w:r w:rsidDel="00000000" w:rsidR="00000000" w:rsidRPr="00000000">
        <w:rPr>
          <w:rtl w:val="0"/>
        </w:rPr>
      </w:r>
    </w:p>
    <w:p w:rsidR="00000000" w:rsidDel="00000000" w:rsidP="00000000" w:rsidRDefault="00000000" w:rsidRPr="00000000" w14:paraId="00000091">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92">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93">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94">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95">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96">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97">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98">
      <w:pPr>
        <w:pStyle w:val="Heading1"/>
        <w:spacing w:after="60" w:before="240" w:lineRule="auto"/>
        <w:rPr>
          <w:vertAlign w:val="baseline"/>
        </w:rPr>
      </w:pPr>
      <w:bookmarkStart w:colFirst="0" w:colLast="0" w:name="_heading=h.wx2rrx209wyc" w:id="12"/>
      <w:bookmarkEnd w:id="12"/>
      <w:r w:rsidDel="00000000" w:rsidR="00000000" w:rsidRPr="00000000">
        <w:rPr>
          <w:vertAlign w:val="baseline"/>
          <w:rtl w:val="0"/>
        </w:rPr>
        <w:t xml:space="preserve">Ayudar a reconocer, diagnosticar y corregir los errores.</w:t>
      </w:r>
    </w:p>
    <w:p w:rsidR="00000000" w:rsidDel="00000000" w:rsidP="00000000" w:rsidRDefault="00000000" w:rsidRPr="00000000" w14:paraId="00000099">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Este Principio de Usabilidad lo podemos ver en varios lugares, uno de los que </w:t>
      </w:r>
      <w:r w:rsidDel="00000000" w:rsidR="00000000" w:rsidRPr="00000000">
        <w:rPr>
          <w:rFonts w:ascii="Victor Mono" w:cs="Victor Mono" w:eastAsia="Victor Mono" w:hAnsi="Victor Mono"/>
          <w:sz w:val="24"/>
          <w:szCs w:val="24"/>
          <w:rtl w:val="0"/>
        </w:rPr>
        <w:t xml:space="preserve">más</w:t>
      </w:r>
      <w:r w:rsidDel="00000000" w:rsidR="00000000" w:rsidRPr="00000000">
        <w:rPr>
          <w:rFonts w:ascii="Victor Mono" w:cs="Victor Mono" w:eastAsia="Victor Mono" w:hAnsi="Victor Mono"/>
          <w:sz w:val="24"/>
          <w:szCs w:val="24"/>
          <w:vertAlign w:val="baseline"/>
          <w:rtl w:val="0"/>
        </w:rPr>
        <w:t xml:space="preserve"> podemos encontrarlo es al crear un nuevo repositorio, que nos dice que el nombre no puede estar en blanco y si ya tenemos uno con el mismo, entonces nos pide cambiarlo.</w:t>
      </w:r>
    </w:p>
    <w:p w:rsidR="00000000" w:rsidDel="00000000" w:rsidP="00000000" w:rsidRDefault="00000000" w:rsidRPr="00000000" w14:paraId="0000009A">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También nos sugiere un nombre para el mismo en caso de que no se nos ocurra uno apropiado para el repositorio nuevo.</w:t>
      </w:r>
    </w:p>
    <w:p w:rsidR="00000000" w:rsidDel="00000000" w:rsidP="00000000" w:rsidRDefault="00000000" w:rsidRPr="00000000" w14:paraId="0000009B">
      <w:pPr>
        <w:rPr>
          <w:vertAlign w:val="baseline"/>
        </w:rPr>
      </w:pPr>
      <w:r w:rsidDel="00000000" w:rsidR="00000000" w:rsidRPr="00000000">
        <w:rPr>
          <w:rtl w:val="0"/>
        </w:rPr>
      </w:r>
    </w:p>
    <w:p w:rsidR="00000000" w:rsidDel="00000000" w:rsidP="00000000" w:rsidRDefault="00000000" w:rsidRPr="00000000" w14:paraId="0000009C">
      <w:pPr>
        <w:jc w:val="center"/>
        <w:rPr>
          <w:vertAlign w:val="baseline"/>
        </w:rPr>
      </w:pPr>
      <w:r w:rsidDel="00000000" w:rsidR="00000000" w:rsidRPr="00000000">
        <w:rPr>
          <w:rtl w:val="0"/>
        </w:rPr>
      </w:r>
    </w:p>
    <w:p w:rsidR="00000000" w:rsidDel="00000000" w:rsidP="00000000" w:rsidRDefault="00000000" w:rsidRPr="00000000" w14:paraId="0000009D">
      <w:pPr>
        <w:jc w:val="center"/>
        <w:rPr>
          <w:vertAlign w:val="baseline"/>
        </w:rPr>
      </w:pPr>
      <w:r w:rsidDel="00000000" w:rsidR="00000000" w:rsidRPr="00000000">
        <w:rPr>
          <w:vertAlign w:val="baseline"/>
        </w:rPr>
        <w:drawing>
          <wp:inline distB="0" distT="0" distL="114300" distR="114300">
            <wp:extent cx="6228080" cy="1989455"/>
            <wp:effectExtent b="0" l="0" r="0" t="0"/>
            <wp:docPr descr="ayuda 1" id="1080" name="image4.png"/>
            <a:graphic>
              <a:graphicData uri="http://schemas.openxmlformats.org/drawingml/2006/picture">
                <pic:pic>
                  <pic:nvPicPr>
                    <pic:cNvPr descr="ayuda 1" id="0" name="image4.png"/>
                    <pic:cNvPicPr preferRelativeResize="0"/>
                  </pic:nvPicPr>
                  <pic:blipFill>
                    <a:blip r:embed="rId25"/>
                    <a:srcRect b="0" l="0" r="0" t="0"/>
                    <a:stretch>
                      <a:fillRect/>
                    </a:stretch>
                  </pic:blipFill>
                  <pic:spPr>
                    <a:xfrm>
                      <a:off x="0" y="0"/>
                      <a:ext cx="6228080" cy="198945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vertAlign w:val="baseline"/>
        </w:rPr>
      </w:pPr>
      <w:r w:rsidDel="00000000" w:rsidR="00000000" w:rsidRPr="00000000">
        <w:rPr>
          <w:vertAlign w:val="baseline"/>
        </w:rPr>
        <w:drawing>
          <wp:inline distB="0" distT="0" distL="114300" distR="114300">
            <wp:extent cx="6177915" cy="1946275"/>
            <wp:effectExtent b="0" l="0" r="0" t="0"/>
            <wp:docPr descr="ayuda 2" id="1081" name="image6.png"/>
            <a:graphic>
              <a:graphicData uri="http://schemas.openxmlformats.org/drawingml/2006/picture">
                <pic:pic>
                  <pic:nvPicPr>
                    <pic:cNvPr descr="ayuda 2" id="0" name="image6.png"/>
                    <pic:cNvPicPr preferRelativeResize="0"/>
                  </pic:nvPicPr>
                  <pic:blipFill>
                    <a:blip r:embed="rId26"/>
                    <a:srcRect b="0" l="0" r="0" t="0"/>
                    <a:stretch>
                      <a:fillRect/>
                    </a:stretch>
                  </pic:blipFill>
                  <pic:spPr>
                    <a:xfrm>
                      <a:off x="0" y="0"/>
                      <a:ext cx="6177915"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vertAlign w:val="baseline"/>
        </w:rPr>
      </w:pPr>
      <w:r w:rsidDel="00000000" w:rsidR="00000000" w:rsidRPr="00000000">
        <w:rPr>
          <w:rtl w:val="0"/>
        </w:rPr>
      </w:r>
    </w:p>
    <w:p w:rsidR="00000000" w:rsidDel="00000000" w:rsidP="00000000" w:rsidRDefault="00000000" w:rsidRPr="00000000" w14:paraId="000000A0">
      <w:pPr>
        <w:jc w:val="center"/>
        <w:rPr>
          <w:vertAlign w:val="baseline"/>
        </w:rPr>
      </w:pPr>
      <w:r w:rsidDel="00000000" w:rsidR="00000000" w:rsidRPr="00000000">
        <w:rPr>
          <w:rtl w:val="0"/>
        </w:rPr>
      </w:r>
    </w:p>
    <w:p w:rsidR="00000000" w:rsidDel="00000000" w:rsidP="00000000" w:rsidRDefault="00000000" w:rsidRPr="00000000" w14:paraId="000000A1">
      <w:pPr>
        <w:jc w:val="center"/>
        <w:rPr>
          <w:vertAlign w:val="baseline"/>
        </w:rPr>
      </w:pPr>
      <w:r w:rsidDel="00000000" w:rsidR="00000000" w:rsidRPr="00000000">
        <w:rPr>
          <w:rtl w:val="0"/>
        </w:rPr>
      </w:r>
    </w:p>
    <w:p w:rsidR="00000000" w:rsidDel="00000000" w:rsidP="00000000" w:rsidRDefault="00000000" w:rsidRPr="00000000" w14:paraId="000000A2">
      <w:pPr>
        <w:jc w:val="center"/>
        <w:rPr>
          <w:vertAlign w:val="baseline"/>
        </w:rPr>
      </w:pPr>
      <w:r w:rsidDel="00000000" w:rsidR="00000000" w:rsidRPr="00000000">
        <w:rPr>
          <w:rtl w:val="0"/>
        </w:rPr>
      </w:r>
    </w:p>
    <w:p w:rsidR="00000000" w:rsidDel="00000000" w:rsidP="00000000" w:rsidRDefault="00000000" w:rsidRPr="00000000" w14:paraId="000000A3">
      <w:pPr>
        <w:jc w:val="center"/>
        <w:rPr>
          <w:vertAlign w:val="baseline"/>
        </w:rPr>
      </w:pPr>
      <w:r w:rsidDel="00000000" w:rsidR="00000000" w:rsidRPr="00000000">
        <w:rPr>
          <w:rtl w:val="0"/>
        </w:rPr>
      </w:r>
    </w:p>
    <w:p w:rsidR="00000000" w:rsidDel="00000000" w:rsidP="00000000" w:rsidRDefault="00000000" w:rsidRPr="00000000" w14:paraId="000000A4">
      <w:pPr>
        <w:pStyle w:val="Heading1"/>
        <w:spacing w:after="60" w:before="240" w:lineRule="auto"/>
        <w:rPr>
          <w:vertAlign w:val="baseline"/>
        </w:rPr>
      </w:pPr>
      <w:bookmarkStart w:colFirst="0" w:colLast="0" w:name="_heading=h.sd531at1a12g" w:id="13"/>
      <w:bookmarkEnd w:id="13"/>
      <w:r w:rsidDel="00000000" w:rsidR="00000000" w:rsidRPr="00000000">
        <w:rPr>
          <w:vertAlign w:val="baseline"/>
          <w:rtl w:val="0"/>
        </w:rPr>
        <w:t xml:space="preserve">Ayuda y documentación</w:t>
      </w:r>
    </w:p>
    <w:p w:rsidR="00000000" w:rsidDel="00000000" w:rsidP="00000000" w:rsidRDefault="00000000" w:rsidRPr="00000000" w14:paraId="000000A5">
      <w:pPr>
        <w:rPr>
          <w:rFonts w:ascii="Victor Mono" w:cs="Victor Mono" w:eastAsia="Victor Mono" w:hAnsi="Victor Mono"/>
          <w:vertAlign w:val="baseline"/>
        </w:rPr>
      </w:pPr>
      <w:r w:rsidDel="00000000" w:rsidR="00000000" w:rsidRPr="00000000">
        <w:rPr>
          <w:rFonts w:ascii="Victor Mono" w:cs="Victor Mono" w:eastAsia="Victor Mono" w:hAnsi="Victor Mono"/>
          <w:vertAlign w:val="baseline"/>
        </w:rPr>
        <w:drawing>
          <wp:inline distB="0" distT="0" distL="114300" distR="114300">
            <wp:extent cx="6642100" cy="3571875"/>
            <wp:effectExtent b="0" l="0" r="0" t="0"/>
            <wp:docPr descr="doc 1" id="1082" name="image19.png"/>
            <a:graphic>
              <a:graphicData uri="http://schemas.openxmlformats.org/drawingml/2006/picture">
                <pic:pic>
                  <pic:nvPicPr>
                    <pic:cNvPr descr="doc 1" id="0" name="image19.png"/>
                    <pic:cNvPicPr preferRelativeResize="0"/>
                  </pic:nvPicPr>
                  <pic:blipFill>
                    <a:blip r:embed="rId27"/>
                    <a:srcRect b="0" l="0" r="0" t="0"/>
                    <a:stretch>
                      <a:fillRect/>
                    </a:stretch>
                  </pic:blipFill>
                  <pic:spPr>
                    <a:xfrm>
                      <a:off x="0" y="0"/>
                      <a:ext cx="66421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En GitHub hay una gran cantidad de documentación y ayudas para hacer todo lo que necesites o no entiendas en la </w:t>
      </w:r>
      <w:r w:rsidDel="00000000" w:rsidR="00000000" w:rsidRPr="00000000">
        <w:rPr>
          <w:rFonts w:ascii="Victor Mono" w:cs="Victor Mono" w:eastAsia="Victor Mono" w:hAnsi="Victor Mono"/>
          <w:sz w:val="24"/>
          <w:szCs w:val="24"/>
          <w:rtl w:val="0"/>
        </w:rPr>
        <w:t xml:space="preserve">página</w:t>
      </w:r>
      <w:r w:rsidDel="00000000" w:rsidR="00000000" w:rsidRPr="00000000">
        <w:rPr>
          <w:rFonts w:ascii="Victor Mono" w:cs="Victor Mono" w:eastAsia="Victor Mono" w:hAnsi="Victor Mono"/>
          <w:sz w:val="24"/>
          <w:szCs w:val="24"/>
          <w:vertAlign w:val="baseline"/>
          <w:rtl w:val="0"/>
        </w:rPr>
        <w:t xml:space="preserve"> web. Arrancando con la introducción, pasando por los perfiles, las autenticidades, las formas de pago, etc. Todo lo que hay disponible para hacer en la página </w:t>
      </w:r>
      <w:r w:rsidDel="00000000" w:rsidR="00000000" w:rsidRPr="00000000">
        <w:rPr>
          <w:rFonts w:ascii="Victor Mono" w:cs="Victor Mono" w:eastAsia="Victor Mono" w:hAnsi="Victor Mono"/>
          <w:sz w:val="24"/>
          <w:szCs w:val="24"/>
          <w:rtl w:val="0"/>
        </w:rPr>
        <w:t xml:space="preserve">está</w:t>
      </w:r>
      <w:r w:rsidDel="00000000" w:rsidR="00000000" w:rsidRPr="00000000">
        <w:rPr>
          <w:rFonts w:ascii="Victor Mono" w:cs="Victor Mono" w:eastAsia="Victor Mono" w:hAnsi="Victor Mono"/>
          <w:sz w:val="24"/>
          <w:szCs w:val="24"/>
          <w:vertAlign w:val="baseline"/>
          <w:rtl w:val="0"/>
        </w:rPr>
        <w:t xml:space="preserve"> documentado además de que muchas opciones también tienen guías paso a paso de </w:t>
      </w:r>
      <w:r w:rsidDel="00000000" w:rsidR="00000000" w:rsidRPr="00000000">
        <w:rPr>
          <w:rFonts w:ascii="Victor Mono" w:cs="Victor Mono" w:eastAsia="Victor Mono" w:hAnsi="Victor Mono"/>
          <w:sz w:val="24"/>
          <w:szCs w:val="24"/>
          <w:rtl w:val="0"/>
        </w:rPr>
        <w:t xml:space="preserve">cómo</w:t>
      </w:r>
      <w:r w:rsidDel="00000000" w:rsidR="00000000" w:rsidRPr="00000000">
        <w:rPr>
          <w:rFonts w:ascii="Victor Mono" w:cs="Victor Mono" w:eastAsia="Victor Mono" w:hAnsi="Victor Mono"/>
          <w:sz w:val="24"/>
          <w:szCs w:val="24"/>
          <w:vertAlign w:val="baseline"/>
          <w:rtl w:val="0"/>
        </w:rPr>
        <w:t xml:space="preserve"> realizarse.</w:t>
      </w:r>
    </w:p>
    <w:p w:rsidR="00000000" w:rsidDel="00000000" w:rsidP="00000000" w:rsidRDefault="00000000" w:rsidRPr="00000000" w14:paraId="000000A7">
      <w:pPr>
        <w:rPr>
          <w:rFonts w:ascii="Victor Mono" w:cs="Victor Mono" w:eastAsia="Victor Mono" w:hAnsi="Victor Mono"/>
          <w:sz w:val="24"/>
          <w:szCs w:val="24"/>
          <w:vertAlign w:val="baseline"/>
        </w:rPr>
      </w:pPr>
      <w:r w:rsidDel="00000000" w:rsidR="00000000" w:rsidRPr="00000000">
        <w:rPr>
          <w:rFonts w:ascii="Victor Mono" w:cs="Victor Mono" w:eastAsia="Victor Mono" w:hAnsi="Victor Mono"/>
          <w:sz w:val="24"/>
          <w:szCs w:val="24"/>
          <w:vertAlign w:val="baseline"/>
          <w:rtl w:val="0"/>
        </w:rPr>
        <w:t xml:space="preserve">También tiene opciones para poder comunicarse con algún soporte por si no se llegara a encontrar lo que se buscaba, ya que es tanta la documentación que podría llegar a generar confusiones o dificultades para encontrarla.</w:t>
      </w:r>
    </w:p>
    <w:p w:rsidR="00000000" w:rsidDel="00000000" w:rsidP="00000000" w:rsidRDefault="00000000" w:rsidRPr="00000000" w14:paraId="000000A8">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A9">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AA">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AB">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AC">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AD">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AE">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AF">
      <w:pPr>
        <w:rPr>
          <w:rFonts w:ascii="Victor Mono" w:cs="Victor Mono" w:eastAsia="Victor Mono" w:hAnsi="Victor Mono"/>
          <w:sz w:val="24"/>
          <w:szCs w:val="24"/>
        </w:rPr>
      </w:pPr>
      <w:r w:rsidDel="00000000" w:rsidR="00000000" w:rsidRPr="00000000">
        <w:rPr>
          <w:rtl w:val="0"/>
        </w:rPr>
      </w:r>
    </w:p>
    <w:p w:rsidR="00000000" w:rsidDel="00000000" w:rsidP="00000000" w:rsidRDefault="00000000" w:rsidRPr="00000000" w14:paraId="000000B0">
      <w:pPr>
        <w:pStyle w:val="Heading1"/>
        <w:rPr/>
      </w:pPr>
      <w:bookmarkStart w:colFirst="0" w:colLast="0" w:name="_heading=h.j5208sqrzchz" w:id="14"/>
      <w:bookmarkEnd w:id="14"/>
      <w:r w:rsidDel="00000000" w:rsidR="00000000" w:rsidRPr="00000000">
        <w:rPr>
          <w:rtl w:val="0"/>
        </w:rPr>
        <w:t xml:space="preserve">C</w:t>
      </w:r>
      <w:r w:rsidDel="00000000" w:rsidR="00000000" w:rsidRPr="00000000">
        <w:rPr>
          <w:rtl w:val="0"/>
        </w:rPr>
        <w:t xml:space="preserve">onclusión</w:t>
      </w:r>
    </w:p>
    <w:p w:rsidR="00000000" w:rsidDel="00000000" w:rsidP="00000000" w:rsidRDefault="00000000" w:rsidRPr="00000000" w14:paraId="000000B1">
      <w:pPr>
        <w:rPr>
          <w:rFonts w:ascii="Victor Mono" w:cs="Victor Mono" w:eastAsia="Victor Mono" w:hAnsi="Victor Mono"/>
          <w:vertAlign w:val="baseline"/>
        </w:rPr>
      </w:pPr>
      <w:r w:rsidDel="00000000" w:rsidR="00000000" w:rsidRPr="00000000">
        <w:rPr>
          <w:rFonts w:ascii="Victor Mono" w:cs="Victor Mono" w:eastAsia="Victor Mono" w:hAnsi="Victor Mono"/>
          <w:sz w:val="24"/>
          <w:szCs w:val="24"/>
          <w:rtl w:val="0"/>
        </w:rPr>
        <w:t xml:space="preserve">Podemos determinar entonces que la página web de GitHub.com si contiene los 10 principios de usabilidad de Nielsen en mayor o menor medida. </w:t>
      </w:r>
      <w:r w:rsidDel="00000000" w:rsidR="00000000" w:rsidRPr="00000000">
        <w:rPr>
          <w:rtl w:val="0"/>
        </w:rPr>
      </w:r>
    </w:p>
    <w:sectPr>
      <w:headerReference r:id="rId28" w:type="first"/>
      <w:footerReference r:id="rId29" w:type="default"/>
      <w:footerReference r:id="rId30" w:type="first"/>
      <w:pgSz w:h="16838" w:w="11906" w:orient="portrait"/>
      <w:pgMar w:bottom="720" w:top="720" w:left="720" w:right="720" w:header="566.9291338582677"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Victor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10236200</wp:posOffset>
              </wp:positionV>
              <wp:extent cx="654685" cy="267335"/>
              <wp:effectExtent b="0" l="0" r="0" t="0"/>
              <wp:wrapNone/>
              <wp:docPr id="1062" name=""/>
              <a:graphic>
                <a:graphicData uri="http://schemas.microsoft.com/office/word/2010/wordprocessingShape">
                  <wps:wsp>
                    <wps:cNvSpPr/>
                    <wps:cNvPr id="3" name="Shape 3"/>
                    <wps:spPr>
                      <a:xfrm>
                        <a:off x="5032945" y="3660620"/>
                        <a:ext cx="626110"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PAGE    \* MERGEFORMAT2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10236200</wp:posOffset>
              </wp:positionV>
              <wp:extent cx="654685" cy="267335"/>
              <wp:effectExtent b="0" l="0" r="0" t="0"/>
              <wp:wrapNone/>
              <wp:docPr id="106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54685" cy="2673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558800</wp:posOffset>
              </wp:positionH>
              <wp:positionV relativeFrom="paragraph">
                <wp:posOffset>10375900</wp:posOffset>
              </wp:positionV>
              <wp:extent cx="0" cy="12700"/>
              <wp:effectExtent b="0" l="0" r="0" t="0"/>
              <wp:wrapNone/>
              <wp:docPr id="1061"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10375900</wp:posOffset>
              </wp:positionV>
              <wp:extent cx="0" cy="12700"/>
              <wp:effectExtent b="0" l="0" r="0" t="0"/>
              <wp:wrapNone/>
              <wp:docPr id="1061"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pPr>
    <w:rPr>
      <w:rFonts w:ascii="Georgia" w:cs="Georgia" w:eastAsia="Georgia" w:hAnsi="Georgia"/>
      <w:i w:val="1"/>
      <w:color w:val="666666"/>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kern w:val="2"/>
      <w:position w:val="-1"/>
      <w:sz w:val="22"/>
      <w:szCs w:val="22"/>
      <w:effect w:val="none"/>
      <w:vertAlign w:val="baseline"/>
      <w:cs w:val="0"/>
      <w:em w:val="none"/>
      <w:lang w:bidi="ar-SA" w:eastAsia="en-US" w:val="es-AR"/>
    </w:rPr>
  </w:style>
  <w:style w:type="paragraph" w:styleId="Título1">
    <w:name w:val="Título 1"/>
    <w:basedOn w:val="Normal"/>
    <w:next w:val="Normal"/>
    <w:autoRedefine w:val="0"/>
    <w:hidden w:val="0"/>
    <w:qFormat w:val="0"/>
    <w:pPr>
      <w:keepNext w:val="1"/>
      <w:widowControl w:val="1"/>
      <w:suppressAutoHyphens w:val="1"/>
      <w:spacing w:after="60" w:before="240" w:line="259" w:lineRule="auto"/>
      <w:ind w:leftChars="-1" w:rightChars="0" w:firstLineChars="-1"/>
      <w:jc w:val="left"/>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CellMar>
        <w:top w:w="0.0" w:type="dxa"/>
        <w:left w:w="108.0" w:type="dxa"/>
        <w:bottom w:w="0.0" w:type="dxa"/>
        <w:right w:w="108.0" w:type="dxa"/>
      </w:tblCellMar>
    </w:tblPr>
  </w:style>
  <w:style w:type="character" w:styleId="Ref.decomentario">
    <w:name w:val="Ref. de comentario"/>
    <w:next w:val="Ref.decomentario"/>
    <w:autoRedefine w:val="0"/>
    <w:hidden w:val="0"/>
    <w:qFormat w:val="1"/>
    <w:rPr>
      <w:w w:val="100"/>
      <w:position w:val="-1"/>
      <w:sz w:val="16"/>
      <w:szCs w:val="16"/>
      <w:effect w:val="none"/>
      <w:vertAlign w:val="baseline"/>
      <w:cs w:val="0"/>
      <w:em w:val="none"/>
      <w:lang/>
    </w:rPr>
  </w:style>
  <w:style w:type="character" w:styleId="Hipervínculo">
    <w:name w:val="Hipervínculo"/>
    <w:next w:val="Hipervínculo"/>
    <w:autoRedefine w:val="0"/>
    <w:hidden w:val="0"/>
    <w:qFormat w:val="1"/>
    <w:rPr>
      <w:color w:val="467886"/>
      <w:w w:val="100"/>
      <w:position w:val="-1"/>
      <w:u w:val="single"/>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after="160" w:line="240" w:lineRule="auto"/>
      <w:ind w:leftChars="-1" w:rightChars="0" w:firstLineChars="-1"/>
      <w:textDirection w:val="btLr"/>
      <w:textAlignment w:val="top"/>
      <w:outlineLvl w:val="0"/>
    </w:pPr>
    <w:rPr>
      <w:b w:val="1"/>
      <w:bCs w:val="1"/>
      <w:w w:val="100"/>
      <w:kern w:val="2"/>
      <w:position w:val="-1"/>
      <w:sz w:val="20"/>
      <w:szCs w:val="20"/>
      <w:effect w:val="none"/>
      <w:vertAlign w:val="baseline"/>
      <w:cs w:val="0"/>
      <w:em w:val="none"/>
      <w:lang w:bidi="ar-SA" w:eastAsia="en-US" w:val="es-AR"/>
    </w:rPr>
  </w:style>
  <w:style w:type="paragraph" w:styleId="Textocomentario">
    <w:name w:val="Texto comentario"/>
    <w:basedOn w:val="Normal"/>
    <w:next w:val="Textocomentario"/>
    <w:autoRedefine w:val="0"/>
    <w:hidden w:val="0"/>
    <w:qFormat w:val="1"/>
    <w:pPr>
      <w:suppressAutoHyphens w:val="1"/>
      <w:spacing w:after="160" w:line="240" w:lineRule="auto"/>
      <w:ind w:leftChars="-1" w:rightChars="0" w:firstLineChars="-1"/>
      <w:textDirection w:val="btLr"/>
      <w:textAlignment w:val="top"/>
      <w:outlineLvl w:val="0"/>
    </w:pPr>
    <w:rPr>
      <w:w w:val="100"/>
      <w:kern w:val="2"/>
      <w:position w:val="-1"/>
      <w:sz w:val="20"/>
      <w:szCs w:val="20"/>
      <w:effect w:val="none"/>
      <w:vertAlign w:val="baseline"/>
      <w:cs w:val="0"/>
      <w:em w:val="none"/>
      <w:lang w:bidi="ar-SA" w:eastAsia="en-US" w:val="es-AR"/>
    </w:rPr>
  </w:style>
  <w:style w:type="character" w:styleId="TextocomentarioCar">
    <w:name w:val="Texto comentario Car"/>
    <w:next w:val="TextocomentarioCar"/>
    <w:autoRedefine w:val="0"/>
    <w:hidden w:val="0"/>
    <w:qFormat w:val="0"/>
    <w:rPr>
      <w:w w:val="100"/>
      <w:position w:val="-1"/>
      <w:sz w:val="20"/>
      <w:szCs w:val="20"/>
      <w:effect w:val="none"/>
      <w:vertAlign w:val="baseline"/>
      <w:cs w:val="0"/>
      <w:em w:val="none"/>
      <w:lang/>
    </w:rPr>
  </w:style>
  <w:style w:type="character" w:styleId="AsuntodelcomentarioCar">
    <w:name w:val="Asunto del comentario Car"/>
    <w:next w:val="AsuntodelcomentarioCar"/>
    <w:autoRedefine w:val="0"/>
    <w:hidden w:val="0"/>
    <w:qFormat w:val="0"/>
    <w:rPr>
      <w:b w:val="1"/>
      <w:bCs w:val="1"/>
      <w:w w:val="100"/>
      <w:position w:val="-1"/>
      <w:sz w:val="20"/>
      <w:szCs w:val="20"/>
      <w:effect w:val="none"/>
      <w:vertAlign w:val="baseline"/>
      <w:cs w:val="0"/>
      <w:em w:val="none"/>
      <w:lang/>
    </w:rPr>
  </w:style>
  <w:style w:type="paragraph" w:styleId="Encabezado">
    <w:name w:val="Encabezado"/>
    <w:basedOn w:val="Normal"/>
    <w:next w:val="Encabezado"/>
    <w:autoRedefine w:val="0"/>
    <w:hidden w:val="0"/>
    <w:qFormat w:val="1"/>
    <w:pPr>
      <w:tabs>
        <w:tab w:val="center" w:leader="none" w:pos="4252"/>
        <w:tab w:val="right" w:leader="none" w:pos="8504"/>
      </w:tabs>
      <w:suppressAutoHyphens w:val="1"/>
      <w:spacing w:after="0" w:line="240" w:lineRule="auto"/>
      <w:ind w:leftChars="-1" w:rightChars="0" w:firstLineChars="-1"/>
      <w:textDirection w:val="btLr"/>
      <w:textAlignment w:val="top"/>
      <w:outlineLvl w:val="0"/>
    </w:pPr>
    <w:rPr>
      <w:w w:val="100"/>
      <w:kern w:val="2"/>
      <w:position w:val="-1"/>
      <w:sz w:val="22"/>
      <w:szCs w:val="22"/>
      <w:effect w:val="none"/>
      <w:vertAlign w:val="baseline"/>
      <w:cs w:val="0"/>
      <w:em w:val="none"/>
      <w:lang w:bidi="ar-SA" w:eastAsia="en-US" w:val="es-AR"/>
    </w:rPr>
  </w:style>
  <w:style w:type="character" w:styleId="EncabezadoCar">
    <w:name w:val="Encabezado Car"/>
    <w:basedOn w:val="Fuentedepárrafopredeter."/>
    <w:next w:val="EncabezadoCar"/>
    <w:autoRedefine w:val="0"/>
    <w:hidden w:val="0"/>
    <w:qFormat w:val="0"/>
    <w:rPr>
      <w:rStyle w:val="Fuentedepárrafopredeter."/>
      <w:w w:val="100"/>
      <w:position w:val="-1"/>
      <w:effect w:val="none"/>
      <w:vertAlign w:val="baseline"/>
      <w:cs w:val="0"/>
      <w:em w:val="none"/>
      <w:lang/>
    </w:rPr>
  </w:style>
  <w:style w:type="paragraph" w:styleId="Piedepágina">
    <w:name w:val="Pie de página"/>
    <w:basedOn w:val="Normal"/>
    <w:next w:val="Piedepágina"/>
    <w:autoRedefine w:val="0"/>
    <w:hidden w:val="0"/>
    <w:qFormat w:val="1"/>
    <w:pPr>
      <w:tabs>
        <w:tab w:val="center" w:leader="none" w:pos="4252"/>
        <w:tab w:val="right" w:leader="none" w:pos="8504"/>
      </w:tabs>
      <w:suppressAutoHyphens w:val="1"/>
      <w:spacing w:after="0" w:line="240" w:lineRule="auto"/>
      <w:ind w:leftChars="-1" w:rightChars="0" w:firstLineChars="-1"/>
      <w:textDirection w:val="btLr"/>
      <w:textAlignment w:val="top"/>
      <w:outlineLvl w:val="0"/>
    </w:pPr>
    <w:rPr>
      <w:w w:val="100"/>
      <w:kern w:val="2"/>
      <w:position w:val="-1"/>
      <w:sz w:val="22"/>
      <w:szCs w:val="22"/>
      <w:effect w:val="none"/>
      <w:vertAlign w:val="baseline"/>
      <w:cs w:val="0"/>
      <w:em w:val="none"/>
      <w:lang w:bidi="ar-SA" w:eastAsia="en-US" w:val="es-AR"/>
    </w:rPr>
  </w:style>
  <w:style w:type="character" w:styleId="PiedepáginaCar">
    <w:name w:val="Pie de página Car"/>
    <w:basedOn w:val="Fuentedepárrafopredeter."/>
    <w:next w:val="PiedepáginaCar"/>
    <w:autoRedefine w:val="0"/>
    <w:hidden w:val="0"/>
    <w:qFormat w:val="0"/>
    <w:rPr>
      <w:rStyle w:val="Fuentedepárrafopredeter."/>
      <w:w w:val="100"/>
      <w:position w:val="-1"/>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s-AR" w:val="es-AR"/>
    </w:rPr>
  </w:style>
  <w:style w:type="character" w:styleId="SinespaciadoCar">
    <w:name w:val="Sin espaciado Car"/>
    <w:next w:val="SinespaciadoCar"/>
    <w:autoRedefine w:val="0"/>
    <w:hidden w:val="0"/>
    <w:qFormat w:val="0"/>
    <w:rPr>
      <w:w w:val="100"/>
      <w:kern w:val="0"/>
      <w:position w:val="-1"/>
      <w:effect w:val="none"/>
      <w:vertAlign w:val="baseline"/>
      <w:cs w:val="0"/>
      <w:em w:val="none"/>
      <w:lang w:eastAsia="es-AR"/>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jc w:val="both"/>
      <w:textDirection w:val="btLr"/>
      <w:textAlignment w:val="top"/>
      <w:outlineLvl w:val="0"/>
    </w:pPr>
    <w:rPr>
      <w:rFonts w:ascii="Arial" w:cs="Arial" w:eastAsia="Times New Roman" w:hAnsi="Arial"/>
      <w:color w:val="000000"/>
      <w:w w:val="100"/>
      <w:position w:val="-1"/>
      <w:sz w:val="24"/>
      <w:szCs w:val="24"/>
      <w:effect w:val="none"/>
      <w:vertAlign w:val="baseline"/>
      <w:cs w:val="0"/>
      <w:em w:val="none"/>
      <w:lang w:bidi="ar-SA" w:eastAsia="en-US" w:val="es-AR"/>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carrizo@abc.gob.ar" TargetMode="External"/><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header" Target="header1.xm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0.png"/><Relationship Id="rId3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12.jp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VictorMono-regular.ttf"/><Relationship Id="rId6" Type="http://schemas.openxmlformats.org/officeDocument/2006/relationships/font" Target="fonts/VictorMono-bold.ttf"/><Relationship Id="rId7" Type="http://schemas.openxmlformats.org/officeDocument/2006/relationships/font" Target="fonts/VictorMono-italic.ttf"/><Relationship Id="rId8" Type="http://schemas.openxmlformats.org/officeDocument/2006/relationships/font" Target="fonts/Victor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tSzWOcm8Vf0MNAw50JvQjtkfvA==">CgMxLjAyDmguYms5a2xhYW05MmIwMg5oLmg1bTM2NTZtb3B2dTIOaC5kaHk2cmU4ODBmeHEyDWguNXozNmVxaGRjYWQyDmguOGFwZjRldXZ1NDZrMg5oLnVibzhjNDlva2s3ODINaC44NHQxaG5uaDViNDIOaC4zNzZ1djFja3pzZWEyDmgucG5kdWJlODhzOTl1Mg1oLmIycTg1YTRubDNsMg5oLjRsenUwOWMxa2JlaTIOaC5iZ2F6ZXU5YmJlMTUyDmgud3gycnJ4MjA5d3ljMg5oLnNkNTMxYXQxYTEyZzIOaC5qNTIwOHNxcnpjaHo4AGooChRzdWdnZXN0LmgzZGJ4N2ltcnhlehIQTmljb2xhcyBTYW5kb3ZhbGooChRzdWdnZXN0LmY4OTdqNnhpZWdwehIQTmljb2xhcyBTYW5kb3ZhbHIhMUd3YjYyS1RoS3BHZWxIdi1oSFdPb2U1a1IzQVIzZD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2023-05-12T19:32:00Z</dcterms:created>
  <dc:creator>Carrizo, Federico Nahuel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0E351859E69A4BDC989BC55EC9DBDA43_13</vt:lpwstr>
  </property>
</Properties>
</file>