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701"/>
        <w:gridCol w:w="6940"/>
      </w:tblGrid>
      <w:tr w:rsidR="00D76D09">
        <w:tc>
          <w:tcPr>
            <w:tcW w:w="1701" w:type="dxa"/>
          </w:tcPr>
          <w:p w:rsidR="00D76D09" w:rsidRDefault="00D76D09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Antecedentes</w:t>
            </w:r>
          </w:p>
          <w:p w:rsidR="00D76D09" w:rsidRDefault="00D76D09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Laborales:</w:t>
            </w:r>
          </w:p>
        </w:tc>
        <w:tc>
          <w:tcPr>
            <w:tcW w:w="6940" w:type="dxa"/>
          </w:tcPr>
          <w:p w:rsidR="0047354F" w:rsidRDefault="0047354F" w:rsidP="0047354F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CASCIO &amp; CIA S.A                                                            </w:t>
            </w:r>
            <w:r w:rsidR="00F12BB6">
              <w:rPr>
                <w:bCs/>
                <w:sz w:val="22"/>
                <w:szCs w:val="22"/>
              </w:rPr>
              <w:t>05-12/03</w:t>
            </w:r>
            <w:r w:rsidR="000B21D5">
              <w:rPr>
                <w:bCs/>
                <w:sz w:val="22"/>
                <w:szCs w:val="22"/>
              </w:rPr>
              <w:t>-13</w:t>
            </w:r>
          </w:p>
          <w:p w:rsidR="0047354F" w:rsidRDefault="0047354F" w:rsidP="0047354F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Empresa dedicada a la construcción de fachadas en sistema </w:t>
            </w:r>
            <w:proofErr w:type="spellStart"/>
            <w:r>
              <w:rPr>
                <w:bCs/>
                <w:sz w:val="22"/>
                <w:szCs w:val="22"/>
              </w:rPr>
              <w:t>Curtain</w:t>
            </w:r>
            <w:proofErr w:type="spellEnd"/>
            <w:r>
              <w:rPr>
                <w:bCs/>
                <w:sz w:val="22"/>
                <w:szCs w:val="22"/>
              </w:rPr>
              <w:t xml:space="preserve"> Wall</w:t>
            </w:r>
          </w:p>
          <w:p w:rsidR="0047354F" w:rsidRDefault="007926BB" w:rsidP="0047354F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Integrante de oficina T</w:t>
            </w:r>
            <w:r w:rsidR="0047354F">
              <w:rPr>
                <w:bCs/>
                <w:sz w:val="22"/>
                <w:szCs w:val="22"/>
              </w:rPr>
              <w:t>écnico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47354F">
              <w:rPr>
                <w:bCs/>
                <w:sz w:val="22"/>
                <w:szCs w:val="22"/>
              </w:rPr>
              <w:t>/</w:t>
            </w:r>
            <w:r>
              <w:rPr>
                <w:bCs/>
                <w:sz w:val="22"/>
                <w:szCs w:val="22"/>
              </w:rPr>
              <w:t xml:space="preserve"> C</w:t>
            </w:r>
            <w:r w:rsidR="0047354F">
              <w:rPr>
                <w:bCs/>
                <w:sz w:val="22"/>
                <w:szCs w:val="22"/>
              </w:rPr>
              <w:t>omercial</w:t>
            </w:r>
          </w:p>
          <w:p w:rsidR="0047354F" w:rsidRDefault="007926B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Tarea de ventas: Armado de presupuestos. Atención y asesoramiento técnico con el cliente. Visitas a obras.</w:t>
            </w:r>
          </w:p>
          <w:p w:rsidR="004C24FA" w:rsidRPr="0047354F" w:rsidRDefault="004C24FA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ASCENSORES SCHINDLER </w:t>
            </w:r>
            <w:r w:rsidR="00E60F61">
              <w:rPr>
                <w:b/>
                <w:sz w:val="22"/>
                <w:szCs w:val="22"/>
              </w:rPr>
              <w:t xml:space="preserve"> S.A</w:t>
            </w:r>
            <w:r>
              <w:rPr>
                <w:b/>
                <w:sz w:val="22"/>
                <w:szCs w:val="22"/>
              </w:rPr>
              <w:t xml:space="preserve">         </w:t>
            </w:r>
            <w:r w:rsidR="0073627B">
              <w:rPr>
                <w:b/>
                <w:sz w:val="22"/>
                <w:szCs w:val="22"/>
              </w:rPr>
              <w:t xml:space="preserve">                              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47354F">
              <w:rPr>
                <w:bCs/>
                <w:sz w:val="22"/>
                <w:szCs w:val="22"/>
              </w:rPr>
              <w:t>10-07/05-12</w:t>
            </w: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Empresa multinacional;  Ascensores, rampas y escaleras mecánicas</w:t>
            </w:r>
          </w:p>
          <w:p w:rsidR="00F64F6A" w:rsidRDefault="00855C47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Integrante de oficina técnica y </w:t>
            </w:r>
            <w:r w:rsidR="0047354F">
              <w:rPr>
                <w:bCs/>
                <w:sz w:val="22"/>
                <w:szCs w:val="22"/>
              </w:rPr>
              <w:t>logística</w:t>
            </w:r>
            <w:r w:rsidR="00F64F6A">
              <w:rPr>
                <w:bCs/>
                <w:sz w:val="22"/>
                <w:szCs w:val="22"/>
              </w:rPr>
              <w:t>.</w:t>
            </w:r>
          </w:p>
          <w:p w:rsidR="003F0AE8" w:rsidRPr="003F0AE8" w:rsidRDefault="003F0AE8" w:rsidP="003F0AE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F0AE8">
              <w:rPr>
                <w:bCs/>
                <w:sz w:val="22"/>
                <w:szCs w:val="22"/>
              </w:rPr>
              <w:t xml:space="preserve">Confección de planos </w:t>
            </w:r>
            <w:r w:rsidR="002022D9">
              <w:rPr>
                <w:bCs/>
                <w:sz w:val="22"/>
                <w:szCs w:val="22"/>
              </w:rPr>
              <w:t xml:space="preserve">en </w:t>
            </w:r>
            <w:proofErr w:type="spellStart"/>
            <w:r w:rsidR="002022D9">
              <w:rPr>
                <w:bCs/>
                <w:sz w:val="22"/>
                <w:szCs w:val="22"/>
              </w:rPr>
              <w:t>AutoCad</w:t>
            </w:r>
            <w:proofErr w:type="spellEnd"/>
            <w:r w:rsidRPr="003F0AE8">
              <w:rPr>
                <w:bCs/>
                <w:sz w:val="22"/>
                <w:szCs w:val="22"/>
              </w:rPr>
              <w:t>.</w:t>
            </w:r>
          </w:p>
          <w:p w:rsidR="003F0AE8" w:rsidRPr="003F0AE8" w:rsidRDefault="003F0AE8" w:rsidP="003F0AE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F0AE8">
              <w:rPr>
                <w:bCs/>
                <w:sz w:val="22"/>
                <w:szCs w:val="22"/>
              </w:rPr>
              <w:t>Replanteo en obras asignadas</w:t>
            </w:r>
            <w:r w:rsidR="0047354F">
              <w:rPr>
                <w:bCs/>
                <w:sz w:val="22"/>
                <w:szCs w:val="22"/>
              </w:rPr>
              <w:t>.</w:t>
            </w:r>
          </w:p>
          <w:p w:rsidR="003F0AE8" w:rsidRPr="003F0AE8" w:rsidRDefault="002022D9" w:rsidP="003F0AE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Gestión y documentación </w:t>
            </w:r>
            <w:r w:rsidR="003F0AE8" w:rsidRPr="003F0AE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para</w:t>
            </w:r>
            <w:r w:rsidR="003F0AE8">
              <w:rPr>
                <w:bCs/>
                <w:sz w:val="22"/>
                <w:szCs w:val="22"/>
              </w:rPr>
              <w:t xml:space="preserve"> habilitación </w:t>
            </w:r>
            <w:r w:rsidR="003F0AE8" w:rsidRPr="003F0AE8">
              <w:rPr>
                <w:bCs/>
                <w:sz w:val="22"/>
                <w:szCs w:val="22"/>
              </w:rPr>
              <w:t>municipal</w:t>
            </w:r>
            <w:r>
              <w:rPr>
                <w:bCs/>
                <w:sz w:val="22"/>
                <w:szCs w:val="22"/>
              </w:rPr>
              <w:t xml:space="preserve"> de los equipos.</w:t>
            </w:r>
          </w:p>
          <w:p w:rsidR="003F0AE8" w:rsidRDefault="002678AA" w:rsidP="003F0AE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="003F0AE8" w:rsidRPr="003F0AE8">
              <w:rPr>
                <w:bCs/>
                <w:sz w:val="22"/>
                <w:szCs w:val="22"/>
              </w:rPr>
              <w:t>ompras de materiales nacionales</w:t>
            </w:r>
            <w:r w:rsidR="0047354F">
              <w:rPr>
                <w:bCs/>
                <w:sz w:val="22"/>
                <w:szCs w:val="22"/>
              </w:rPr>
              <w:t>.</w:t>
            </w:r>
          </w:p>
          <w:p w:rsidR="007926BB" w:rsidRPr="003F0AE8" w:rsidRDefault="007926BB" w:rsidP="003F0AE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Asistente en logística de materiales importados.</w:t>
            </w:r>
          </w:p>
          <w:p w:rsidR="00855C47" w:rsidRDefault="003F0AE8" w:rsidP="003F0AE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F0AE8">
              <w:rPr>
                <w:bCs/>
                <w:sz w:val="22"/>
                <w:szCs w:val="22"/>
              </w:rPr>
              <w:t>Manejo de SAP</w:t>
            </w:r>
            <w:r w:rsidR="0047354F">
              <w:rPr>
                <w:bCs/>
                <w:sz w:val="22"/>
                <w:szCs w:val="22"/>
              </w:rPr>
              <w:t>.</w:t>
            </w:r>
          </w:p>
          <w:p w:rsidR="0047354F" w:rsidRPr="00855C47" w:rsidRDefault="0047354F" w:rsidP="003F0AE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</w:p>
          <w:p w:rsidR="00D76D09" w:rsidRDefault="002022D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COMERCIAL MONFORTE</w:t>
            </w:r>
            <w:r w:rsidR="00D76D09">
              <w:rPr>
                <w:b/>
                <w:sz w:val="22"/>
                <w:szCs w:val="22"/>
              </w:rPr>
              <w:t xml:space="preserve">                  </w:t>
            </w:r>
            <w:r>
              <w:rPr>
                <w:b/>
                <w:sz w:val="22"/>
                <w:szCs w:val="22"/>
              </w:rPr>
              <w:t xml:space="preserve">                             </w:t>
            </w:r>
            <w:r w:rsidR="00D76D09">
              <w:rPr>
                <w:b/>
                <w:sz w:val="22"/>
                <w:szCs w:val="22"/>
              </w:rPr>
              <w:t xml:space="preserve">     </w:t>
            </w:r>
            <w:r w:rsidR="00D76D09">
              <w:rPr>
                <w:bCs/>
                <w:sz w:val="22"/>
                <w:szCs w:val="22"/>
              </w:rPr>
              <w:t>04-07/10-07</w:t>
            </w: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Taller de carpintería de Aluminio (ALUAR)</w:t>
            </w:r>
          </w:p>
          <w:p w:rsidR="00D76D09" w:rsidRDefault="00F64F6A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Cómputo</w:t>
            </w:r>
            <w:r w:rsidR="00D76D09">
              <w:rPr>
                <w:bCs/>
                <w:sz w:val="22"/>
                <w:szCs w:val="22"/>
              </w:rPr>
              <w:t xml:space="preserve"> y presupuesto de las obras.</w:t>
            </w:r>
          </w:p>
          <w:p w:rsidR="0047354F" w:rsidRDefault="0047354F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Asistente en ventas.</w:t>
            </w: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Teléfono: (011) 4545-8856 /4542-0979</w:t>
            </w:r>
          </w:p>
          <w:p w:rsidR="00D76D09" w:rsidRDefault="00D76D0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EMPRESA RODRIGUEZ S.R.L                                           </w:t>
            </w:r>
            <w:r>
              <w:rPr>
                <w:bCs/>
                <w:sz w:val="22"/>
                <w:szCs w:val="22"/>
              </w:rPr>
              <w:t>04-06/03-07</w:t>
            </w: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Taller dedicado a montajes indust</w:t>
            </w:r>
            <w:r w:rsidR="007926BB">
              <w:rPr>
                <w:bCs/>
                <w:sz w:val="22"/>
                <w:szCs w:val="22"/>
              </w:rPr>
              <w:t>riales de estructuras metálicas</w:t>
            </w:r>
            <w:r>
              <w:rPr>
                <w:bCs/>
                <w:sz w:val="22"/>
                <w:szCs w:val="22"/>
              </w:rPr>
              <w:t>.</w:t>
            </w: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Dibujante en </w:t>
            </w:r>
            <w:proofErr w:type="spellStart"/>
            <w:r>
              <w:rPr>
                <w:bCs/>
                <w:sz w:val="22"/>
                <w:szCs w:val="22"/>
              </w:rPr>
              <w:t>AutoCad</w:t>
            </w:r>
            <w:proofErr w:type="spellEnd"/>
            <w:r>
              <w:rPr>
                <w:bCs/>
                <w:sz w:val="22"/>
                <w:szCs w:val="22"/>
              </w:rPr>
              <w:t xml:space="preserve">. 2D y 3D en cuanto a detalles </w:t>
            </w:r>
          </w:p>
          <w:p w:rsidR="007926BB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Constructivos. </w:t>
            </w: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Cómputo y presupuesto de las obras.</w:t>
            </w:r>
          </w:p>
          <w:p w:rsidR="00896C37" w:rsidRDefault="00896C37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Compra de materiales</w:t>
            </w:r>
            <w:r w:rsidR="007926BB">
              <w:rPr>
                <w:bCs/>
                <w:sz w:val="22"/>
                <w:szCs w:val="22"/>
              </w:rPr>
              <w:t>.</w:t>
            </w:r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Teléfono: (011) 4231-6264</w:t>
            </w:r>
          </w:p>
          <w:p w:rsidR="00D76D09" w:rsidRDefault="00D76D0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  <w:p w:rsidR="00D76D09" w:rsidRDefault="00D76D09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ESTUDIO DE ARQUITECTURA ARKRIS                           </w:t>
            </w:r>
            <w:r w:rsidR="004C24FA">
              <w:rPr>
                <w:bCs/>
                <w:sz w:val="22"/>
                <w:szCs w:val="22"/>
              </w:rPr>
              <w:t>05-04/04</w:t>
            </w:r>
            <w:r w:rsidR="0047354F">
              <w:rPr>
                <w:bCs/>
                <w:sz w:val="22"/>
                <w:szCs w:val="22"/>
              </w:rPr>
              <w:t>-06</w:t>
            </w:r>
          </w:p>
          <w:p w:rsidR="00D76D09" w:rsidRDefault="007926BB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Dibujante / </w:t>
            </w:r>
            <w:r w:rsidR="00D76D09">
              <w:rPr>
                <w:b w:val="0"/>
                <w:bCs/>
              </w:rPr>
              <w:t>Proyectista</w:t>
            </w:r>
            <w:r>
              <w:rPr>
                <w:b w:val="0"/>
                <w:bCs/>
              </w:rPr>
              <w:t>.</w:t>
            </w:r>
          </w:p>
          <w:p w:rsidR="00D76D09" w:rsidRDefault="00D76D09">
            <w:pPr>
              <w:rPr>
                <w:sz w:val="22"/>
              </w:rPr>
            </w:pPr>
            <w:r>
              <w:rPr>
                <w:sz w:val="22"/>
              </w:rPr>
              <w:t xml:space="preserve">Dirección: Calle 10 Nº 2063 </w:t>
            </w:r>
            <w:proofErr w:type="spellStart"/>
            <w:r>
              <w:rPr>
                <w:sz w:val="22"/>
              </w:rPr>
              <w:t>Gonnet</w:t>
            </w:r>
            <w:proofErr w:type="spellEnd"/>
          </w:p>
          <w:p w:rsidR="00D76D09" w:rsidRDefault="00D76D09">
            <w:r>
              <w:rPr>
                <w:sz w:val="22"/>
              </w:rPr>
              <w:t>Teléfono: (0221) 471-5685</w:t>
            </w:r>
          </w:p>
          <w:p w:rsidR="00D76D09" w:rsidRDefault="00D76D09">
            <w:pPr>
              <w:pStyle w:val="Encabezado"/>
              <w:tabs>
                <w:tab w:val="clear" w:pos="4252"/>
                <w:tab w:val="clear" w:pos="8504"/>
              </w:tabs>
            </w:pPr>
          </w:p>
        </w:tc>
      </w:tr>
      <w:tr w:rsidR="00D76D09">
        <w:tc>
          <w:tcPr>
            <w:tcW w:w="1701" w:type="dxa"/>
          </w:tcPr>
          <w:p w:rsidR="00D76D09" w:rsidRDefault="00D76D09">
            <w:pPr>
              <w:spacing w:line="360" w:lineRule="auto"/>
              <w:rPr>
                <w:b/>
                <w:i/>
              </w:rPr>
            </w:pPr>
          </w:p>
          <w:p w:rsidR="00D76D09" w:rsidRDefault="00D76D09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Estudios:</w:t>
            </w:r>
          </w:p>
        </w:tc>
        <w:tc>
          <w:tcPr>
            <w:tcW w:w="6940" w:type="dxa"/>
          </w:tcPr>
          <w:p w:rsidR="00D76D09" w:rsidRDefault="00D76D09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D76D09" w:rsidRDefault="00D76D09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ARQUITECTA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Facultad de Arquitectura y Urbanismo, Universidad Nacional de La Plata.</w:t>
            </w:r>
          </w:p>
          <w:p w:rsidR="00D76D09" w:rsidRDefault="0027290D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Promedio Obtenido: 7.10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2005</w:t>
            </w:r>
          </w:p>
          <w:p w:rsidR="00D76D09" w:rsidRDefault="00D76D09">
            <w:pPr>
              <w:spacing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BACHILLER EN GESTION Y ADMINISTRACION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Instituto Modelo Saint, Distrito de Lomas de Zamora.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Promedio Obtenido: 8,25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1998 </w:t>
            </w:r>
          </w:p>
          <w:p w:rsidR="00D91848" w:rsidRDefault="00D91848" w:rsidP="00D91848">
            <w:pPr>
              <w:spacing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DISEÑO DE PAISAJE</w:t>
            </w:r>
          </w:p>
          <w:p w:rsidR="00D91848" w:rsidRDefault="00D91848" w:rsidP="00D91848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Instituto EMAJEA Lomas de Zamora. En curso</w:t>
            </w:r>
          </w:p>
        </w:tc>
      </w:tr>
      <w:tr w:rsidR="00D76D09">
        <w:tc>
          <w:tcPr>
            <w:tcW w:w="1701" w:type="dxa"/>
          </w:tcPr>
          <w:p w:rsidR="00D76D09" w:rsidRDefault="00D76D09">
            <w:pPr>
              <w:spacing w:line="360" w:lineRule="auto"/>
              <w:rPr>
                <w:b/>
                <w:i/>
              </w:rPr>
            </w:pPr>
          </w:p>
          <w:p w:rsidR="00D76D09" w:rsidRDefault="00D76D09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Idiomas:</w:t>
            </w:r>
          </w:p>
        </w:tc>
        <w:tc>
          <w:tcPr>
            <w:tcW w:w="6940" w:type="dxa"/>
          </w:tcPr>
          <w:p w:rsidR="00D76D09" w:rsidRDefault="00D76D09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D76D09" w:rsidRDefault="00D76D0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INGLÉS </w:t>
            </w:r>
            <w:r>
              <w:rPr>
                <w:sz w:val="22"/>
                <w:szCs w:val="22"/>
              </w:rPr>
              <w:t>Hablado y escrito, nivel Básico. En Curso Nivel Intermedio</w:t>
            </w:r>
          </w:p>
        </w:tc>
      </w:tr>
      <w:tr w:rsidR="00D76D09" w:rsidRPr="006E6F80">
        <w:tc>
          <w:tcPr>
            <w:tcW w:w="1701" w:type="dxa"/>
          </w:tcPr>
          <w:p w:rsidR="00D76D09" w:rsidRDefault="00D76D09">
            <w:pPr>
              <w:spacing w:line="360" w:lineRule="auto"/>
              <w:rPr>
                <w:b/>
                <w:i/>
              </w:rPr>
            </w:pPr>
          </w:p>
          <w:p w:rsidR="00D76D09" w:rsidRDefault="00D76D09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Herramientas Informáticas:</w:t>
            </w:r>
          </w:p>
        </w:tc>
        <w:tc>
          <w:tcPr>
            <w:tcW w:w="6940" w:type="dxa"/>
          </w:tcPr>
          <w:p w:rsidR="00D76D09" w:rsidRDefault="00D76D09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D76D09" w:rsidRDefault="00D76D09">
            <w:pPr>
              <w:spacing w:line="360" w:lineRule="auto"/>
              <w:rPr>
                <w:sz w:val="22"/>
                <w:szCs w:val="22"/>
                <w:lang w:val="es-AR"/>
              </w:rPr>
            </w:pPr>
            <w:r w:rsidRPr="00F64F6A">
              <w:rPr>
                <w:sz w:val="22"/>
                <w:szCs w:val="22"/>
                <w:lang w:val="es-AR"/>
              </w:rPr>
              <w:t xml:space="preserve">Manejo de </w:t>
            </w:r>
            <w:proofErr w:type="spellStart"/>
            <w:r w:rsidRPr="00F64F6A">
              <w:rPr>
                <w:sz w:val="22"/>
                <w:szCs w:val="22"/>
                <w:lang w:val="es-AR"/>
              </w:rPr>
              <w:t>Autocad</w:t>
            </w:r>
            <w:proofErr w:type="spellEnd"/>
            <w:r w:rsidRPr="00F64F6A">
              <w:rPr>
                <w:sz w:val="22"/>
                <w:szCs w:val="22"/>
                <w:lang w:val="es-AR"/>
              </w:rPr>
              <w:t xml:space="preserve"> 2D y 3D, </w:t>
            </w:r>
            <w:r w:rsidR="006E6F80" w:rsidRPr="00F64F6A">
              <w:rPr>
                <w:sz w:val="22"/>
                <w:szCs w:val="22"/>
                <w:lang w:val="es-AR"/>
              </w:rPr>
              <w:t xml:space="preserve">SAP, </w:t>
            </w:r>
            <w:proofErr w:type="spellStart"/>
            <w:r w:rsidR="00F64F6A" w:rsidRPr="00F64F6A">
              <w:rPr>
                <w:sz w:val="22"/>
                <w:szCs w:val="22"/>
                <w:lang w:val="es-AR"/>
              </w:rPr>
              <w:t>Photo</w:t>
            </w:r>
            <w:proofErr w:type="spellEnd"/>
            <w:r w:rsidR="00F64F6A" w:rsidRPr="00F64F6A">
              <w:rPr>
                <w:sz w:val="22"/>
                <w:szCs w:val="22"/>
                <w:lang w:val="es-AR"/>
              </w:rPr>
              <w:t xml:space="preserve"> Shop 7.0, conocimiento básico en 3D Studio,  Paquete Office de Microsoft</w:t>
            </w:r>
            <w:r w:rsidR="006E6F80" w:rsidRPr="00F64F6A">
              <w:rPr>
                <w:sz w:val="22"/>
                <w:szCs w:val="22"/>
                <w:lang w:val="es-AR"/>
              </w:rPr>
              <w:t xml:space="preserve">, Windows: 98-Millenium- </w:t>
            </w:r>
            <w:proofErr w:type="spellStart"/>
            <w:r w:rsidR="006E6F80" w:rsidRPr="00F64F6A">
              <w:rPr>
                <w:sz w:val="22"/>
                <w:szCs w:val="22"/>
                <w:lang w:val="es-AR"/>
              </w:rPr>
              <w:t>Xp</w:t>
            </w:r>
            <w:proofErr w:type="spellEnd"/>
            <w:r w:rsidR="006E6F80" w:rsidRPr="00F64F6A">
              <w:rPr>
                <w:sz w:val="22"/>
                <w:szCs w:val="22"/>
                <w:lang w:val="es-AR"/>
              </w:rPr>
              <w:t xml:space="preserve"> </w:t>
            </w:r>
            <w:r w:rsidR="00855C47">
              <w:rPr>
                <w:sz w:val="22"/>
                <w:szCs w:val="22"/>
                <w:lang w:val="es-AR"/>
              </w:rPr>
              <w:t>–</w:t>
            </w:r>
            <w:r w:rsidR="006E6F80" w:rsidRPr="00F64F6A">
              <w:rPr>
                <w:sz w:val="22"/>
                <w:szCs w:val="22"/>
                <w:lang w:val="es-AR"/>
              </w:rPr>
              <w:t xml:space="preserve"> Vista</w:t>
            </w:r>
          </w:p>
          <w:p w:rsidR="00D76D09" w:rsidRPr="00F64F6A" w:rsidRDefault="00855C47">
            <w:pPr>
              <w:spacing w:line="360" w:lineRule="auto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Curso de introducción al comercio exterior (Por DHL)</w:t>
            </w:r>
          </w:p>
        </w:tc>
      </w:tr>
      <w:tr w:rsidR="00D76D09">
        <w:tc>
          <w:tcPr>
            <w:tcW w:w="1701" w:type="dxa"/>
          </w:tcPr>
          <w:p w:rsidR="00D76D09" w:rsidRPr="00F64F6A" w:rsidRDefault="00D76D09">
            <w:pPr>
              <w:spacing w:line="360" w:lineRule="auto"/>
              <w:rPr>
                <w:b/>
                <w:i/>
                <w:lang w:val="es-AR"/>
              </w:rPr>
            </w:pPr>
          </w:p>
          <w:p w:rsidR="00D76D09" w:rsidRDefault="00D76D09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Otra Información:</w:t>
            </w:r>
          </w:p>
        </w:tc>
        <w:tc>
          <w:tcPr>
            <w:tcW w:w="6940" w:type="dxa"/>
          </w:tcPr>
          <w:p w:rsidR="00D76D09" w:rsidRDefault="00D76D09">
            <w:pPr>
              <w:spacing w:line="360" w:lineRule="auto"/>
              <w:rPr>
                <w:sz w:val="22"/>
                <w:szCs w:val="22"/>
              </w:rPr>
            </w:pPr>
          </w:p>
          <w:p w:rsidR="00D76D09" w:rsidRDefault="00D76D0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Nacimiento: 8 de Enero de 1981.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Lugar de Nacimiento: Avellaneda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Estado Civil: Soltera.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Nacionalidad: Argentina.</w:t>
            </w:r>
          </w:p>
          <w:p w:rsidR="00595617" w:rsidRDefault="00D76D09" w:rsidP="00595617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DNI: 28.573.458</w:t>
            </w:r>
          </w:p>
          <w:p w:rsidR="00896C37" w:rsidRDefault="00896C37" w:rsidP="00595617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Disponibilidad para viajar </w:t>
            </w:r>
            <w:r w:rsidR="0047354F">
              <w:rPr>
                <w:color w:val="000000"/>
                <w:sz w:val="22"/>
                <w:szCs w:val="22"/>
              </w:rPr>
              <w:t>al</w:t>
            </w:r>
            <w:r>
              <w:rPr>
                <w:color w:val="000000"/>
                <w:sz w:val="22"/>
                <w:szCs w:val="22"/>
              </w:rPr>
              <w:t xml:space="preserve"> interior y exterior del país.</w:t>
            </w:r>
          </w:p>
          <w:p w:rsidR="00D76D09" w:rsidRDefault="00D76D09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D76D09" w:rsidRDefault="00D76D09">
      <w:pPr>
        <w:spacing w:line="360" w:lineRule="auto"/>
      </w:pPr>
    </w:p>
    <w:sectPr w:rsidR="00D76D09" w:rsidSect="00EE11B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12" w:rsidRDefault="00BD7B12">
      <w:r>
        <w:separator/>
      </w:r>
    </w:p>
  </w:endnote>
  <w:endnote w:type="continuationSeparator" w:id="0">
    <w:p w:rsidR="00BD7B12" w:rsidRDefault="00BD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12" w:rsidRDefault="00BD7B12">
      <w:r>
        <w:separator/>
      </w:r>
    </w:p>
  </w:footnote>
  <w:footnote w:type="continuationSeparator" w:id="0">
    <w:p w:rsidR="00BD7B12" w:rsidRDefault="00BD7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D09" w:rsidRDefault="00BD7B12">
    <w:pPr>
      <w:pStyle w:val="Encabezado"/>
      <w:jc w:val="center"/>
      <w:rPr>
        <w:b/>
        <w:i/>
        <w:color w:val="808080"/>
      </w:rPr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351pt;margin-top:-.55pt;width:57.8pt;height:80.55pt;z-index:251657728;visibility:visible;mso-wrap-edited:f">
          <v:imagedata r:id="rId1" o:title=""/>
          <w10:wrap type="square"/>
        </v:shape>
        <o:OLEObject Type="Embed" ProgID="Word.Picture.8" ShapeID="_x0000_s2052" DrawAspect="Content" ObjectID="_1436095766" r:id="rId2"/>
      </w:pict>
    </w:r>
    <w:r w:rsidR="00D76D09">
      <w:rPr>
        <w:b/>
        <w:i/>
        <w:color w:val="808080"/>
      </w:rPr>
      <w:t xml:space="preserve">Gisela </w:t>
    </w:r>
    <w:proofErr w:type="spellStart"/>
    <w:r w:rsidR="00D76D09">
      <w:rPr>
        <w:b/>
        <w:i/>
        <w:color w:val="808080"/>
      </w:rPr>
      <w:t>Bonpland</w:t>
    </w:r>
    <w:proofErr w:type="spellEnd"/>
  </w:p>
  <w:p w:rsidR="00D76D09" w:rsidRDefault="00D76D09">
    <w:pPr>
      <w:pStyle w:val="Encabezado"/>
      <w:jc w:val="center"/>
      <w:rPr>
        <w:b/>
        <w:i/>
        <w:color w:val="808080"/>
        <w:sz w:val="22"/>
        <w:szCs w:val="22"/>
      </w:rPr>
    </w:pPr>
    <w:r>
      <w:rPr>
        <w:b/>
        <w:i/>
        <w:color w:val="808080"/>
        <w:sz w:val="22"/>
        <w:szCs w:val="22"/>
      </w:rPr>
      <w:t xml:space="preserve">San Roque 75  </w:t>
    </w:r>
    <w:r>
      <w:rPr>
        <w:b/>
        <w:bCs/>
        <w:i/>
        <w:iCs/>
        <w:color w:val="808080"/>
        <w:sz w:val="22"/>
        <w:szCs w:val="22"/>
      </w:rPr>
      <w:t>(</w:t>
    </w:r>
    <w:proofErr w:type="spellStart"/>
    <w:r>
      <w:rPr>
        <w:b/>
        <w:bCs/>
        <w:i/>
        <w:iCs/>
        <w:color w:val="808080"/>
        <w:sz w:val="22"/>
        <w:szCs w:val="22"/>
      </w:rPr>
      <w:t>Turdera</w:t>
    </w:r>
    <w:proofErr w:type="spellEnd"/>
    <w:r>
      <w:rPr>
        <w:b/>
        <w:bCs/>
        <w:i/>
        <w:iCs/>
        <w:color w:val="808080"/>
        <w:sz w:val="22"/>
        <w:szCs w:val="22"/>
      </w:rPr>
      <w:t xml:space="preserve">)    </w:t>
    </w:r>
  </w:p>
  <w:p w:rsidR="00D76D09" w:rsidRDefault="00D76D09">
    <w:pPr>
      <w:pStyle w:val="Encabezado"/>
      <w:jc w:val="center"/>
      <w:rPr>
        <w:b/>
        <w:i/>
        <w:color w:val="808080"/>
      </w:rPr>
    </w:pPr>
    <w:r>
      <w:rPr>
        <w:b/>
        <w:i/>
        <w:color w:val="808080"/>
        <w:sz w:val="22"/>
        <w:szCs w:val="22"/>
      </w:rPr>
      <w:t>T</w:t>
    </w:r>
    <w:r w:rsidR="00175A76">
      <w:rPr>
        <w:b/>
        <w:i/>
        <w:color w:val="808080"/>
        <w:sz w:val="22"/>
        <w:szCs w:val="22"/>
      </w:rPr>
      <w:t>el: (011) 4298-6137</w:t>
    </w:r>
    <w:r w:rsidR="00CB3BCD">
      <w:rPr>
        <w:b/>
        <w:i/>
        <w:color w:val="808080"/>
        <w:sz w:val="22"/>
        <w:szCs w:val="22"/>
      </w:rPr>
      <w:t xml:space="preserve"> o 15</w:t>
    </w:r>
    <w:r w:rsidR="00175A76">
      <w:rPr>
        <w:b/>
        <w:i/>
        <w:color w:val="808080"/>
        <w:sz w:val="22"/>
        <w:szCs w:val="22"/>
      </w:rPr>
      <w:t>-</w:t>
    </w:r>
    <w:r w:rsidR="00CB3BCD">
      <w:rPr>
        <w:b/>
        <w:i/>
        <w:color w:val="808080"/>
        <w:sz w:val="22"/>
        <w:szCs w:val="22"/>
      </w:rPr>
      <w:t>5425</w:t>
    </w:r>
    <w:r w:rsidR="00175A76">
      <w:rPr>
        <w:b/>
        <w:i/>
        <w:color w:val="808080"/>
        <w:sz w:val="22"/>
        <w:szCs w:val="22"/>
      </w:rPr>
      <w:t>-</w:t>
    </w:r>
    <w:r w:rsidR="00CB3BCD">
      <w:rPr>
        <w:b/>
        <w:i/>
        <w:color w:val="808080"/>
        <w:sz w:val="22"/>
        <w:szCs w:val="22"/>
      </w:rPr>
      <w:t>4693</w:t>
    </w:r>
  </w:p>
  <w:p w:rsidR="00D76D09" w:rsidRDefault="004C24FA">
    <w:pPr>
      <w:pStyle w:val="Encabezado"/>
      <w:jc w:val="center"/>
      <w:rPr>
        <w:i/>
        <w:color w:val="808080"/>
        <w:u w:val="single"/>
      </w:rPr>
    </w:pPr>
    <w:r>
      <w:rPr>
        <w:i/>
        <w:color w:val="808080"/>
      </w:rPr>
      <w:t>E-mail: gisela_bonpland</w:t>
    </w:r>
    <w:r w:rsidR="00D76D09">
      <w:rPr>
        <w:i/>
        <w:color w:val="808080"/>
      </w:rPr>
      <w:t>@</w:t>
    </w:r>
    <w:r>
      <w:rPr>
        <w:i/>
        <w:color w:val="808080"/>
      </w:rPr>
      <w:t>yahoo</w:t>
    </w:r>
    <w:r w:rsidR="00FC45D7">
      <w:rPr>
        <w:i/>
        <w:color w:val="808080"/>
      </w:rPr>
      <w:t>.com</w:t>
    </w:r>
    <w:r>
      <w:rPr>
        <w:i/>
        <w:color w:val="808080"/>
      </w:rPr>
      <w:t>.ar</w:t>
    </w:r>
  </w:p>
  <w:p w:rsidR="00D76D09" w:rsidRDefault="00D76D09">
    <w:pPr>
      <w:pStyle w:val="Encabezado"/>
      <w:jc w:val="center"/>
      <w:rPr>
        <w:i/>
        <w:color w:val="808080"/>
      </w:rPr>
    </w:pPr>
  </w:p>
  <w:p w:rsidR="00D76D09" w:rsidRDefault="00D76D09">
    <w:pPr>
      <w:pStyle w:val="Encabezado"/>
      <w:rPr>
        <w:color w:val="808080"/>
      </w:rPr>
    </w:pPr>
    <w:r>
      <w:rPr>
        <w:color w:val="808080"/>
      </w:rPr>
      <w:t>______________________________________________________________________</w:t>
    </w:r>
  </w:p>
  <w:p w:rsidR="00D76D09" w:rsidRDefault="00D76D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CD"/>
    <w:rsid w:val="000B21D5"/>
    <w:rsid w:val="000E69E3"/>
    <w:rsid w:val="00136904"/>
    <w:rsid w:val="00145255"/>
    <w:rsid w:val="00175A76"/>
    <w:rsid w:val="001D2CBF"/>
    <w:rsid w:val="002022D9"/>
    <w:rsid w:val="00221E07"/>
    <w:rsid w:val="00255D1B"/>
    <w:rsid w:val="002669A4"/>
    <w:rsid w:val="002678AA"/>
    <w:rsid w:val="0027290D"/>
    <w:rsid w:val="0029687D"/>
    <w:rsid w:val="002A0902"/>
    <w:rsid w:val="00375814"/>
    <w:rsid w:val="003810C9"/>
    <w:rsid w:val="003D4A64"/>
    <w:rsid w:val="003E74B5"/>
    <w:rsid w:val="003F04C7"/>
    <w:rsid w:val="003F0AE8"/>
    <w:rsid w:val="00464F9D"/>
    <w:rsid w:val="0047354F"/>
    <w:rsid w:val="004A7BD3"/>
    <w:rsid w:val="004B6E88"/>
    <w:rsid w:val="004C24FA"/>
    <w:rsid w:val="004F0EE1"/>
    <w:rsid w:val="0052454F"/>
    <w:rsid w:val="0053430B"/>
    <w:rsid w:val="0054640C"/>
    <w:rsid w:val="00595617"/>
    <w:rsid w:val="005C368F"/>
    <w:rsid w:val="006043C0"/>
    <w:rsid w:val="006D41F6"/>
    <w:rsid w:val="006E6F80"/>
    <w:rsid w:val="006F3096"/>
    <w:rsid w:val="0073627B"/>
    <w:rsid w:val="00752B24"/>
    <w:rsid w:val="007926BB"/>
    <w:rsid w:val="00831A43"/>
    <w:rsid w:val="008346E2"/>
    <w:rsid w:val="00854BAE"/>
    <w:rsid w:val="00855C47"/>
    <w:rsid w:val="0085660F"/>
    <w:rsid w:val="00896C37"/>
    <w:rsid w:val="009E1955"/>
    <w:rsid w:val="00A85BD5"/>
    <w:rsid w:val="00AD0334"/>
    <w:rsid w:val="00B13D31"/>
    <w:rsid w:val="00B21F28"/>
    <w:rsid w:val="00B52E38"/>
    <w:rsid w:val="00B86B03"/>
    <w:rsid w:val="00BA1358"/>
    <w:rsid w:val="00BD7B12"/>
    <w:rsid w:val="00C343DA"/>
    <w:rsid w:val="00C527EF"/>
    <w:rsid w:val="00CA371C"/>
    <w:rsid w:val="00CB3BCD"/>
    <w:rsid w:val="00CC23F3"/>
    <w:rsid w:val="00CD68DF"/>
    <w:rsid w:val="00D47728"/>
    <w:rsid w:val="00D74677"/>
    <w:rsid w:val="00D76D09"/>
    <w:rsid w:val="00D91848"/>
    <w:rsid w:val="00D97354"/>
    <w:rsid w:val="00DA2608"/>
    <w:rsid w:val="00E60F61"/>
    <w:rsid w:val="00EE11BB"/>
    <w:rsid w:val="00EF2CF6"/>
    <w:rsid w:val="00EF63DE"/>
    <w:rsid w:val="00F12BB6"/>
    <w:rsid w:val="00F60529"/>
    <w:rsid w:val="00F607F1"/>
    <w:rsid w:val="00F61563"/>
    <w:rsid w:val="00F64F6A"/>
    <w:rsid w:val="00F720A3"/>
    <w:rsid w:val="00FC45D7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1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E11BB"/>
    <w:pPr>
      <w:keepNext/>
      <w:spacing w:line="360" w:lineRule="auto"/>
      <w:jc w:val="both"/>
      <w:outlineLvl w:val="0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11B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11B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EE11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1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E11BB"/>
    <w:pPr>
      <w:keepNext/>
      <w:spacing w:line="360" w:lineRule="auto"/>
      <w:jc w:val="both"/>
      <w:outlineLvl w:val="0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11B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11B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EE1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1A92-235F-4C61-B528-9D974390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1ºObjetivo: Desarrollar mi carrera profesional en una empresa de primer nivel, cuyo ámbito sea adecuado para el aprendizaje co</vt:lpstr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1ºObjetivo: Desarrollar mi carrera profesional en una empresa de primer nivel, cuyo ámbito sea adecuado para el aprendizaje co</dc:title>
  <dc:creator>Martinez</dc:creator>
  <cp:lastModifiedBy>GISELA</cp:lastModifiedBy>
  <cp:revision>5</cp:revision>
  <dcterms:created xsi:type="dcterms:W3CDTF">2013-04-16T16:21:00Z</dcterms:created>
  <dcterms:modified xsi:type="dcterms:W3CDTF">2013-07-23T17:43:00Z</dcterms:modified>
</cp:coreProperties>
</file>