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36" w:rsidRPr="00566A82" w:rsidRDefault="00513736" w:rsidP="002243D9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-85725</wp:posOffset>
            </wp:positionV>
            <wp:extent cx="866775" cy="1123950"/>
            <wp:effectExtent l="19050" t="0" r="9525" b="0"/>
            <wp:wrapNone/>
            <wp:docPr id="17" name="2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2 Imagen" descr="img22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41054" r="43872" b="8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CARLOS ENRIQUE MARCANO</w:t>
      </w:r>
    </w:p>
    <w:p w:rsidR="00513736" w:rsidRDefault="00513736" w:rsidP="002243D9">
      <w:pPr>
        <w:jc w:val="left"/>
        <w:rPr>
          <w:b/>
          <w:bCs/>
        </w:rPr>
      </w:pPr>
      <w:r w:rsidRPr="00CD7C22">
        <w:rPr>
          <w:b/>
          <w:bCs/>
        </w:rPr>
        <w:t>Calle Chayanta 2083. Urb. El Trébol. 4ta. Eta</w:t>
      </w:r>
      <w:r>
        <w:rPr>
          <w:b/>
          <w:bCs/>
        </w:rPr>
        <w:t xml:space="preserve">pa. </w:t>
      </w:r>
    </w:p>
    <w:p w:rsidR="00513736" w:rsidRPr="00566A82" w:rsidRDefault="00513736" w:rsidP="002243D9">
      <w:pPr>
        <w:jc w:val="left"/>
        <w:rPr>
          <w:sz w:val="28"/>
          <w:szCs w:val="28"/>
        </w:rPr>
      </w:pPr>
      <w:r w:rsidRPr="00CD7C22">
        <w:rPr>
          <w:b/>
          <w:bCs/>
        </w:rPr>
        <w:t>3er. Piso "A". Distrito Los Olivos.  Lima. Perú</w:t>
      </w:r>
    </w:p>
    <w:p w:rsidR="00513736" w:rsidRPr="002243D9" w:rsidRDefault="00513736" w:rsidP="002243D9">
      <w:pPr>
        <w:jc w:val="left"/>
        <w:rPr>
          <w:sz w:val="24"/>
          <w:szCs w:val="24"/>
        </w:rPr>
      </w:pPr>
      <w:r w:rsidRPr="002243D9">
        <w:rPr>
          <w:b/>
          <w:bCs/>
          <w:sz w:val="24"/>
          <w:szCs w:val="24"/>
        </w:rPr>
        <w:t>+ 51 970 552 166</w:t>
      </w:r>
    </w:p>
    <w:p w:rsidR="00513736" w:rsidRPr="002243D9" w:rsidRDefault="00F96FCA" w:rsidP="002243D9">
      <w:pPr>
        <w:jc w:val="left"/>
        <w:rPr>
          <w:sz w:val="24"/>
          <w:szCs w:val="24"/>
        </w:rPr>
      </w:pPr>
      <w:hyperlink r:id="rId6" w:history="1">
        <w:r w:rsidR="00513736" w:rsidRPr="002243D9">
          <w:rPr>
            <w:rStyle w:val="Hipervnculo"/>
            <w:sz w:val="24"/>
            <w:szCs w:val="24"/>
          </w:rPr>
          <w:t>carlosmarcamo63@gmail.com</w:t>
        </w:r>
      </w:hyperlink>
    </w:p>
    <w:p w:rsidR="00513736" w:rsidRDefault="00513736" w:rsidP="00513736">
      <w:pPr>
        <w:jc w:val="both"/>
      </w:pPr>
      <w:r>
        <w:t>_____________________________________________________________________________________</w:t>
      </w:r>
    </w:p>
    <w:p w:rsidR="00513736" w:rsidRPr="004B7D2F" w:rsidRDefault="00513736" w:rsidP="004B7D2F">
      <w:pPr>
        <w:shd w:val="clear" w:color="auto" w:fill="FFFFFF"/>
        <w:spacing w:line="300" w:lineRule="atLeast"/>
        <w:jc w:val="both"/>
        <w:textAlignment w:val="baseline"/>
        <w:rPr>
          <w:rFonts w:ascii="Segoe UI" w:eastAsia="Times New Roman" w:hAnsi="Segoe UI" w:cs="Segoe UI"/>
          <w:color w:val="333333"/>
          <w:sz w:val="20"/>
          <w:szCs w:val="20"/>
          <w:lang w:eastAsia="es-VE"/>
        </w:rPr>
      </w:pPr>
      <w:r w:rsidRPr="004B7D2F">
        <w:rPr>
          <w:rFonts w:ascii="Segoe UI" w:eastAsia="Times New Roman" w:hAnsi="Segoe UI" w:cs="Segoe UI"/>
          <w:color w:val="333333"/>
          <w:sz w:val="20"/>
          <w:szCs w:val="20"/>
          <w:lang w:eastAsia="es-VE"/>
        </w:rPr>
        <w:t xml:space="preserve">Coordinador de HSE con experiencia en Taladro de Perforación de Pozos Petroleros. </w:t>
      </w:r>
      <w:r w:rsidRPr="004B7D2F">
        <w:rPr>
          <w:rFonts w:ascii="Segoe UI" w:hAnsi="Segoe UI" w:cs="Segoe UI"/>
          <w:color w:val="333333"/>
          <w:sz w:val="20"/>
          <w:szCs w:val="20"/>
        </w:rPr>
        <w:t>Amplia experiencia en supervisión de actividades y en el asesoramiento para ejecutarlo de forma segura. Énfasis en prevención de accidentes y en el manejo de primeros auxilios.</w:t>
      </w:r>
      <w:r w:rsidR="004B7D2F">
        <w:rPr>
          <w:rFonts w:ascii="Segoe UI" w:hAnsi="Segoe UI" w:cs="Segoe UI"/>
          <w:sz w:val="20"/>
          <w:szCs w:val="20"/>
        </w:rPr>
        <w:t xml:space="preserve"> Soy </w:t>
      </w:r>
      <w:r w:rsidRPr="004B7D2F">
        <w:rPr>
          <w:rFonts w:ascii="Segoe UI" w:hAnsi="Segoe UI" w:cs="Segoe UI"/>
          <w:sz w:val="20"/>
          <w:szCs w:val="20"/>
        </w:rPr>
        <w:t>una persona responsable, con capacidad de poder aportar ideas para un buen desempeño y lograr el éxito del equipo de trabajo y de la empresa. Cumplo</w:t>
      </w:r>
      <w:r w:rsidR="004B7D2F">
        <w:rPr>
          <w:rFonts w:ascii="Segoe UI" w:hAnsi="Segoe UI" w:cs="Segoe UI"/>
          <w:sz w:val="20"/>
          <w:szCs w:val="20"/>
        </w:rPr>
        <w:t xml:space="preserve"> las tareas tal como han sido asignadas</w:t>
      </w:r>
      <w:r w:rsidRPr="004B7D2F">
        <w:rPr>
          <w:rFonts w:ascii="Segoe UI" w:hAnsi="Segoe UI" w:cs="Segoe UI"/>
          <w:sz w:val="20"/>
          <w:szCs w:val="20"/>
        </w:rPr>
        <w:t>, habilidad para trabajar en equipo, manejo de grupo, comunicativo, proactivo, con iniciativa propia, y dispuesto a aprender, compartir y aplicar mis conocimientos.</w:t>
      </w:r>
    </w:p>
    <w:p w:rsidR="00324785" w:rsidRDefault="00324785" w:rsidP="00513736">
      <w:pPr>
        <w:jc w:val="both"/>
        <w:rPr>
          <w:b/>
          <w:sz w:val="20"/>
          <w:szCs w:val="20"/>
        </w:rPr>
      </w:pPr>
    </w:p>
    <w:p w:rsidR="00513736" w:rsidRPr="005E5131" w:rsidRDefault="00513736" w:rsidP="00513736">
      <w:pPr>
        <w:jc w:val="both"/>
        <w:rPr>
          <w:b/>
          <w:sz w:val="24"/>
          <w:szCs w:val="24"/>
        </w:rPr>
      </w:pPr>
      <w:r w:rsidRPr="005E5131">
        <w:rPr>
          <w:b/>
          <w:sz w:val="24"/>
          <w:szCs w:val="24"/>
        </w:rPr>
        <w:t>EXPERIENCIA LABORAL</w:t>
      </w:r>
    </w:p>
    <w:p w:rsidR="00513736" w:rsidRPr="00566A82" w:rsidRDefault="00513736" w:rsidP="00513736">
      <w:pPr>
        <w:jc w:val="both"/>
        <w:rPr>
          <w:sz w:val="20"/>
          <w:szCs w:val="20"/>
        </w:rPr>
      </w:pPr>
    </w:p>
    <w:p w:rsidR="00513736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01/2018- 05/ 2018</w:t>
      </w:r>
      <w:r>
        <w:rPr>
          <w:sz w:val="20"/>
          <w:szCs w:val="20"/>
        </w:rPr>
        <w:tab/>
      </w:r>
      <w:r w:rsidR="00C3111D" w:rsidRPr="003B4FF6">
        <w:rPr>
          <w:rFonts w:ascii="Arial" w:eastAsia="Times New Roman" w:hAnsi="Arial" w:cs="Arial"/>
          <w:b/>
          <w:color w:val="222222"/>
          <w:sz w:val="19"/>
          <w:szCs w:val="19"/>
          <w:lang w:eastAsia="es-VE"/>
        </w:rPr>
        <w:t>TEC CONSTRUCTORES</w:t>
      </w:r>
    </w:p>
    <w:p w:rsidR="00513736" w:rsidRPr="008305F4" w:rsidRDefault="00513736" w:rsidP="00513736">
      <w:pPr>
        <w:jc w:val="both"/>
        <w:rPr>
          <w:b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8305F4">
        <w:rPr>
          <w:b/>
        </w:rPr>
        <w:t>Empresa dedicada a la construcción de obra</w:t>
      </w:r>
    </w:p>
    <w:p w:rsidR="00513736" w:rsidRDefault="00513736" w:rsidP="0051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3111D">
        <w:rPr>
          <w:sz w:val="20"/>
          <w:szCs w:val="20"/>
        </w:rPr>
        <w:t>SUPERVISOR DE OBRA</w:t>
      </w:r>
    </w:p>
    <w:p w:rsidR="00513736" w:rsidRDefault="00513736" w:rsidP="00513736">
      <w:pPr>
        <w:pStyle w:val="Prrafodelista"/>
        <w:numPr>
          <w:ilvl w:val="0"/>
          <w:numId w:val="16"/>
        </w:numPr>
        <w:spacing w:after="0"/>
        <w:ind w:left="2552" w:hanging="425"/>
        <w:jc w:val="both"/>
        <w:rPr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S</w:t>
      </w:r>
      <w:r w:rsidRPr="003B4FF6"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up</w:t>
      </w:r>
      <w:r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ervisión de obras de habilitació</w:t>
      </w:r>
      <w:r w:rsidRPr="003B4FF6"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n de pistas y veredas en la Avenida San Juan de Puente Piedra</w:t>
      </w:r>
      <w:r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.</w:t>
      </w:r>
      <w:r>
        <w:rPr>
          <w:sz w:val="20"/>
          <w:szCs w:val="20"/>
        </w:rPr>
        <w:t xml:space="preserve"> </w:t>
      </w:r>
    </w:p>
    <w:p w:rsidR="00513736" w:rsidRPr="00100773" w:rsidRDefault="00513736" w:rsidP="00513736">
      <w:pPr>
        <w:pStyle w:val="Prrafodelista"/>
        <w:numPr>
          <w:ilvl w:val="0"/>
          <w:numId w:val="16"/>
        </w:numPr>
        <w:spacing w:after="0"/>
        <w:ind w:left="2552" w:hanging="425"/>
        <w:jc w:val="both"/>
        <w:rPr>
          <w:sz w:val="20"/>
          <w:szCs w:val="20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M</w:t>
      </w:r>
      <w:r w:rsidRPr="003B4FF6"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ejoramiento de parques</w:t>
      </w:r>
      <w:r>
        <w:rPr>
          <w:rFonts w:ascii="Arial" w:eastAsia="Times New Roman" w:hAnsi="Arial" w:cs="Arial"/>
          <w:color w:val="222222"/>
          <w:sz w:val="19"/>
          <w:szCs w:val="19"/>
          <w:lang w:val="es-VE" w:eastAsia="es-VE"/>
        </w:rPr>
        <w:t>.</w:t>
      </w:r>
    </w:p>
    <w:p w:rsidR="00513736" w:rsidRDefault="00513736" w:rsidP="00513736">
      <w:pPr>
        <w:jc w:val="both"/>
        <w:rPr>
          <w:sz w:val="20"/>
          <w:szCs w:val="20"/>
        </w:rPr>
      </w:pP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10/2017-12/2017</w:t>
      </w:r>
      <w:r w:rsidRPr="00566A82">
        <w:rPr>
          <w:sz w:val="20"/>
          <w:szCs w:val="20"/>
        </w:rPr>
        <w:tab/>
      </w:r>
      <w:r w:rsidRPr="00CD7C22">
        <w:rPr>
          <w:b/>
          <w:bCs/>
        </w:rPr>
        <w:t>E.V.P. CORPORACION VARUM S.A.C.</w:t>
      </w:r>
    </w:p>
    <w:p w:rsidR="00513736" w:rsidRPr="008305F4" w:rsidRDefault="00513736" w:rsidP="00513736">
      <w:pPr>
        <w:ind w:left="2160"/>
        <w:jc w:val="both"/>
        <w:rPr>
          <w:b/>
        </w:rPr>
      </w:pPr>
      <w:r w:rsidRPr="008305F4">
        <w:rPr>
          <w:b/>
        </w:rPr>
        <w:t>Es una empresa que se dedica a brindar servicio de seguridad o resguardo a diferentes compañías.</w:t>
      </w:r>
    </w:p>
    <w:p w:rsidR="00513736" w:rsidRPr="00566A82" w:rsidRDefault="00513736" w:rsidP="0051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3111D">
        <w:rPr>
          <w:sz w:val="20"/>
          <w:szCs w:val="20"/>
        </w:rPr>
        <w:t>SUPERVISOR DE TIENDAS</w:t>
      </w:r>
    </w:p>
    <w:p w:rsidR="00513736" w:rsidRPr="005F1A27" w:rsidRDefault="00513736" w:rsidP="00513736">
      <w:pPr>
        <w:pStyle w:val="Prrafodelista"/>
        <w:numPr>
          <w:ilvl w:val="0"/>
          <w:numId w:val="14"/>
        </w:numPr>
        <w:spacing w:after="0"/>
        <w:jc w:val="both"/>
        <w:rPr>
          <w:sz w:val="20"/>
          <w:szCs w:val="20"/>
        </w:rPr>
      </w:pPr>
      <w:r>
        <w:t xml:space="preserve"> Supervisión</w:t>
      </w:r>
      <w:r w:rsidRPr="00CD7C22">
        <w:t xml:space="preserve"> de las Tiendas "</w:t>
      </w:r>
      <w:proofErr w:type="spellStart"/>
      <w:r w:rsidRPr="00CD7C22">
        <w:t>Mayorza</w:t>
      </w:r>
      <w:proofErr w:type="spellEnd"/>
      <w:r w:rsidRPr="00CD7C22">
        <w:t>" y "Maxis Ahorro". Lima. Perú.</w:t>
      </w:r>
    </w:p>
    <w:p w:rsidR="00513736" w:rsidRDefault="00513736" w:rsidP="00513736">
      <w:pPr>
        <w:jc w:val="both"/>
        <w:rPr>
          <w:sz w:val="20"/>
          <w:szCs w:val="20"/>
        </w:rPr>
      </w:pP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12/2010-04/2016</w:t>
      </w:r>
      <w:r>
        <w:rPr>
          <w:sz w:val="20"/>
          <w:szCs w:val="20"/>
        </w:rPr>
        <w:tab/>
      </w:r>
      <w:r w:rsidR="00C3111D" w:rsidRPr="00CD7C22">
        <w:rPr>
          <w:b/>
          <w:bCs/>
        </w:rPr>
        <w:t>SAXON ENERGY SERVICES DE VENEZUELA, C.A.</w:t>
      </w:r>
    </w:p>
    <w:p w:rsidR="00513736" w:rsidRPr="005F1A27" w:rsidRDefault="00513736" w:rsidP="00513736">
      <w:pPr>
        <w:ind w:left="2160"/>
        <w:jc w:val="both"/>
        <w:rPr>
          <w:b/>
          <w:sz w:val="20"/>
          <w:szCs w:val="20"/>
        </w:rPr>
      </w:pPr>
      <w:r w:rsidRPr="005F1A27">
        <w:rPr>
          <w:b/>
        </w:rPr>
        <w:t xml:space="preserve">Es una filial de </w:t>
      </w:r>
      <w:proofErr w:type="spellStart"/>
      <w:r w:rsidRPr="005F1A27">
        <w:rPr>
          <w:b/>
        </w:rPr>
        <w:t>Schlumberger</w:t>
      </w:r>
      <w:proofErr w:type="spellEnd"/>
      <w:r w:rsidRPr="005F1A27">
        <w:rPr>
          <w:b/>
        </w:rPr>
        <w:t xml:space="preserve"> que se dedica a la "EXPLORACIÓN, PERFORACIONES, PRODUCCIÓN Y REPARACIÓN DE POZOS DE CRUDO Y GAS</w:t>
      </w:r>
      <w:r>
        <w:rPr>
          <w:b/>
        </w:rPr>
        <w:t>”</w:t>
      </w:r>
      <w:r w:rsidR="00C3111D">
        <w:rPr>
          <w:b/>
        </w:rPr>
        <w:t xml:space="preserve"> para PDVSA. </w:t>
      </w:r>
    </w:p>
    <w:p w:rsidR="00166D30" w:rsidRPr="005F1A27" w:rsidRDefault="00513736" w:rsidP="00166D30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C197A">
        <w:rPr>
          <w:bCs/>
        </w:rPr>
        <w:t>COORDINADOR HSE DE TALADRO</w:t>
      </w:r>
      <w:r w:rsidR="00166D30" w:rsidRPr="00166D30">
        <w:rPr>
          <w:sz w:val="20"/>
          <w:szCs w:val="20"/>
        </w:rPr>
        <w:t xml:space="preserve"> </w:t>
      </w:r>
    </w:p>
    <w:p w:rsidR="008305F4" w:rsidRPr="008305F4" w:rsidRDefault="00166D30" w:rsidP="00166D30">
      <w:pPr>
        <w:pStyle w:val="Prrafodelista"/>
        <w:numPr>
          <w:ilvl w:val="0"/>
          <w:numId w:val="14"/>
        </w:numPr>
        <w:spacing w:after="0"/>
        <w:jc w:val="both"/>
        <w:rPr>
          <w:rFonts w:ascii="Segoe UI" w:hAnsi="Segoe UI" w:cs="Segoe UI"/>
          <w:sz w:val="20"/>
          <w:szCs w:val="20"/>
        </w:rPr>
      </w:pPr>
      <w:r w:rsidRPr="00166D30">
        <w:rPr>
          <w:rFonts w:ascii="Segoe UI" w:hAnsi="Segoe UI" w:cs="Segoe UI"/>
          <w:color w:val="333333"/>
          <w:sz w:val="20"/>
          <w:szCs w:val="20"/>
        </w:rPr>
        <w:t xml:space="preserve">Coordinar la supervisión de actividades, dando asesoramiento </w:t>
      </w:r>
      <w:r>
        <w:rPr>
          <w:rFonts w:ascii="Segoe UI" w:hAnsi="Segoe UI" w:cs="Segoe UI"/>
          <w:color w:val="333333"/>
          <w:sz w:val="20"/>
          <w:szCs w:val="20"/>
        </w:rPr>
        <w:t>en la forma segura de ejecutar las actividades</w:t>
      </w:r>
      <w:r w:rsidRPr="00166D30">
        <w:rPr>
          <w:rFonts w:ascii="Segoe UI" w:hAnsi="Segoe UI" w:cs="Segoe UI"/>
          <w:color w:val="333333"/>
          <w:sz w:val="20"/>
          <w:szCs w:val="20"/>
        </w:rPr>
        <w:t xml:space="preserve"> y haciendo énfasis en prevención de accidentes para los trabajos de: EXPLORACIÓN, PERFORACIÓN, PRODUCCIÓN Y REPARACIÓN DE POZOS DE CRUDO Y GAS, EN EL ÁREA DE ANZOÁTEGUI Y MONAGAS. Venezuela”.</w:t>
      </w:r>
      <w:r w:rsidR="00DC3C8A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DC3C8A">
        <w:rPr>
          <w:rFonts w:ascii="Segoe UI" w:hAnsi="Segoe UI" w:cs="Segoe UI"/>
          <w:sz w:val="20"/>
          <w:szCs w:val="20"/>
        </w:rPr>
        <w:t>así como las</w:t>
      </w:r>
      <w:r w:rsidRPr="00166D30">
        <w:rPr>
          <w:rFonts w:ascii="Segoe UI" w:hAnsi="Segoe UI" w:cs="Segoe UI"/>
          <w:sz w:val="20"/>
          <w:szCs w:val="20"/>
        </w:rPr>
        <w:t xml:space="preserve"> recomendaciones a todo el personal  de los riesgos en las actividades que se ejecutan.</w:t>
      </w:r>
      <w:r w:rsidRPr="00166D30">
        <w:rPr>
          <w:rFonts w:ascii="Segoe UI" w:hAnsi="Segoe UI" w:cs="Segoe UI"/>
          <w:color w:val="333333"/>
          <w:sz w:val="20"/>
          <w:szCs w:val="20"/>
        </w:rPr>
        <w:tab/>
      </w:r>
    </w:p>
    <w:p w:rsidR="00166D30" w:rsidRPr="00C3111D" w:rsidRDefault="00166D30" w:rsidP="00C3111D">
      <w:pPr>
        <w:jc w:val="both"/>
        <w:rPr>
          <w:rFonts w:ascii="Segoe UI" w:hAnsi="Segoe UI" w:cs="Segoe UI"/>
          <w:sz w:val="20"/>
          <w:szCs w:val="20"/>
        </w:rPr>
      </w:pPr>
      <w:r w:rsidRPr="008305F4">
        <w:rPr>
          <w:rFonts w:ascii="Segoe UI" w:hAnsi="Segoe UI" w:cs="Segoe UI"/>
          <w:color w:val="333333"/>
          <w:sz w:val="20"/>
          <w:szCs w:val="20"/>
        </w:rPr>
        <w:tab/>
      </w:r>
      <w:r w:rsidRPr="008305F4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05/2009-08/2010</w:t>
      </w:r>
      <w:r w:rsidRPr="00566A82">
        <w:rPr>
          <w:sz w:val="20"/>
          <w:szCs w:val="20"/>
        </w:rPr>
        <w:tab/>
      </w:r>
      <w:r w:rsidRPr="00CD7C22">
        <w:rPr>
          <w:b/>
          <w:bCs/>
        </w:rPr>
        <w:t>CONSTRUCTORA DE POZOS PETROLEROS, C.A. (CPP)</w:t>
      </w:r>
    </w:p>
    <w:p w:rsidR="00513736" w:rsidRPr="00566A82" w:rsidRDefault="00513736" w:rsidP="00513736">
      <w:pPr>
        <w:ind w:left="2160"/>
        <w:jc w:val="both"/>
        <w:rPr>
          <w:b/>
          <w:sz w:val="20"/>
          <w:szCs w:val="20"/>
        </w:rPr>
      </w:pPr>
      <w:r>
        <w:rPr>
          <w:b/>
        </w:rPr>
        <w:t xml:space="preserve">Empresa </w:t>
      </w:r>
      <w:r w:rsidRPr="005F1A27">
        <w:rPr>
          <w:b/>
        </w:rPr>
        <w:t>que se dedica a la "EXPLORACIÓN, PERFORACIONES, PRODUCCIÓN Y REPARACIÓN DE POZOS DE CRUDO Y GAS</w:t>
      </w:r>
      <w:r>
        <w:rPr>
          <w:b/>
        </w:rPr>
        <w:t>”</w:t>
      </w:r>
      <w:r w:rsidR="00C3111D">
        <w:rPr>
          <w:b/>
        </w:rPr>
        <w:t xml:space="preserve"> para PDVSA.</w:t>
      </w:r>
    </w:p>
    <w:p w:rsidR="00513736" w:rsidRPr="00464001" w:rsidRDefault="00513736" w:rsidP="0051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4001">
        <w:rPr>
          <w:bCs/>
        </w:rPr>
        <w:t>SUPERVISOR SIAHO</w:t>
      </w:r>
    </w:p>
    <w:p w:rsidR="006913E0" w:rsidRPr="006913E0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Asesoramiento</w:t>
      </w:r>
      <w:r>
        <w:t xml:space="preserve"> y supervisión constante de todos las trabajos realizados por la Petrolera </w:t>
      </w:r>
      <w:proofErr w:type="spellStart"/>
      <w:r>
        <w:t>Sinovensa</w:t>
      </w:r>
      <w:proofErr w:type="spellEnd"/>
      <w:r>
        <w:t xml:space="preserve"> </w:t>
      </w:r>
      <w:r w:rsidR="006913E0">
        <w:t xml:space="preserve">asegurando que se cumplan los procedimientos de </w:t>
      </w:r>
      <w:r w:rsidR="006913E0">
        <w:lastRenderedPageBreak/>
        <w:t xml:space="preserve">trabajo seguro </w:t>
      </w:r>
      <w:r>
        <w:t>en la obra</w:t>
      </w:r>
      <w:r w:rsidRPr="00CD7C22">
        <w:t xml:space="preserve"> “PLAN SIEMBRA PETROLERA 2008 – 2013 EN LA MACOLLA 33 MORICHAL”. Edo. Monagas.</w:t>
      </w:r>
      <w:r w:rsidRPr="00464001">
        <w:t xml:space="preserve"> </w:t>
      </w:r>
      <w:r>
        <w:t>Venezuela.</w:t>
      </w:r>
      <w:r w:rsidR="006913E0" w:rsidRPr="006913E0">
        <w:rPr>
          <w:rFonts w:ascii="Segoe UI" w:hAnsi="Segoe UI" w:cs="Segoe UI"/>
          <w:color w:val="333333"/>
          <w:sz w:val="20"/>
          <w:szCs w:val="20"/>
        </w:rPr>
        <w:t xml:space="preserve"> </w:t>
      </w:r>
    </w:p>
    <w:p w:rsidR="006913E0" w:rsidRDefault="006913E0" w:rsidP="00513736">
      <w:pPr>
        <w:jc w:val="both"/>
        <w:rPr>
          <w:sz w:val="20"/>
          <w:szCs w:val="20"/>
        </w:rPr>
      </w:pP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04/2008-12/2008</w:t>
      </w:r>
      <w:r>
        <w:rPr>
          <w:sz w:val="20"/>
          <w:szCs w:val="20"/>
        </w:rPr>
        <w:tab/>
      </w:r>
      <w:r w:rsidRPr="00CD7C22">
        <w:rPr>
          <w:b/>
          <w:bCs/>
        </w:rPr>
        <w:t>CONSTRUCTORA HERMANOS FURLANETTO</w:t>
      </w:r>
      <w:proofErr w:type="gramStart"/>
      <w:r w:rsidRPr="00CD7C22">
        <w:rPr>
          <w:b/>
          <w:bCs/>
        </w:rPr>
        <w:t>,C.A</w:t>
      </w:r>
      <w:proofErr w:type="gramEnd"/>
      <w:r w:rsidRPr="00CD7C22">
        <w:rPr>
          <w:b/>
          <w:bCs/>
        </w:rPr>
        <w:t xml:space="preserve">. (Con </w:t>
      </w:r>
      <w:proofErr w:type="spellStart"/>
      <w:r w:rsidRPr="00CD7C22">
        <w:rPr>
          <w:b/>
          <w:bCs/>
        </w:rPr>
        <w:t>Furca</w:t>
      </w:r>
      <w:proofErr w:type="spellEnd"/>
      <w:r w:rsidRPr="00CD7C22">
        <w:rPr>
          <w:b/>
          <w:bCs/>
        </w:rPr>
        <w:t>)</w:t>
      </w:r>
    </w:p>
    <w:p w:rsidR="00513736" w:rsidRPr="00C3111D" w:rsidRDefault="00513736" w:rsidP="00513736">
      <w:pPr>
        <w:ind w:left="2160"/>
        <w:jc w:val="both"/>
        <w:rPr>
          <w:b/>
        </w:rPr>
      </w:pPr>
      <w:r w:rsidRPr="00C3111D">
        <w:rPr>
          <w:b/>
        </w:rPr>
        <w:t>Es una empresa que se dedica a la construcción de obras civiles, mecánicas, eléctricas e instrumentación</w:t>
      </w:r>
      <w:r w:rsidR="00C3111D" w:rsidRPr="00C3111D">
        <w:rPr>
          <w:b/>
        </w:rPr>
        <w:t xml:space="preserve"> para la industria petrolera (PDVSA).</w:t>
      </w:r>
    </w:p>
    <w:p w:rsidR="00513736" w:rsidRPr="00AF18E6" w:rsidRDefault="00513736" w:rsidP="0051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F18E6">
        <w:rPr>
          <w:bCs/>
        </w:rPr>
        <w:t>COORDINADOR SIAHO</w:t>
      </w:r>
      <w:r w:rsidRPr="00AF18E6">
        <w:t xml:space="preserve"> </w:t>
      </w:r>
      <w:r>
        <w:t xml:space="preserve">en la </w:t>
      </w:r>
      <w:r w:rsidRPr="00CD7C22">
        <w:t xml:space="preserve">Obra de </w:t>
      </w:r>
      <w:r>
        <w:t xml:space="preserve">la </w:t>
      </w:r>
      <w:r w:rsidRPr="00CD7C22">
        <w:t xml:space="preserve">Petrolera </w:t>
      </w:r>
      <w:proofErr w:type="spellStart"/>
      <w:r w:rsidRPr="00CD7C22">
        <w:t>Sinovensa</w:t>
      </w:r>
      <w:proofErr w:type="spellEnd"/>
      <w:r w:rsidRPr="00CD7C22">
        <w:t xml:space="preserve">: “INTERCONEXION </w:t>
      </w:r>
      <w:r>
        <w:tab/>
      </w:r>
      <w:r>
        <w:tab/>
      </w:r>
      <w:r>
        <w:tab/>
      </w:r>
      <w:r>
        <w:tab/>
      </w:r>
      <w:r w:rsidRPr="00CD7C22">
        <w:t>DE LA MACOLLA 36, 37, 38 MORICHAL”.  Edo. Monagas</w:t>
      </w:r>
      <w:r>
        <w:t>. Venezuela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Reportes e inspección de operatividad de las maquinas y equipos utilizados.</w:t>
      </w:r>
      <w:r>
        <w:t xml:space="preserve"> 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Preparación de Planes específicos y Procedimientos de trabajo seguros de las Actividades.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Redacción de informes de gestión.</w:t>
      </w:r>
    </w:p>
    <w:p w:rsidR="00513736" w:rsidRPr="00AF18E6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Trabajo de campo y oficina.</w:t>
      </w:r>
    </w:p>
    <w:p w:rsidR="00513736" w:rsidRDefault="00513736" w:rsidP="00513736">
      <w:pPr>
        <w:jc w:val="both"/>
        <w:rPr>
          <w:sz w:val="20"/>
          <w:szCs w:val="20"/>
        </w:rPr>
      </w:pP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11/2007-02/2008</w:t>
      </w:r>
      <w:r>
        <w:rPr>
          <w:sz w:val="20"/>
          <w:szCs w:val="20"/>
        </w:rPr>
        <w:tab/>
      </w:r>
      <w:r w:rsidRPr="00CD7C22">
        <w:rPr>
          <w:b/>
          <w:bCs/>
        </w:rPr>
        <w:t>SERVICIOS Y CONSTRUCCIONES LA PAZ, C.A.</w:t>
      </w:r>
    </w:p>
    <w:p w:rsidR="00513736" w:rsidRPr="00566A82" w:rsidRDefault="00513736" w:rsidP="00513736">
      <w:pPr>
        <w:ind w:left="2160"/>
        <w:jc w:val="both"/>
        <w:rPr>
          <w:b/>
          <w:sz w:val="20"/>
          <w:szCs w:val="20"/>
        </w:rPr>
      </w:pPr>
      <w:r w:rsidRPr="00566A82">
        <w:rPr>
          <w:b/>
          <w:sz w:val="20"/>
          <w:szCs w:val="20"/>
        </w:rPr>
        <w:t xml:space="preserve">Es una empresa que </w:t>
      </w:r>
      <w:r>
        <w:rPr>
          <w:b/>
          <w:sz w:val="20"/>
          <w:szCs w:val="20"/>
        </w:rPr>
        <w:t>se dedica a la construcción de obras.</w:t>
      </w:r>
    </w:p>
    <w:p w:rsidR="00513736" w:rsidRPr="00AF18E6" w:rsidRDefault="00513736" w:rsidP="0051373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F18E6">
        <w:rPr>
          <w:bCs/>
        </w:rPr>
        <w:t>COORDINADOR SIAHO</w:t>
      </w:r>
      <w:r w:rsidRPr="00AF18E6">
        <w:t xml:space="preserve"> </w:t>
      </w:r>
      <w:r>
        <w:t xml:space="preserve">en la </w:t>
      </w:r>
      <w:r w:rsidRPr="00CD7C22">
        <w:t xml:space="preserve">Obra de </w:t>
      </w:r>
      <w:r>
        <w:t>Petróleos de Venezuela (</w:t>
      </w:r>
      <w:r w:rsidRPr="00CD7C22">
        <w:t>Pdvsa</w:t>
      </w:r>
      <w:r>
        <w:t>)</w:t>
      </w:r>
      <w:r w:rsidRPr="00CD7C22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D7C22">
        <w:t xml:space="preserve">“REEMPLAZO DE LA LINEA DE TRANSFERENCIA DE AGUA DE PROCESO DE LA </w:t>
      </w:r>
      <w:r>
        <w:tab/>
      </w:r>
      <w:r>
        <w:tab/>
      </w:r>
      <w:r>
        <w:tab/>
      </w:r>
      <w:r>
        <w:tab/>
      </w:r>
      <w:r w:rsidRPr="00CD7C22">
        <w:t>PLANTA DESHIDRATADORA DE CRUD</w:t>
      </w:r>
      <w:r>
        <w:t xml:space="preserve">O EPJ-2. JUSEPIN”  Edo. Monagas. </w:t>
      </w:r>
      <w:r>
        <w:tab/>
      </w:r>
      <w:r>
        <w:tab/>
      </w:r>
      <w:r>
        <w:tab/>
      </w:r>
      <w:r>
        <w:tab/>
      </w:r>
      <w:r>
        <w:tab/>
        <w:t>Venezuela.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Reportes e inspección de operatividad de las maquinas y equipos utilizados.</w:t>
      </w:r>
      <w:r>
        <w:t xml:space="preserve"> 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Preparación de Planes específicos y Procedimientos de trabajo seguros de las Actividades.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Redacción de informes de gestión.</w:t>
      </w:r>
    </w:p>
    <w:p w:rsidR="00513736" w:rsidRPr="00AF18E6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Trabajo de campo y oficina.</w:t>
      </w:r>
    </w:p>
    <w:p w:rsidR="00513736" w:rsidRDefault="00513736" w:rsidP="00513736">
      <w:pPr>
        <w:jc w:val="both"/>
        <w:rPr>
          <w:b/>
          <w:sz w:val="20"/>
          <w:szCs w:val="20"/>
        </w:rPr>
      </w:pP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05/2007-11/2007</w:t>
      </w:r>
      <w:r w:rsidRPr="00566A82">
        <w:rPr>
          <w:sz w:val="20"/>
          <w:szCs w:val="20"/>
        </w:rPr>
        <w:tab/>
      </w:r>
      <w:r w:rsidRPr="00CD7C22">
        <w:rPr>
          <w:b/>
          <w:bCs/>
        </w:rPr>
        <w:t>CIMAG, C.A.</w:t>
      </w:r>
    </w:p>
    <w:p w:rsidR="00513736" w:rsidRPr="00566A82" w:rsidRDefault="00513736" w:rsidP="00513736">
      <w:pPr>
        <w:ind w:left="2160"/>
        <w:jc w:val="both"/>
        <w:rPr>
          <w:b/>
          <w:sz w:val="20"/>
          <w:szCs w:val="20"/>
        </w:rPr>
      </w:pPr>
      <w:r w:rsidRPr="00566A82">
        <w:rPr>
          <w:b/>
          <w:sz w:val="20"/>
          <w:szCs w:val="20"/>
        </w:rPr>
        <w:t xml:space="preserve">Es una empresa que </w:t>
      </w:r>
      <w:r>
        <w:rPr>
          <w:b/>
          <w:sz w:val="20"/>
          <w:szCs w:val="20"/>
        </w:rPr>
        <w:t>se dedica a la construcción de obras.</w:t>
      </w:r>
    </w:p>
    <w:p w:rsidR="00513736" w:rsidRPr="00E4336C" w:rsidRDefault="00513736" w:rsidP="00513736">
      <w:pPr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F18E6">
        <w:rPr>
          <w:bCs/>
        </w:rPr>
        <w:t>COORDINADOR SIAHO</w:t>
      </w:r>
      <w:r w:rsidRPr="00AF18E6">
        <w:t xml:space="preserve"> </w:t>
      </w:r>
      <w:r>
        <w:t xml:space="preserve">en la </w:t>
      </w:r>
      <w:r w:rsidRPr="00CD7C22">
        <w:t xml:space="preserve">Obra de </w:t>
      </w:r>
      <w:r>
        <w:t>Petróleos de Venezuela (</w:t>
      </w:r>
      <w:r w:rsidRPr="00CD7C22">
        <w:t>Pdvsa</w:t>
      </w:r>
      <w:r>
        <w:t>)</w:t>
      </w:r>
      <w:r w:rsidRPr="00CD7C22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D7C22">
        <w:t xml:space="preserve"> “REPOTENCIACION DEL SIST. DE AIRE ACOND. DEL EDIF. SEDE PRINCIPAL </w:t>
      </w:r>
      <w:r>
        <w:tab/>
      </w:r>
      <w:r>
        <w:tab/>
      </w:r>
      <w:r>
        <w:tab/>
      </w:r>
      <w:r>
        <w:tab/>
      </w:r>
      <w:r w:rsidRPr="00CD7C22">
        <w:t>MORICHAL.  Edo. Monagas.</w:t>
      </w:r>
      <w:r>
        <w:t xml:space="preserve"> 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Reportes e inspección de operatividad de las maquinas y equipos utilizados.</w:t>
      </w:r>
      <w:r>
        <w:t xml:space="preserve"> 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Preparación de Planes específicos y Procedimientos de trabajo seguros de las Actividades.</w:t>
      </w:r>
    </w:p>
    <w:p w:rsidR="00513736" w:rsidRPr="001F230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Redacción de informes de gestión.</w:t>
      </w:r>
    </w:p>
    <w:p w:rsidR="00513736" w:rsidRPr="00134ADF" w:rsidRDefault="00513736" w:rsidP="00513736">
      <w:pPr>
        <w:pStyle w:val="Prrafodelista"/>
        <w:numPr>
          <w:ilvl w:val="0"/>
          <w:numId w:val="15"/>
        </w:numPr>
        <w:spacing w:after="0"/>
        <w:jc w:val="both"/>
        <w:rPr>
          <w:sz w:val="20"/>
          <w:szCs w:val="20"/>
        </w:rPr>
      </w:pPr>
      <w:r w:rsidRPr="00CD7C22">
        <w:t>Trabajo de campo y oficina.</w:t>
      </w: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11/2006-03/2007</w:t>
      </w:r>
      <w:r>
        <w:rPr>
          <w:sz w:val="20"/>
          <w:szCs w:val="20"/>
        </w:rPr>
        <w:tab/>
      </w:r>
      <w:r w:rsidRPr="00CD7C22">
        <w:rPr>
          <w:b/>
          <w:bCs/>
        </w:rPr>
        <w:t>EL MORICHE DE MATURIN</w:t>
      </w:r>
    </w:p>
    <w:p w:rsidR="00513736" w:rsidRPr="00566A82" w:rsidRDefault="00513736" w:rsidP="00513736">
      <w:pPr>
        <w:ind w:left="2160"/>
        <w:jc w:val="both"/>
        <w:rPr>
          <w:b/>
          <w:sz w:val="20"/>
          <w:szCs w:val="20"/>
        </w:rPr>
      </w:pPr>
      <w:r w:rsidRPr="00566A82">
        <w:rPr>
          <w:b/>
          <w:sz w:val="20"/>
          <w:szCs w:val="20"/>
        </w:rPr>
        <w:t xml:space="preserve">Es una empresa que </w:t>
      </w:r>
      <w:r>
        <w:rPr>
          <w:b/>
          <w:sz w:val="20"/>
          <w:szCs w:val="20"/>
        </w:rPr>
        <w:t>se dedica a la construcción de obras.</w:t>
      </w:r>
    </w:p>
    <w:p w:rsidR="00513736" w:rsidRDefault="00513736" w:rsidP="00513736">
      <w:pPr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7C22">
        <w:rPr>
          <w:b/>
          <w:bCs/>
        </w:rPr>
        <w:t>GERENTE DEL PROYECTO</w:t>
      </w:r>
      <w:r w:rsidRPr="00AF18E6">
        <w:t xml:space="preserve"> </w:t>
      </w:r>
      <w:r>
        <w:t xml:space="preserve">en la </w:t>
      </w:r>
      <w:r w:rsidRPr="00CD7C22">
        <w:t xml:space="preserve">Obra de </w:t>
      </w:r>
      <w:r>
        <w:t>Petróleos de Venezuela (</w:t>
      </w:r>
      <w:r w:rsidRPr="00CD7C22">
        <w:t>Pdvsa</w:t>
      </w:r>
      <w:r>
        <w:t>)</w:t>
      </w:r>
      <w:r w:rsidRPr="00CD7C22">
        <w:t xml:space="preserve"> </w:t>
      </w:r>
      <w:r w:rsidR="00C3111D">
        <w:tab/>
      </w:r>
      <w:r w:rsidR="00C3111D">
        <w:tab/>
      </w:r>
      <w:r w:rsidR="00C3111D">
        <w:tab/>
      </w:r>
      <w:r w:rsidR="00C3111D">
        <w:tab/>
      </w:r>
      <w:r w:rsidRPr="00CD7C22">
        <w:t>“RECUPERACION DE VIAS OPERACIO</w:t>
      </w:r>
      <w:r w:rsidR="00C3111D">
        <w:t xml:space="preserve">NALES Y ALCANTARILLAS VIALES EN EL </w:t>
      </w:r>
      <w:r w:rsidRPr="00CD7C22">
        <w:t xml:space="preserve">AREA </w:t>
      </w:r>
      <w:r w:rsidR="00C3111D">
        <w:tab/>
      </w:r>
      <w:r w:rsidR="00C3111D">
        <w:tab/>
      </w:r>
      <w:r w:rsidR="00C3111D">
        <w:tab/>
      </w:r>
      <w:r w:rsidRPr="00CD7C22">
        <w:t xml:space="preserve">OFICINA-AMO”.  </w:t>
      </w:r>
      <w:r>
        <w:tab/>
      </w:r>
      <w:r>
        <w:tab/>
      </w:r>
      <w:r>
        <w:tab/>
      </w:r>
      <w:r>
        <w:tab/>
        <w:t xml:space="preserve">     </w:t>
      </w:r>
    </w:p>
    <w:p w:rsidR="00C3111D" w:rsidRPr="00C3111D" w:rsidRDefault="00513736" w:rsidP="00513736">
      <w:pPr>
        <w:pStyle w:val="Prrafodelista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t xml:space="preserve">Reacondicionamiento de base con material de préstamo, compactación y </w:t>
      </w:r>
      <w:r>
        <w:tab/>
        <w:t xml:space="preserve">    liberación para asfaltado</w:t>
      </w:r>
    </w:p>
    <w:p w:rsidR="00513736" w:rsidRPr="00C3111D" w:rsidRDefault="00513736" w:rsidP="00513736">
      <w:pPr>
        <w:pStyle w:val="Prrafodelista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t>Reparación y construcción de alcantarilla</w:t>
      </w:r>
      <w:r w:rsidR="00CE3EC7">
        <w:t xml:space="preserve">s viales  </w:t>
      </w:r>
      <w:r w:rsidR="00CE3EC7">
        <w:tab/>
      </w:r>
      <w:r w:rsidR="00CE3EC7">
        <w:tab/>
      </w:r>
      <w:r w:rsidR="00CE3EC7">
        <w:tab/>
      </w:r>
      <w:r w:rsidR="00CE3EC7">
        <w:tab/>
        <w:t xml:space="preserve">                </w:t>
      </w:r>
      <w:r>
        <w:tab/>
      </w:r>
    </w:p>
    <w:p w:rsidR="00513736" w:rsidRPr="00566A82" w:rsidRDefault="00513736" w:rsidP="0051373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03/2006-10/2006</w:t>
      </w:r>
      <w:r>
        <w:rPr>
          <w:sz w:val="20"/>
          <w:szCs w:val="20"/>
        </w:rPr>
        <w:tab/>
      </w:r>
      <w:r w:rsidRPr="00CD7C22">
        <w:rPr>
          <w:b/>
          <w:bCs/>
        </w:rPr>
        <w:t>CONSTRUCTORA 2306</w:t>
      </w:r>
      <w:proofErr w:type="gramStart"/>
      <w:r w:rsidRPr="00CD7C22">
        <w:rPr>
          <w:b/>
          <w:bCs/>
        </w:rPr>
        <w:t>,C.A</w:t>
      </w:r>
      <w:proofErr w:type="gramEnd"/>
      <w:r w:rsidRPr="00CD7C22">
        <w:rPr>
          <w:b/>
          <w:bCs/>
        </w:rPr>
        <w:t>.</w:t>
      </w:r>
    </w:p>
    <w:p w:rsidR="00513736" w:rsidRPr="00566A82" w:rsidRDefault="00513736" w:rsidP="00513736">
      <w:pPr>
        <w:ind w:left="2160"/>
        <w:jc w:val="both"/>
        <w:rPr>
          <w:b/>
          <w:sz w:val="20"/>
          <w:szCs w:val="20"/>
        </w:rPr>
      </w:pPr>
      <w:r w:rsidRPr="00566A82">
        <w:rPr>
          <w:b/>
          <w:sz w:val="20"/>
          <w:szCs w:val="20"/>
        </w:rPr>
        <w:t xml:space="preserve">Es una empresa que </w:t>
      </w:r>
      <w:r>
        <w:rPr>
          <w:b/>
          <w:sz w:val="20"/>
          <w:szCs w:val="20"/>
        </w:rPr>
        <w:t>se dedica a la construcción de obras civiles</w:t>
      </w:r>
    </w:p>
    <w:p w:rsidR="00513736" w:rsidRDefault="00513736" w:rsidP="00513736">
      <w:pPr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7C22">
        <w:rPr>
          <w:b/>
          <w:bCs/>
        </w:rPr>
        <w:t>GERENTE DE SEGURIDAD INDUSTRIAL</w:t>
      </w:r>
      <w:r>
        <w:t xml:space="preserve"> en la </w:t>
      </w:r>
      <w:r w:rsidRPr="00CD7C22">
        <w:t xml:space="preserve">Obra de </w:t>
      </w:r>
      <w:r>
        <w:t xml:space="preserve">Petróleos de Venezuela </w:t>
      </w:r>
    </w:p>
    <w:p w:rsidR="00513736" w:rsidRDefault="00513736" w:rsidP="00513736">
      <w:pPr>
        <w:tabs>
          <w:tab w:val="left" w:pos="2190"/>
        </w:tabs>
        <w:jc w:val="both"/>
      </w:pPr>
      <w:r>
        <w:tab/>
        <w:t>(</w:t>
      </w:r>
      <w:r w:rsidRPr="00CD7C22">
        <w:t>Pdvsa</w:t>
      </w:r>
      <w:r w:rsidR="00C3111D">
        <w:t xml:space="preserve">) </w:t>
      </w:r>
      <w:r w:rsidRPr="00CD7C22">
        <w:t>CONST</w:t>
      </w:r>
      <w:r>
        <w:t>RUCCION</w:t>
      </w:r>
      <w:r w:rsidR="00C3111D">
        <w:t xml:space="preserve"> </w:t>
      </w:r>
      <w:r w:rsidRPr="00CD7C22">
        <w:t xml:space="preserve">DEL ESTADIO DE FUTBOL JUANA RAMIREZ LA </w:t>
      </w:r>
      <w:r>
        <w:tab/>
      </w:r>
      <w:r w:rsidRPr="00CD7C22">
        <w:t xml:space="preserve">AVANZADORA”.  </w:t>
      </w:r>
      <w:r w:rsidR="00C3111D" w:rsidRPr="00CD7C22">
        <w:t>Maturín</w:t>
      </w:r>
      <w:r w:rsidRPr="00CD7C22">
        <w:t>. Edo. Monagas.</w:t>
      </w:r>
      <w:r w:rsidR="00C3111D">
        <w:t xml:space="preserve"> Venezuela</w:t>
      </w:r>
    </w:p>
    <w:p w:rsidR="00C3111D" w:rsidRDefault="00C3111D" w:rsidP="00513736">
      <w:pPr>
        <w:tabs>
          <w:tab w:val="left" w:pos="2190"/>
        </w:tabs>
        <w:jc w:val="both"/>
      </w:pPr>
    </w:p>
    <w:p w:rsidR="00513736" w:rsidRPr="00260F2B" w:rsidRDefault="00513736" w:rsidP="00513736">
      <w:pPr>
        <w:jc w:val="both"/>
        <w:rPr>
          <w:b/>
          <w:bCs/>
        </w:rPr>
      </w:pPr>
      <w:r>
        <w:rPr>
          <w:sz w:val="20"/>
          <w:szCs w:val="20"/>
        </w:rPr>
        <w:t>06/2001-03/2006</w:t>
      </w:r>
      <w:r>
        <w:rPr>
          <w:sz w:val="20"/>
          <w:szCs w:val="20"/>
        </w:rPr>
        <w:tab/>
      </w:r>
      <w:r w:rsidRPr="00CD7C22">
        <w:rPr>
          <w:b/>
          <w:bCs/>
        </w:rPr>
        <w:t>CNPC SERVICES VENEZUELA LTD, S.A.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</w:rPr>
        <w:t xml:space="preserve">Empresa </w:t>
      </w:r>
      <w:r w:rsidRPr="005F1A27">
        <w:rPr>
          <w:b/>
        </w:rPr>
        <w:t>que se dedica a la "EXPLORACI</w:t>
      </w:r>
      <w:r w:rsidR="002935F8">
        <w:rPr>
          <w:b/>
        </w:rPr>
        <w:t xml:space="preserve">ÓN, PERFORACIONES, PRODUCCIÓN Y </w:t>
      </w:r>
      <w:r w:rsidR="002935F8">
        <w:rPr>
          <w:b/>
        </w:rPr>
        <w:tab/>
      </w:r>
      <w:r w:rsidR="002935F8">
        <w:rPr>
          <w:b/>
        </w:rPr>
        <w:tab/>
      </w:r>
      <w:r w:rsidR="002935F8">
        <w:rPr>
          <w:b/>
        </w:rPr>
        <w:tab/>
      </w:r>
      <w:r w:rsidRPr="005F1A27">
        <w:rPr>
          <w:b/>
        </w:rPr>
        <w:t>REPARACIÓN DE POZOS DE CRUDO Y GAS</w:t>
      </w:r>
    </w:p>
    <w:p w:rsidR="002935F8" w:rsidRDefault="00513736" w:rsidP="00513736">
      <w:pPr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</w:rPr>
        <w:t xml:space="preserve">COORDINADOR </w:t>
      </w:r>
      <w:r w:rsidRPr="00CD7C22">
        <w:rPr>
          <w:b/>
          <w:bCs/>
        </w:rPr>
        <w:t>DE SEGURIDAD INDUSTRIAL</w:t>
      </w:r>
      <w:r>
        <w:t xml:space="preserve"> en la </w:t>
      </w:r>
      <w:r w:rsidRPr="00CD7C22">
        <w:t xml:space="preserve">Obra de </w:t>
      </w:r>
      <w:r>
        <w:t xml:space="preserve">Petróleos de </w:t>
      </w:r>
      <w:r>
        <w:tab/>
      </w:r>
      <w:r>
        <w:tab/>
      </w:r>
      <w:r>
        <w:tab/>
      </w:r>
      <w:r>
        <w:tab/>
        <w:t>Venezuela</w:t>
      </w:r>
      <w:r w:rsidR="002935F8">
        <w:t>.</w:t>
      </w:r>
    </w:p>
    <w:p w:rsidR="00513736" w:rsidRDefault="00513736" w:rsidP="00513736">
      <w:pPr>
        <w:jc w:val="both"/>
      </w:pPr>
      <w:r>
        <w:t xml:space="preserve"> </w:t>
      </w:r>
    </w:p>
    <w:p w:rsidR="00513736" w:rsidRDefault="00513736" w:rsidP="00513736">
      <w:pPr>
        <w:tabs>
          <w:tab w:val="left" w:pos="2190"/>
        </w:tabs>
        <w:jc w:val="both"/>
      </w:pPr>
      <w:r>
        <w:rPr>
          <w:sz w:val="20"/>
          <w:szCs w:val="20"/>
        </w:rPr>
        <w:t>08/1996-06/20061</w:t>
      </w:r>
      <w:r w:rsidRPr="00566A82">
        <w:rPr>
          <w:sz w:val="20"/>
          <w:szCs w:val="20"/>
        </w:rPr>
        <w:tab/>
      </w:r>
      <w:r w:rsidRPr="00CD7C22">
        <w:rPr>
          <w:b/>
          <w:bCs/>
        </w:rPr>
        <w:t>CONSTRUCTORA HERMANOS FURLANETTO</w:t>
      </w:r>
      <w:proofErr w:type="gramStart"/>
      <w:r w:rsidRPr="00CD7C22">
        <w:rPr>
          <w:b/>
          <w:bCs/>
        </w:rPr>
        <w:t>,C.A</w:t>
      </w:r>
      <w:proofErr w:type="gramEnd"/>
      <w:r w:rsidRPr="00CD7C22">
        <w:rPr>
          <w:b/>
          <w:bCs/>
        </w:rPr>
        <w:t xml:space="preserve">. (Con </w:t>
      </w:r>
      <w:proofErr w:type="spellStart"/>
      <w:r w:rsidRPr="00CD7C22">
        <w:rPr>
          <w:b/>
          <w:bCs/>
        </w:rPr>
        <w:t>Furca</w:t>
      </w:r>
      <w:proofErr w:type="spellEnd"/>
      <w:r w:rsidRPr="00CD7C22">
        <w:rPr>
          <w:b/>
          <w:bCs/>
        </w:rPr>
        <w:t>)</w:t>
      </w:r>
    </w:p>
    <w:p w:rsidR="00513736" w:rsidRPr="00A77B50" w:rsidRDefault="00513736" w:rsidP="00513736">
      <w:pPr>
        <w:ind w:left="2160"/>
        <w:jc w:val="both"/>
        <w:rPr>
          <w:b/>
        </w:rPr>
      </w:pPr>
      <w:r w:rsidRPr="00A77B50">
        <w:rPr>
          <w:b/>
        </w:rPr>
        <w:t>Es una empresa que se dedica a la construcción de obras civiles, mecánicas, eléctricas e instrumentación para la industria petrolera.</w:t>
      </w:r>
    </w:p>
    <w:p w:rsidR="00513736" w:rsidRPr="002935F8" w:rsidRDefault="002935F8" w:rsidP="002935F8">
      <w:pPr>
        <w:ind w:left="2160"/>
        <w:jc w:val="both"/>
      </w:pPr>
      <w:r>
        <w:rPr>
          <w:b/>
          <w:bCs/>
        </w:rPr>
        <w:t xml:space="preserve">COORDINADOR </w:t>
      </w:r>
      <w:r w:rsidR="00513736" w:rsidRPr="00CD7C22">
        <w:rPr>
          <w:b/>
          <w:bCs/>
        </w:rPr>
        <w:t>DE HIGIENE Y SEGURIDAD INDUSTRIAL</w:t>
      </w:r>
      <w:r>
        <w:rPr>
          <w:b/>
          <w:bCs/>
        </w:rPr>
        <w:t xml:space="preserve"> en:</w:t>
      </w:r>
      <w:r w:rsidR="00513736">
        <w:rPr>
          <w:b/>
          <w:bCs/>
        </w:rPr>
        <w:tab/>
      </w:r>
      <w:r w:rsidR="00513736">
        <w:rPr>
          <w:b/>
          <w:bCs/>
        </w:rPr>
        <w:tab/>
      </w:r>
      <w:r w:rsidR="00513736">
        <w:t xml:space="preserve">       </w:t>
      </w:r>
      <w:r w:rsidR="00513736" w:rsidRPr="002935F8">
        <w:rPr>
          <w:b/>
          <w:bCs/>
        </w:rPr>
        <w:tab/>
      </w:r>
    </w:p>
    <w:p w:rsidR="00513736" w:rsidRDefault="00513736" w:rsidP="002935F8">
      <w:pPr>
        <w:pStyle w:val="Prrafodelista"/>
        <w:numPr>
          <w:ilvl w:val="0"/>
          <w:numId w:val="18"/>
        </w:numPr>
        <w:jc w:val="both"/>
      </w:pPr>
      <w:r w:rsidRPr="00CD7C22">
        <w:t>Obra de SINCOR “PLANTA COMPRESORA ZORRO NUEVA”.</w:t>
      </w:r>
    </w:p>
    <w:p w:rsidR="002935F8" w:rsidRDefault="002935F8" w:rsidP="002935F8">
      <w:pPr>
        <w:pStyle w:val="Prrafodelista"/>
        <w:numPr>
          <w:ilvl w:val="0"/>
          <w:numId w:val="18"/>
        </w:numPr>
        <w:jc w:val="both"/>
      </w:pPr>
      <w:r w:rsidRPr="00CD7C22">
        <w:t>Obra de SINCOR "OCEMI-SINCOR".</w:t>
      </w:r>
    </w:p>
    <w:p w:rsidR="00A77B50" w:rsidRDefault="00513736" w:rsidP="00A77B50">
      <w:pPr>
        <w:pStyle w:val="Prrafodelista"/>
        <w:numPr>
          <w:ilvl w:val="0"/>
          <w:numId w:val="18"/>
        </w:numPr>
        <w:jc w:val="both"/>
        <w:rPr>
          <w:b/>
          <w:sz w:val="20"/>
          <w:szCs w:val="20"/>
        </w:rPr>
      </w:pPr>
      <w:r w:rsidRPr="00CD7C22">
        <w:t>Obra de PDVSA "CONSTRUC. GAS</w:t>
      </w:r>
      <w:r w:rsidR="00A77B50">
        <w:t>ODUCTO 36". SAN JOAQUÍN-ZAPATO”</w:t>
      </w:r>
    </w:p>
    <w:p w:rsidR="00513736" w:rsidRPr="00A77B50" w:rsidRDefault="002935F8" w:rsidP="00A77B50">
      <w:pPr>
        <w:pStyle w:val="Prrafodelista"/>
        <w:numPr>
          <w:ilvl w:val="0"/>
          <w:numId w:val="18"/>
        </w:numPr>
        <w:jc w:val="both"/>
        <w:rPr>
          <w:b/>
          <w:sz w:val="20"/>
          <w:szCs w:val="20"/>
        </w:rPr>
      </w:pPr>
      <w:r w:rsidRPr="00CD7C22">
        <w:t>Obra de ARCO "CONSTRUCCIÓN Y ARREGLO PARA LOS POZOS 13, 15 y 17"</w:t>
      </w:r>
    </w:p>
    <w:p w:rsidR="00513736" w:rsidRPr="002935F8" w:rsidRDefault="00513736" w:rsidP="002935F8">
      <w:pPr>
        <w:pStyle w:val="Prrafodelista"/>
        <w:numPr>
          <w:ilvl w:val="0"/>
          <w:numId w:val="18"/>
        </w:numPr>
        <w:jc w:val="both"/>
        <w:rPr>
          <w:b/>
          <w:sz w:val="20"/>
          <w:szCs w:val="20"/>
        </w:rPr>
      </w:pPr>
      <w:r w:rsidRPr="00CD7C22">
        <w:t>Obra de ASTRA "CONSTRUCCIÓN GASODUC</w:t>
      </w:r>
      <w:r w:rsidR="002935F8">
        <w:t>TO 12". TACATA-LA CEIBA"</w:t>
      </w:r>
    </w:p>
    <w:p w:rsidR="00513736" w:rsidRDefault="00513736" w:rsidP="002935F8">
      <w:pPr>
        <w:pStyle w:val="Prrafodelista"/>
        <w:numPr>
          <w:ilvl w:val="0"/>
          <w:numId w:val="18"/>
        </w:numPr>
        <w:jc w:val="both"/>
      </w:pPr>
      <w:r w:rsidRPr="00CD7C22">
        <w:t xml:space="preserve">Obra de PDVSA "CONSTRUCCIÓN </w:t>
      </w:r>
      <w:r w:rsidR="002935F8">
        <w:t xml:space="preserve">GASODUCTO 12" DESDE ESTACIÓN DE </w:t>
      </w:r>
      <w:r w:rsidRPr="00CD7C22">
        <w:t>VÁLVULAS BAJO GUANIPA HASTA PLANTA 100"</w:t>
      </w:r>
    </w:p>
    <w:p w:rsidR="00513736" w:rsidRPr="002935F8" w:rsidRDefault="00513736" w:rsidP="002935F8">
      <w:pPr>
        <w:pStyle w:val="Prrafodelista"/>
        <w:numPr>
          <w:ilvl w:val="0"/>
          <w:numId w:val="18"/>
        </w:numPr>
        <w:jc w:val="both"/>
        <w:rPr>
          <w:b/>
          <w:sz w:val="20"/>
          <w:szCs w:val="20"/>
        </w:rPr>
      </w:pPr>
      <w:r w:rsidRPr="00CD7C22">
        <w:t>Obra de PDVSA: "CONSTRUCCIÓN OLEODUCTO 42" P.T.O. KM 52 (TRAMO IV)"</w:t>
      </w:r>
    </w:p>
    <w:p w:rsidR="00513736" w:rsidRPr="002935F8" w:rsidRDefault="00513736" w:rsidP="002935F8">
      <w:pPr>
        <w:pStyle w:val="Prrafodelista"/>
        <w:numPr>
          <w:ilvl w:val="0"/>
          <w:numId w:val="18"/>
        </w:numPr>
        <w:jc w:val="both"/>
        <w:rPr>
          <w:b/>
          <w:sz w:val="20"/>
          <w:szCs w:val="20"/>
        </w:rPr>
      </w:pPr>
      <w:r w:rsidRPr="00CD7C22">
        <w:t xml:space="preserve">Obra del Consorcio Black </w:t>
      </w:r>
      <w:proofErr w:type="spellStart"/>
      <w:r w:rsidRPr="00CD7C22">
        <w:t>Veatch-Otepi</w:t>
      </w:r>
      <w:proofErr w:type="spellEnd"/>
      <w:r w:rsidRPr="00CD7C22">
        <w:t xml:space="preserve">: "INYECCIÓN DE GAS EL </w:t>
      </w:r>
      <w:r w:rsidR="00546182">
        <w:t xml:space="preserve"> </w:t>
      </w:r>
      <w:r w:rsidRPr="00CD7C22">
        <w:t>FURRIAL.</w:t>
      </w:r>
      <w:r w:rsidR="00546182">
        <w:t xml:space="preserve"> </w:t>
      </w:r>
      <w:r w:rsidRPr="00CD7C22">
        <w:t>GASODUCTO DE 30" ENTRE MÚLTIPLE DE ACCRO Y EST. DE ALTA PRESIÓN"</w:t>
      </w:r>
    </w:p>
    <w:p w:rsidR="00546182" w:rsidRDefault="00513736" w:rsidP="00546182">
      <w:pPr>
        <w:pStyle w:val="Prrafodelista"/>
        <w:numPr>
          <w:ilvl w:val="0"/>
          <w:numId w:val="18"/>
        </w:numPr>
        <w:tabs>
          <w:tab w:val="left" w:pos="2190"/>
        </w:tabs>
        <w:jc w:val="both"/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S.A."INCORPORACIÓN DE NUEVAS ESTACIONES TONORO</w:t>
      </w:r>
      <w:r w:rsidR="00546182">
        <w:t xml:space="preserve"> </w:t>
      </w:r>
      <w:r w:rsidRPr="00CD7C22">
        <w:t>-</w:t>
      </w:r>
      <w:r w:rsidR="00546182">
        <w:t xml:space="preserve"> </w:t>
      </w:r>
      <w:r w:rsidRPr="00CD7C22">
        <w:t>BAJO GUANIPA. DESINCORPORACION AGUASAY EXISTENTE"</w:t>
      </w:r>
    </w:p>
    <w:p w:rsidR="00513736" w:rsidRDefault="00513736" w:rsidP="00546182">
      <w:pPr>
        <w:pStyle w:val="Prrafodelista"/>
        <w:numPr>
          <w:ilvl w:val="0"/>
          <w:numId w:val="18"/>
        </w:numPr>
        <w:tabs>
          <w:tab w:val="left" w:pos="2190"/>
        </w:tabs>
        <w:jc w:val="both"/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 "INCORPORACIÓN</w:t>
      </w:r>
      <w:r w:rsidR="00546182">
        <w:t xml:space="preserve"> DE NUEVAS ESTACIONES ZAPATO - </w:t>
      </w:r>
      <w:r w:rsidRPr="00CD7C22">
        <w:t>AGUASAY. DESINCORPORACION ZAPATO EXISTENTE”</w:t>
      </w:r>
    </w:p>
    <w:p w:rsidR="00513736" w:rsidRDefault="00513736" w:rsidP="002935F8">
      <w:pPr>
        <w:pStyle w:val="Prrafodelista"/>
        <w:numPr>
          <w:ilvl w:val="0"/>
          <w:numId w:val="18"/>
        </w:numPr>
        <w:tabs>
          <w:tab w:val="left" w:pos="2190"/>
        </w:tabs>
        <w:jc w:val="both"/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S.A."TENDIDO DE 46 KM DE 26"TRAMO ZAPATO-BAJO GUANIPA"</w:t>
      </w:r>
    </w:p>
    <w:p w:rsidR="002935F8" w:rsidRDefault="002935F8" w:rsidP="002935F8">
      <w:pPr>
        <w:tabs>
          <w:tab w:val="left" w:pos="2190"/>
        </w:tabs>
        <w:jc w:val="both"/>
      </w:pPr>
    </w:p>
    <w:p w:rsidR="00513736" w:rsidRDefault="00513736" w:rsidP="00513736">
      <w:pPr>
        <w:jc w:val="both"/>
        <w:rPr>
          <w:b/>
          <w:bCs/>
        </w:rPr>
      </w:pPr>
      <w:r>
        <w:rPr>
          <w:sz w:val="20"/>
          <w:szCs w:val="20"/>
        </w:rPr>
        <w:t>06/2001-03/2006</w:t>
      </w:r>
      <w:r>
        <w:rPr>
          <w:sz w:val="20"/>
          <w:szCs w:val="20"/>
        </w:rPr>
        <w:tab/>
      </w:r>
      <w:r w:rsidRPr="00CD7C22">
        <w:rPr>
          <w:b/>
          <w:bCs/>
        </w:rPr>
        <w:t>FLAG INSTALACIONES, S.A</w:t>
      </w:r>
    </w:p>
    <w:p w:rsidR="00A77B50" w:rsidRDefault="00513736" w:rsidP="0051373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77B50">
        <w:rPr>
          <w:b/>
        </w:rPr>
        <w:t>Es una empresa que se dedica a la construcción de obras civ</w:t>
      </w:r>
      <w:r w:rsidR="00A77B50">
        <w:rPr>
          <w:b/>
        </w:rPr>
        <w:t xml:space="preserve">iles, mecánicas, </w:t>
      </w:r>
      <w:r w:rsidR="00A77B50">
        <w:rPr>
          <w:b/>
        </w:rPr>
        <w:tab/>
      </w:r>
      <w:r w:rsidR="00A77B50">
        <w:rPr>
          <w:b/>
        </w:rPr>
        <w:tab/>
      </w:r>
      <w:r w:rsidR="00A77B50">
        <w:rPr>
          <w:b/>
        </w:rPr>
        <w:tab/>
      </w:r>
      <w:r w:rsidR="00A77B50">
        <w:rPr>
          <w:b/>
        </w:rPr>
        <w:tab/>
        <w:t xml:space="preserve">eléctricas </w:t>
      </w:r>
      <w:r w:rsidRPr="00A77B50">
        <w:rPr>
          <w:b/>
        </w:rPr>
        <w:t>e instrumentación para la industria petrolera.</w:t>
      </w:r>
      <w:r w:rsidR="00A77B50" w:rsidRPr="00A77B50">
        <w:rPr>
          <w:b/>
          <w:bCs/>
        </w:rPr>
        <w:t xml:space="preserve"> </w:t>
      </w:r>
    </w:p>
    <w:p w:rsidR="00513736" w:rsidRPr="00A77B50" w:rsidRDefault="00A77B50" w:rsidP="00513736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COORDINADOR </w:t>
      </w:r>
      <w:r w:rsidRPr="00CD7C22">
        <w:rPr>
          <w:b/>
          <w:bCs/>
        </w:rPr>
        <w:t>DE HIGIENE Y SEGURIDAD INDUSTRIAL</w:t>
      </w:r>
      <w:r>
        <w:rPr>
          <w:b/>
          <w:bCs/>
        </w:rPr>
        <w:t xml:space="preserve"> en:</w:t>
      </w:r>
      <w:r>
        <w:rPr>
          <w:b/>
          <w:bCs/>
        </w:rPr>
        <w:tab/>
      </w:r>
    </w:p>
    <w:p w:rsidR="00513736" w:rsidRPr="00A77B50" w:rsidRDefault="00513736" w:rsidP="00A77B50">
      <w:pPr>
        <w:pStyle w:val="Prrafodelista"/>
        <w:numPr>
          <w:ilvl w:val="3"/>
          <w:numId w:val="19"/>
        </w:numPr>
        <w:tabs>
          <w:tab w:val="left" w:pos="720"/>
          <w:tab w:val="left" w:pos="2160"/>
        </w:tabs>
        <w:jc w:val="both"/>
        <w:rPr>
          <w:b/>
          <w:bCs/>
        </w:rPr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S.A."GASODUCTO 26" TRAMO MUSCAR-SANTA BÁRBARA"</w:t>
      </w:r>
    </w:p>
    <w:p w:rsidR="00513736" w:rsidRPr="00A77B50" w:rsidRDefault="00513736" w:rsidP="00A77B50">
      <w:pPr>
        <w:pStyle w:val="Prrafodelista"/>
        <w:numPr>
          <w:ilvl w:val="3"/>
          <w:numId w:val="19"/>
        </w:numPr>
        <w:jc w:val="both"/>
        <w:rPr>
          <w:b/>
        </w:rPr>
      </w:pPr>
      <w:r w:rsidRPr="00CD7C22">
        <w:t>Obra de B.P. "MONTAJE DE PIPE RACK EN GABARRA PETROLERA PEDERNALES"</w:t>
      </w:r>
      <w:r w:rsidRPr="00A77B50">
        <w:rPr>
          <w:b/>
          <w:sz w:val="20"/>
          <w:szCs w:val="20"/>
        </w:rPr>
        <w:tab/>
      </w:r>
    </w:p>
    <w:p w:rsidR="00513736" w:rsidRPr="00A77B50" w:rsidRDefault="00513736" w:rsidP="00A77B50">
      <w:pPr>
        <w:pStyle w:val="Prrafodelista"/>
        <w:numPr>
          <w:ilvl w:val="3"/>
          <w:numId w:val="19"/>
        </w:numPr>
        <w:tabs>
          <w:tab w:val="left" w:pos="2175"/>
        </w:tabs>
        <w:jc w:val="both"/>
        <w:rPr>
          <w:b/>
          <w:sz w:val="20"/>
          <w:szCs w:val="20"/>
        </w:rPr>
      </w:pPr>
      <w:r w:rsidRPr="00CD7C22">
        <w:lastRenderedPageBreak/>
        <w:t xml:space="preserve">Obra de </w:t>
      </w:r>
      <w:proofErr w:type="spellStart"/>
      <w:r w:rsidRPr="00CD7C22">
        <w:t>Corpoven</w:t>
      </w:r>
      <w:proofErr w:type="spellEnd"/>
      <w:r w:rsidRPr="00CD7C22">
        <w:t>, S.A. "TENDIDO DE OLEODUCTO 30" KM 52-BOCA DE TIGRE"</w:t>
      </w:r>
    </w:p>
    <w:p w:rsidR="00513736" w:rsidRPr="00A77B50" w:rsidRDefault="00513736" w:rsidP="00A77B50">
      <w:pPr>
        <w:pStyle w:val="Prrafodelista"/>
        <w:numPr>
          <w:ilvl w:val="3"/>
          <w:numId w:val="19"/>
        </w:numPr>
        <w:tabs>
          <w:tab w:val="left" w:pos="2175"/>
        </w:tabs>
        <w:jc w:val="both"/>
        <w:rPr>
          <w:b/>
          <w:sz w:val="20"/>
          <w:szCs w:val="20"/>
        </w:rPr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 "ORIMIXER T.A.E.J."</w:t>
      </w:r>
    </w:p>
    <w:p w:rsidR="00513736" w:rsidRPr="00A77B50" w:rsidRDefault="00513736" w:rsidP="00A77B50">
      <w:pPr>
        <w:pStyle w:val="Prrafodelista"/>
        <w:numPr>
          <w:ilvl w:val="3"/>
          <w:numId w:val="19"/>
        </w:numPr>
        <w:tabs>
          <w:tab w:val="left" w:pos="2175"/>
        </w:tabs>
        <w:jc w:val="both"/>
        <w:rPr>
          <w:b/>
          <w:sz w:val="20"/>
          <w:szCs w:val="20"/>
        </w:rPr>
      </w:pPr>
      <w:r w:rsidRPr="00CD7C22">
        <w:t xml:space="preserve">Obra de </w:t>
      </w:r>
      <w:proofErr w:type="spellStart"/>
      <w:r w:rsidRPr="00CD7C22">
        <w:t>Liquid</w:t>
      </w:r>
      <w:proofErr w:type="spellEnd"/>
      <w:r w:rsidRPr="00CD7C22">
        <w:t xml:space="preserve"> </w:t>
      </w:r>
      <w:proofErr w:type="spellStart"/>
      <w:r w:rsidRPr="00CD7C22">
        <w:t>Carbinic</w:t>
      </w:r>
      <w:proofErr w:type="spellEnd"/>
      <w:r w:rsidRPr="00CD7C22">
        <w:t xml:space="preserve"> de Venezuela. PROYECTO: "CARIBE"</w:t>
      </w:r>
    </w:p>
    <w:p w:rsidR="00513736" w:rsidRPr="005E5131" w:rsidRDefault="00513736" w:rsidP="00513736">
      <w:pPr>
        <w:pStyle w:val="Prrafodelista"/>
        <w:numPr>
          <w:ilvl w:val="3"/>
          <w:numId w:val="19"/>
        </w:numPr>
        <w:tabs>
          <w:tab w:val="left" w:pos="2175"/>
        </w:tabs>
        <w:jc w:val="both"/>
        <w:rPr>
          <w:b/>
          <w:sz w:val="20"/>
          <w:szCs w:val="20"/>
        </w:rPr>
      </w:pPr>
      <w:r w:rsidRPr="00CD7C22">
        <w:t xml:space="preserve">Obra de </w:t>
      </w:r>
      <w:proofErr w:type="spellStart"/>
      <w:r w:rsidRPr="00CD7C22">
        <w:t>Corpoven</w:t>
      </w:r>
      <w:proofErr w:type="spellEnd"/>
      <w:r w:rsidRPr="00CD7C22">
        <w:t>, S.A. "ORIMULSION T.A.J."</w:t>
      </w:r>
    </w:p>
    <w:p w:rsidR="00CE3EC7" w:rsidRPr="005E5131" w:rsidRDefault="00BF5F2E" w:rsidP="00CE3EC7">
      <w:pPr>
        <w:pStyle w:val="Ttulo3"/>
        <w:spacing w:before="0" w:line="270" w:lineRule="atLeast"/>
        <w:jc w:val="left"/>
        <w:textAlignment w:val="baseline"/>
        <w:rPr>
          <w:rFonts w:asciiTheme="minorHAnsi" w:hAnsiTheme="minorHAnsi" w:cstheme="minorHAnsi"/>
          <w:bCs w:val="0"/>
          <w:color w:val="434649"/>
          <w:sz w:val="24"/>
          <w:szCs w:val="24"/>
        </w:rPr>
      </w:pPr>
      <w:r w:rsidRPr="005E5131">
        <w:rPr>
          <w:rFonts w:asciiTheme="minorHAnsi" w:hAnsiTheme="minorHAnsi" w:cstheme="minorHAnsi"/>
          <w:bCs w:val="0"/>
          <w:color w:val="434649"/>
          <w:sz w:val="24"/>
          <w:szCs w:val="24"/>
        </w:rPr>
        <w:t>CERTIFICACIONES</w:t>
      </w:r>
    </w:p>
    <w:p w:rsidR="00BF5F2E" w:rsidRPr="00BF5F2E" w:rsidRDefault="00BF5F2E" w:rsidP="00BF5F2E"/>
    <w:p w:rsidR="00CE3EC7" w:rsidRDefault="00CE3EC7" w:rsidP="00BF5F2E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Permisos de Trabajo, Espacios Confinados y Atmósferas Peligrosas</w:t>
      </w:r>
    </w:p>
    <w:p w:rsidR="00CE3EC7" w:rsidRPr="00644422" w:rsidRDefault="00F96FCA" w:rsidP="00FB3AE4">
      <w:pPr>
        <w:pStyle w:val="Ttulo5"/>
        <w:spacing w:before="0" w:line="0" w:lineRule="atLeast"/>
        <w:jc w:val="left"/>
        <w:textAlignment w:val="baseline"/>
        <w:rPr>
          <w:rFonts w:ascii="Segoe UI" w:hAnsi="Segoe UI" w:cs="Segoe UI"/>
          <w:b/>
          <w:bCs/>
          <w:color w:val="434649"/>
          <w:sz w:val="21"/>
          <w:szCs w:val="21"/>
        </w:rPr>
      </w:pPr>
      <w:hyperlink r:id="rId7" w:history="1">
        <w:r w:rsidR="00CE3EC7">
          <w:rPr>
            <w:rStyle w:val="Hipervnculo"/>
            <w:rFonts w:ascii="Segoe UI" w:hAnsi="Segoe UI" w:cs="Segoe UI"/>
            <w:color w:val="665ED0"/>
            <w:sz w:val="21"/>
            <w:szCs w:val="21"/>
            <w:bdr w:val="none" w:sz="0" w:space="0" w:color="auto" w:frame="1"/>
          </w:rPr>
          <w:t>Global Management de Venezuela, C.A., </w:t>
        </w:r>
        <w:proofErr w:type="spellStart"/>
      </w:hyperlink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GMV-EV-13-031-CC-008</w:t>
      </w:r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644422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 xml:space="preserve">Marzo de </w:t>
      </w:r>
      <w:r w:rsidR="00CE3EC7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2013 – marzo de 2015</w:t>
      </w:r>
    </w:p>
    <w:p w:rsidR="00CE3EC7" w:rsidRDefault="00CE3EC7" w:rsidP="00BF5F2E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Certificación Integral en Seguridad, Salud y Ambiente </w:t>
      </w:r>
      <w:proofErr w:type="gramStart"/>
      <w:r>
        <w:rPr>
          <w:rFonts w:ascii="Segoe UI" w:hAnsi="Segoe UI" w:cs="Segoe UI"/>
          <w:color w:val="000000"/>
        </w:rPr>
        <w:t>( Módulo</w:t>
      </w:r>
      <w:proofErr w:type="gramEnd"/>
      <w:r>
        <w:rPr>
          <w:rFonts w:ascii="Segoe UI" w:hAnsi="Segoe UI" w:cs="Segoe UI"/>
          <w:color w:val="000000"/>
        </w:rPr>
        <w:t xml:space="preserve"> C - </w:t>
      </w:r>
      <w:proofErr w:type="spellStart"/>
      <w:r>
        <w:rPr>
          <w:rFonts w:ascii="Segoe UI" w:hAnsi="Segoe UI" w:cs="Segoe UI"/>
          <w:color w:val="000000"/>
        </w:rPr>
        <w:t>Supervisorio</w:t>
      </w:r>
      <w:proofErr w:type="spellEnd"/>
      <w:r>
        <w:rPr>
          <w:rFonts w:ascii="Segoe UI" w:hAnsi="Segoe UI" w:cs="Segoe UI"/>
          <w:color w:val="000000"/>
        </w:rPr>
        <w:t>)</w:t>
      </w:r>
    </w:p>
    <w:p w:rsidR="00CE3EC7" w:rsidRPr="00BF5F2E" w:rsidRDefault="00F96FCA" w:rsidP="00BF5F2E">
      <w:pPr>
        <w:pStyle w:val="Ttulo5"/>
        <w:spacing w:before="0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hyperlink r:id="rId8" w:history="1">
        <w:r w:rsidR="00CE3EC7">
          <w:rPr>
            <w:rStyle w:val="Hipervnculo"/>
            <w:rFonts w:ascii="Segoe UI" w:hAnsi="Segoe UI" w:cs="Segoe UI"/>
            <w:color w:val="665ED0"/>
            <w:sz w:val="21"/>
            <w:szCs w:val="21"/>
            <w:bdr w:val="none" w:sz="0" w:space="0" w:color="auto" w:frame="1"/>
          </w:rPr>
          <w:t>Global Management de Venezuela, C.A., </w:t>
        </w:r>
        <w:proofErr w:type="spellStart"/>
      </w:hyperlink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GMV-EV-13-012-CC-0007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EF4F50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F</w:t>
      </w:r>
      <w:r w:rsidR="00CE3EC7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ebrero de 2013 – febrero de 2015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Centro de Entrenamiento, Capacitación y Servicios (</w:t>
      </w:r>
      <w:proofErr w:type="spellStart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acitmar</w:t>
      </w:r>
      <w:proofErr w:type="spellEnd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),</w:t>
      </w:r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COP-1639-231112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N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oviembre de 2012 – noviembre de 2014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(Fundamentos de Operaciones de Perforación)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Centro de Entrenamiento, Capacitación y Servicios (</w:t>
      </w:r>
      <w:proofErr w:type="spellStart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acitmar</w:t>
      </w:r>
      <w:proofErr w:type="spellEnd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),</w:t>
      </w:r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FOP 01006 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>–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161210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D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iciembre de 2010 – diciembre de 2012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(Módulo C)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Centro de Entrenamiento, Capacitación y Servicios (</w:t>
      </w:r>
      <w:proofErr w:type="spellStart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acitmar</w:t>
      </w:r>
      <w:proofErr w:type="spellEnd"/>
      <w:r w:rsidRPr="00CE3EC7">
        <w:rPr>
          <w:rFonts w:ascii="Segoe UI" w:hAnsi="Segoe UI" w:cs="Segoe UI"/>
          <w:bCs/>
          <w:color w:val="665ED0"/>
          <w:sz w:val="21"/>
          <w:szCs w:val="21"/>
          <w:u w:val="single"/>
        </w:rPr>
        <w:t>),</w:t>
      </w:r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MC 01030 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>–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171210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D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iciembre de 2010 – diciembre de 2012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(Permisos de Trabajo)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Centro de Entrenamiento, Capacita</w:t>
      </w:r>
      <w:r w:rsidR="00644422"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ción y Servicios (</w:t>
      </w:r>
      <w:proofErr w:type="spellStart"/>
      <w:r w:rsidR="00644422"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acitmar</w:t>
      </w:r>
      <w:proofErr w:type="spellEnd"/>
      <w:r w:rsidR="00644422"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),</w:t>
      </w:r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 w:rsidR="00644422"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PT 01018 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>–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151210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D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iciembre de 2010 – diciembre de 2012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(Evaluación de Atmósferas Peligrosas)</w:t>
      </w:r>
    </w:p>
    <w:p w:rsidR="00CE3EC7" w:rsidRPr="00BF5F2E" w:rsidRDefault="00644422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proofErr w:type="spellStart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Asesoria</w:t>
      </w:r>
      <w:proofErr w:type="spellEnd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 </w:t>
      </w:r>
      <w:proofErr w:type="spellStart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Inmaroca</w:t>
      </w:r>
      <w:proofErr w:type="spellEnd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,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SHA - EAP0245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M</w:t>
      </w:r>
      <w:r w:rsidR="00CE3EC7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ayo de 2008 – mayo de 2010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(Seguridad en Espacios Confinados)</w:t>
      </w:r>
    </w:p>
    <w:p w:rsidR="00CE3EC7" w:rsidRPr="00BF5F2E" w:rsidRDefault="00644422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Asesoría </w:t>
      </w:r>
      <w:proofErr w:type="spellStart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Inmaroca</w:t>
      </w:r>
      <w:proofErr w:type="spellEnd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,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34649"/>
          <w:sz w:val="21"/>
          <w:szCs w:val="21"/>
        </w:rPr>
        <w:t>N</w:t>
      </w:r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>ro</w:t>
      </w:r>
      <w:proofErr w:type="spellEnd"/>
      <w:r w:rsidR="00CE3EC7"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SHA - EC0201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M</w:t>
      </w:r>
      <w:r w:rsidR="00CE3EC7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ayo de 2008 – mayo de 2010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Ocupacional. Seguridad, Higiene y Ambiente (Módulo C)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proofErr w:type="spellStart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Asesoria</w:t>
      </w:r>
      <w:proofErr w:type="spellEnd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 </w:t>
      </w:r>
      <w:proofErr w:type="spellStart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Inmaroca</w:t>
      </w:r>
      <w:proofErr w:type="spellEnd"/>
      <w:r w:rsidRPr="00644422">
        <w:rPr>
          <w:rFonts w:ascii="Segoe UI" w:hAnsi="Segoe UI" w:cs="Segoe UI"/>
          <w:bCs/>
          <w:color w:val="665ED0"/>
          <w:sz w:val="21"/>
          <w:szCs w:val="21"/>
          <w:u w:val="single"/>
        </w:rPr>
        <w:t>,</w:t>
      </w:r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34649"/>
          <w:sz w:val="21"/>
          <w:szCs w:val="21"/>
        </w:rPr>
        <w:t>Nro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 xml:space="preserve"> de la licencia: SHA - C0610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M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ayo de 2008 – mayo de 2010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 (Permisos de Trabajo)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proofErr w:type="spellStart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>Asesoria</w:t>
      </w:r>
      <w:proofErr w:type="spellEnd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 </w:t>
      </w:r>
      <w:proofErr w:type="spellStart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>Inmaroca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>, Número de la licencia: SHA - PT0191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A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gosto de 2007 – agosto de 2009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Certificación Ocupacional. Seguridad, Higiene y Ambiente (Módulo C)</w:t>
      </w:r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434649"/>
          <w:sz w:val="21"/>
          <w:szCs w:val="21"/>
        </w:rPr>
      </w:pPr>
      <w:proofErr w:type="spellStart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>Asesoria</w:t>
      </w:r>
      <w:proofErr w:type="spellEnd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 </w:t>
      </w:r>
      <w:proofErr w:type="spellStart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>Inmaroca</w:t>
      </w:r>
      <w:proofErr w:type="spellEnd"/>
      <w:r>
        <w:rPr>
          <w:rFonts w:ascii="Segoe UI" w:hAnsi="Segoe UI" w:cs="Segoe UI"/>
          <w:b/>
          <w:bCs/>
          <w:color w:val="434649"/>
          <w:sz w:val="21"/>
          <w:szCs w:val="21"/>
        </w:rPr>
        <w:t>, Número de la licencia: SHA - C0131</w:t>
      </w:r>
      <w:r w:rsidR="00BF5F2E">
        <w:rPr>
          <w:rFonts w:ascii="Segoe UI" w:hAnsi="Segoe UI" w:cs="Segoe UI"/>
          <w:b/>
          <w:bCs/>
          <w:color w:val="434649"/>
          <w:sz w:val="21"/>
          <w:szCs w:val="21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D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iciembre de 2005 – diciembre de 2007</w:t>
      </w:r>
    </w:p>
    <w:p w:rsidR="00CE3EC7" w:rsidRDefault="00CE3EC7" w:rsidP="00CE3EC7">
      <w:pPr>
        <w:pStyle w:val="Ttulo4"/>
        <w:keepNext w:val="0"/>
        <w:keepLines w:val="0"/>
        <w:numPr>
          <w:ilvl w:val="0"/>
          <w:numId w:val="8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La Seguridad, la Higiene y el Ambiente en la Industria. Modulo C - </w:t>
      </w:r>
      <w:proofErr w:type="spellStart"/>
      <w:r>
        <w:rPr>
          <w:rFonts w:ascii="Segoe UI" w:hAnsi="Segoe UI" w:cs="Segoe UI"/>
          <w:color w:val="000000"/>
        </w:rPr>
        <w:t>Supervisorio</w:t>
      </w:r>
      <w:proofErr w:type="spellEnd"/>
    </w:p>
    <w:p w:rsidR="00CE3EC7" w:rsidRPr="00BF5F2E" w:rsidRDefault="00CE3EC7" w:rsidP="00BF5F2E">
      <w:pPr>
        <w:pStyle w:val="Ttulo5"/>
        <w:spacing w:before="0" w:after="75" w:line="240" w:lineRule="atLeast"/>
        <w:jc w:val="left"/>
        <w:textAlignment w:val="baseline"/>
        <w:rPr>
          <w:rFonts w:ascii="Segoe UI" w:hAnsi="Segoe UI" w:cs="Segoe UI"/>
          <w:color w:val="665ED0"/>
          <w:sz w:val="21"/>
          <w:szCs w:val="21"/>
          <w:u w:val="single"/>
        </w:rPr>
      </w:pPr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PDVSA </w:t>
      </w:r>
      <w:proofErr w:type="spellStart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>Petroleos</w:t>
      </w:r>
      <w:proofErr w:type="spellEnd"/>
      <w:r w:rsidRP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 de Venezuela S.A. (CIED)</w:t>
      </w:r>
      <w:r w:rsidR="00BF5F2E">
        <w:rPr>
          <w:rFonts w:ascii="Segoe UI" w:hAnsi="Segoe UI" w:cs="Segoe UI"/>
          <w:bCs/>
          <w:color w:val="665ED0"/>
          <w:sz w:val="21"/>
          <w:szCs w:val="21"/>
          <w:u w:val="single"/>
        </w:rPr>
        <w:t xml:space="preserve">. </w:t>
      </w:r>
      <w:r w:rsidR="00BF5F2E"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J</w:t>
      </w:r>
      <w:r>
        <w:rPr>
          <w:rStyle w:val="date-range"/>
          <w:rFonts w:ascii="inherit" w:hAnsi="inherit"/>
          <w:color w:val="333333"/>
          <w:sz w:val="20"/>
          <w:szCs w:val="20"/>
          <w:bdr w:val="none" w:sz="0" w:space="0" w:color="auto" w:frame="1"/>
        </w:rPr>
        <w:t>ulio de 2002 – julio de 2004</w:t>
      </w:r>
    </w:p>
    <w:p w:rsidR="009209B4" w:rsidRDefault="009209B4" w:rsidP="003F2089">
      <w:pPr>
        <w:jc w:val="both"/>
        <w:rPr>
          <w:b/>
          <w:bCs/>
          <w:sz w:val="24"/>
          <w:szCs w:val="24"/>
        </w:rPr>
      </w:pPr>
    </w:p>
    <w:p w:rsidR="00513736" w:rsidRPr="005E5131" w:rsidRDefault="00513736" w:rsidP="003F2089">
      <w:pPr>
        <w:jc w:val="both"/>
        <w:rPr>
          <w:b/>
          <w:bCs/>
          <w:sz w:val="24"/>
          <w:szCs w:val="24"/>
        </w:rPr>
      </w:pPr>
      <w:r w:rsidRPr="005E5131">
        <w:rPr>
          <w:b/>
          <w:bCs/>
          <w:sz w:val="24"/>
          <w:szCs w:val="24"/>
        </w:rPr>
        <w:t xml:space="preserve">CURSOS REALIZADOS     </w:t>
      </w:r>
    </w:p>
    <w:p w:rsidR="00513736" w:rsidRDefault="00513736" w:rsidP="00513736">
      <w:pPr>
        <w:tabs>
          <w:tab w:val="left" w:pos="2190"/>
        </w:tabs>
        <w:jc w:val="both"/>
        <w:rPr>
          <w:b/>
          <w:bCs/>
        </w:rPr>
      </w:pPr>
      <w:r w:rsidRPr="00CD7C22">
        <w:lastRenderedPageBreak/>
        <w:t>09 y 10/12/2015</w:t>
      </w:r>
      <w:r>
        <w:rPr>
          <w:b/>
          <w:bCs/>
        </w:rPr>
        <w:tab/>
      </w:r>
      <w:r w:rsidRPr="00CD7C22">
        <w:t xml:space="preserve">Safety </w:t>
      </w:r>
      <w:proofErr w:type="spellStart"/>
      <w:r w:rsidRPr="00CD7C22">
        <w:t>Smart</w:t>
      </w:r>
      <w:proofErr w:type="spellEnd"/>
      <w:r w:rsidRPr="00CD7C22">
        <w:t>, C.A</w:t>
      </w:r>
    </w:p>
    <w:p w:rsidR="00513736" w:rsidRDefault="00513736" w:rsidP="00513736">
      <w:pPr>
        <w:tabs>
          <w:tab w:val="left" w:pos="2190"/>
        </w:tabs>
        <w:jc w:val="both"/>
      </w:pPr>
      <w:r>
        <w:rPr>
          <w:b/>
          <w:bCs/>
        </w:rPr>
        <w:tab/>
      </w:r>
      <w:r w:rsidRPr="00CD7C22">
        <w:t xml:space="preserve">SISTEMA DE PERMISOS DE TRABAJO. Nivel-2 (Atmosferas Peligrosas &amp; Espacios </w:t>
      </w:r>
    </w:p>
    <w:p w:rsidR="00513736" w:rsidRPr="00566A82" w:rsidRDefault="00513736" w:rsidP="00513736">
      <w:pPr>
        <w:tabs>
          <w:tab w:val="left" w:pos="2190"/>
        </w:tabs>
        <w:jc w:val="both"/>
        <w:rPr>
          <w:sz w:val="20"/>
          <w:szCs w:val="20"/>
        </w:rPr>
      </w:pPr>
      <w:r>
        <w:tab/>
      </w:r>
      <w:r w:rsidRPr="00CD7C22">
        <w:t>Confinados)</w:t>
      </w:r>
      <w:r w:rsidRPr="00D858AC">
        <w:t xml:space="preserve"> </w:t>
      </w:r>
      <w:r w:rsidRPr="00CD7C22">
        <w:t>16 horas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 w:rsidRPr="00CD7C22">
        <w:t>19/12/2014</w:t>
      </w:r>
      <w:r>
        <w:tab/>
      </w:r>
      <w:r w:rsidRPr="00CD7C22">
        <w:t>Consultores para la Formación del Talento Humano (COFTAH, C.A.)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rPr>
          <w:b/>
          <w:bCs/>
        </w:rPr>
        <w:t>·</w:t>
      </w:r>
      <w:r w:rsidRPr="00CD7C22">
        <w:t> PRIMEROS AUXILIOS NIVEL II</w:t>
      </w:r>
      <w:proofErr w:type="gramStart"/>
      <w:r>
        <w:t>,</w:t>
      </w:r>
      <w:r w:rsidRPr="00CD7C22">
        <w:t>16</w:t>
      </w:r>
      <w:proofErr w:type="gramEnd"/>
      <w:r w:rsidRPr="00CD7C22">
        <w:t xml:space="preserve"> horas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 w:rsidRPr="00CD7C22">
        <w:t>26/03/2014</w:t>
      </w:r>
      <w:r>
        <w:tab/>
      </w:r>
      <w:proofErr w:type="spellStart"/>
      <w:r w:rsidRPr="00CD7C22">
        <w:t>Saxon</w:t>
      </w:r>
      <w:proofErr w:type="spellEnd"/>
      <w:r w:rsidRPr="00CD7C22">
        <w:t xml:space="preserve"> </w:t>
      </w:r>
      <w:proofErr w:type="spellStart"/>
      <w:r w:rsidRPr="00CD7C22">
        <w:t>Energy</w:t>
      </w:r>
      <w:proofErr w:type="spellEnd"/>
      <w:r w:rsidRPr="00CD7C22">
        <w:t xml:space="preserve"> </w:t>
      </w:r>
      <w:proofErr w:type="spellStart"/>
      <w:r w:rsidRPr="00CD7C22">
        <w:t>Services</w:t>
      </w:r>
      <w:proofErr w:type="spellEnd"/>
      <w:r w:rsidRPr="00CD7C22">
        <w:t xml:space="preserve"> de Venezuela, C.A.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MILAGRO EN EL HUDSON: PREPARACION PARA LA SEGURIDAD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8 horas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 w:rsidRPr="00CD7C22">
        <w:t>25/03/2014</w:t>
      </w:r>
      <w:r>
        <w:tab/>
      </w:r>
      <w:proofErr w:type="spellStart"/>
      <w:r w:rsidRPr="00CD7C22">
        <w:t>Saxon</w:t>
      </w:r>
      <w:proofErr w:type="spellEnd"/>
      <w:r w:rsidRPr="00CD7C22">
        <w:t xml:space="preserve"> </w:t>
      </w:r>
      <w:proofErr w:type="spellStart"/>
      <w:r w:rsidRPr="00CD7C22">
        <w:t>Energy</w:t>
      </w:r>
      <w:proofErr w:type="spellEnd"/>
      <w:r w:rsidRPr="00CD7C22">
        <w:t xml:space="preserve"> </w:t>
      </w:r>
      <w:proofErr w:type="spellStart"/>
      <w:r w:rsidRPr="00CD7C22">
        <w:t>Services</w:t>
      </w:r>
      <w:proofErr w:type="spellEnd"/>
      <w:r w:rsidRPr="00CD7C22">
        <w:t xml:space="preserve"> de Venezuela, C.A.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SERVICIO AL CLIENTE: ¿A QUIEN LE INTERESA?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8 horas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 w:rsidRPr="00CD7C22">
        <w:t>24/03/2014</w:t>
      </w:r>
      <w:r>
        <w:tab/>
      </w:r>
      <w:proofErr w:type="spellStart"/>
      <w:r w:rsidRPr="00CD7C22">
        <w:t>Saxon</w:t>
      </w:r>
      <w:proofErr w:type="spellEnd"/>
      <w:r w:rsidRPr="00CD7C22">
        <w:t xml:space="preserve"> </w:t>
      </w:r>
      <w:proofErr w:type="spellStart"/>
      <w:r w:rsidRPr="00CD7C22">
        <w:t>Energy</w:t>
      </w:r>
      <w:proofErr w:type="spellEnd"/>
      <w:r w:rsidRPr="00CD7C22">
        <w:t xml:space="preserve"> </w:t>
      </w:r>
      <w:proofErr w:type="spellStart"/>
      <w:r w:rsidRPr="00CD7C22">
        <w:t>Services</w:t>
      </w:r>
      <w:proofErr w:type="spellEnd"/>
      <w:r w:rsidRPr="00CD7C22">
        <w:t xml:space="preserve"> de Venezuela, C.A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PROBLEMAS DE COMUNICACIÓN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8 horas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 w:rsidRPr="00CD7C22">
        <w:t>22/03/2014</w:t>
      </w:r>
      <w:r>
        <w:tab/>
      </w:r>
      <w:proofErr w:type="spellStart"/>
      <w:r w:rsidRPr="00CD7C22">
        <w:t>Saxon</w:t>
      </w:r>
      <w:proofErr w:type="spellEnd"/>
      <w:r w:rsidRPr="00CD7C22">
        <w:t xml:space="preserve"> </w:t>
      </w:r>
      <w:proofErr w:type="spellStart"/>
      <w:r w:rsidRPr="00CD7C22">
        <w:t>Energy</w:t>
      </w:r>
      <w:proofErr w:type="spellEnd"/>
      <w:r w:rsidRPr="00CD7C22">
        <w:t xml:space="preserve"> </w:t>
      </w:r>
      <w:proofErr w:type="spellStart"/>
      <w:r w:rsidRPr="00CD7C22">
        <w:t>Services</w:t>
      </w:r>
      <w:proofErr w:type="spellEnd"/>
      <w:r w:rsidRPr="00CD7C22">
        <w:t xml:space="preserve"> de Venezuela, C.A</w:t>
      </w:r>
    </w:p>
    <w:p w:rsidR="00513736" w:rsidRDefault="00513736" w:rsidP="00513736">
      <w:pPr>
        <w:tabs>
          <w:tab w:val="left" w:pos="21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ORIENTACION A LA SEGURIDAD - EN ALERTA</w:t>
      </w:r>
    </w:p>
    <w:p w:rsidR="00513736" w:rsidRDefault="00513736" w:rsidP="00513736">
      <w:pPr>
        <w:jc w:val="both"/>
        <w:rPr>
          <w:b/>
          <w:sz w:val="20"/>
          <w:szCs w:val="20"/>
        </w:rPr>
      </w:pPr>
      <w:r>
        <w:tab/>
      </w:r>
      <w:r>
        <w:tab/>
      </w:r>
      <w:r>
        <w:tab/>
      </w:r>
      <w:r w:rsidRPr="00CD7C22">
        <w:t>8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14 al 15/02/2013</w:t>
      </w:r>
      <w:r>
        <w:tab/>
      </w:r>
      <w:r w:rsidRPr="00CD7C22">
        <w:t>Global Management de Venezuela, C.A.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 xml:space="preserve">REFORZAMIENTO INTEGRAL EN SEGURIDAD, SALUD Y AMBIENTE (MODULO C: </w:t>
      </w:r>
      <w:r>
        <w:tab/>
      </w:r>
      <w:r w:rsidRPr="00CD7C22">
        <w:t>SUPERVISORIO)</w:t>
      </w:r>
    </w:p>
    <w:p w:rsidR="00513736" w:rsidRDefault="00513736" w:rsidP="00513736">
      <w:pPr>
        <w:tabs>
          <w:tab w:val="left" w:pos="2115"/>
        </w:tabs>
        <w:jc w:val="both"/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20/08/2012</w:t>
      </w:r>
      <w:r>
        <w:tab/>
      </w:r>
      <w:r w:rsidRPr="00CD7C22">
        <w:t>DIDACTICA MASTER, C.A.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spellStart"/>
      <w:r w:rsidRPr="00CD7C22">
        <w:t>LOPCyMAT</w:t>
      </w:r>
      <w:proofErr w:type="spellEnd"/>
      <w:r w:rsidRPr="00CD7C22">
        <w:t xml:space="preserve"> para Líderes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8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27 Y 28/10/2011</w:t>
      </w:r>
      <w:r>
        <w:tab/>
      </w:r>
      <w:proofErr w:type="spellStart"/>
      <w:r w:rsidRPr="00CD7C22">
        <w:t>Saxon</w:t>
      </w:r>
      <w:proofErr w:type="spellEnd"/>
      <w:r w:rsidRPr="00CD7C22">
        <w:t xml:space="preserve"> </w:t>
      </w:r>
      <w:proofErr w:type="spellStart"/>
      <w:r w:rsidRPr="00CD7C22">
        <w:t>Energy</w:t>
      </w:r>
      <w:proofErr w:type="spellEnd"/>
      <w:r w:rsidRPr="00CD7C22">
        <w:t xml:space="preserve"> </w:t>
      </w:r>
      <w:proofErr w:type="spellStart"/>
      <w:r w:rsidRPr="00CD7C22">
        <w:t>Services</w:t>
      </w:r>
      <w:proofErr w:type="spellEnd"/>
      <w:r w:rsidRPr="00CD7C22">
        <w:t xml:space="preserve"> de Venezuela, C.A.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SAXON PARA SUPERVISORES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17/12/2010</w:t>
      </w:r>
      <w:r>
        <w:tab/>
      </w:r>
      <w:r w:rsidRPr="00CD7C22">
        <w:t>ACITMAR, C. A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SEGURIDAD PARA SUPERVISORES (MODULO C)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40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13/08/2005</w:t>
      </w:r>
      <w:r>
        <w:tab/>
      </w:r>
      <w:r w:rsidRPr="00CD7C22">
        <w:t>Fundación para la Asesoría y el Aprendizaje Gerencial (FUNDAGER)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MOTIVACION Y TRABAJO EN EQUIPO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28/03/2005</w:t>
      </w:r>
      <w:r>
        <w:tab/>
      </w:r>
      <w:r w:rsidRPr="00CD7C22">
        <w:t>Fundación para la Asesoría y el Aprendizaje Gerencial (FUNDAGER)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 xml:space="preserve">FORMACION DE FACILITADORES, con una Puntuación: 20 </w:t>
      </w:r>
      <w:proofErr w:type="spellStart"/>
      <w:r w:rsidRPr="00CD7C22">
        <w:t>ptos</w:t>
      </w:r>
      <w:proofErr w:type="spellEnd"/>
      <w:r w:rsidRPr="00CD7C22">
        <w:t>. (Escala: 01 – 20)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40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20/03/2004</w:t>
      </w:r>
      <w:r>
        <w:tab/>
      </w:r>
      <w:r w:rsidRPr="00CD7C22">
        <w:t>Fundación para la Asesoría y el Aprendizaje Gerencial (FUNDAGER)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GERENCIA ESTRATEGICA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21/02/2004</w:t>
      </w:r>
      <w:r>
        <w:tab/>
      </w:r>
      <w:r w:rsidRPr="00CD7C22">
        <w:t>Fundación para la Asesoría y el Aprendizaje Gerencial (FUNDAGER)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ANÁLISIS DE PROBLEMAS Y TOMA DE DECISIONES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10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8 AL 9/05/2003</w:t>
      </w:r>
      <w:r>
        <w:tab/>
      </w:r>
      <w:r w:rsidRPr="00CD7C22">
        <w:t xml:space="preserve">Centro Internacional de Educación y Desarrollo (CIED) Filial de Petróleos de </w:t>
      </w:r>
      <w:r>
        <w:tab/>
      </w:r>
      <w:r w:rsidRPr="00CD7C22">
        <w:t>Venezuela, S.A.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PERMISOS DE TRABAJO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 w:rsidRPr="00CD7C22">
        <w:t>6 AL 7/05/2003</w:t>
      </w:r>
      <w:r>
        <w:tab/>
      </w:r>
      <w:r w:rsidRPr="00CD7C22">
        <w:t xml:space="preserve">Centro Internacional de Educación y Desarrollo (CIED) Filial de Petróleos de </w:t>
      </w:r>
      <w:r>
        <w:tab/>
      </w:r>
      <w:r w:rsidRPr="00CD7C22">
        <w:t>Venezuela, S.A</w:t>
      </w:r>
    </w:p>
    <w:p w:rsidR="00513736" w:rsidRDefault="00513736" w:rsidP="00513736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ab/>
      </w:r>
      <w:r w:rsidRPr="00CD7C22">
        <w:t>EVALUACION DE ATMÓSFERAS PELIGROSAS</w:t>
      </w:r>
    </w:p>
    <w:p w:rsidR="00513736" w:rsidRDefault="00513736" w:rsidP="003F2089">
      <w:pPr>
        <w:tabs>
          <w:tab w:val="left" w:pos="211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1920"/>
        </w:tabs>
        <w:jc w:val="both"/>
        <w:rPr>
          <w:b/>
          <w:sz w:val="20"/>
          <w:szCs w:val="20"/>
        </w:rPr>
      </w:pPr>
      <w:r w:rsidRPr="00CD7C22">
        <w:t>22/05/2001</w:t>
      </w:r>
      <w:r>
        <w:tab/>
      </w:r>
      <w:r w:rsidRPr="00CD7C22">
        <w:t xml:space="preserve">Pérez </w:t>
      </w:r>
      <w:proofErr w:type="spellStart"/>
      <w:r w:rsidRPr="00CD7C22">
        <w:t>Companc</w:t>
      </w:r>
      <w:proofErr w:type="spellEnd"/>
      <w:r w:rsidRPr="00CD7C22">
        <w:t xml:space="preserve"> S.A.</w:t>
      </w:r>
    </w:p>
    <w:p w:rsidR="00513736" w:rsidRDefault="00513736" w:rsidP="00513736">
      <w:pPr>
        <w:tabs>
          <w:tab w:val="left" w:pos="192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rPr>
          <w:b/>
          <w:bCs/>
        </w:rPr>
        <w:t>·</w:t>
      </w:r>
      <w:r w:rsidRPr="00CD7C22">
        <w:t> Evaluación: Mención Seguridad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 w:rsidRPr="00CD7C22">
        <w:t>17/04/1998</w:t>
      </w:r>
      <w:r>
        <w:tab/>
      </w:r>
      <w:r w:rsidRPr="00CD7C22">
        <w:t>CONSORCIO BLACK &amp; VEATCH - OTEPI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Seguridad en Espacios Confinados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8 horas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 w:rsidRPr="00CD7C22">
        <w:t>10 AL 14/06/1996</w:t>
      </w:r>
      <w:r>
        <w:tab/>
      </w:r>
      <w:r w:rsidRPr="00CD7C22">
        <w:t xml:space="preserve">Centro Internacional de Educación y Desarrollo (CIED) Filial de Petróleos de </w:t>
      </w:r>
      <w:r>
        <w:tab/>
      </w:r>
      <w:r w:rsidRPr="00CD7C22">
        <w:t>Venezuela, S.A.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PROTECCION INTEGRAL PARA SUPERVISORES</w:t>
      </w:r>
    </w:p>
    <w:p w:rsidR="00513736" w:rsidRDefault="00513736" w:rsidP="00513736">
      <w:pPr>
        <w:tabs>
          <w:tab w:val="left" w:pos="193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40 horas</w:t>
      </w:r>
    </w:p>
    <w:p w:rsidR="00513736" w:rsidRDefault="00513736" w:rsidP="00513736">
      <w:pPr>
        <w:jc w:val="both"/>
        <w:rPr>
          <w:b/>
          <w:sz w:val="20"/>
          <w:szCs w:val="20"/>
        </w:rPr>
      </w:pPr>
      <w:r w:rsidRPr="00CD7C22">
        <w:t>3,4 y 5/07/1994</w:t>
      </w:r>
      <w:r w:rsidRPr="008808BC">
        <w:t xml:space="preserve"> </w:t>
      </w:r>
      <w:r>
        <w:tab/>
      </w:r>
      <w:r w:rsidRPr="00CD7C22">
        <w:t>Brigada Ocho Venezuela. Comando de Búsqueda y Rescate del Edo. Anzoátegui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Auxilio Médico de Emergencia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26 AL 27/06/1989</w:t>
      </w:r>
      <w:r>
        <w:tab/>
      </w:r>
      <w:r w:rsidRPr="00CD7C22">
        <w:t>Filial de Petróleos de Venezuela, S.A. (</w:t>
      </w:r>
      <w:proofErr w:type="spellStart"/>
      <w:r w:rsidRPr="00CD7C22">
        <w:t>Corpoven</w:t>
      </w:r>
      <w:proofErr w:type="spellEnd"/>
      <w:r w:rsidRPr="00CD7C22">
        <w:t>, S.A.)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PREVENCION Y CONTROL DE INCENDIO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16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20/08/1988</w:t>
      </w:r>
      <w:r>
        <w:tab/>
      </w:r>
      <w:r w:rsidRPr="00CD7C22">
        <w:t>CUERPO DE BOMBEROS METROPOLITANO DEL EDO. ANZOATEGUI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El Grado de: DISTINGUIDO (B)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 AÑO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12/04/1988</w:t>
      </w:r>
      <w:r>
        <w:tab/>
      </w:r>
      <w:r w:rsidRPr="00CD7C22">
        <w:t>Filial de Petróleos de Venezuela, S.A. (</w:t>
      </w:r>
      <w:proofErr w:type="spellStart"/>
      <w:r w:rsidRPr="00CD7C22">
        <w:t>Corpoven</w:t>
      </w:r>
      <w:proofErr w:type="spellEnd"/>
      <w:r w:rsidRPr="00CD7C22">
        <w:t>, S.A.)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PREVENCION Y CONTROL DE INCENDIO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12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01/10/1987</w:t>
      </w:r>
      <w:r>
        <w:tab/>
      </w:r>
      <w:r w:rsidRPr="00CD7C22">
        <w:t>Instituto Nacional de Cooperación Educativa (INCE)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Formación Ciudadana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40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40 horas</w:t>
      </w:r>
      <w:r>
        <w:tab/>
      </w:r>
      <w:r w:rsidRPr="00CD7C22">
        <w:t>Instituto Nacional de Cooperación Educativa (INCE)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Seguridad Industrial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40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01/04/1987</w:t>
      </w:r>
      <w:r>
        <w:tab/>
      </w:r>
      <w:r w:rsidRPr="00CD7C22">
        <w:t>CUERPO DE BOMBEROS METROPOLITANO DEL EDO. ANZOATEGUI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El Grado de: BOMBERO II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 AÑO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20/09/1986</w:t>
      </w:r>
      <w:r>
        <w:tab/>
      </w:r>
      <w:r w:rsidRPr="00CD7C22">
        <w:t>Colegio Nacional de Bomberos Venezuela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 xml:space="preserve">Manejo Defensivo en la Estación “Héroes de </w:t>
      </w:r>
      <w:proofErr w:type="spellStart"/>
      <w:r w:rsidRPr="00CD7C22">
        <w:t>Tacoa</w:t>
      </w:r>
      <w:proofErr w:type="spellEnd"/>
      <w:r w:rsidRPr="00CD7C22">
        <w:t>”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24 horas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16/06/1986</w:t>
      </w:r>
      <w:r>
        <w:tab/>
      </w:r>
      <w:r w:rsidRPr="00CD7C22">
        <w:t>CUERPO DE BOMBEROS METROPOLITANO DEL EDO. ANZOATEGUI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El Grado de: BOMBERO I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 AÑO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 w:rsidRPr="00CD7C22">
        <w:t>16/09/1980</w:t>
      </w:r>
      <w:r>
        <w:tab/>
      </w:r>
      <w:r w:rsidRPr="00CD7C22">
        <w:t>Instituto Nacional de Cooperación Educativa (INCE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ALMACENISTA</w:t>
      </w:r>
    </w:p>
    <w:p w:rsidR="00513736" w:rsidRDefault="00513736" w:rsidP="00513736">
      <w:pPr>
        <w:tabs>
          <w:tab w:val="left" w:pos="21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CD7C22">
        <w:t>100 horas</w:t>
      </w:r>
    </w:p>
    <w:p w:rsidR="009209B4" w:rsidRDefault="009209B4" w:rsidP="00223921">
      <w:pPr>
        <w:pStyle w:val="Ttulo3"/>
        <w:spacing w:before="0" w:line="270" w:lineRule="atLeast"/>
        <w:jc w:val="left"/>
        <w:textAlignment w:val="baseline"/>
        <w:rPr>
          <w:rFonts w:ascii="Segoe UI" w:hAnsi="Segoe UI" w:cs="Segoe UI"/>
          <w:bCs w:val="0"/>
          <w:color w:val="434649"/>
          <w:sz w:val="24"/>
          <w:szCs w:val="24"/>
        </w:rPr>
      </w:pPr>
    </w:p>
    <w:p w:rsidR="00223921" w:rsidRDefault="00223921" w:rsidP="00223921">
      <w:pPr>
        <w:pStyle w:val="Ttulo3"/>
        <w:spacing w:before="0" w:line="270" w:lineRule="atLeast"/>
        <w:jc w:val="left"/>
        <w:textAlignment w:val="baseline"/>
        <w:rPr>
          <w:rFonts w:ascii="Segoe UI" w:hAnsi="Segoe UI" w:cs="Segoe UI"/>
          <w:bCs w:val="0"/>
          <w:color w:val="434649"/>
          <w:sz w:val="24"/>
          <w:szCs w:val="24"/>
        </w:rPr>
      </w:pPr>
      <w:r w:rsidRPr="005E5131">
        <w:rPr>
          <w:rFonts w:ascii="Segoe UI" w:hAnsi="Segoe UI" w:cs="Segoe UI"/>
          <w:bCs w:val="0"/>
          <w:color w:val="434649"/>
          <w:sz w:val="24"/>
          <w:szCs w:val="24"/>
        </w:rPr>
        <w:t>RECONOCIMIENTOS Y PREMIOS</w:t>
      </w:r>
    </w:p>
    <w:p w:rsidR="009209B4" w:rsidRPr="009209B4" w:rsidRDefault="009209B4" w:rsidP="009209B4"/>
    <w:p w:rsidR="00223921" w:rsidRPr="00223921" w:rsidRDefault="00223921" w:rsidP="00223921">
      <w:pPr>
        <w:pStyle w:val="Ttulo4"/>
        <w:keepNext w:val="0"/>
        <w:keepLines w:val="0"/>
        <w:numPr>
          <w:ilvl w:val="0"/>
          <w:numId w:val="10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5 YEARS OF SERVICE. </w:t>
      </w:r>
      <w:proofErr w:type="spellStart"/>
      <w:r w:rsidRPr="00223921">
        <w:rPr>
          <w:rFonts w:ascii="Segoe UI" w:hAnsi="Segoe UI" w:cs="Segoe UI"/>
          <w:color w:val="434649"/>
          <w:sz w:val="21"/>
          <w:szCs w:val="21"/>
        </w:rPr>
        <w:t>Schlumberger</w:t>
      </w:r>
      <w:proofErr w:type="spellEnd"/>
      <w:r>
        <w:rPr>
          <w:rFonts w:ascii="Segoe UI" w:hAnsi="Segoe UI" w:cs="Segoe UI"/>
          <w:color w:val="434649"/>
          <w:sz w:val="21"/>
          <w:szCs w:val="21"/>
        </w:rPr>
        <w:t xml:space="preserve">. </w:t>
      </w:r>
      <w:r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A</w:t>
      </w:r>
      <w:r w:rsidRPr="00223921"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bril de 2016</w:t>
      </w:r>
      <w:r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.</w:t>
      </w:r>
    </w:p>
    <w:p w:rsidR="003F2089" w:rsidRPr="003F2089" w:rsidRDefault="00223921" w:rsidP="003F2089">
      <w:pPr>
        <w:pStyle w:val="Ttulo4"/>
        <w:keepNext w:val="0"/>
        <w:keepLines w:val="0"/>
        <w:numPr>
          <w:ilvl w:val="0"/>
          <w:numId w:val="10"/>
        </w:numPr>
        <w:spacing w:before="0" w:after="75" w:line="270" w:lineRule="atLeast"/>
        <w:ind w:left="0"/>
        <w:jc w:val="left"/>
        <w:textAlignment w:val="baseline"/>
        <w:rPr>
          <w:rFonts w:ascii="inherit" w:hAnsi="inherit"/>
          <w:color w:val="66696A"/>
          <w:sz w:val="18"/>
          <w:szCs w:val="18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t xml:space="preserve">RECONOCIMIENTO A LA EXCELENCIA. </w:t>
      </w:r>
      <w:proofErr w:type="spellStart"/>
      <w:r w:rsidRPr="00223921">
        <w:rPr>
          <w:rFonts w:ascii="Segoe UI" w:hAnsi="Segoe UI" w:cs="Segoe UI"/>
          <w:color w:val="434649"/>
          <w:sz w:val="21"/>
          <w:szCs w:val="21"/>
        </w:rPr>
        <w:t>Saxon</w:t>
      </w:r>
      <w:proofErr w:type="spellEnd"/>
      <w:r w:rsidRPr="00223921">
        <w:rPr>
          <w:rFonts w:ascii="Segoe UI" w:hAnsi="Segoe UI" w:cs="Segoe UI"/>
          <w:color w:val="434649"/>
          <w:sz w:val="21"/>
          <w:szCs w:val="21"/>
        </w:rPr>
        <w:t xml:space="preserve"> </w:t>
      </w:r>
      <w:proofErr w:type="spellStart"/>
      <w:r w:rsidRPr="00223921">
        <w:rPr>
          <w:rFonts w:ascii="Segoe UI" w:hAnsi="Segoe UI" w:cs="Segoe UI"/>
          <w:color w:val="434649"/>
          <w:sz w:val="21"/>
          <w:szCs w:val="21"/>
        </w:rPr>
        <w:t>Energy</w:t>
      </w:r>
      <w:proofErr w:type="spellEnd"/>
      <w:r w:rsidRPr="00223921">
        <w:rPr>
          <w:rFonts w:ascii="Segoe UI" w:hAnsi="Segoe UI" w:cs="Segoe UI"/>
          <w:color w:val="434649"/>
          <w:sz w:val="21"/>
          <w:szCs w:val="21"/>
        </w:rPr>
        <w:t xml:space="preserve"> </w:t>
      </w:r>
      <w:proofErr w:type="spellStart"/>
      <w:r w:rsidRPr="00223921">
        <w:rPr>
          <w:rFonts w:ascii="Segoe UI" w:hAnsi="Segoe UI" w:cs="Segoe UI"/>
          <w:color w:val="434649"/>
          <w:sz w:val="21"/>
          <w:szCs w:val="21"/>
        </w:rPr>
        <w:t>Services</w:t>
      </w:r>
      <w:proofErr w:type="spellEnd"/>
      <w:r w:rsidRPr="00223921">
        <w:rPr>
          <w:rFonts w:ascii="Segoe UI" w:hAnsi="Segoe UI" w:cs="Segoe UI"/>
          <w:color w:val="434649"/>
          <w:sz w:val="21"/>
          <w:szCs w:val="21"/>
        </w:rPr>
        <w:t xml:space="preserve"> de Venezuela, C.A.</w:t>
      </w:r>
      <w:r>
        <w:rPr>
          <w:rFonts w:ascii="Segoe UI" w:hAnsi="Segoe UI" w:cs="Segoe UI"/>
          <w:color w:val="434649"/>
          <w:sz w:val="21"/>
          <w:szCs w:val="21"/>
        </w:rPr>
        <w:t xml:space="preserve"> </w:t>
      </w:r>
      <w:r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En</w:t>
      </w:r>
      <w:r w:rsidRPr="00223921"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ero de 2013</w:t>
      </w:r>
    </w:p>
    <w:p w:rsidR="00223921" w:rsidRPr="00223921" w:rsidRDefault="00223921" w:rsidP="00223921">
      <w:pPr>
        <w:pStyle w:val="Ttulo4"/>
        <w:keepNext w:val="0"/>
        <w:keepLines w:val="0"/>
        <w:numPr>
          <w:ilvl w:val="0"/>
          <w:numId w:val="10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RECONOCIMIENTO A LA EXCELENCIA. </w:t>
      </w:r>
      <w:r w:rsidRPr="00223921">
        <w:rPr>
          <w:rFonts w:ascii="Segoe UI" w:hAnsi="Segoe UI" w:cs="Segoe UI"/>
          <w:color w:val="434649"/>
          <w:sz w:val="21"/>
          <w:szCs w:val="21"/>
        </w:rPr>
        <w:t>CNPC SERVICES VENEZUELA LTD, S.A.</w:t>
      </w:r>
      <w:r>
        <w:rPr>
          <w:rFonts w:ascii="Segoe UI" w:hAnsi="Segoe UI" w:cs="Segoe UI"/>
          <w:color w:val="434649"/>
          <w:sz w:val="21"/>
          <w:szCs w:val="21"/>
        </w:rPr>
        <w:t xml:space="preserve"> </w:t>
      </w:r>
      <w:r w:rsidRPr="00223921"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Enero de 2005</w:t>
      </w:r>
    </w:p>
    <w:p w:rsidR="00223921" w:rsidRPr="00223921" w:rsidRDefault="00223921" w:rsidP="00223921">
      <w:pPr>
        <w:pStyle w:val="Ttulo4"/>
        <w:keepNext w:val="0"/>
        <w:keepLines w:val="0"/>
        <w:numPr>
          <w:ilvl w:val="0"/>
          <w:numId w:val="12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lastRenderedPageBreak/>
        <w:t xml:space="preserve">FORMACION DE FACILITADORES. </w:t>
      </w:r>
      <w:r w:rsidRPr="00223921"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Marzo de 2005</w:t>
      </w:r>
      <w:r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 xml:space="preserve">. </w:t>
      </w:r>
      <w:r w:rsidRPr="00223921">
        <w:rPr>
          <w:rFonts w:ascii="Segoe UI" w:hAnsi="Segoe UI" w:cs="Segoe UI"/>
          <w:color w:val="333333"/>
          <w:sz w:val="20"/>
          <w:szCs w:val="20"/>
        </w:rPr>
        <w:t xml:space="preserve">Puntuación: 20 </w:t>
      </w:r>
      <w:proofErr w:type="spellStart"/>
      <w:r w:rsidRPr="00223921">
        <w:rPr>
          <w:rFonts w:ascii="Segoe UI" w:hAnsi="Segoe UI" w:cs="Segoe UI"/>
          <w:color w:val="333333"/>
          <w:sz w:val="20"/>
          <w:szCs w:val="20"/>
        </w:rPr>
        <w:t>ptos</w:t>
      </w:r>
      <w:proofErr w:type="spellEnd"/>
      <w:r w:rsidRPr="00223921">
        <w:rPr>
          <w:rFonts w:ascii="Segoe UI" w:hAnsi="Segoe UI" w:cs="Segoe UI"/>
          <w:color w:val="333333"/>
          <w:sz w:val="20"/>
          <w:szCs w:val="20"/>
        </w:rPr>
        <w:t>. (Escala: 01 – 20)</w:t>
      </w:r>
    </w:p>
    <w:p w:rsidR="00223921" w:rsidRPr="00223921" w:rsidRDefault="00223921" w:rsidP="00223921">
      <w:pPr>
        <w:pStyle w:val="Ttulo3"/>
        <w:spacing w:before="0" w:line="270" w:lineRule="atLeast"/>
        <w:jc w:val="left"/>
        <w:textAlignment w:val="baseline"/>
        <w:rPr>
          <w:rFonts w:ascii="Segoe UI" w:hAnsi="Segoe UI" w:cs="Segoe UI"/>
          <w:bCs w:val="0"/>
          <w:color w:val="434649"/>
          <w:sz w:val="20"/>
          <w:szCs w:val="20"/>
        </w:rPr>
      </w:pPr>
      <w:r w:rsidRPr="00223921">
        <w:rPr>
          <w:rFonts w:ascii="Segoe UI" w:hAnsi="Segoe UI" w:cs="Segoe UI"/>
          <w:bCs w:val="0"/>
          <w:color w:val="434649"/>
          <w:sz w:val="20"/>
          <w:szCs w:val="20"/>
        </w:rPr>
        <w:t>ORGANIZACIONES</w:t>
      </w:r>
    </w:p>
    <w:p w:rsidR="00223921" w:rsidRPr="00223921" w:rsidRDefault="00223921" w:rsidP="00223921">
      <w:pPr>
        <w:pStyle w:val="Ttulo4"/>
        <w:keepNext w:val="0"/>
        <w:keepLines w:val="0"/>
        <w:numPr>
          <w:ilvl w:val="0"/>
          <w:numId w:val="13"/>
        </w:numPr>
        <w:spacing w:before="0" w:after="75" w:line="270" w:lineRule="atLeast"/>
        <w:ind w:left="0"/>
        <w:jc w:val="left"/>
        <w:textAlignment w:val="baseline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INSTITUTO NACIONAL DE PREVENCIÓN, SALUD Y SEGURIDAD LABORALES (INPSASEL). </w:t>
      </w:r>
      <w:r w:rsidRPr="00223921">
        <w:rPr>
          <w:rFonts w:ascii="Segoe UI" w:hAnsi="Segoe UI" w:cs="Segoe UI"/>
          <w:color w:val="434649"/>
          <w:sz w:val="21"/>
          <w:szCs w:val="21"/>
        </w:rPr>
        <w:t>MON108322591</w:t>
      </w:r>
      <w:r>
        <w:rPr>
          <w:rFonts w:ascii="Segoe UI" w:hAnsi="Segoe UI" w:cs="Segoe UI"/>
          <w:color w:val="434649"/>
          <w:sz w:val="21"/>
          <w:szCs w:val="21"/>
        </w:rPr>
        <w:t xml:space="preserve">. </w:t>
      </w:r>
      <w:r w:rsidRPr="00223921">
        <w:rPr>
          <w:rStyle w:val="date-range"/>
          <w:rFonts w:ascii="inherit" w:hAnsi="inherit"/>
          <w:color w:val="66696A"/>
          <w:sz w:val="18"/>
          <w:szCs w:val="18"/>
          <w:bdr w:val="none" w:sz="0" w:space="0" w:color="auto" w:frame="1"/>
        </w:rPr>
        <w:t>Septiembre de 2010</w:t>
      </w:r>
    </w:p>
    <w:p w:rsidR="00513736" w:rsidRDefault="00513736" w:rsidP="00513736">
      <w:pPr>
        <w:jc w:val="both"/>
        <w:rPr>
          <w:b/>
          <w:sz w:val="20"/>
          <w:szCs w:val="20"/>
        </w:rPr>
      </w:pPr>
    </w:p>
    <w:p w:rsidR="005E5131" w:rsidRPr="005E5131" w:rsidRDefault="005E5131" w:rsidP="005E5131">
      <w:pPr>
        <w:jc w:val="both"/>
        <w:rPr>
          <w:sz w:val="24"/>
          <w:szCs w:val="24"/>
        </w:rPr>
      </w:pPr>
      <w:r w:rsidRPr="005E5131">
        <w:rPr>
          <w:b/>
          <w:sz w:val="24"/>
          <w:szCs w:val="24"/>
        </w:rPr>
        <w:t>ESTUDIOS</w:t>
      </w:r>
    </w:p>
    <w:p w:rsidR="005E5131" w:rsidRPr="00566A82" w:rsidRDefault="005E5131" w:rsidP="005E5131">
      <w:pPr>
        <w:jc w:val="both"/>
        <w:rPr>
          <w:sz w:val="20"/>
          <w:szCs w:val="20"/>
        </w:rPr>
      </w:pPr>
    </w:p>
    <w:p w:rsidR="005E5131" w:rsidRPr="00566A82" w:rsidRDefault="005E5131" w:rsidP="005E5131">
      <w:pPr>
        <w:jc w:val="both"/>
        <w:rPr>
          <w:sz w:val="20"/>
          <w:szCs w:val="20"/>
        </w:rPr>
      </w:pPr>
      <w:r w:rsidRPr="00566A82">
        <w:rPr>
          <w:sz w:val="20"/>
          <w:szCs w:val="20"/>
        </w:rPr>
        <w:t>01/</w:t>
      </w:r>
      <w:r>
        <w:rPr>
          <w:sz w:val="20"/>
          <w:szCs w:val="20"/>
        </w:rPr>
        <w:t>1983</w:t>
      </w:r>
      <w:r w:rsidRPr="00566A82">
        <w:rPr>
          <w:sz w:val="20"/>
          <w:szCs w:val="20"/>
        </w:rPr>
        <w:t>-05/</w:t>
      </w:r>
      <w:r>
        <w:rPr>
          <w:sz w:val="20"/>
          <w:szCs w:val="20"/>
        </w:rPr>
        <w:t xml:space="preserve">1987 </w:t>
      </w:r>
      <w:r w:rsidRPr="00566A82">
        <w:rPr>
          <w:sz w:val="20"/>
          <w:szCs w:val="20"/>
        </w:rPr>
        <w:tab/>
      </w:r>
      <w:r w:rsidRPr="00CD7C22">
        <w:t>Escuela Industrial “</w:t>
      </w:r>
      <w:proofErr w:type="spellStart"/>
      <w:r w:rsidRPr="00CD7C22">
        <w:t>Pto</w:t>
      </w:r>
      <w:proofErr w:type="spellEnd"/>
      <w:r w:rsidRPr="00CD7C22">
        <w:t xml:space="preserve">. La Cruz”. Urb. Portuario. Av. </w:t>
      </w:r>
      <w:proofErr w:type="spellStart"/>
      <w:r w:rsidRPr="00CD7C22">
        <w:t>Gulf</w:t>
      </w:r>
      <w:proofErr w:type="spellEnd"/>
      <w:r w:rsidRPr="00CD7C22">
        <w:t xml:space="preserve">. Edo. Anzoátegui. </w:t>
      </w:r>
      <w:r>
        <w:tab/>
      </w:r>
      <w:r>
        <w:tab/>
      </w:r>
      <w:r>
        <w:tab/>
      </w:r>
      <w:r>
        <w:tab/>
      </w:r>
      <w:r w:rsidRPr="00CD7C22">
        <w:t>Venezuela.</w:t>
      </w:r>
    </w:p>
    <w:p w:rsidR="005E5131" w:rsidRPr="00566A82" w:rsidRDefault="005E5131" w:rsidP="005E5131">
      <w:pPr>
        <w:jc w:val="both"/>
        <w:rPr>
          <w:sz w:val="20"/>
          <w:szCs w:val="20"/>
        </w:rPr>
      </w:pPr>
      <w:r w:rsidRPr="00566A82">
        <w:rPr>
          <w:sz w:val="20"/>
          <w:szCs w:val="20"/>
        </w:rPr>
        <w:tab/>
      </w:r>
      <w:r w:rsidRPr="00566A82">
        <w:rPr>
          <w:sz w:val="20"/>
          <w:szCs w:val="20"/>
        </w:rPr>
        <w:tab/>
      </w:r>
      <w:r w:rsidRPr="00566A82">
        <w:rPr>
          <w:sz w:val="20"/>
          <w:szCs w:val="20"/>
        </w:rPr>
        <w:tab/>
      </w:r>
      <w:r w:rsidRPr="00CD7C22">
        <w:t>TÉCNICO MEDIO EN ELECTRICIDAD INDUSTRIAL.</w:t>
      </w:r>
    </w:p>
    <w:p w:rsidR="005E5131" w:rsidRDefault="005E5131" w:rsidP="005E5131">
      <w:pPr>
        <w:jc w:val="both"/>
        <w:rPr>
          <w:sz w:val="20"/>
          <w:szCs w:val="20"/>
        </w:rPr>
      </w:pPr>
    </w:p>
    <w:p w:rsidR="005E5131" w:rsidRDefault="005E5131" w:rsidP="005E513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01/1985-05/1989 </w:t>
      </w:r>
      <w:r>
        <w:rPr>
          <w:sz w:val="20"/>
          <w:szCs w:val="20"/>
        </w:rPr>
        <w:tab/>
      </w:r>
      <w:r w:rsidRPr="00CD7C22">
        <w:t>Cuerpo de Bomberos del Estado Anzoátegui. Venezuela.</w:t>
      </w:r>
    </w:p>
    <w:p w:rsidR="005E5131" w:rsidRDefault="005E5131" w:rsidP="005E5131">
      <w:pPr>
        <w:jc w:val="both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7C22">
        <w:t>BOMBERO PROFESIONAL</w:t>
      </w:r>
    </w:p>
    <w:p w:rsidR="005E5131" w:rsidRDefault="005E5131" w:rsidP="005E5131">
      <w:pPr>
        <w:jc w:val="both"/>
        <w:rPr>
          <w:sz w:val="20"/>
          <w:szCs w:val="20"/>
        </w:rPr>
      </w:pPr>
    </w:p>
    <w:p w:rsidR="005E5131" w:rsidRDefault="005E5131" w:rsidP="005E5131">
      <w:pPr>
        <w:jc w:val="both"/>
        <w:rPr>
          <w:sz w:val="20"/>
          <w:szCs w:val="20"/>
        </w:rPr>
      </w:pPr>
      <w:r>
        <w:rPr>
          <w:sz w:val="20"/>
          <w:szCs w:val="20"/>
        </w:rPr>
        <w:t>08</w:t>
      </w:r>
      <w:r w:rsidRPr="00566A82">
        <w:rPr>
          <w:sz w:val="20"/>
          <w:szCs w:val="20"/>
        </w:rPr>
        <w:t>/</w:t>
      </w:r>
      <w:r>
        <w:rPr>
          <w:sz w:val="20"/>
          <w:szCs w:val="20"/>
        </w:rPr>
        <w:t>1985</w:t>
      </w:r>
      <w:r w:rsidRPr="00566A82">
        <w:rPr>
          <w:sz w:val="20"/>
          <w:szCs w:val="20"/>
        </w:rPr>
        <w:t>-05/</w:t>
      </w:r>
      <w:r>
        <w:rPr>
          <w:sz w:val="20"/>
          <w:szCs w:val="20"/>
        </w:rPr>
        <w:t xml:space="preserve">1989 </w:t>
      </w:r>
      <w:r>
        <w:rPr>
          <w:b/>
          <w:bCs/>
        </w:rPr>
        <w:t xml:space="preserve">         </w:t>
      </w:r>
      <w:r w:rsidRPr="00CD7C22">
        <w:rPr>
          <w:b/>
          <w:bCs/>
        </w:rPr>
        <w:t>CUERPO DE BOMBEROS. ESTACION N° 2. PTO. LA CRUZ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D7C22">
        <w:rPr>
          <w:b/>
          <w:bCs/>
        </w:rPr>
        <w:t xml:space="preserve">JEFE DE LA SECCION N° 3 Y MAQUINISTA DE 1era. CON EL GRADO DE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D7C22">
        <w:rPr>
          <w:b/>
          <w:bCs/>
        </w:rPr>
        <w:t>DISTINGUIDO</w:t>
      </w:r>
      <w:r>
        <w:rPr>
          <w:b/>
          <w:bCs/>
        </w:rPr>
        <w:tab/>
        <w:t xml:space="preserve">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 w:rsidRPr="00CD7C22">
        <w:rPr>
          <w:b/>
          <w:bCs/>
        </w:rPr>
        <w:t xml:space="preserve"> </w:t>
      </w:r>
    </w:p>
    <w:p w:rsidR="005E5131" w:rsidRDefault="005E5131" w:rsidP="005E5131">
      <w:pPr>
        <w:jc w:val="both"/>
        <w:rPr>
          <w:sz w:val="20"/>
          <w:szCs w:val="20"/>
        </w:rPr>
      </w:pPr>
    </w:p>
    <w:p w:rsidR="005E5131" w:rsidRPr="005E5131" w:rsidRDefault="005E5131" w:rsidP="005E5131">
      <w:pPr>
        <w:jc w:val="both"/>
        <w:rPr>
          <w:b/>
          <w:sz w:val="24"/>
          <w:szCs w:val="24"/>
        </w:rPr>
      </w:pPr>
      <w:r w:rsidRPr="005E5131">
        <w:rPr>
          <w:b/>
          <w:sz w:val="24"/>
          <w:szCs w:val="24"/>
        </w:rPr>
        <w:t>CONOCIMIENTOS DE COMPUTACIÓN</w:t>
      </w:r>
    </w:p>
    <w:p w:rsidR="005E5131" w:rsidRPr="00566A82" w:rsidRDefault="005E5131" w:rsidP="005E5131">
      <w:pPr>
        <w:jc w:val="both"/>
        <w:rPr>
          <w:sz w:val="20"/>
          <w:szCs w:val="20"/>
          <w:lang w:val="es-MX"/>
        </w:rPr>
      </w:pPr>
      <w:r w:rsidRPr="00566A82">
        <w:rPr>
          <w:sz w:val="20"/>
          <w:szCs w:val="20"/>
        </w:rPr>
        <w:tab/>
      </w:r>
      <w:r w:rsidRPr="00566A8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6717">
        <w:rPr>
          <w:sz w:val="20"/>
          <w:szCs w:val="20"/>
        </w:rPr>
        <w:t xml:space="preserve">Microsoft Office, Internet, Outlook, Access. </w:t>
      </w:r>
      <w:r w:rsidRPr="00566A82">
        <w:rPr>
          <w:sz w:val="20"/>
          <w:szCs w:val="20"/>
          <w:lang w:val="es-MX"/>
        </w:rPr>
        <w:t>Domino de Excel a nivel intermedio.</w:t>
      </w:r>
    </w:p>
    <w:p w:rsidR="005E5131" w:rsidRPr="008E5F3D" w:rsidRDefault="005E5131" w:rsidP="00513736">
      <w:pPr>
        <w:jc w:val="both"/>
        <w:rPr>
          <w:b/>
          <w:sz w:val="20"/>
          <w:szCs w:val="20"/>
        </w:rPr>
      </w:pPr>
    </w:p>
    <w:sectPr w:rsidR="005E5131" w:rsidRPr="008E5F3D" w:rsidSect="0051373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04BD"/>
    <w:multiLevelType w:val="hybridMultilevel"/>
    <w:tmpl w:val="5C746BB0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922EED"/>
    <w:multiLevelType w:val="multilevel"/>
    <w:tmpl w:val="D764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D52C6"/>
    <w:multiLevelType w:val="hybridMultilevel"/>
    <w:tmpl w:val="83249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54D22"/>
    <w:multiLevelType w:val="multilevel"/>
    <w:tmpl w:val="9E1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C6A1F"/>
    <w:multiLevelType w:val="multilevel"/>
    <w:tmpl w:val="CCD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82D44"/>
    <w:multiLevelType w:val="multilevel"/>
    <w:tmpl w:val="BCBA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B3948"/>
    <w:multiLevelType w:val="hybridMultilevel"/>
    <w:tmpl w:val="20E0848A"/>
    <w:lvl w:ilvl="0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88C31AD"/>
    <w:multiLevelType w:val="hybridMultilevel"/>
    <w:tmpl w:val="1318C5C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B08190E"/>
    <w:multiLevelType w:val="multilevel"/>
    <w:tmpl w:val="E44E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30FA1326"/>
    <w:multiLevelType w:val="multilevel"/>
    <w:tmpl w:val="A43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8428BA"/>
    <w:multiLevelType w:val="multilevel"/>
    <w:tmpl w:val="5F16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E0C57"/>
    <w:multiLevelType w:val="hybridMultilevel"/>
    <w:tmpl w:val="4936157E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8F4318D"/>
    <w:multiLevelType w:val="multilevel"/>
    <w:tmpl w:val="68D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53B92"/>
    <w:multiLevelType w:val="multilevel"/>
    <w:tmpl w:val="3F3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3A1893"/>
    <w:multiLevelType w:val="multilevel"/>
    <w:tmpl w:val="D6E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A04AD"/>
    <w:multiLevelType w:val="multilevel"/>
    <w:tmpl w:val="34F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B63BA3"/>
    <w:multiLevelType w:val="hybridMultilevel"/>
    <w:tmpl w:val="FAD42BD4"/>
    <w:lvl w:ilvl="0" w:tplc="20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7">
    <w:nsid w:val="5BC84746"/>
    <w:multiLevelType w:val="hybridMultilevel"/>
    <w:tmpl w:val="F6B070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A1496"/>
    <w:multiLevelType w:val="multilevel"/>
    <w:tmpl w:val="C93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B345B1"/>
    <w:multiLevelType w:val="multilevel"/>
    <w:tmpl w:val="A7B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3"/>
  </w:num>
  <w:num w:numId="8">
    <w:abstractNumId w:val="8"/>
  </w:num>
  <w:num w:numId="9">
    <w:abstractNumId w:val="18"/>
  </w:num>
  <w:num w:numId="10">
    <w:abstractNumId w:val="15"/>
  </w:num>
  <w:num w:numId="11">
    <w:abstractNumId w:val="19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7"/>
  </w:num>
  <w:num w:numId="17">
    <w:abstractNumId w:val="16"/>
  </w:num>
  <w:num w:numId="18">
    <w:abstractNumId w:val="6"/>
  </w:num>
  <w:num w:numId="19">
    <w:abstractNumId w:val="1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AE6"/>
    <w:rsid w:val="00166D30"/>
    <w:rsid w:val="00223921"/>
    <w:rsid w:val="002243D9"/>
    <w:rsid w:val="00232099"/>
    <w:rsid w:val="002935F8"/>
    <w:rsid w:val="00324785"/>
    <w:rsid w:val="003F2089"/>
    <w:rsid w:val="004B7D2F"/>
    <w:rsid w:val="004E5F0D"/>
    <w:rsid w:val="00513736"/>
    <w:rsid w:val="00546182"/>
    <w:rsid w:val="00557F20"/>
    <w:rsid w:val="005E5131"/>
    <w:rsid w:val="00644422"/>
    <w:rsid w:val="006913E0"/>
    <w:rsid w:val="00696841"/>
    <w:rsid w:val="008305F4"/>
    <w:rsid w:val="009209B4"/>
    <w:rsid w:val="00964C48"/>
    <w:rsid w:val="009B6AE6"/>
    <w:rsid w:val="00A77B50"/>
    <w:rsid w:val="00BF5F2E"/>
    <w:rsid w:val="00C3111D"/>
    <w:rsid w:val="00CE3EC7"/>
    <w:rsid w:val="00DC3C8A"/>
    <w:rsid w:val="00EF4F50"/>
    <w:rsid w:val="00F96FCA"/>
    <w:rsid w:val="00FB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48"/>
  </w:style>
  <w:style w:type="paragraph" w:styleId="Ttulo1">
    <w:name w:val="heading 1"/>
    <w:basedOn w:val="Normal"/>
    <w:link w:val="Ttulo1Car"/>
    <w:uiPriority w:val="9"/>
    <w:qFormat/>
    <w:rsid w:val="009B6AE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A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6A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6A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AE6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customStyle="1" w:styleId="headline">
    <w:name w:val="headline"/>
    <w:basedOn w:val="Normal"/>
    <w:rsid w:val="009B6A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locality">
    <w:name w:val="locality"/>
    <w:basedOn w:val="Fuentedeprrafopredeter"/>
    <w:rsid w:val="009B6AE6"/>
  </w:style>
  <w:style w:type="character" w:customStyle="1" w:styleId="org">
    <w:name w:val="org"/>
    <w:basedOn w:val="Fuentedeprrafopredeter"/>
    <w:rsid w:val="009B6AE6"/>
  </w:style>
  <w:style w:type="character" w:customStyle="1" w:styleId="Ttulo3Car">
    <w:name w:val="Título 3 Car"/>
    <w:basedOn w:val="Fuentedeprrafopredeter"/>
    <w:link w:val="Ttulo3"/>
    <w:uiPriority w:val="9"/>
    <w:semiHidden/>
    <w:rsid w:val="009B6A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B6A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B6AE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B6A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date-range">
    <w:name w:val="date-range"/>
    <w:basedOn w:val="Fuentedeprrafopredeter"/>
    <w:rsid w:val="009B6AE6"/>
  </w:style>
  <w:style w:type="character" w:customStyle="1" w:styleId="location">
    <w:name w:val="location"/>
    <w:basedOn w:val="Fuentedeprrafopredeter"/>
    <w:rsid w:val="009B6AE6"/>
  </w:style>
  <w:style w:type="paragraph" w:customStyle="1" w:styleId="description">
    <w:name w:val="description"/>
    <w:basedOn w:val="Normal"/>
    <w:rsid w:val="009B6A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9B6AE6"/>
    <w:rPr>
      <w:color w:val="0000FF"/>
      <w:u w:val="single"/>
    </w:rPr>
  </w:style>
  <w:style w:type="character" w:customStyle="1" w:styleId="original">
    <w:name w:val="original"/>
    <w:basedOn w:val="Fuentedeprrafopredeter"/>
    <w:rsid w:val="009B6AE6"/>
  </w:style>
  <w:style w:type="character" w:customStyle="1" w:styleId="wrap">
    <w:name w:val="wrap"/>
    <w:basedOn w:val="Fuentedeprrafopredeter"/>
    <w:rsid w:val="009B6AE6"/>
  </w:style>
  <w:style w:type="character" w:customStyle="1" w:styleId="action">
    <w:name w:val="action"/>
    <w:basedOn w:val="Fuentedeprrafopredeter"/>
    <w:rsid w:val="009B6AE6"/>
  </w:style>
  <w:style w:type="paragraph" w:customStyle="1" w:styleId="proficiency">
    <w:name w:val="proficiency"/>
    <w:basedOn w:val="Normal"/>
    <w:rsid w:val="009B6AE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A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A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3736"/>
    <w:pPr>
      <w:spacing w:after="200" w:line="276" w:lineRule="auto"/>
      <w:ind w:left="720"/>
      <w:contextualSpacing/>
      <w:jc w:val="left"/>
    </w:pPr>
    <w:rPr>
      <w:rFonts w:eastAsiaTheme="minorEastAsia"/>
      <w:lang w:val="es-PE" w:eastAsia="es-PE"/>
    </w:rPr>
  </w:style>
  <w:style w:type="table" w:styleId="Tablaconcuadrcula">
    <w:name w:val="Table Grid"/>
    <w:basedOn w:val="Tablanormal"/>
    <w:uiPriority w:val="59"/>
    <w:rsid w:val="002935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5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02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728">
              <w:marLeft w:val="0"/>
              <w:marRight w:val="18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0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4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5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global-management-de-venezuela-c.a.?trk=ppro_cpro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global-management-de-venezuela-c.a.?trk=ppro_cpr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marcamo6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2035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Contrato</dc:creator>
  <cp:lastModifiedBy>Contrato</cp:lastModifiedBy>
  <cp:revision>12</cp:revision>
  <dcterms:created xsi:type="dcterms:W3CDTF">2018-06-16T23:05:00Z</dcterms:created>
  <dcterms:modified xsi:type="dcterms:W3CDTF">2018-10-15T01:28:00Z</dcterms:modified>
</cp:coreProperties>
</file>