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CA4" w:rsidRPr="00EA7FE5" w:rsidRDefault="00CA6683" w:rsidP="00005EB7">
      <w:pPr>
        <w:pStyle w:val="Ttulo1"/>
      </w:pPr>
      <w:r>
        <w:rPr>
          <w:noProof/>
        </w:rPr>
        <w:drawing>
          <wp:anchor distT="0" distB="0" distL="114300" distR="114300" simplePos="0" relativeHeight="251664384" behindDoc="1" locked="0" layoutInCell="1" allowOverlap="1">
            <wp:simplePos x="0" y="0"/>
            <wp:positionH relativeFrom="column">
              <wp:posOffset>5463927</wp:posOffset>
            </wp:positionH>
            <wp:positionV relativeFrom="paragraph">
              <wp:posOffset>289256</wp:posOffset>
            </wp:positionV>
            <wp:extent cx="1094463" cy="1137037"/>
            <wp:effectExtent l="171450" t="133350" r="353337" b="310763"/>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094463" cy="1137037"/>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Castro Iván </w:t>
      </w:r>
      <w:r w:rsidRPr="00005EB7">
        <w:t>Jonathan</w:t>
      </w:r>
    </w:p>
    <w:p w:rsidR="000B76A4" w:rsidRDefault="00CA6683" w:rsidP="00EA7FE5">
      <w:pPr>
        <w:spacing w:after="0" w:line="188" w:lineRule="atLeast"/>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Fecha de nacimiento: 29 de junio de 1984</w:t>
      </w:r>
    </w:p>
    <w:p w:rsidR="00CA6683" w:rsidRDefault="00CA6683" w:rsidP="00EA7FE5">
      <w:pPr>
        <w:spacing w:after="0" w:line="188" w:lineRule="atLeast"/>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Nacionalidad: Argentino</w:t>
      </w:r>
    </w:p>
    <w:p w:rsidR="00EA7FE5" w:rsidRPr="00EA7FE5" w:rsidRDefault="00F625EB" w:rsidP="00EA7FE5">
      <w:pPr>
        <w:spacing w:after="0" w:line="188" w:lineRule="atLeast"/>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Dirección</w:t>
      </w:r>
      <w:r w:rsidR="000B76A4">
        <w:rPr>
          <w:rFonts w:ascii="Palatino Linotype" w:eastAsia="Times New Roman" w:hAnsi="Palatino Linotype" w:cs="Times New Roman"/>
          <w:color w:val="000000"/>
          <w:sz w:val="20"/>
          <w:szCs w:val="20"/>
          <w:lang w:eastAsia="es-AR"/>
        </w:rPr>
        <w:t xml:space="preserve">: </w:t>
      </w:r>
      <w:r w:rsidR="00CA6683">
        <w:rPr>
          <w:rFonts w:ascii="Palatino Linotype" w:eastAsia="Times New Roman" w:hAnsi="Palatino Linotype" w:cs="Times New Roman"/>
          <w:color w:val="000000"/>
          <w:sz w:val="20"/>
          <w:szCs w:val="20"/>
          <w:lang w:eastAsia="es-AR"/>
        </w:rPr>
        <w:t>Av. Segurola 711</w:t>
      </w:r>
      <w:r w:rsidR="000B76A4">
        <w:rPr>
          <w:rFonts w:ascii="Palatino Linotype" w:eastAsia="Times New Roman" w:hAnsi="Palatino Linotype" w:cs="Times New Roman"/>
          <w:color w:val="000000"/>
          <w:sz w:val="20"/>
          <w:szCs w:val="20"/>
          <w:lang w:eastAsia="es-AR"/>
        </w:rPr>
        <w:t xml:space="preserve">, </w:t>
      </w:r>
      <w:r w:rsidR="00CA6683">
        <w:rPr>
          <w:rFonts w:ascii="Palatino Linotype" w:eastAsia="Times New Roman" w:hAnsi="Palatino Linotype" w:cs="Times New Roman"/>
          <w:color w:val="000000"/>
          <w:sz w:val="20"/>
          <w:szCs w:val="20"/>
          <w:lang w:eastAsia="es-AR"/>
        </w:rPr>
        <w:t xml:space="preserve">C.A.B.A - Floresta </w:t>
      </w:r>
      <w:r w:rsidR="00EA7FE5" w:rsidRPr="00EA7FE5">
        <w:rPr>
          <w:rFonts w:ascii="Palatino Linotype" w:eastAsia="Times New Roman" w:hAnsi="Palatino Linotype" w:cs="Times New Roman"/>
          <w:color w:val="000000"/>
          <w:sz w:val="20"/>
          <w:szCs w:val="20"/>
          <w:lang w:eastAsia="es-AR"/>
        </w:rPr>
        <w:t>, </w:t>
      </w:r>
      <w:r>
        <w:rPr>
          <w:rFonts w:ascii="Palatino Linotype" w:eastAsia="Times New Roman" w:hAnsi="Palatino Linotype" w:cs="Times New Roman"/>
          <w:color w:val="000000"/>
          <w:sz w:val="20"/>
          <w:szCs w:val="20"/>
          <w:lang w:eastAsia="es-AR"/>
        </w:rPr>
        <w:t>Bs. As.</w:t>
      </w:r>
    </w:p>
    <w:p w:rsidR="00EA7FE5" w:rsidRPr="00EA7FE5" w:rsidRDefault="00F625EB" w:rsidP="00EA7FE5">
      <w:pPr>
        <w:spacing w:after="0" w:line="188" w:lineRule="atLeast"/>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Teléfonos</w:t>
      </w:r>
      <w:r w:rsidR="000B76A4">
        <w:rPr>
          <w:rFonts w:ascii="Palatino Linotype" w:eastAsia="Times New Roman" w:hAnsi="Palatino Linotype" w:cs="Times New Roman"/>
          <w:color w:val="000000"/>
          <w:sz w:val="20"/>
          <w:szCs w:val="20"/>
          <w:lang w:eastAsia="es-AR"/>
        </w:rPr>
        <w:t xml:space="preserve">: </w:t>
      </w:r>
      <w:r w:rsidR="00CA6683">
        <w:rPr>
          <w:rFonts w:ascii="Palatino Linotype" w:eastAsia="Times New Roman" w:hAnsi="Palatino Linotype" w:cs="Times New Roman"/>
          <w:color w:val="000000"/>
          <w:sz w:val="20"/>
          <w:szCs w:val="20"/>
          <w:lang w:eastAsia="es-AR"/>
        </w:rPr>
        <w:t>15 5348-6193</w:t>
      </w:r>
    </w:p>
    <w:p w:rsidR="00EA7FE5" w:rsidRDefault="000B76A4" w:rsidP="00EA7FE5">
      <w:pPr>
        <w:spacing w:after="0" w:line="188" w:lineRule="atLeast"/>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 xml:space="preserve">e-mail: </w:t>
      </w:r>
      <w:r w:rsidR="00CA6683">
        <w:rPr>
          <w:rFonts w:ascii="Palatino Linotype" w:eastAsia="Times New Roman" w:hAnsi="Palatino Linotype" w:cs="Times New Roman"/>
          <w:color w:val="000000"/>
          <w:sz w:val="20"/>
          <w:szCs w:val="20"/>
          <w:lang w:eastAsia="es-AR"/>
        </w:rPr>
        <w:t>ivan.castro28@yahoo.com.ar / ivanjcastro2013@yahoo.com.ar</w:t>
      </w:r>
    </w:p>
    <w:p w:rsidR="00CA6683" w:rsidRPr="00EA7FE5" w:rsidRDefault="00CA6683" w:rsidP="00EA7FE5">
      <w:pPr>
        <w:spacing w:after="0" w:line="188" w:lineRule="atLeast"/>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DNI: 30.951.831</w:t>
      </w:r>
    </w:p>
    <w:p w:rsidR="00EA7FE5" w:rsidRDefault="008B4714" w:rsidP="00EA7FE5">
      <w:pPr>
        <w:spacing w:after="13" w:line="200" w:lineRule="atLeast"/>
        <w:rPr>
          <w:rFonts w:ascii="Palatino Linotype" w:eastAsia="Times New Roman" w:hAnsi="Palatino Linotype" w:cs="Times New Roman"/>
          <w:b/>
          <w:bCs/>
          <w:color w:val="000000"/>
          <w:sz w:val="15"/>
          <w:szCs w:val="15"/>
          <w:lang w:eastAsia="es-AR"/>
        </w:rPr>
      </w:pPr>
      <w:r w:rsidRPr="008B4714">
        <w:rPr>
          <w:rFonts w:ascii="Verdana" w:eastAsia="Times New Roman" w:hAnsi="Verdana" w:cs="Times New Roman"/>
          <w:noProof/>
          <w:sz w:val="15"/>
          <w:szCs w:val="15"/>
          <w:lang w:eastAsia="es-AR"/>
        </w:rPr>
        <w:pict>
          <v:shapetype id="_x0000_t32" coordsize="21600,21600" o:spt="32" o:oned="t" path="m,l21600,21600e" filled="f">
            <v:path arrowok="t" fillok="f" o:connecttype="none"/>
            <o:lock v:ext="edit" shapetype="t"/>
          </v:shapetype>
          <v:shape id="_x0000_s1026" type="#_x0000_t32" style="position:absolute;margin-left:.5pt;margin-top:3.9pt;width:371.25pt;height:.65pt;z-index:251658240" o:connectortype="straight" strokecolor="#66a6b8 [2406]" strokeweight="3pt">
            <v:shadow type="perspective" color="#365338 [1604]" opacity=".5" offset="1pt" offset2="-1pt"/>
          </v:shape>
        </w:pict>
      </w:r>
    </w:p>
    <w:p w:rsidR="00EA7FE5" w:rsidRDefault="00CA6683" w:rsidP="00226DCB">
      <w:pPr>
        <w:pStyle w:val="Ttulo2"/>
      </w:pPr>
      <w:r w:rsidRPr="00226DCB">
        <w:t>Experiencias</w:t>
      </w:r>
      <w:r>
        <w:t xml:space="preserve"> Laborales</w:t>
      </w:r>
    </w:p>
    <w:p w:rsidR="00EA7FE5" w:rsidRPr="00EA7FE5" w:rsidRDefault="00EA7FE5" w:rsidP="00EA7FE5">
      <w:pPr>
        <w:rPr>
          <w:sz w:val="2"/>
          <w:szCs w:val="2"/>
          <w:lang w:eastAsia="es-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384"/>
      </w:tblGrid>
      <w:tr w:rsidR="00EA7FE5" w:rsidTr="00CA6683">
        <w:trPr>
          <w:trHeight w:val="2605"/>
        </w:trPr>
        <w:tc>
          <w:tcPr>
            <w:tcW w:w="1951" w:type="dxa"/>
          </w:tcPr>
          <w:p w:rsidR="00EA7FE5" w:rsidRDefault="00EA7FE5" w:rsidP="001B42DF">
            <w:pPr>
              <w:rPr>
                <w:rFonts w:ascii="Palatino Linotype" w:eastAsia="Times New Roman" w:hAnsi="Palatino Linotype" w:cs="Times New Roman"/>
                <w:b/>
                <w:bCs/>
                <w:color w:val="000000"/>
                <w:sz w:val="20"/>
                <w:szCs w:val="20"/>
                <w:lang w:eastAsia="es-AR"/>
              </w:rPr>
            </w:pPr>
            <w:r>
              <w:rPr>
                <w:rFonts w:ascii="Palatino Linotype" w:eastAsia="Times New Roman" w:hAnsi="Palatino Linotype" w:cs="Times New Roman"/>
                <w:b/>
                <w:bCs/>
                <w:color w:val="000000"/>
                <w:sz w:val="20"/>
                <w:szCs w:val="20"/>
                <w:lang w:eastAsia="es-AR"/>
              </w:rPr>
              <w:t xml:space="preserve">Empresa: </w:t>
            </w:r>
            <w:r w:rsidR="00CA6683">
              <w:rPr>
                <w:rFonts w:ascii="Palatino Linotype" w:eastAsia="Times New Roman" w:hAnsi="Palatino Linotype" w:cs="Times New Roman"/>
                <w:bCs/>
                <w:color w:val="000000"/>
                <w:sz w:val="20"/>
                <w:szCs w:val="20"/>
                <w:lang w:eastAsia="es-AR"/>
              </w:rPr>
              <w:t>Servinco</w:t>
            </w:r>
            <w:r>
              <w:rPr>
                <w:rFonts w:ascii="Palatino Linotype" w:eastAsia="Times New Roman" w:hAnsi="Palatino Linotype" w:cs="Times New Roman"/>
                <w:b/>
                <w:bCs/>
                <w:color w:val="000000"/>
                <w:sz w:val="20"/>
                <w:szCs w:val="20"/>
                <w:lang w:eastAsia="es-AR"/>
              </w:rPr>
              <w:t xml:space="preserve"> </w:t>
            </w:r>
            <w:r w:rsidR="00CA6683" w:rsidRPr="00CA6683">
              <w:rPr>
                <w:rFonts w:ascii="Palatino Linotype" w:eastAsia="Times New Roman" w:hAnsi="Palatino Linotype" w:cs="Times New Roman"/>
                <w:bCs/>
                <w:color w:val="000000"/>
                <w:sz w:val="20"/>
                <w:szCs w:val="20"/>
                <w:lang w:eastAsia="es-AR"/>
              </w:rPr>
              <w:t>S.A.</w:t>
            </w:r>
          </w:p>
          <w:p w:rsidR="00EA7FE5" w:rsidRPr="00EA7FE5" w:rsidRDefault="00EA7FE5" w:rsidP="001B42DF">
            <w:pPr>
              <w:rPr>
                <w:rFonts w:ascii="Palatino Linotype" w:eastAsia="Times New Roman" w:hAnsi="Palatino Linotype" w:cs="Times New Roman"/>
                <w:sz w:val="20"/>
                <w:szCs w:val="20"/>
                <w:lang w:eastAsia="es-AR"/>
              </w:rPr>
            </w:pPr>
            <w:r>
              <w:rPr>
                <w:rFonts w:ascii="Palatino Linotype" w:eastAsia="Times New Roman" w:hAnsi="Palatino Linotype" w:cs="Times New Roman"/>
                <w:b/>
                <w:bCs/>
                <w:color w:val="000000"/>
                <w:sz w:val="20"/>
                <w:szCs w:val="20"/>
                <w:lang w:eastAsia="es-AR"/>
              </w:rPr>
              <w:t xml:space="preserve">Puesto: </w:t>
            </w:r>
            <w:r w:rsidR="00CA6683">
              <w:rPr>
                <w:rFonts w:ascii="Palatino Linotype" w:eastAsia="Times New Roman" w:hAnsi="Palatino Linotype" w:cs="Times New Roman"/>
                <w:bCs/>
                <w:color w:val="000000"/>
                <w:sz w:val="20"/>
                <w:szCs w:val="20"/>
                <w:lang w:eastAsia="es-AR"/>
              </w:rPr>
              <w:t>Responsable</w:t>
            </w:r>
            <w:r w:rsidRPr="00EA7FE5">
              <w:rPr>
                <w:rFonts w:ascii="Palatino Linotype" w:eastAsia="Times New Roman" w:hAnsi="Palatino Linotype" w:cs="Times New Roman"/>
                <w:bCs/>
                <w:color w:val="000000"/>
                <w:sz w:val="20"/>
                <w:szCs w:val="20"/>
                <w:lang w:eastAsia="es-AR"/>
              </w:rPr>
              <w:t xml:space="preserve"> en Higiene y Seguridad </w:t>
            </w:r>
            <w:r w:rsidRPr="00EA7FE5">
              <w:rPr>
                <w:rFonts w:ascii="Palatino Linotype" w:eastAsia="Times New Roman" w:hAnsi="Palatino Linotype" w:cs="Times New Roman"/>
                <w:color w:val="000000"/>
                <w:sz w:val="20"/>
                <w:szCs w:val="20"/>
                <w:lang w:eastAsia="es-AR"/>
              </w:rPr>
              <w:t>en el Trabajo</w:t>
            </w:r>
          </w:p>
          <w:p w:rsidR="00EA7FE5" w:rsidRPr="00CA6683" w:rsidRDefault="00CA6683" w:rsidP="00CA6683">
            <w:pPr>
              <w:jc w:val="center"/>
              <w:rPr>
                <w:rFonts w:ascii="Palatino Linotype" w:eastAsia="Times New Roman" w:hAnsi="Palatino Linotype" w:cs="Times New Roman"/>
                <w:color w:val="000000"/>
                <w:sz w:val="20"/>
                <w:szCs w:val="20"/>
                <w:lang w:eastAsia="es-AR"/>
              </w:rPr>
            </w:pPr>
            <w:r>
              <w:rPr>
                <w:noProof/>
                <w:lang w:eastAsia="es-AR"/>
              </w:rPr>
              <w:pict>
                <v:shape id="_x0000_s1028" type="#_x0000_t32" style="position:absolute;left:0;text-align:left;margin-left:-3.25pt;margin-top:33.05pt;width:107.05pt;height:0;z-index:251659264" o:connectortype="straight" strokecolor="#cae0e7 [1942]" strokeweight="3pt">
                  <v:shadow type="perspective" color="#365338 [1604]" opacity=".5" offset="1pt" offset2="-1pt"/>
                </v:shape>
              </w:pict>
            </w:r>
            <w:r>
              <w:rPr>
                <w:rFonts w:ascii="Palatino Linotype" w:eastAsia="Times New Roman" w:hAnsi="Palatino Linotype" w:cs="Times New Roman"/>
                <w:color w:val="000000"/>
                <w:sz w:val="20"/>
                <w:szCs w:val="20"/>
                <w:lang w:eastAsia="es-AR"/>
              </w:rPr>
              <w:t>Actualmente trabajando</w:t>
            </w:r>
          </w:p>
        </w:tc>
        <w:tc>
          <w:tcPr>
            <w:tcW w:w="8384" w:type="dxa"/>
          </w:tcPr>
          <w:p w:rsidR="00EA7FE5" w:rsidRPr="00EA7FE5" w:rsidRDefault="00CA6683" w:rsidP="001B42DF">
            <w:pPr>
              <w:numPr>
                <w:ilvl w:val="0"/>
                <w:numId w:val="3"/>
              </w:numPr>
              <w:ind w:left="317" w:hanging="283"/>
              <w:rPr>
                <w:rFonts w:ascii="Times New Roman" w:eastAsia="Times New Roman" w:hAnsi="Times New Roman" w:cs="Times New Roman"/>
                <w:sz w:val="20"/>
                <w:szCs w:val="20"/>
                <w:lang w:eastAsia="es-AR"/>
              </w:rPr>
            </w:pPr>
            <w:r>
              <w:rPr>
                <w:rFonts w:ascii="Palatino Linotype" w:eastAsia="Times New Roman" w:hAnsi="Palatino Linotype" w:cs="Times New Roman"/>
                <w:color w:val="000000"/>
                <w:sz w:val="20"/>
                <w:szCs w:val="20"/>
                <w:lang w:eastAsia="es-AR"/>
              </w:rPr>
              <w:t>Asesoramiento permanente en obra</w:t>
            </w:r>
            <w:r w:rsidR="00EA7FE5" w:rsidRPr="00EA7FE5">
              <w:rPr>
                <w:rFonts w:ascii="Palatino Linotype" w:eastAsia="Times New Roman" w:hAnsi="Palatino Linotype" w:cs="Times New Roman"/>
                <w:color w:val="000000"/>
                <w:sz w:val="20"/>
                <w:szCs w:val="20"/>
                <w:lang w:eastAsia="es-AR"/>
              </w:rPr>
              <w:t xml:space="preserve"> </w:t>
            </w:r>
            <w:r>
              <w:rPr>
                <w:rFonts w:ascii="Palatino Linotype" w:eastAsia="Times New Roman" w:hAnsi="Palatino Linotype" w:cs="Times New Roman"/>
                <w:color w:val="000000"/>
                <w:sz w:val="20"/>
                <w:szCs w:val="20"/>
                <w:lang w:eastAsia="es-AR"/>
              </w:rPr>
              <w:t xml:space="preserve">de excavación </w:t>
            </w:r>
            <w:r w:rsidR="00EA7FE5" w:rsidRPr="00EA7FE5">
              <w:rPr>
                <w:rFonts w:ascii="Palatino Linotype" w:eastAsia="Times New Roman" w:hAnsi="Palatino Linotype" w:cs="Times New Roman"/>
                <w:color w:val="000000"/>
                <w:sz w:val="20"/>
                <w:szCs w:val="20"/>
                <w:lang w:eastAsia="es-AR"/>
              </w:rPr>
              <w:t>en materia de Higiene y Seguridad en el Trabajo</w:t>
            </w:r>
            <w:r>
              <w:rPr>
                <w:rFonts w:ascii="Palatino Linotype" w:eastAsia="Times New Roman" w:hAnsi="Palatino Linotype" w:cs="Times New Roman"/>
                <w:color w:val="000000"/>
                <w:sz w:val="20"/>
                <w:szCs w:val="20"/>
                <w:lang w:eastAsia="es-AR"/>
              </w:rPr>
              <w:t>, según Dec. 911/96, Res. 550 y Res. 503.</w:t>
            </w:r>
            <w:r w:rsidR="00EA7FE5" w:rsidRPr="00EA7FE5">
              <w:rPr>
                <w:rFonts w:ascii="Palatino Linotype" w:eastAsia="Times New Roman" w:hAnsi="Palatino Linotype" w:cs="Times New Roman"/>
                <w:color w:val="000000"/>
                <w:sz w:val="20"/>
                <w:szCs w:val="20"/>
                <w:lang w:eastAsia="es-AR"/>
              </w:rPr>
              <w:t xml:space="preserve"> </w:t>
            </w:r>
          </w:p>
          <w:p w:rsidR="00EA7FE5" w:rsidRPr="00EA7FE5" w:rsidRDefault="00EA7FE5" w:rsidP="001B42DF">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Atención a prestadores de las Aseguradoras de Riesgo de Trabajo.</w:t>
            </w:r>
          </w:p>
          <w:p w:rsidR="00EA7FE5" w:rsidRPr="00EA7FE5" w:rsidRDefault="00EA7FE5" w:rsidP="001B42DF">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Atención a inspectores municipales, del Ministerio de Trabajo y de la Superintendencia de Riesgos de Trabajo.</w:t>
            </w:r>
          </w:p>
          <w:p w:rsidR="00CA6683" w:rsidRDefault="00EA7FE5" w:rsidP="001B42DF">
            <w:pPr>
              <w:numPr>
                <w:ilvl w:val="0"/>
                <w:numId w:val="3"/>
              </w:numPr>
              <w:ind w:left="317" w:hanging="283"/>
              <w:rPr>
                <w:rFonts w:ascii="Palatino Linotype" w:eastAsia="Times New Roman" w:hAnsi="Palatino Linotype" w:cs="Times New Roman"/>
                <w:color w:val="000000"/>
                <w:sz w:val="20"/>
                <w:szCs w:val="20"/>
                <w:lang w:eastAsia="es-AR"/>
              </w:rPr>
            </w:pPr>
            <w:r w:rsidRPr="00CA6683">
              <w:rPr>
                <w:rFonts w:ascii="Palatino Linotype" w:eastAsia="Times New Roman" w:hAnsi="Palatino Linotype" w:cs="Times New Roman"/>
                <w:color w:val="000000"/>
                <w:sz w:val="20"/>
                <w:szCs w:val="20"/>
                <w:lang w:eastAsia="es-AR"/>
              </w:rPr>
              <w:t>Capacitaciones en la materia</w:t>
            </w:r>
            <w:r w:rsidR="00CA6683">
              <w:rPr>
                <w:rFonts w:ascii="Palatino Linotype" w:eastAsia="Times New Roman" w:hAnsi="Palatino Linotype" w:cs="Times New Roman"/>
                <w:color w:val="000000"/>
                <w:sz w:val="20"/>
                <w:szCs w:val="20"/>
                <w:lang w:eastAsia="es-AR"/>
              </w:rPr>
              <w:t>,</w:t>
            </w:r>
            <w:r w:rsidRPr="00CA6683">
              <w:rPr>
                <w:rFonts w:ascii="Palatino Linotype" w:eastAsia="Times New Roman" w:hAnsi="Palatino Linotype" w:cs="Times New Roman"/>
                <w:color w:val="000000"/>
                <w:sz w:val="20"/>
                <w:szCs w:val="20"/>
                <w:lang w:eastAsia="es-AR"/>
              </w:rPr>
              <w:t xml:space="preserve"> generales y especificas</w:t>
            </w:r>
            <w:r w:rsidR="00CA6683">
              <w:rPr>
                <w:rFonts w:ascii="Palatino Linotype" w:eastAsia="Times New Roman" w:hAnsi="Palatino Linotype" w:cs="Times New Roman"/>
                <w:color w:val="000000"/>
                <w:sz w:val="20"/>
                <w:szCs w:val="20"/>
                <w:lang w:eastAsia="es-AR"/>
              </w:rPr>
              <w:t>,</w:t>
            </w:r>
            <w:r w:rsidRPr="00CA6683">
              <w:rPr>
                <w:rFonts w:ascii="Palatino Linotype" w:eastAsia="Times New Roman" w:hAnsi="Palatino Linotype" w:cs="Times New Roman"/>
                <w:color w:val="000000"/>
                <w:sz w:val="20"/>
                <w:szCs w:val="20"/>
                <w:lang w:eastAsia="es-AR"/>
              </w:rPr>
              <w:t xml:space="preserve"> en las tareas </w:t>
            </w:r>
            <w:r w:rsidR="00CA6683">
              <w:rPr>
                <w:rFonts w:ascii="Palatino Linotype" w:eastAsia="Times New Roman" w:hAnsi="Palatino Linotype" w:cs="Times New Roman"/>
                <w:color w:val="000000"/>
                <w:sz w:val="20"/>
                <w:szCs w:val="20"/>
                <w:lang w:eastAsia="es-AR"/>
              </w:rPr>
              <w:t>que desempeñan los trabajadores.</w:t>
            </w:r>
          </w:p>
          <w:p w:rsidR="00EA7FE5" w:rsidRDefault="00CA6683" w:rsidP="001B42DF">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 xml:space="preserve">Permisos de Trabajo Seguro diarios </w:t>
            </w:r>
            <w:r w:rsidR="00573E03">
              <w:rPr>
                <w:rFonts w:ascii="Palatino Linotype" w:eastAsia="Times New Roman" w:hAnsi="Palatino Linotype" w:cs="Times New Roman"/>
                <w:color w:val="000000"/>
                <w:sz w:val="20"/>
                <w:szCs w:val="20"/>
                <w:lang w:eastAsia="es-AR"/>
              </w:rPr>
              <w:t>a</w:t>
            </w:r>
            <w:r w:rsidR="00573E03" w:rsidRPr="00CA6683">
              <w:rPr>
                <w:rFonts w:ascii="Palatino Linotype" w:eastAsia="Times New Roman" w:hAnsi="Palatino Linotype" w:cs="Times New Roman"/>
                <w:color w:val="000000"/>
                <w:sz w:val="20"/>
                <w:szCs w:val="20"/>
                <w:lang w:eastAsia="es-AR"/>
              </w:rPr>
              <w:t>nali</w:t>
            </w:r>
            <w:r w:rsidR="00573E03">
              <w:rPr>
                <w:rFonts w:ascii="Palatino Linotype" w:eastAsia="Times New Roman" w:hAnsi="Palatino Linotype" w:cs="Times New Roman"/>
                <w:color w:val="000000"/>
                <w:sz w:val="20"/>
                <w:szCs w:val="20"/>
                <w:lang w:eastAsia="es-AR"/>
              </w:rPr>
              <w:t>zando</w:t>
            </w:r>
            <w:r>
              <w:rPr>
                <w:rFonts w:ascii="Palatino Linotype" w:eastAsia="Times New Roman" w:hAnsi="Palatino Linotype" w:cs="Times New Roman"/>
                <w:color w:val="000000"/>
                <w:sz w:val="20"/>
                <w:szCs w:val="20"/>
                <w:lang w:eastAsia="es-AR"/>
              </w:rPr>
              <w:t xml:space="preserve"> r</w:t>
            </w:r>
            <w:r w:rsidR="00EA7FE5" w:rsidRPr="00CA6683">
              <w:rPr>
                <w:rFonts w:ascii="Palatino Linotype" w:eastAsia="Times New Roman" w:hAnsi="Palatino Linotype" w:cs="Times New Roman"/>
                <w:color w:val="000000"/>
                <w:sz w:val="20"/>
                <w:szCs w:val="20"/>
                <w:lang w:eastAsia="es-AR"/>
              </w:rPr>
              <w:t>iesgo</w:t>
            </w:r>
            <w:r>
              <w:rPr>
                <w:rFonts w:ascii="Palatino Linotype" w:eastAsia="Times New Roman" w:hAnsi="Palatino Linotype" w:cs="Times New Roman"/>
                <w:color w:val="000000"/>
                <w:sz w:val="20"/>
                <w:szCs w:val="20"/>
                <w:lang w:eastAsia="es-AR"/>
              </w:rPr>
              <w:t>s</w:t>
            </w:r>
            <w:r w:rsidR="00EA7FE5" w:rsidRPr="00CA6683">
              <w:rPr>
                <w:rFonts w:ascii="Palatino Linotype" w:eastAsia="Times New Roman" w:hAnsi="Palatino Linotype" w:cs="Times New Roman"/>
                <w:color w:val="000000"/>
                <w:sz w:val="20"/>
                <w:szCs w:val="20"/>
                <w:lang w:eastAsia="es-AR"/>
              </w:rPr>
              <w:t xml:space="preserve"> junto a las medidas preventivas.</w:t>
            </w:r>
          </w:p>
          <w:p w:rsidR="00573E03" w:rsidRPr="00573E03" w:rsidRDefault="00573E03" w:rsidP="00573E03">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Armado de legajo técnico.</w:t>
            </w:r>
          </w:p>
          <w:p w:rsidR="00EA7FE5" w:rsidRPr="00EA7FE5" w:rsidRDefault="00EA7FE5" w:rsidP="00CA6683">
            <w:pPr>
              <w:ind w:left="317"/>
              <w:rPr>
                <w:rFonts w:ascii="Palatino Linotype" w:eastAsia="Times New Roman" w:hAnsi="Palatino Linotype" w:cs="Times New Roman"/>
                <w:color w:val="000000"/>
                <w:sz w:val="14"/>
                <w:szCs w:val="14"/>
                <w:lang w:eastAsia="es-AR"/>
              </w:rPr>
            </w:pPr>
          </w:p>
        </w:tc>
      </w:tr>
      <w:tr w:rsidR="00EA7FE5" w:rsidTr="001B42DF">
        <w:trPr>
          <w:trHeight w:val="3408"/>
        </w:trPr>
        <w:tc>
          <w:tcPr>
            <w:tcW w:w="1951" w:type="dxa"/>
          </w:tcPr>
          <w:p w:rsidR="00CA6683" w:rsidRDefault="00EA7FE5" w:rsidP="001B42DF">
            <w:pPr>
              <w:rPr>
                <w:rFonts w:ascii="Palatino Linotype" w:eastAsia="Times New Roman" w:hAnsi="Palatino Linotype" w:cs="Times New Roman"/>
                <w:bCs/>
                <w:color w:val="000000"/>
                <w:sz w:val="20"/>
                <w:szCs w:val="20"/>
                <w:lang w:eastAsia="es-AR"/>
              </w:rPr>
            </w:pPr>
            <w:r w:rsidRPr="00EA7FE5">
              <w:rPr>
                <w:rFonts w:ascii="Palatino Linotype" w:eastAsia="Times New Roman" w:hAnsi="Palatino Linotype" w:cs="Times New Roman"/>
                <w:b/>
                <w:bCs/>
                <w:color w:val="000000"/>
                <w:sz w:val="20"/>
                <w:szCs w:val="20"/>
                <w:lang w:eastAsia="es-AR"/>
              </w:rPr>
              <w:t>Empresa:</w:t>
            </w:r>
            <w:r w:rsidRPr="00EA7FE5">
              <w:rPr>
                <w:rFonts w:ascii="Palatino Linotype" w:eastAsia="Times New Roman" w:hAnsi="Palatino Linotype" w:cs="Times New Roman"/>
                <w:bCs/>
                <w:color w:val="000000"/>
                <w:sz w:val="20"/>
                <w:szCs w:val="20"/>
                <w:lang w:eastAsia="es-AR"/>
              </w:rPr>
              <w:t xml:space="preserve"> </w:t>
            </w:r>
            <w:r w:rsidR="00CA6683">
              <w:rPr>
                <w:rFonts w:ascii="Palatino Linotype" w:eastAsia="Times New Roman" w:hAnsi="Palatino Linotype" w:cs="Times New Roman"/>
                <w:bCs/>
                <w:color w:val="000000"/>
                <w:sz w:val="20"/>
                <w:szCs w:val="20"/>
                <w:lang w:eastAsia="es-AR"/>
              </w:rPr>
              <w:t xml:space="preserve"> Queiroz Galvao </w:t>
            </w:r>
            <w:r w:rsidR="00747AF5">
              <w:rPr>
                <w:rFonts w:ascii="Palatino Linotype" w:eastAsia="Times New Roman" w:hAnsi="Palatino Linotype" w:cs="Times New Roman"/>
                <w:bCs/>
                <w:color w:val="000000"/>
                <w:sz w:val="20"/>
                <w:szCs w:val="20"/>
                <w:lang w:eastAsia="es-AR"/>
              </w:rPr>
              <w:t>S.A.</w:t>
            </w:r>
          </w:p>
          <w:p w:rsidR="00EA7FE5" w:rsidRDefault="00EA7FE5" w:rsidP="001B42DF">
            <w:pPr>
              <w:rPr>
                <w:rFonts w:ascii="Palatino Linotype" w:eastAsia="Times New Roman" w:hAnsi="Palatino Linotype" w:cs="Times New Roman"/>
                <w:bCs/>
                <w:color w:val="000000"/>
                <w:sz w:val="20"/>
                <w:szCs w:val="20"/>
                <w:lang w:eastAsia="es-AR"/>
              </w:rPr>
            </w:pPr>
            <w:r w:rsidRPr="00EA7FE5">
              <w:rPr>
                <w:rFonts w:ascii="Palatino Linotype" w:eastAsia="Times New Roman" w:hAnsi="Palatino Linotype" w:cs="Times New Roman"/>
                <w:b/>
                <w:bCs/>
                <w:color w:val="000000"/>
                <w:sz w:val="20"/>
                <w:szCs w:val="20"/>
                <w:lang w:eastAsia="es-AR"/>
              </w:rPr>
              <w:t xml:space="preserve">Puesto: </w:t>
            </w:r>
            <w:r w:rsidR="00CA6683" w:rsidRPr="00CA6683">
              <w:rPr>
                <w:rFonts w:ascii="Palatino Linotype" w:eastAsia="Times New Roman" w:hAnsi="Palatino Linotype" w:cs="Times New Roman"/>
                <w:bCs/>
                <w:color w:val="000000"/>
                <w:sz w:val="20"/>
                <w:szCs w:val="20"/>
                <w:lang w:eastAsia="es-AR"/>
              </w:rPr>
              <w:t>Coordinador en</w:t>
            </w:r>
            <w:r w:rsidRPr="00CA6683">
              <w:rPr>
                <w:rFonts w:ascii="Palatino Linotype" w:eastAsia="Times New Roman" w:hAnsi="Palatino Linotype" w:cs="Times New Roman"/>
                <w:bCs/>
                <w:color w:val="000000"/>
                <w:sz w:val="20"/>
                <w:szCs w:val="20"/>
                <w:lang w:eastAsia="es-AR"/>
              </w:rPr>
              <w:t xml:space="preserve"> Higiene y Seguridad en el Trabajo</w:t>
            </w:r>
          </w:p>
          <w:p w:rsidR="00EA7FE5" w:rsidRDefault="00EA7FE5" w:rsidP="001B42DF">
            <w:pPr>
              <w:rPr>
                <w:rFonts w:ascii="Times New Roman" w:eastAsia="Times New Roman" w:hAnsi="Times New Roman" w:cs="Times New Roman"/>
                <w:sz w:val="20"/>
                <w:szCs w:val="20"/>
                <w:lang w:eastAsia="es-AR"/>
              </w:rPr>
            </w:pPr>
          </w:p>
          <w:p w:rsidR="00EA7FE5" w:rsidRDefault="008B4714" w:rsidP="001B42DF">
            <w:pPr>
              <w:rPr>
                <w:rFonts w:ascii="Palatino Linotype" w:eastAsia="Times New Roman" w:hAnsi="Palatino Linotype" w:cs="Times New Roman"/>
                <w:b/>
                <w:bCs/>
                <w:color w:val="000000"/>
                <w:sz w:val="20"/>
                <w:szCs w:val="20"/>
                <w:lang w:eastAsia="es-AR"/>
              </w:rPr>
            </w:pPr>
            <w:r>
              <w:rPr>
                <w:rFonts w:ascii="Palatino Linotype" w:eastAsia="Times New Roman" w:hAnsi="Palatino Linotype" w:cs="Times New Roman"/>
                <w:b/>
                <w:bCs/>
                <w:noProof/>
                <w:color w:val="000000"/>
                <w:sz w:val="20"/>
                <w:szCs w:val="20"/>
                <w:lang w:eastAsia="es-AR"/>
              </w:rPr>
              <w:pict>
                <v:shape id="_x0000_s1029" type="#_x0000_t32" style="position:absolute;margin-left:-7pt;margin-top:184.95pt;width:107.05pt;height:0;z-index:251660288" o:connectortype="straight" strokecolor="#cae0e7 [1942]" strokeweight="3pt">
                  <v:shadow type="perspective" color="#365338 [1604]" opacity=".5" offset="1pt" offset2="-1pt"/>
                </v:shape>
              </w:pict>
            </w:r>
          </w:p>
        </w:tc>
        <w:tc>
          <w:tcPr>
            <w:tcW w:w="8384" w:type="dxa"/>
          </w:tcPr>
          <w:p w:rsidR="00EA7FE5" w:rsidRDefault="00EA7FE5" w:rsidP="001B42DF">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Asesoramiento </w:t>
            </w:r>
            <w:r w:rsidR="00CA6683">
              <w:rPr>
                <w:rFonts w:ascii="Palatino Linotype" w:eastAsia="Times New Roman" w:hAnsi="Palatino Linotype" w:cs="Times New Roman"/>
                <w:color w:val="000000"/>
                <w:sz w:val="20"/>
                <w:szCs w:val="20"/>
                <w:lang w:eastAsia="es-AR"/>
              </w:rPr>
              <w:t>permanente en obra</w:t>
            </w:r>
            <w:r w:rsidRPr="00EA7FE5">
              <w:rPr>
                <w:rFonts w:ascii="Palatino Linotype" w:eastAsia="Times New Roman" w:hAnsi="Palatino Linotype" w:cs="Times New Roman"/>
                <w:color w:val="000000"/>
                <w:sz w:val="20"/>
                <w:szCs w:val="20"/>
                <w:lang w:eastAsia="es-AR"/>
              </w:rPr>
              <w:t xml:space="preserve"> en materia de Higiene y Seguridad en el T</w:t>
            </w:r>
            <w:r w:rsidR="009C5AD3">
              <w:rPr>
                <w:rFonts w:ascii="Palatino Linotype" w:eastAsia="Times New Roman" w:hAnsi="Palatino Linotype" w:cs="Times New Roman"/>
                <w:color w:val="000000"/>
                <w:sz w:val="20"/>
                <w:szCs w:val="20"/>
                <w:lang w:eastAsia="es-AR"/>
              </w:rPr>
              <w:t>rabajo. Esta empresa se encontró realizando la construcción del corredor de transporte del sudoeste, la cual implementa el sistema de Autobus de Transito Rapido (BRT, por su sigla en ingles), también conocido como metrobus.</w:t>
            </w:r>
          </w:p>
          <w:p w:rsidR="00573E03" w:rsidRPr="00573E03" w:rsidRDefault="00573E03" w:rsidP="00573E03">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Armado de legajo técnico.</w:t>
            </w:r>
          </w:p>
          <w:p w:rsidR="00573E03" w:rsidRDefault="00EA7FE5" w:rsidP="00573E03">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Atención personalizada a prestadores de la Aseguradora de Riesgo de Trabajo</w:t>
            </w:r>
            <w:r w:rsidR="009C5AD3">
              <w:rPr>
                <w:rFonts w:ascii="Palatino Linotype" w:eastAsia="Times New Roman" w:hAnsi="Palatino Linotype" w:cs="Times New Roman"/>
                <w:color w:val="000000"/>
                <w:sz w:val="20"/>
                <w:szCs w:val="20"/>
                <w:lang w:eastAsia="es-AR"/>
              </w:rPr>
              <w:t xml:space="preserve"> de las 26 empresas subcontratadas</w:t>
            </w:r>
            <w:r w:rsidRPr="00EA7FE5">
              <w:rPr>
                <w:rFonts w:ascii="Palatino Linotype" w:eastAsia="Times New Roman" w:hAnsi="Palatino Linotype" w:cs="Times New Roman"/>
                <w:color w:val="000000"/>
                <w:sz w:val="20"/>
                <w:szCs w:val="20"/>
                <w:lang w:eastAsia="es-AR"/>
              </w:rPr>
              <w:t>.</w:t>
            </w:r>
            <w:r w:rsidR="00573E03" w:rsidRPr="00EA7FE5">
              <w:rPr>
                <w:rFonts w:ascii="Palatino Linotype" w:eastAsia="Times New Roman" w:hAnsi="Palatino Linotype" w:cs="Times New Roman"/>
                <w:color w:val="000000"/>
                <w:sz w:val="20"/>
                <w:szCs w:val="20"/>
                <w:lang w:eastAsia="es-AR"/>
              </w:rPr>
              <w:t xml:space="preserve"> </w:t>
            </w:r>
          </w:p>
          <w:p w:rsidR="00EA7FE5" w:rsidRDefault="00573E03" w:rsidP="00573E03">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Atención a inspectores municipales, del Ministerio de Trabajo y de la Superintendencia de Riesgos de Trabajo.</w:t>
            </w:r>
          </w:p>
          <w:p w:rsidR="00573E03" w:rsidRPr="00573E03" w:rsidRDefault="00573E03" w:rsidP="00573E03">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Comunicación directa y diaria con UOCRA.</w:t>
            </w:r>
          </w:p>
          <w:p w:rsidR="00EA7FE5" w:rsidRDefault="009C5AD3" w:rsidP="001B42DF">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 xml:space="preserve">Control de </w:t>
            </w:r>
            <w:r w:rsidR="00747AF5">
              <w:rPr>
                <w:rFonts w:ascii="Palatino Linotype" w:eastAsia="Times New Roman" w:hAnsi="Palatino Linotype" w:cs="Times New Roman"/>
                <w:color w:val="000000"/>
                <w:sz w:val="20"/>
                <w:szCs w:val="20"/>
                <w:lang w:eastAsia="es-AR"/>
              </w:rPr>
              <w:t>documentación y vigencia de la misma</w:t>
            </w:r>
            <w:r>
              <w:rPr>
                <w:rFonts w:ascii="Palatino Linotype" w:eastAsia="Times New Roman" w:hAnsi="Palatino Linotype" w:cs="Times New Roman"/>
                <w:color w:val="000000"/>
                <w:sz w:val="20"/>
                <w:szCs w:val="20"/>
                <w:lang w:eastAsia="es-AR"/>
              </w:rPr>
              <w:t xml:space="preserve"> correspondiente de las empresas subcontratadas como ser: </w:t>
            </w:r>
            <w:r w:rsidR="00EA7FE5" w:rsidRPr="00EA7FE5">
              <w:rPr>
                <w:rFonts w:ascii="Palatino Linotype" w:eastAsia="Times New Roman" w:hAnsi="Palatino Linotype" w:cs="Times New Roman"/>
                <w:color w:val="000000"/>
                <w:sz w:val="20"/>
                <w:szCs w:val="20"/>
                <w:lang w:eastAsia="es-AR"/>
              </w:rPr>
              <w:t>Programas de Segurid</w:t>
            </w:r>
            <w:r w:rsidR="00747AF5">
              <w:rPr>
                <w:rFonts w:ascii="Palatino Linotype" w:eastAsia="Times New Roman" w:hAnsi="Palatino Linotype" w:cs="Times New Roman"/>
                <w:color w:val="000000"/>
                <w:sz w:val="20"/>
                <w:szCs w:val="20"/>
                <w:lang w:eastAsia="es-AR"/>
              </w:rPr>
              <w:t>ad, avisos de obra, seguro de accidentes personales, seguros de vida obligatorio, fechas de pago de monotributo o ART, entre otras</w:t>
            </w:r>
            <w:r w:rsidR="00EA7FE5" w:rsidRPr="00EA7FE5">
              <w:rPr>
                <w:rFonts w:ascii="Palatino Linotype" w:eastAsia="Times New Roman" w:hAnsi="Palatino Linotype" w:cs="Times New Roman"/>
                <w:color w:val="000000"/>
                <w:sz w:val="20"/>
                <w:szCs w:val="20"/>
                <w:lang w:eastAsia="es-AR"/>
              </w:rPr>
              <w:t>.</w:t>
            </w:r>
          </w:p>
          <w:p w:rsidR="00747AF5" w:rsidRPr="00EA7FE5" w:rsidRDefault="00747AF5" w:rsidP="001B42DF">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 xml:space="preserve">Control y verificación periódica del estado y funcionamiento de maquinarias. </w:t>
            </w:r>
          </w:p>
          <w:p w:rsidR="00EA7FE5" w:rsidRPr="00EA7FE5" w:rsidRDefault="00EA7FE5" w:rsidP="001B42DF">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Visitas a diferentes frentes de obra, detectando riesgos y asesorando la mejoría para prevención de accidentes o posibles enfermedades laborales. </w:t>
            </w:r>
          </w:p>
          <w:p w:rsidR="00EA7FE5" w:rsidRPr="00EA7FE5" w:rsidRDefault="00EA7FE5" w:rsidP="001B42DF">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Capacitaciones en la materia</w:t>
            </w:r>
            <w:r w:rsidR="00747AF5">
              <w:rPr>
                <w:rFonts w:ascii="Palatino Linotype" w:eastAsia="Times New Roman" w:hAnsi="Palatino Linotype" w:cs="Times New Roman"/>
                <w:color w:val="000000"/>
                <w:sz w:val="20"/>
                <w:szCs w:val="20"/>
                <w:lang w:eastAsia="es-AR"/>
              </w:rPr>
              <w:t>,</w:t>
            </w:r>
            <w:r w:rsidRPr="00EA7FE5">
              <w:rPr>
                <w:rFonts w:ascii="Palatino Linotype" w:eastAsia="Times New Roman" w:hAnsi="Palatino Linotype" w:cs="Times New Roman"/>
                <w:color w:val="000000"/>
                <w:sz w:val="20"/>
                <w:szCs w:val="20"/>
                <w:lang w:eastAsia="es-AR"/>
              </w:rPr>
              <w:t xml:space="preserve"> generales y especificas</w:t>
            </w:r>
            <w:r w:rsidR="00747AF5">
              <w:rPr>
                <w:rFonts w:ascii="Palatino Linotype" w:eastAsia="Times New Roman" w:hAnsi="Palatino Linotype" w:cs="Times New Roman"/>
                <w:color w:val="000000"/>
                <w:sz w:val="20"/>
                <w:szCs w:val="20"/>
                <w:lang w:eastAsia="es-AR"/>
              </w:rPr>
              <w:t>,</w:t>
            </w:r>
            <w:r w:rsidRPr="00EA7FE5">
              <w:rPr>
                <w:rFonts w:ascii="Palatino Linotype" w:eastAsia="Times New Roman" w:hAnsi="Palatino Linotype" w:cs="Times New Roman"/>
                <w:color w:val="000000"/>
                <w:sz w:val="20"/>
                <w:szCs w:val="20"/>
                <w:lang w:eastAsia="es-AR"/>
              </w:rPr>
              <w:t xml:space="preserve"> en las tareas que desempeñan los trabajadores</w:t>
            </w:r>
            <w:r w:rsidR="00747AF5">
              <w:rPr>
                <w:rFonts w:ascii="Palatino Linotype" w:eastAsia="Times New Roman" w:hAnsi="Palatino Linotype" w:cs="Times New Roman"/>
                <w:color w:val="000000"/>
                <w:sz w:val="20"/>
                <w:szCs w:val="20"/>
                <w:lang w:eastAsia="es-AR"/>
              </w:rPr>
              <w:t xml:space="preserve"> de</w:t>
            </w:r>
            <w:r w:rsidRPr="00EA7FE5">
              <w:rPr>
                <w:rFonts w:ascii="Palatino Linotype" w:eastAsia="Times New Roman" w:hAnsi="Palatino Linotype" w:cs="Times New Roman"/>
                <w:color w:val="000000"/>
                <w:sz w:val="20"/>
                <w:szCs w:val="20"/>
                <w:lang w:eastAsia="es-AR"/>
              </w:rPr>
              <w:t xml:space="preserve"> la empresa </w:t>
            </w:r>
            <w:r w:rsidR="00747AF5">
              <w:rPr>
                <w:rFonts w:ascii="Palatino Linotype" w:eastAsia="Times New Roman" w:hAnsi="Palatino Linotype" w:cs="Times New Roman"/>
                <w:color w:val="000000"/>
                <w:sz w:val="20"/>
                <w:szCs w:val="20"/>
                <w:lang w:eastAsia="es-AR"/>
              </w:rPr>
              <w:t>y contratados.</w:t>
            </w:r>
          </w:p>
          <w:p w:rsidR="00EA7FE5" w:rsidRDefault="00EA7FE5" w:rsidP="001B42DF">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Confección de los Análisis de Riesgo junto a las recomendaciones para implementar medi</w:t>
            </w:r>
            <w:r>
              <w:rPr>
                <w:rFonts w:ascii="Palatino Linotype" w:eastAsia="Times New Roman" w:hAnsi="Palatino Linotype" w:cs="Times New Roman"/>
                <w:color w:val="000000"/>
                <w:sz w:val="20"/>
                <w:szCs w:val="20"/>
                <w:lang w:eastAsia="es-AR"/>
              </w:rPr>
              <w:t>d</w:t>
            </w:r>
            <w:r w:rsidRPr="00EA7FE5">
              <w:rPr>
                <w:rFonts w:ascii="Palatino Linotype" w:eastAsia="Times New Roman" w:hAnsi="Palatino Linotype" w:cs="Times New Roman"/>
                <w:color w:val="000000"/>
                <w:sz w:val="20"/>
                <w:szCs w:val="20"/>
                <w:lang w:eastAsia="es-AR"/>
              </w:rPr>
              <w:t>as preventivas.</w:t>
            </w:r>
          </w:p>
          <w:p w:rsidR="00747AF5" w:rsidRPr="00EA7FE5" w:rsidRDefault="00747AF5" w:rsidP="00747AF5">
            <w:pPr>
              <w:rPr>
                <w:rFonts w:ascii="Palatino Linotype" w:eastAsia="Times New Roman" w:hAnsi="Palatino Linotype" w:cs="Times New Roman"/>
                <w:color w:val="000000"/>
                <w:sz w:val="20"/>
                <w:szCs w:val="20"/>
                <w:lang w:eastAsia="es-AR"/>
              </w:rPr>
            </w:pPr>
          </w:p>
        </w:tc>
      </w:tr>
      <w:tr w:rsidR="001B42DF" w:rsidTr="00573E03">
        <w:trPr>
          <w:trHeight w:val="1125"/>
        </w:trPr>
        <w:tc>
          <w:tcPr>
            <w:tcW w:w="1951" w:type="dxa"/>
          </w:tcPr>
          <w:p w:rsidR="001B42DF" w:rsidRPr="001B42DF" w:rsidRDefault="001B42DF" w:rsidP="001B42DF">
            <w:pPr>
              <w:rPr>
                <w:rFonts w:ascii="Palatino Linotype" w:eastAsia="Times New Roman" w:hAnsi="Palatino Linotype" w:cs="Times New Roman"/>
                <w:b/>
                <w:bCs/>
                <w:color w:val="000000"/>
                <w:sz w:val="20"/>
                <w:szCs w:val="20"/>
                <w:lang w:eastAsia="es-AR"/>
              </w:rPr>
            </w:pPr>
            <w:r w:rsidRPr="001B42DF">
              <w:rPr>
                <w:rFonts w:ascii="Palatino Linotype" w:eastAsia="Times New Roman" w:hAnsi="Palatino Linotype" w:cs="Times New Roman"/>
                <w:b/>
                <w:bCs/>
                <w:color w:val="000000"/>
                <w:sz w:val="20"/>
                <w:szCs w:val="20"/>
                <w:lang w:eastAsia="es-AR"/>
              </w:rPr>
              <w:t xml:space="preserve">Empresa: </w:t>
            </w:r>
            <w:r w:rsidR="00747AF5">
              <w:rPr>
                <w:rFonts w:ascii="Palatino Linotype" w:eastAsia="Times New Roman" w:hAnsi="Palatino Linotype" w:cs="Times New Roman"/>
                <w:bCs/>
                <w:color w:val="000000"/>
                <w:sz w:val="20"/>
                <w:szCs w:val="20"/>
                <w:lang w:eastAsia="es-AR"/>
              </w:rPr>
              <w:t>Copersa S.A.</w:t>
            </w:r>
          </w:p>
          <w:p w:rsidR="001B42DF" w:rsidRDefault="001B42DF" w:rsidP="001B42DF">
            <w:pPr>
              <w:rPr>
                <w:rFonts w:ascii="Palatino Linotype" w:eastAsia="Times New Roman" w:hAnsi="Palatino Linotype" w:cs="Times New Roman"/>
                <w:bCs/>
                <w:color w:val="000000"/>
                <w:sz w:val="20"/>
                <w:szCs w:val="20"/>
                <w:lang w:eastAsia="es-AR"/>
              </w:rPr>
            </w:pPr>
            <w:r w:rsidRPr="001B42DF">
              <w:rPr>
                <w:rFonts w:ascii="Palatino Linotype" w:eastAsia="Times New Roman" w:hAnsi="Palatino Linotype" w:cs="Times New Roman"/>
                <w:b/>
                <w:color w:val="000000"/>
                <w:sz w:val="20"/>
                <w:szCs w:val="20"/>
                <w:lang w:eastAsia="es-AR"/>
              </w:rPr>
              <w:t>Puesto:</w:t>
            </w:r>
            <w:r w:rsidR="00747AF5">
              <w:rPr>
                <w:rFonts w:ascii="Palatino Linotype" w:eastAsia="Times New Roman" w:hAnsi="Palatino Linotype" w:cs="Times New Roman"/>
                <w:b/>
                <w:color w:val="000000"/>
                <w:sz w:val="20"/>
                <w:szCs w:val="20"/>
                <w:lang w:eastAsia="es-AR"/>
              </w:rPr>
              <w:t xml:space="preserve"> </w:t>
            </w:r>
            <w:r w:rsidR="00747AF5" w:rsidRPr="00747AF5">
              <w:rPr>
                <w:rFonts w:ascii="Palatino Linotype" w:eastAsia="Times New Roman" w:hAnsi="Palatino Linotype" w:cs="Times New Roman"/>
                <w:color w:val="000000"/>
                <w:sz w:val="20"/>
                <w:szCs w:val="20"/>
                <w:lang w:eastAsia="es-AR"/>
              </w:rPr>
              <w:t>Coordinador</w:t>
            </w:r>
            <w:r w:rsidRPr="001B42DF">
              <w:rPr>
                <w:rFonts w:ascii="Palatino Linotype" w:eastAsia="Times New Roman" w:hAnsi="Palatino Linotype" w:cs="Times New Roman"/>
                <w:bCs/>
                <w:color w:val="000000"/>
                <w:sz w:val="20"/>
                <w:szCs w:val="20"/>
                <w:lang w:eastAsia="es-AR"/>
              </w:rPr>
              <w:t xml:space="preserve"> en Higiene y Seguridad en el Trabajo</w:t>
            </w:r>
          </w:p>
          <w:p w:rsidR="001B42DF" w:rsidRPr="001B42DF" w:rsidRDefault="001B42DF" w:rsidP="001B42DF">
            <w:pPr>
              <w:rPr>
                <w:rFonts w:ascii="Times New Roman" w:eastAsia="Times New Roman" w:hAnsi="Times New Roman" w:cs="Times New Roman"/>
                <w:sz w:val="20"/>
                <w:szCs w:val="20"/>
                <w:lang w:eastAsia="es-AR"/>
              </w:rPr>
            </w:pPr>
          </w:p>
          <w:p w:rsidR="001B42DF" w:rsidRPr="00EA7FE5" w:rsidRDefault="001B42DF" w:rsidP="00747AF5">
            <w:pPr>
              <w:jc w:val="center"/>
              <w:rPr>
                <w:rFonts w:ascii="Palatino Linotype" w:eastAsia="Times New Roman" w:hAnsi="Palatino Linotype" w:cs="Times New Roman"/>
                <w:b/>
                <w:bCs/>
                <w:color w:val="000000"/>
                <w:sz w:val="20"/>
                <w:szCs w:val="20"/>
                <w:lang w:eastAsia="es-AR"/>
              </w:rPr>
            </w:pPr>
          </w:p>
        </w:tc>
        <w:tc>
          <w:tcPr>
            <w:tcW w:w="8384" w:type="dxa"/>
          </w:tcPr>
          <w:p w:rsidR="001B42DF" w:rsidRDefault="001B42DF" w:rsidP="001B42DF">
            <w:pPr>
              <w:numPr>
                <w:ilvl w:val="0"/>
                <w:numId w:val="3"/>
              </w:numPr>
              <w:ind w:left="317" w:hanging="283"/>
              <w:rPr>
                <w:rFonts w:ascii="Palatino Linotype" w:eastAsia="Times New Roman" w:hAnsi="Palatino Linotype" w:cs="Times New Roman"/>
                <w:color w:val="000000"/>
                <w:sz w:val="20"/>
                <w:szCs w:val="20"/>
                <w:lang w:eastAsia="es-AR"/>
              </w:rPr>
            </w:pPr>
            <w:r w:rsidRPr="001B42DF">
              <w:rPr>
                <w:rFonts w:ascii="Palatino Linotype" w:eastAsia="Times New Roman" w:hAnsi="Palatino Linotype" w:cs="Times New Roman"/>
                <w:color w:val="000000"/>
                <w:sz w:val="20"/>
                <w:szCs w:val="20"/>
                <w:lang w:eastAsia="es-AR"/>
              </w:rPr>
              <w:t>Asesoramiento </w:t>
            </w:r>
            <w:r w:rsidR="00747AF5">
              <w:rPr>
                <w:rFonts w:ascii="Palatino Linotype" w:eastAsia="Times New Roman" w:hAnsi="Palatino Linotype" w:cs="Times New Roman"/>
                <w:color w:val="000000"/>
                <w:sz w:val="20"/>
                <w:szCs w:val="20"/>
                <w:lang w:eastAsia="es-AR"/>
              </w:rPr>
              <w:t>permanente</w:t>
            </w:r>
            <w:r w:rsidRPr="001B42DF">
              <w:rPr>
                <w:rFonts w:ascii="Palatino Linotype" w:eastAsia="Times New Roman" w:hAnsi="Palatino Linotype" w:cs="Times New Roman"/>
                <w:color w:val="000000"/>
                <w:sz w:val="20"/>
                <w:szCs w:val="20"/>
                <w:lang w:eastAsia="es-AR"/>
              </w:rPr>
              <w:t xml:space="preserve"> en materia de Higiene y Seguridad en el Trabajo e</w:t>
            </w:r>
            <w:r w:rsidR="00747AF5">
              <w:rPr>
                <w:rFonts w:ascii="Palatino Linotype" w:eastAsia="Times New Roman" w:hAnsi="Palatino Linotype" w:cs="Times New Roman"/>
                <w:color w:val="000000"/>
                <w:sz w:val="20"/>
                <w:szCs w:val="20"/>
                <w:lang w:eastAsia="es-AR"/>
              </w:rPr>
              <w:t>n obra en construcción; Se llevó</w:t>
            </w:r>
            <w:r w:rsidRPr="001B42DF">
              <w:rPr>
                <w:rFonts w:ascii="Palatino Linotype" w:eastAsia="Times New Roman" w:hAnsi="Palatino Linotype" w:cs="Times New Roman"/>
                <w:color w:val="000000"/>
                <w:sz w:val="20"/>
                <w:szCs w:val="20"/>
                <w:lang w:eastAsia="es-AR"/>
              </w:rPr>
              <w:t xml:space="preserve"> a cabo el cumplimiento del Dec. 911/96 y s</w:t>
            </w:r>
            <w:r w:rsidR="00747AF5">
              <w:rPr>
                <w:rFonts w:ascii="Palatino Linotype" w:eastAsia="Times New Roman" w:hAnsi="Palatino Linotype" w:cs="Times New Roman"/>
                <w:color w:val="000000"/>
                <w:sz w:val="20"/>
                <w:szCs w:val="20"/>
                <w:lang w:eastAsia="es-AR"/>
              </w:rPr>
              <w:t>us resoluciones complementarias en el mejoramiento, adecuación y elevación de andenes de la línea Belgrano Sur - Ramales G y M.</w:t>
            </w:r>
            <w:r w:rsidRPr="001B42DF">
              <w:rPr>
                <w:rFonts w:ascii="Palatino Linotype" w:eastAsia="Times New Roman" w:hAnsi="Palatino Linotype" w:cs="Times New Roman"/>
                <w:color w:val="000000"/>
                <w:sz w:val="20"/>
                <w:szCs w:val="20"/>
                <w:lang w:eastAsia="es-AR"/>
              </w:rPr>
              <w:t> </w:t>
            </w:r>
          </w:p>
          <w:p w:rsidR="00573E03" w:rsidRPr="00573E03" w:rsidRDefault="00573E03" w:rsidP="00573E03">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Armado de legajo técnico.</w:t>
            </w:r>
          </w:p>
          <w:p w:rsidR="001B42DF" w:rsidRPr="001B42DF" w:rsidRDefault="001B42DF" w:rsidP="001B42DF">
            <w:pPr>
              <w:numPr>
                <w:ilvl w:val="0"/>
                <w:numId w:val="3"/>
              </w:numPr>
              <w:ind w:left="317" w:hanging="283"/>
              <w:rPr>
                <w:rFonts w:ascii="Palatino Linotype" w:eastAsia="Times New Roman" w:hAnsi="Palatino Linotype" w:cs="Times New Roman"/>
                <w:color w:val="000000"/>
                <w:sz w:val="20"/>
                <w:szCs w:val="20"/>
                <w:lang w:eastAsia="es-AR"/>
              </w:rPr>
            </w:pPr>
            <w:r w:rsidRPr="001B42DF">
              <w:rPr>
                <w:rFonts w:ascii="Palatino Linotype" w:eastAsia="Times New Roman" w:hAnsi="Palatino Linotype" w:cs="Times New Roman"/>
                <w:color w:val="000000"/>
                <w:sz w:val="20"/>
                <w:szCs w:val="20"/>
                <w:lang w:eastAsia="es-AR"/>
              </w:rPr>
              <w:t>Confección de planilla de Elementos de Protección Personal correspondiente a la Res. 299/11</w:t>
            </w:r>
          </w:p>
          <w:p w:rsidR="001B42DF" w:rsidRDefault="00747AF5" w:rsidP="001B42DF">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Visitas a los frentes de</w:t>
            </w:r>
            <w:r w:rsidR="001B42DF" w:rsidRPr="001B42DF">
              <w:rPr>
                <w:rFonts w:ascii="Palatino Linotype" w:eastAsia="Times New Roman" w:hAnsi="Palatino Linotype" w:cs="Times New Roman"/>
                <w:color w:val="000000"/>
                <w:sz w:val="20"/>
                <w:szCs w:val="20"/>
                <w:lang w:eastAsia="es-AR"/>
              </w:rPr>
              <w:t xml:space="preserve"> obras que se encuentra</w:t>
            </w:r>
            <w:r>
              <w:rPr>
                <w:rFonts w:ascii="Palatino Linotype" w:eastAsia="Times New Roman" w:hAnsi="Palatino Linotype" w:cs="Times New Roman"/>
                <w:color w:val="000000"/>
                <w:sz w:val="20"/>
                <w:szCs w:val="20"/>
                <w:lang w:eastAsia="es-AR"/>
              </w:rPr>
              <w:t>n en la línea del ferrocarril</w:t>
            </w:r>
            <w:r w:rsidR="001B42DF" w:rsidRPr="001B42DF">
              <w:rPr>
                <w:rFonts w:ascii="Palatino Linotype" w:eastAsia="Times New Roman" w:hAnsi="Palatino Linotype" w:cs="Times New Roman"/>
                <w:color w:val="000000"/>
                <w:sz w:val="20"/>
                <w:szCs w:val="20"/>
                <w:lang w:eastAsia="es-AR"/>
              </w:rPr>
              <w:t>, detectando riesgos y asesorando la mejoría para prevención de accidentes o posibles enfermedades laborales. </w:t>
            </w:r>
          </w:p>
          <w:p w:rsidR="00573E03" w:rsidRPr="00EA7FE5" w:rsidRDefault="00573E03" w:rsidP="00573E03">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Atención a prestadores de las Aseguradoras de Riesgo de Trabajo.</w:t>
            </w:r>
          </w:p>
          <w:p w:rsidR="00573E03" w:rsidRPr="00573E03" w:rsidRDefault="00573E03" w:rsidP="00573E03">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lastRenderedPageBreak/>
              <w:t>Atención a inspectores municipales, del Ministerio de Trabajo y de la Superintendencia de Riesgos de Trabajo.</w:t>
            </w:r>
          </w:p>
          <w:p w:rsidR="001B42DF" w:rsidRPr="001B42DF" w:rsidRDefault="001B42DF" w:rsidP="001B42DF">
            <w:pPr>
              <w:numPr>
                <w:ilvl w:val="0"/>
                <w:numId w:val="3"/>
              </w:numPr>
              <w:ind w:left="317" w:hanging="283"/>
              <w:rPr>
                <w:rFonts w:ascii="Palatino Linotype" w:eastAsia="Times New Roman" w:hAnsi="Palatino Linotype" w:cs="Times New Roman"/>
                <w:color w:val="000000"/>
                <w:sz w:val="20"/>
                <w:szCs w:val="20"/>
                <w:lang w:eastAsia="es-AR"/>
              </w:rPr>
            </w:pPr>
            <w:r w:rsidRPr="001B42DF">
              <w:rPr>
                <w:rFonts w:ascii="Palatino Linotype" w:eastAsia="Times New Roman" w:hAnsi="Palatino Linotype" w:cs="Times New Roman"/>
                <w:color w:val="000000"/>
                <w:sz w:val="20"/>
                <w:szCs w:val="20"/>
                <w:lang w:eastAsia="es-AR"/>
              </w:rPr>
              <w:t>Capacitaciones en la materia</w:t>
            </w:r>
            <w:r w:rsidR="00573E03">
              <w:rPr>
                <w:rFonts w:ascii="Palatino Linotype" w:eastAsia="Times New Roman" w:hAnsi="Palatino Linotype" w:cs="Times New Roman"/>
                <w:color w:val="000000"/>
                <w:sz w:val="20"/>
                <w:szCs w:val="20"/>
                <w:lang w:eastAsia="es-AR"/>
              </w:rPr>
              <w:t>,</w:t>
            </w:r>
            <w:r w:rsidRPr="001B42DF">
              <w:rPr>
                <w:rFonts w:ascii="Palatino Linotype" w:eastAsia="Times New Roman" w:hAnsi="Palatino Linotype" w:cs="Times New Roman"/>
                <w:color w:val="000000"/>
                <w:sz w:val="20"/>
                <w:szCs w:val="20"/>
                <w:lang w:eastAsia="es-AR"/>
              </w:rPr>
              <w:t xml:space="preserve"> generales y especificas</w:t>
            </w:r>
            <w:r w:rsidR="00573E03">
              <w:rPr>
                <w:rFonts w:ascii="Palatino Linotype" w:eastAsia="Times New Roman" w:hAnsi="Palatino Linotype" w:cs="Times New Roman"/>
                <w:color w:val="000000"/>
                <w:sz w:val="20"/>
                <w:szCs w:val="20"/>
                <w:lang w:eastAsia="es-AR"/>
              </w:rPr>
              <w:t>,</w:t>
            </w:r>
            <w:r w:rsidRPr="001B42DF">
              <w:rPr>
                <w:rFonts w:ascii="Palatino Linotype" w:eastAsia="Times New Roman" w:hAnsi="Palatino Linotype" w:cs="Times New Roman"/>
                <w:color w:val="000000"/>
                <w:sz w:val="20"/>
                <w:szCs w:val="20"/>
                <w:lang w:eastAsia="es-AR"/>
              </w:rPr>
              <w:t xml:space="preserve"> en las tareas que desempeñan los trabajadores en la empresa.</w:t>
            </w:r>
          </w:p>
          <w:p w:rsidR="000F7C96" w:rsidRDefault="001B42DF" w:rsidP="00573E03">
            <w:pPr>
              <w:numPr>
                <w:ilvl w:val="0"/>
                <w:numId w:val="3"/>
              </w:numPr>
              <w:ind w:left="317" w:hanging="283"/>
              <w:rPr>
                <w:rFonts w:ascii="Palatino Linotype" w:eastAsia="Times New Roman" w:hAnsi="Palatino Linotype" w:cs="Times New Roman"/>
                <w:color w:val="000000"/>
                <w:sz w:val="20"/>
                <w:szCs w:val="20"/>
                <w:lang w:eastAsia="es-AR"/>
              </w:rPr>
            </w:pPr>
            <w:r w:rsidRPr="001B42DF">
              <w:rPr>
                <w:rFonts w:ascii="Palatino Linotype" w:eastAsia="Times New Roman" w:hAnsi="Palatino Linotype" w:cs="Times New Roman"/>
                <w:color w:val="000000"/>
                <w:sz w:val="20"/>
                <w:szCs w:val="20"/>
                <w:lang w:eastAsia="es-AR"/>
              </w:rPr>
              <w:t>Confección de los Análisis de Riesgo junto a las recomendaciones para implementar medi</w:t>
            </w:r>
            <w:r>
              <w:rPr>
                <w:rFonts w:ascii="Palatino Linotype" w:eastAsia="Times New Roman" w:hAnsi="Palatino Linotype" w:cs="Times New Roman"/>
                <w:color w:val="000000"/>
                <w:sz w:val="20"/>
                <w:szCs w:val="20"/>
                <w:lang w:eastAsia="es-AR"/>
              </w:rPr>
              <w:t>d</w:t>
            </w:r>
            <w:r w:rsidRPr="001B42DF">
              <w:rPr>
                <w:rFonts w:ascii="Palatino Linotype" w:eastAsia="Times New Roman" w:hAnsi="Palatino Linotype" w:cs="Times New Roman"/>
                <w:color w:val="000000"/>
                <w:sz w:val="20"/>
                <w:szCs w:val="20"/>
                <w:lang w:eastAsia="es-AR"/>
              </w:rPr>
              <w:t>as preventivas.</w:t>
            </w:r>
          </w:p>
          <w:p w:rsidR="00573E03" w:rsidRPr="00573E03" w:rsidRDefault="00226DCB" w:rsidP="00573E03">
            <w:pPr>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noProof/>
                <w:color w:val="000000"/>
                <w:sz w:val="20"/>
                <w:szCs w:val="20"/>
                <w:lang w:eastAsia="es-AR"/>
              </w:rPr>
              <w:pict>
                <v:shape id="_x0000_s1032" type="#_x0000_t32" style="position:absolute;margin-left:-104.45pt;margin-top:8.8pt;width:107.05pt;height:0;z-index:251665408" o:connectortype="straight" strokecolor="#cae0e7 [1942]" strokeweight="3pt">
                  <v:shadow type="perspective" color="#365338 [1604]" opacity=".5" offset="1pt" offset2="-1pt"/>
                </v:shape>
              </w:pict>
            </w:r>
          </w:p>
        </w:tc>
      </w:tr>
      <w:tr w:rsidR="000F7C96" w:rsidTr="00005EB7">
        <w:trPr>
          <w:trHeight w:val="2068"/>
        </w:trPr>
        <w:tc>
          <w:tcPr>
            <w:tcW w:w="1951" w:type="dxa"/>
          </w:tcPr>
          <w:p w:rsidR="000F7C96" w:rsidRDefault="000F7C96" w:rsidP="001B42DF">
            <w:pPr>
              <w:rPr>
                <w:rFonts w:ascii="Palatino Linotype" w:eastAsia="Times New Roman" w:hAnsi="Palatino Linotype" w:cs="Times New Roman"/>
                <w:b/>
                <w:bCs/>
                <w:color w:val="000000"/>
                <w:sz w:val="20"/>
                <w:szCs w:val="20"/>
                <w:lang w:eastAsia="es-AR"/>
              </w:rPr>
            </w:pPr>
            <w:r>
              <w:rPr>
                <w:rFonts w:ascii="Palatino Linotype" w:eastAsia="Times New Roman" w:hAnsi="Palatino Linotype" w:cs="Times New Roman"/>
                <w:b/>
                <w:bCs/>
                <w:color w:val="000000"/>
                <w:sz w:val="20"/>
                <w:szCs w:val="20"/>
                <w:lang w:eastAsia="es-AR"/>
              </w:rPr>
              <w:lastRenderedPageBreak/>
              <w:t>E</w:t>
            </w:r>
            <w:r w:rsidRPr="00F148AE">
              <w:rPr>
                <w:rFonts w:ascii="Palatino Linotype" w:eastAsia="Times New Roman" w:hAnsi="Palatino Linotype" w:cs="Times New Roman"/>
                <w:b/>
                <w:bCs/>
                <w:color w:val="000000"/>
                <w:sz w:val="20"/>
                <w:szCs w:val="20"/>
                <w:lang w:eastAsia="es-AR"/>
              </w:rPr>
              <w:t>mpre</w:t>
            </w:r>
            <w:r>
              <w:rPr>
                <w:rFonts w:ascii="Palatino Linotype" w:eastAsia="Times New Roman" w:hAnsi="Palatino Linotype" w:cs="Times New Roman"/>
                <w:b/>
                <w:bCs/>
                <w:color w:val="000000"/>
                <w:sz w:val="20"/>
                <w:szCs w:val="20"/>
                <w:lang w:eastAsia="es-AR"/>
              </w:rPr>
              <w:t xml:space="preserve">sa: </w:t>
            </w:r>
          </w:p>
          <w:p w:rsidR="00573E03" w:rsidRDefault="00573E03" w:rsidP="001B42DF">
            <w:pPr>
              <w:rPr>
                <w:rFonts w:ascii="Palatino Linotype" w:eastAsia="Times New Roman" w:hAnsi="Palatino Linotype" w:cs="Times New Roman"/>
                <w:bCs/>
                <w:color w:val="000000"/>
                <w:sz w:val="20"/>
                <w:szCs w:val="20"/>
                <w:lang w:eastAsia="es-AR"/>
              </w:rPr>
            </w:pPr>
            <w:r>
              <w:rPr>
                <w:rFonts w:ascii="Palatino Linotype" w:eastAsia="Times New Roman" w:hAnsi="Palatino Linotype" w:cs="Times New Roman"/>
                <w:bCs/>
                <w:color w:val="000000"/>
                <w:sz w:val="20"/>
                <w:szCs w:val="20"/>
                <w:lang w:eastAsia="es-AR"/>
              </w:rPr>
              <w:t xml:space="preserve">Aries S.R.L. </w:t>
            </w:r>
          </w:p>
          <w:p w:rsidR="000F7C96" w:rsidRDefault="00573E03" w:rsidP="001B42DF">
            <w:pPr>
              <w:rPr>
                <w:rFonts w:ascii="Palatino Linotype" w:eastAsia="Times New Roman" w:hAnsi="Palatino Linotype" w:cs="Times New Roman"/>
                <w:bCs/>
                <w:color w:val="000000"/>
                <w:sz w:val="20"/>
                <w:szCs w:val="20"/>
                <w:lang w:eastAsia="es-AR"/>
              </w:rPr>
            </w:pPr>
            <w:r>
              <w:rPr>
                <w:rFonts w:ascii="Palatino Linotype" w:eastAsia="Times New Roman" w:hAnsi="Palatino Linotype" w:cs="Times New Roman"/>
                <w:bCs/>
                <w:color w:val="000000"/>
                <w:sz w:val="20"/>
                <w:szCs w:val="20"/>
                <w:lang w:eastAsia="es-AR"/>
              </w:rPr>
              <w:t xml:space="preserve"> </w:t>
            </w:r>
            <w:r w:rsidR="000F7C96" w:rsidRPr="00F148AE">
              <w:rPr>
                <w:rFonts w:ascii="Palatino Linotype" w:eastAsia="Times New Roman" w:hAnsi="Palatino Linotype" w:cs="Times New Roman"/>
                <w:b/>
                <w:bCs/>
                <w:color w:val="000000"/>
                <w:sz w:val="20"/>
                <w:szCs w:val="20"/>
                <w:lang w:eastAsia="es-AR"/>
              </w:rPr>
              <w:t>Puesto:</w:t>
            </w:r>
            <w:r w:rsidR="000F7C96">
              <w:rPr>
                <w:rFonts w:ascii="Palatino Linotype" w:eastAsia="Times New Roman" w:hAnsi="Palatino Linotype" w:cs="Times New Roman"/>
                <w:bCs/>
                <w:color w:val="000000"/>
                <w:sz w:val="20"/>
                <w:szCs w:val="20"/>
                <w:lang w:eastAsia="es-AR"/>
              </w:rPr>
              <w:t xml:space="preserve"> </w:t>
            </w:r>
            <w:r>
              <w:rPr>
                <w:rFonts w:ascii="Palatino Linotype" w:eastAsia="Times New Roman" w:hAnsi="Palatino Linotype" w:cs="Times New Roman"/>
                <w:bCs/>
                <w:color w:val="000000"/>
                <w:sz w:val="20"/>
                <w:szCs w:val="20"/>
                <w:lang w:eastAsia="es-AR"/>
              </w:rPr>
              <w:t>Responsable</w:t>
            </w:r>
            <w:r w:rsidR="000F7C96">
              <w:rPr>
                <w:rFonts w:ascii="Palatino Linotype" w:eastAsia="Times New Roman" w:hAnsi="Palatino Linotype" w:cs="Times New Roman"/>
                <w:bCs/>
                <w:color w:val="000000"/>
                <w:sz w:val="20"/>
                <w:szCs w:val="20"/>
                <w:lang w:eastAsia="es-AR"/>
              </w:rPr>
              <w:t xml:space="preserve"> en Hi</w:t>
            </w:r>
            <w:r w:rsidR="00F148AE">
              <w:rPr>
                <w:rFonts w:ascii="Palatino Linotype" w:eastAsia="Times New Roman" w:hAnsi="Palatino Linotype" w:cs="Times New Roman"/>
                <w:bCs/>
                <w:color w:val="000000"/>
                <w:sz w:val="20"/>
                <w:szCs w:val="20"/>
                <w:lang w:eastAsia="es-AR"/>
              </w:rPr>
              <w:t>giene y Seguridad en el Trabajo.</w:t>
            </w:r>
          </w:p>
          <w:p w:rsidR="000F7C96" w:rsidRPr="00F148AE" w:rsidRDefault="008B4714" w:rsidP="00F148AE">
            <w:pPr>
              <w:jc w:val="center"/>
              <w:rPr>
                <w:rFonts w:ascii="Palatino Linotype" w:eastAsia="Times New Roman" w:hAnsi="Palatino Linotype" w:cs="Times New Roman"/>
                <w:color w:val="000000"/>
                <w:sz w:val="20"/>
                <w:szCs w:val="20"/>
                <w:lang w:eastAsia="es-AR"/>
              </w:rPr>
            </w:pPr>
            <w:r w:rsidRPr="008B4714">
              <w:rPr>
                <w:rFonts w:ascii="Palatino Linotype" w:eastAsia="Times New Roman" w:hAnsi="Palatino Linotype" w:cs="Times New Roman"/>
                <w:b/>
                <w:bCs/>
                <w:noProof/>
                <w:color w:val="000000"/>
                <w:sz w:val="20"/>
                <w:szCs w:val="20"/>
                <w:lang w:eastAsia="es-AR"/>
              </w:rPr>
              <w:pict>
                <v:shape id="_x0000_s1031" type="#_x0000_t32" style="position:absolute;left:0;text-align:left;margin-left:-6.9pt;margin-top:10.15pt;width:107.05pt;height:0;z-index:251663360" o:connectortype="straight" strokecolor="#cae0e7 [1942]" strokeweight="3pt">
                  <v:shadow type="perspective" color="#365338 [1604]" opacity=".5" offset="1pt" offset2="-1pt"/>
                </v:shape>
              </w:pict>
            </w:r>
          </w:p>
        </w:tc>
        <w:tc>
          <w:tcPr>
            <w:tcW w:w="8384" w:type="dxa"/>
          </w:tcPr>
          <w:p w:rsidR="000F7C96" w:rsidRDefault="000F7C96" w:rsidP="000F7C96">
            <w:pPr>
              <w:numPr>
                <w:ilvl w:val="0"/>
                <w:numId w:val="3"/>
              </w:numPr>
              <w:ind w:left="317" w:hanging="283"/>
              <w:rPr>
                <w:rFonts w:ascii="Palatino Linotype" w:eastAsia="Times New Roman" w:hAnsi="Palatino Linotype" w:cs="Times New Roman"/>
                <w:color w:val="000000"/>
                <w:sz w:val="20"/>
                <w:szCs w:val="20"/>
                <w:lang w:eastAsia="es-AR"/>
              </w:rPr>
            </w:pPr>
            <w:r w:rsidRPr="001B42DF">
              <w:rPr>
                <w:rFonts w:ascii="Palatino Linotype" w:eastAsia="Times New Roman" w:hAnsi="Palatino Linotype" w:cs="Times New Roman"/>
                <w:color w:val="000000"/>
                <w:sz w:val="20"/>
                <w:szCs w:val="20"/>
                <w:lang w:eastAsia="es-AR"/>
              </w:rPr>
              <w:t xml:space="preserve">Asesoramiento externo en materia de Higiene y Seguridad en el </w:t>
            </w:r>
            <w:r>
              <w:rPr>
                <w:rFonts w:ascii="Palatino Linotype" w:eastAsia="Times New Roman" w:hAnsi="Palatino Linotype" w:cs="Times New Roman"/>
                <w:color w:val="000000"/>
                <w:sz w:val="20"/>
                <w:szCs w:val="20"/>
                <w:lang w:eastAsia="es-AR"/>
              </w:rPr>
              <w:t>Trabajo en</w:t>
            </w:r>
            <w:r w:rsidR="00573E03">
              <w:rPr>
                <w:rFonts w:ascii="Palatino Linotype" w:eastAsia="Times New Roman" w:hAnsi="Palatino Linotype" w:cs="Times New Roman"/>
                <w:color w:val="000000"/>
                <w:sz w:val="20"/>
                <w:szCs w:val="20"/>
                <w:lang w:eastAsia="es-AR"/>
              </w:rPr>
              <w:t xml:space="preserve"> TOYOTA, parada de planta.</w:t>
            </w:r>
          </w:p>
          <w:p w:rsidR="000F7C96" w:rsidRPr="001B42DF" w:rsidRDefault="00573E03" w:rsidP="000F7C96">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Se llevó</w:t>
            </w:r>
            <w:r w:rsidR="000F7C96" w:rsidRPr="001B42DF">
              <w:rPr>
                <w:rFonts w:ascii="Palatino Linotype" w:eastAsia="Times New Roman" w:hAnsi="Palatino Linotype" w:cs="Times New Roman"/>
                <w:color w:val="000000"/>
                <w:sz w:val="20"/>
                <w:szCs w:val="20"/>
                <w:lang w:eastAsia="es-AR"/>
              </w:rPr>
              <w:t xml:space="preserve"> a cabo el cumplimiento del Dec.</w:t>
            </w:r>
            <w:r>
              <w:rPr>
                <w:rFonts w:ascii="Palatino Linotype" w:eastAsia="Times New Roman" w:hAnsi="Palatino Linotype" w:cs="Times New Roman"/>
                <w:color w:val="000000"/>
                <w:sz w:val="20"/>
                <w:szCs w:val="20"/>
                <w:lang w:eastAsia="es-AR"/>
              </w:rPr>
              <w:t xml:space="preserve"> 351/79 y 911/96 con</w:t>
            </w:r>
            <w:r w:rsidR="000F7C96" w:rsidRPr="001B42DF">
              <w:rPr>
                <w:rFonts w:ascii="Palatino Linotype" w:eastAsia="Times New Roman" w:hAnsi="Palatino Linotype" w:cs="Times New Roman"/>
                <w:color w:val="000000"/>
                <w:sz w:val="20"/>
                <w:szCs w:val="20"/>
                <w:lang w:eastAsia="es-AR"/>
              </w:rPr>
              <w:t xml:space="preserve"> sus resoluciones complementarias. </w:t>
            </w:r>
          </w:p>
          <w:p w:rsidR="00F148AE" w:rsidRDefault="00F148AE" w:rsidP="001B42DF">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 xml:space="preserve">Capacitaciones </w:t>
            </w:r>
            <w:r w:rsidR="00005EB7">
              <w:rPr>
                <w:rFonts w:ascii="Palatino Linotype" w:eastAsia="Times New Roman" w:hAnsi="Palatino Linotype" w:cs="Times New Roman"/>
                <w:color w:val="000000"/>
                <w:sz w:val="20"/>
                <w:szCs w:val="20"/>
                <w:lang w:eastAsia="es-AR"/>
              </w:rPr>
              <w:t>diarias para el personal</w:t>
            </w:r>
            <w:r>
              <w:rPr>
                <w:rFonts w:ascii="Palatino Linotype" w:eastAsia="Times New Roman" w:hAnsi="Palatino Linotype" w:cs="Times New Roman"/>
                <w:color w:val="000000"/>
                <w:sz w:val="20"/>
                <w:szCs w:val="20"/>
                <w:lang w:eastAsia="es-AR"/>
              </w:rPr>
              <w:t xml:space="preserve"> presente</w:t>
            </w:r>
            <w:r w:rsidR="00005EB7">
              <w:rPr>
                <w:rFonts w:ascii="Palatino Linotype" w:eastAsia="Times New Roman" w:hAnsi="Palatino Linotype" w:cs="Times New Roman"/>
                <w:color w:val="000000"/>
                <w:sz w:val="20"/>
                <w:szCs w:val="20"/>
                <w:lang w:eastAsia="es-AR"/>
              </w:rPr>
              <w:t>.</w:t>
            </w:r>
          </w:p>
          <w:p w:rsidR="009E0650" w:rsidRPr="00005EB7" w:rsidRDefault="00005EB7" w:rsidP="00005EB7">
            <w:pPr>
              <w:numPr>
                <w:ilvl w:val="0"/>
                <w:numId w:val="3"/>
              </w:numPr>
              <w:ind w:left="317" w:hanging="283"/>
              <w:rPr>
                <w:rFonts w:ascii="Palatino Linotype" w:eastAsia="Times New Roman" w:hAnsi="Palatino Linotype" w:cs="Times New Roman"/>
                <w:color w:val="000000"/>
                <w:sz w:val="20"/>
                <w:szCs w:val="20"/>
                <w:lang w:eastAsia="es-AR"/>
              </w:rPr>
            </w:pPr>
            <w:r>
              <w:rPr>
                <w:rFonts w:ascii="Palatino Linotype" w:eastAsia="Times New Roman" w:hAnsi="Palatino Linotype" w:cs="Times New Roman"/>
                <w:color w:val="000000"/>
                <w:sz w:val="20"/>
                <w:szCs w:val="20"/>
                <w:lang w:eastAsia="es-AR"/>
              </w:rPr>
              <w:t>Control y verificación</w:t>
            </w:r>
            <w:r w:rsidR="000F7C96">
              <w:rPr>
                <w:rFonts w:ascii="Palatino Linotype" w:eastAsia="Times New Roman" w:hAnsi="Palatino Linotype" w:cs="Times New Roman"/>
                <w:color w:val="000000"/>
                <w:sz w:val="20"/>
                <w:szCs w:val="20"/>
                <w:lang w:eastAsia="es-AR"/>
              </w:rPr>
              <w:t xml:space="preserve"> de documentación.</w:t>
            </w:r>
          </w:p>
        </w:tc>
      </w:tr>
      <w:tr w:rsidR="009E0650" w:rsidTr="008B380F">
        <w:trPr>
          <w:trHeight w:val="2418"/>
        </w:trPr>
        <w:tc>
          <w:tcPr>
            <w:tcW w:w="1951" w:type="dxa"/>
          </w:tcPr>
          <w:p w:rsidR="009E0650" w:rsidRDefault="009E0650" w:rsidP="001B42DF">
            <w:pPr>
              <w:rPr>
                <w:rFonts w:ascii="Palatino Linotype" w:eastAsia="Times New Roman" w:hAnsi="Palatino Linotype" w:cs="Times New Roman"/>
                <w:b/>
                <w:bCs/>
                <w:noProof/>
                <w:color w:val="000000"/>
                <w:sz w:val="20"/>
                <w:szCs w:val="20"/>
                <w:lang w:eastAsia="es-AR"/>
              </w:rPr>
            </w:pPr>
            <w:r>
              <w:rPr>
                <w:rFonts w:ascii="Palatino Linotype" w:eastAsia="Times New Roman" w:hAnsi="Palatino Linotype" w:cs="Times New Roman"/>
                <w:b/>
                <w:bCs/>
                <w:noProof/>
                <w:color w:val="000000"/>
                <w:sz w:val="20"/>
                <w:szCs w:val="20"/>
                <w:lang w:eastAsia="es-AR"/>
              </w:rPr>
              <w:t>Empresa:</w:t>
            </w:r>
          </w:p>
          <w:p w:rsidR="009E0650" w:rsidRDefault="00005EB7" w:rsidP="001B42DF">
            <w:pPr>
              <w:rPr>
                <w:rFonts w:ascii="Palatino Linotype" w:eastAsia="Times New Roman" w:hAnsi="Palatino Linotype" w:cs="Times New Roman"/>
                <w:bCs/>
                <w:noProof/>
                <w:color w:val="000000"/>
                <w:sz w:val="20"/>
                <w:szCs w:val="20"/>
                <w:lang w:eastAsia="es-AR"/>
              </w:rPr>
            </w:pPr>
            <w:r>
              <w:rPr>
                <w:rFonts w:ascii="Palatino Linotype" w:eastAsia="Times New Roman" w:hAnsi="Palatino Linotype" w:cs="Times New Roman"/>
                <w:bCs/>
                <w:noProof/>
                <w:color w:val="000000"/>
                <w:sz w:val="20"/>
                <w:szCs w:val="20"/>
                <w:lang w:eastAsia="es-AR"/>
              </w:rPr>
              <w:t>Zona Cero Consultora</w:t>
            </w:r>
          </w:p>
          <w:p w:rsidR="009E0650" w:rsidRPr="009E0650" w:rsidRDefault="009E0650" w:rsidP="001B42DF">
            <w:pPr>
              <w:rPr>
                <w:rFonts w:ascii="Palatino Linotype" w:eastAsia="Times New Roman" w:hAnsi="Palatino Linotype" w:cs="Times New Roman"/>
                <w:b/>
                <w:bCs/>
                <w:noProof/>
                <w:color w:val="000000"/>
                <w:sz w:val="20"/>
                <w:szCs w:val="20"/>
                <w:lang w:eastAsia="es-AR"/>
              </w:rPr>
            </w:pPr>
            <w:r w:rsidRPr="009E0650">
              <w:rPr>
                <w:rFonts w:ascii="Palatino Linotype" w:eastAsia="Times New Roman" w:hAnsi="Palatino Linotype" w:cs="Times New Roman"/>
                <w:b/>
                <w:bCs/>
                <w:noProof/>
                <w:color w:val="000000"/>
                <w:sz w:val="20"/>
                <w:szCs w:val="20"/>
                <w:lang w:eastAsia="es-AR"/>
              </w:rPr>
              <w:t>Puesto:</w:t>
            </w:r>
          </w:p>
          <w:p w:rsidR="009E0650" w:rsidRDefault="00005EB7" w:rsidP="001B42DF">
            <w:pPr>
              <w:rPr>
                <w:rFonts w:ascii="Palatino Linotype" w:eastAsia="Times New Roman" w:hAnsi="Palatino Linotype" w:cs="Times New Roman"/>
                <w:bCs/>
                <w:noProof/>
                <w:color w:val="000000"/>
                <w:sz w:val="20"/>
                <w:szCs w:val="20"/>
                <w:lang w:eastAsia="es-AR"/>
              </w:rPr>
            </w:pPr>
            <w:r>
              <w:rPr>
                <w:rFonts w:ascii="Palatino Linotype" w:eastAsia="Times New Roman" w:hAnsi="Palatino Linotype" w:cs="Times New Roman"/>
                <w:bCs/>
                <w:noProof/>
                <w:color w:val="000000"/>
                <w:sz w:val="20"/>
                <w:szCs w:val="20"/>
                <w:lang w:eastAsia="es-AR"/>
              </w:rPr>
              <w:t>Responsable en Higiene y Seguridad en el trabajo</w:t>
            </w:r>
          </w:p>
          <w:p w:rsidR="008B380F" w:rsidRPr="008B380F" w:rsidRDefault="008B380F" w:rsidP="001B42DF">
            <w:pPr>
              <w:rPr>
                <w:rFonts w:ascii="Palatino Linotype" w:eastAsia="Times New Roman" w:hAnsi="Palatino Linotype" w:cs="Times New Roman"/>
                <w:bCs/>
                <w:noProof/>
                <w:color w:val="000000"/>
                <w:sz w:val="10"/>
                <w:szCs w:val="10"/>
                <w:lang w:eastAsia="es-AR"/>
              </w:rPr>
            </w:pPr>
          </w:p>
          <w:p w:rsidR="008B380F" w:rsidRPr="009E0650" w:rsidRDefault="008B380F" w:rsidP="001B42DF">
            <w:pPr>
              <w:rPr>
                <w:rFonts w:ascii="Palatino Linotype" w:eastAsia="Times New Roman" w:hAnsi="Palatino Linotype" w:cs="Times New Roman"/>
                <w:bCs/>
                <w:noProof/>
                <w:color w:val="000000"/>
                <w:sz w:val="20"/>
                <w:szCs w:val="20"/>
                <w:lang w:eastAsia="es-AR"/>
              </w:rPr>
            </w:pPr>
          </w:p>
        </w:tc>
        <w:tc>
          <w:tcPr>
            <w:tcW w:w="8384" w:type="dxa"/>
          </w:tcPr>
          <w:p w:rsidR="00005EB7" w:rsidRPr="00EA7FE5" w:rsidRDefault="008B380F" w:rsidP="00005EB7">
            <w:pPr>
              <w:numPr>
                <w:ilvl w:val="0"/>
                <w:numId w:val="3"/>
              </w:numPr>
              <w:ind w:left="317" w:hanging="283"/>
              <w:rPr>
                <w:rFonts w:ascii="Times New Roman" w:eastAsia="Times New Roman" w:hAnsi="Times New Roman" w:cs="Times New Roman"/>
                <w:sz w:val="20"/>
                <w:szCs w:val="20"/>
                <w:lang w:eastAsia="es-AR"/>
              </w:rPr>
            </w:pPr>
            <w:r>
              <w:rPr>
                <w:rFonts w:ascii="Palatino Linotype" w:eastAsia="Times New Roman" w:hAnsi="Palatino Linotype" w:cs="Times New Roman"/>
                <w:color w:val="000000"/>
                <w:sz w:val="20"/>
                <w:szCs w:val="20"/>
                <w:lang w:eastAsia="es-AR"/>
              </w:rPr>
              <w:t xml:space="preserve"> </w:t>
            </w:r>
            <w:r w:rsidR="00005EB7" w:rsidRPr="00EA7FE5">
              <w:rPr>
                <w:rFonts w:ascii="Palatino Linotype" w:eastAsia="Times New Roman" w:hAnsi="Palatino Linotype" w:cs="Times New Roman"/>
                <w:color w:val="000000"/>
                <w:sz w:val="20"/>
                <w:szCs w:val="20"/>
                <w:lang w:eastAsia="es-AR"/>
              </w:rPr>
              <w:t>Asesoramiento externo en materia de Higiene y Seguridad en el Trabajo a empresas, pymes, industrias, oficinas y obras en construcción. </w:t>
            </w:r>
          </w:p>
          <w:p w:rsidR="00005EB7" w:rsidRPr="00EA7FE5" w:rsidRDefault="00005EB7" w:rsidP="00005EB7">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Atención a prestadores de las Aseguradoras de Riesgo de Trabajo.</w:t>
            </w:r>
          </w:p>
          <w:p w:rsidR="00005EB7" w:rsidRPr="00EA7FE5" w:rsidRDefault="00005EB7" w:rsidP="00005EB7">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Atención a inspectores municipales, del Ministerio de Trabajo y de la Superintendencia de Riesgos de Trabajo.</w:t>
            </w:r>
          </w:p>
          <w:p w:rsidR="00005EB7" w:rsidRPr="00EA7FE5" w:rsidRDefault="00005EB7" w:rsidP="00005EB7">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Capacitaciones en la materia</w:t>
            </w:r>
            <w:r>
              <w:rPr>
                <w:rFonts w:ascii="Palatino Linotype" w:eastAsia="Times New Roman" w:hAnsi="Palatino Linotype" w:cs="Times New Roman"/>
                <w:color w:val="000000"/>
                <w:sz w:val="20"/>
                <w:szCs w:val="20"/>
                <w:lang w:eastAsia="es-AR"/>
              </w:rPr>
              <w:t>,</w:t>
            </w:r>
            <w:r w:rsidRPr="00EA7FE5">
              <w:rPr>
                <w:rFonts w:ascii="Palatino Linotype" w:eastAsia="Times New Roman" w:hAnsi="Palatino Linotype" w:cs="Times New Roman"/>
                <w:color w:val="000000"/>
                <w:sz w:val="20"/>
                <w:szCs w:val="20"/>
                <w:lang w:eastAsia="es-AR"/>
              </w:rPr>
              <w:t xml:space="preserve"> generales y especificas</w:t>
            </w:r>
            <w:r>
              <w:rPr>
                <w:rFonts w:ascii="Palatino Linotype" w:eastAsia="Times New Roman" w:hAnsi="Palatino Linotype" w:cs="Times New Roman"/>
                <w:color w:val="000000"/>
                <w:sz w:val="20"/>
                <w:szCs w:val="20"/>
                <w:lang w:eastAsia="es-AR"/>
              </w:rPr>
              <w:t>,</w:t>
            </w:r>
            <w:r w:rsidRPr="00EA7FE5">
              <w:rPr>
                <w:rFonts w:ascii="Palatino Linotype" w:eastAsia="Times New Roman" w:hAnsi="Palatino Linotype" w:cs="Times New Roman"/>
                <w:color w:val="000000"/>
                <w:sz w:val="20"/>
                <w:szCs w:val="20"/>
                <w:lang w:eastAsia="es-AR"/>
              </w:rPr>
              <w:t xml:space="preserve"> en las tareas que desempeñan los trabajadores de los distintos rubros.</w:t>
            </w:r>
          </w:p>
          <w:p w:rsidR="00005EB7" w:rsidRPr="00EA7FE5" w:rsidRDefault="00005EB7" w:rsidP="00005EB7">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Confección de los Análisis de Riesgo junto a las recomendaciones para implementar medi</w:t>
            </w:r>
            <w:r>
              <w:rPr>
                <w:rFonts w:ascii="Palatino Linotype" w:eastAsia="Times New Roman" w:hAnsi="Palatino Linotype" w:cs="Times New Roman"/>
                <w:color w:val="000000"/>
                <w:sz w:val="20"/>
                <w:szCs w:val="20"/>
                <w:lang w:eastAsia="es-AR"/>
              </w:rPr>
              <w:t>d</w:t>
            </w:r>
            <w:r w:rsidRPr="00EA7FE5">
              <w:rPr>
                <w:rFonts w:ascii="Palatino Linotype" w:eastAsia="Times New Roman" w:hAnsi="Palatino Linotype" w:cs="Times New Roman"/>
                <w:color w:val="000000"/>
                <w:sz w:val="20"/>
                <w:szCs w:val="20"/>
                <w:lang w:eastAsia="es-AR"/>
              </w:rPr>
              <w:t>as preventivas.</w:t>
            </w:r>
          </w:p>
          <w:p w:rsidR="00005EB7" w:rsidRPr="00EA7FE5" w:rsidRDefault="00005EB7" w:rsidP="00005EB7">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Extracción de muestras de agua para Análisis Físico Químico y Bacteriológico. </w:t>
            </w:r>
          </w:p>
          <w:p w:rsidR="00005EB7" w:rsidRPr="00EA7FE5" w:rsidRDefault="00005EB7" w:rsidP="00005EB7">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Realización de estudios de Ruido (Res. 85/12); Iluminación (84/12); Carga de Fuego (Dec. 351/79, Cap. XVIII); Carga Térmica (Res. 295/03); Material Paticulado (Res. 295/03; Res. 801/15); Estudios Ergonómicos (Res. 295/03; Res 886/15).</w:t>
            </w:r>
          </w:p>
          <w:p w:rsidR="009E0650" w:rsidRPr="001B42DF" w:rsidRDefault="00005EB7" w:rsidP="00005EB7">
            <w:pPr>
              <w:numPr>
                <w:ilvl w:val="0"/>
                <w:numId w:val="3"/>
              </w:numPr>
              <w:ind w:left="317" w:hanging="283"/>
              <w:rPr>
                <w:rFonts w:ascii="Palatino Linotype" w:eastAsia="Times New Roman" w:hAnsi="Palatino Linotype" w:cs="Times New Roman"/>
                <w:color w:val="000000"/>
                <w:sz w:val="20"/>
                <w:szCs w:val="20"/>
                <w:lang w:eastAsia="es-AR"/>
              </w:rPr>
            </w:pPr>
            <w:r w:rsidRPr="00EA7FE5">
              <w:rPr>
                <w:rFonts w:ascii="Palatino Linotype" w:eastAsia="Times New Roman" w:hAnsi="Palatino Linotype" w:cs="Times New Roman"/>
                <w:color w:val="000000"/>
                <w:sz w:val="20"/>
                <w:szCs w:val="20"/>
                <w:lang w:eastAsia="es-AR"/>
              </w:rPr>
              <w:t>Plan de Evacuación según Ley 1346 C.A.B.A. - Realización de Plan, Capacitación, Planos de evacuación, Simulacros. Presentación de dicha documentación ante Defensa Civil</w:t>
            </w:r>
            <w:r>
              <w:rPr>
                <w:rFonts w:ascii="Palatino Linotype" w:eastAsia="Times New Roman" w:hAnsi="Palatino Linotype" w:cs="Times New Roman"/>
                <w:color w:val="000000"/>
                <w:sz w:val="20"/>
                <w:szCs w:val="20"/>
                <w:lang w:eastAsia="es-AR"/>
              </w:rPr>
              <w:t>.</w:t>
            </w:r>
          </w:p>
        </w:tc>
      </w:tr>
    </w:tbl>
    <w:p w:rsidR="002C56D6" w:rsidRPr="002C56D6" w:rsidRDefault="002C56D6" w:rsidP="00226DCB">
      <w:pPr>
        <w:pStyle w:val="Ttulo2"/>
      </w:pPr>
      <w:r w:rsidRPr="002C56D6">
        <w:t>Formación</w:t>
      </w:r>
    </w:p>
    <w:p w:rsidR="002C56D6" w:rsidRPr="009B7007" w:rsidRDefault="00F625EB" w:rsidP="009B7007">
      <w:pPr>
        <w:pStyle w:val="Prrafodelista"/>
        <w:numPr>
          <w:ilvl w:val="0"/>
          <w:numId w:val="10"/>
        </w:numPr>
        <w:spacing w:before="120" w:after="120" w:line="240" w:lineRule="auto"/>
        <w:ind w:left="714" w:hanging="357"/>
        <w:jc w:val="both"/>
        <w:rPr>
          <w:rFonts w:ascii="Palatino Linotype" w:eastAsia="Times New Roman" w:hAnsi="Palatino Linotype" w:cs="Times New Roman"/>
          <w:bCs/>
          <w:color w:val="000000"/>
          <w:sz w:val="20"/>
          <w:szCs w:val="20"/>
          <w:lang w:eastAsia="es-AR"/>
        </w:rPr>
      </w:pPr>
      <w:r>
        <w:rPr>
          <w:rFonts w:ascii="Palatino Linotype" w:eastAsia="Times New Roman" w:hAnsi="Palatino Linotype" w:cs="Times New Roman"/>
          <w:bCs/>
          <w:color w:val="000000"/>
          <w:sz w:val="20"/>
          <w:szCs w:val="20"/>
          <w:lang w:eastAsia="es-AR"/>
        </w:rPr>
        <w:t>Licenciatura</w:t>
      </w:r>
      <w:r w:rsidR="002C56D6" w:rsidRPr="009B7007">
        <w:rPr>
          <w:rFonts w:ascii="Palatino Linotype" w:eastAsia="Times New Roman" w:hAnsi="Palatino Linotype" w:cs="Times New Roman"/>
          <w:bCs/>
          <w:color w:val="000000"/>
          <w:sz w:val="20"/>
          <w:szCs w:val="20"/>
          <w:lang w:eastAsia="es-AR"/>
        </w:rPr>
        <w:t xml:space="preserve"> en Higiene y Seguridad en el Trabajo</w:t>
      </w:r>
      <w:r w:rsidR="009B7007">
        <w:rPr>
          <w:rFonts w:ascii="Palatino Linotype" w:eastAsia="Times New Roman" w:hAnsi="Palatino Linotype" w:cs="Times New Roman"/>
          <w:bCs/>
          <w:color w:val="000000"/>
          <w:sz w:val="20"/>
          <w:szCs w:val="20"/>
          <w:lang w:eastAsia="es-AR"/>
        </w:rPr>
        <w:t xml:space="preserve"> - </w:t>
      </w:r>
      <w:r w:rsidR="009B7007" w:rsidRPr="009B7007">
        <w:rPr>
          <w:rFonts w:ascii="Palatino Linotype" w:eastAsia="Times New Roman" w:hAnsi="Palatino Linotype" w:cs="Times New Roman"/>
          <w:bCs/>
          <w:color w:val="000000"/>
          <w:sz w:val="20"/>
          <w:szCs w:val="20"/>
          <w:lang w:eastAsia="es-AR"/>
        </w:rPr>
        <w:t>Universidad de Lomas de Zamora; sede Villa Tesei - Hurlingham</w:t>
      </w:r>
      <w:r w:rsidR="008B380F">
        <w:rPr>
          <w:rFonts w:ascii="Palatino Linotype" w:eastAsia="Times New Roman" w:hAnsi="Palatino Linotype" w:cs="Times New Roman"/>
          <w:bCs/>
          <w:color w:val="000000"/>
          <w:sz w:val="20"/>
          <w:szCs w:val="20"/>
          <w:lang w:eastAsia="es-AR"/>
        </w:rPr>
        <w:t xml:space="preserve"> - Presentación de Tesis.</w:t>
      </w:r>
    </w:p>
    <w:p w:rsidR="002C56D6" w:rsidRPr="00226DCB" w:rsidRDefault="00226DCB" w:rsidP="00226DCB">
      <w:pPr>
        <w:pStyle w:val="Prrafodelista"/>
        <w:numPr>
          <w:ilvl w:val="0"/>
          <w:numId w:val="10"/>
        </w:numPr>
        <w:spacing w:before="120" w:after="120" w:line="240" w:lineRule="auto"/>
        <w:ind w:left="714" w:hanging="357"/>
        <w:jc w:val="both"/>
        <w:rPr>
          <w:rFonts w:ascii="Palatino Linotype" w:eastAsia="Times New Roman" w:hAnsi="Palatino Linotype" w:cs="Times New Roman"/>
          <w:bCs/>
          <w:color w:val="000000"/>
          <w:sz w:val="20"/>
          <w:szCs w:val="20"/>
          <w:lang w:eastAsia="es-AR"/>
        </w:rPr>
      </w:pPr>
      <w:r>
        <w:rPr>
          <w:rFonts w:ascii="Palatino Linotype" w:eastAsia="Times New Roman" w:hAnsi="Palatino Linotype" w:cs="Times New Roman"/>
          <w:bCs/>
          <w:color w:val="000000"/>
          <w:sz w:val="20"/>
          <w:szCs w:val="20"/>
          <w:lang w:eastAsia="es-AR"/>
        </w:rPr>
        <w:t>Técnico</w:t>
      </w:r>
      <w:r w:rsidR="002C56D6" w:rsidRPr="009B7007">
        <w:rPr>
          <w:rFonts w:ascii="Palatino Linotype" w:eastAsia="Times New Roman" w:hAnsi="Palatino Linotype" w:cs="Times New Roman"/>
          <w:bCs/>
          <w:color w:val="000000"/>
          <w:sz w:val="20"/>
          <w:szCs w:val="20"/>
          <w:lang w:eastAsia="es-AR"/>
        </w:rPr>
        <w:t xml:space="preserve"> Superior e</w:t>
      </w:r>
      <w:r w:rsidR="009B7007">
        <w:rPr>
          <w:rFonts w:ascii="Palatino Linotype" w:eastAsia="Times New Roman" w:hAnsi="Palatino Linotype" w:cs="Times New Roman"/>
          <w:bCs/>
          <w:color w:val="000000"/>
          <w:sz w:val="20"/>
          <w:szCs w:val="20"/>
          <w:lang w:eastAsia="es-AR"/>
        </w:rPr>
        <w:t>n Higiene y Seguridad en el Trab</w:t>
      </w:r>
      <w:r w:rsidR="002C56D6" w:rsidRPr="009B7007">
        <w:rPr>
          <w:rFonts w:ascii="Palatino Linotype" w:eastAsia="Times New Roman" w:hAnsi="Palatino Linotype" w:cs="Times New Roman"/>
          <w:bCs/>
          <w:color w:val="000000"/>
          <w:sz w:val="20"/>
          <w:szCs w:val="20"/>
          <w:lang w:eastAsia="es-AR"/>
        </w:rPr>
        <w:t>ajo</w:t>
      </w:r>
      <w:r w:rsidR="009B7007" w:rsidRPr="009B7007">
        <w:rPr>
          <w:rFonts w:ascii="Palatino Linotype" w:eastAsia="Times New Roman" w:hAnsi="Palatino Linotype" w:cs="Times New Roman"/>
          <w:bCs/>
          <w:color w:val="000000"/>
          <w:sz w:val="20"/>
          <w:szCs w:val="20"/>
          <w:lang w:eastAsia="es-AR"/>
        </w:rPr>
        <w:t xml:space="preserve"> - </w:t>
      </w:r>
      <w:r>
        <w:rPr>
          <w:rFonts w:ascii="Palatino Linotype" w:eastAsia="Times New Roman" w:hAnsi="Palatino Linotype" w:cs="Times New Roman"/>
          <w:bCs/>
          <w:color w:val="000000"/>
          <w:sz w:val="20"/>
          <w:szCs w:val="20"/>
          <w:lang w:eastAsia="es-AR"/>
        </w:rPr>
        <w:t>Instituto Superior de Ciencias de la Salud</w:t>
      </w:r>
      <w:r w:rsidR="009B7007">
        <w:rPr>
          <w:rFonts w:ascii="Palatino Linotype" w:eastAsia="Times New Roman" w:hAnsi="Palatino Linotype" w:cs="Times New Roman"/>
          <w:bCs/>
          <w:color w:val="000000"/>
          <w:sz w:val="20"/>
          <w:szCs w:val="20"/>
          <w:lang w:eastAsia="es-AR"/>
        </w:rPr>
        <w:t xml:space="preserve"> </w:t>
      </w:r>
      <w:r>
        <w:rPr>
          <w:rFonts w:ascii="Palatino Linotype" w:eastAsia="Times New Roman" w:hAnsi="Palatino Linotype" w:cs="Times New Roman"/>
          <w:bCs/>
          <w:color w:val="000000"/>
          <w:sz w:val="20"/>
          <w:szCs w:val="20"/>
          <w:lang w:eastAsia="es-AR"/>
        </w:rPr>
        <w:t>-</w:t>
      </w:r>
      <w:r w:rsidR="009B7007" w:rsidRPr="009B7007">
        <w:rPr>
          <w:rFonts w:ascii="Palatino Linotype" w:eastAsia="Times New Roman" w:hAnsi="Palatino Linotype" w:cs="Times New Roman"/>
          <w:bCs/>
          <w:color w:val="000000"/>
          <w:sz w:val="20"/>
          <w:szCs w:val="20"/>
          <w:lang w:eastAsia="es-AR"/>
        </w:rPr>
        <w:t>C.A.B.A.</w:t>
      </w:r>
      <w:r w:rsidR="002C56D6" w:rsidRPr="009B7007">
        <w:rPr>
          <w:rFonts w:ascii="Palatino Linotype" w:eastAsia="Times New Roman" w:hAnsi="Palatino Linotype" w:cs="Times New Roman"/>
          <w:bCs/>
          <w:color w:val="000000"/>
          <w:sz w:val="20"/>
          <w:szCs w:val="20"/>
          <w:lang w:eastAsia="es-AR"/>
        </w:rPr>
        <w:t> </w:t>
      </w:r>
      <w:r w:rsidR="008B380F">
        <w:rPr>
          <w:rFonts w:ascii="Palatino Linotype" w:eastAsia="Times New Roman" w:hAnsi="Palatino Linotype" w:cs="Times New Roman"/>
          <w:bCs/>
          <w:color w:val="000000"/>
          <w:sz w:val="20"/>
          <w:szCs w:val="20"/>
          <w:lang w:eastAsia="es-AR"/>
        </w:rPr>
        <w:t>- Reci</w:t>
      </w:r>
      <w:r w:rsidR="00F625EB">
        <w:rPr>
          <w:rFonts w:ascii="Palatino Linotype" w:eastAsia="Times New Roman" w:hAnsi="Palatino Linotype" w:cs="Times New Roman"/>
          <w:bCs/>
          <w:color w:val="000000"/>
          <w:sz w:val="20"/>
          <w:szCs w:val="20"/>
          <w:lang w:eastAsia="es-AR"/>
        </w:rPr>
        <w:t>bid</w:t>
      </w:r>
      <w:r>
        <w:rPr>
          <w:rFonts w:ascii="Palatino Linotype" w:eastAsia="Times New Roman" w:hAnsi="Palatino Linotype" w:cs="Times New Roman"/>
          <w:bCs/>
          <w:color w:val="000000"/>
          <w:sz w:val="20"/>
          <w:szCs w:val="20"/>
          <w:lang w:eastAsia="es-AR"/>
        </w:rPr>
        <w:t>o</w:t>
      </w:r>
      <w:r w:rsidR="008B380F">
        <w:rPr>
          <w:rFonts w:ascii="Palatino Linotype" w:eastAsia="Times New Roman" w:hAnsi="Palatino Linotype" w:cs="Times New Roman"/>
          <w:bCs/>
          <w:color w:val="000000"/>
          <w:sz w:val="20"/>
          <w:szCs w:val="20"/>
          <w:lang w:eastAsia="es-AR"/>
        </w:rPr>
        <w:t>.</w:t>
      </w:r>
    </w:p>
    <w:p w:rsidR="009B7007" w:rsidRDefault="009B7007" w:rsidP="00226DCB">
      <w:pPr>
        <w:pStyle w:val="Ttulo3"/>
      </w:pPr>
      <w:r>
        <w:t>Conocimientos</w:t>
      </w:r>
    </w:p>
    <w:p w:rsidR="00226DCB" w:rsidRPr="00226DCB" w:rsidRDefault="00226DCB" w:rsidP="00226DCB">
      <w:pPr>
        <w:pStyle w:val="Prrafodelista"/>
        <w:numPr>
          <w:ilvl w:val="0"/>
          <w:numId w:val="11"/>
        </w:numPr>
        <w:rPr>
          <w:rFonts w:ascii="Palatino Linotype" w:eastAsia="Times New Roman" w:hAnsi="Palatino Linotype" w:cs="Times New Roman"/>
          <w:bCs/>
          <w:color w:val="000000"/>
          <w:sz w:val="20"/>
          <w:szCs w:val="20"/>
          <w:lang w:eastAsia="es-AR"/>
        </w:rPr>
      </w:pPr>
      <w:r w:rsidRPr="00226DCB">
        <w:rPr>
          <w:rFonts w:ascii="Palatino Linotype" w:eastAsia="Times New Roman" w:hAnsi="Palatino Linotype" w:cs="Times New Roman"/>
          <w:bCs/>
          <w:color w:val="000000"/>
          <w:sz w:val="20"/>
          <w:szCs w:val="20"/>
          <w:lang w:eastAsia="es-AR"/>
        </w:rPr>
        <w:t>Mediciones de nivel lumínico y sonoro</w:t>
      </w:r>
      <w:r>
        <w:rPr>
          <w:rFonts w:ascii="Palatino Linotype" w:eastAsia="Times New Roman" w:hAnsi="Palatino Linotype" w:cs="Times New Roman"/>
          <w:bCs/>
          <w:color w:val="000000"/>
          <w:sz w:val="20"/>
          <w:szCs w:val="20"/>
          <w:lang w:eastAsia="es-AR"/>
        </w:rPr>
        <w:t>.</w:t>
      </w:r>
    </w:p>
    <w:p w:rsidR="00226DCB" w:rsidRPr="00226DCB" w:rsidRDefault="00226DCB" w:rsidP="00226DCB">
      <w:pPr>
        <w:pStyle w:val="Prrafodelista"/>
        <w:numPr>
          <w:ilvl w:val="0"/>
          <w:numId w:val="11"/>
        </w:numPr>
        <w:rPr>
          <w:rFonts w:ascii="Palatino Linotype" w:eastAsia="Times New Roman" w:hAnsi="Palatino Linotype" w:cs="Times New Roman"/>
          <w:bCs/>
          <w:color w:val="000000"/>
          <w:sz w:val="20"/>
          <w:szCs w:val="20"/>
          <w:lang w:eastAsia="es-AR"/>
        </w:rPr>
      </w:pPr>
      <w:r w:rsidRPr="00226DCB">
        <w:rPr>
          <w:rFonts w:ascii="Palatino Linotype" w:eastAsia="Times New Roman" w:hAnsi="Palatino Linotype" w:cs="Times New Roman"/>
          <w:bCs/>
          <w:color w:val="000000"/>
          <w:sz w:val="20"/>
          <w:szCs w:val="20"/>
          <w:lang w:eastAsia="es-AR"/>
        </w:rPr>
        <w:t>Mediciones de Radiaciones UVC</w:t>
      </w:r>
      <w:r>
        <w:rPr>
          <w:rFonts w:ascii="Palatino Linotype" w:eastAsia="Times New Roman" w:hAnsi="Palatino Linotype" w:cs="Times New Roman"/>
          <w:bCs/>
          <w:color w:val="000000"/>
          <w:sz w:val="20"/>
          <w:szCs w:val="20"/>
          <w:lang w:eastAsia="es-AR"/>
        </w:rPr>
        <w:t>.</w:t>
      </w:r>
    </w:p>
    <w:p w:rsidR="00226DCB" w:rsidRPr="00226DCB" w:rsidRDefault="00226DCB" w:rsidP="00226DCB">
      <w:pPr>
        <w:pStyle w:val="Prrafodelista"/>
        <w:numPr>
          <w:ilvl w:val="0"/>
          <w:numId w:val="11"/>
        </w:numPr>
        <w:rPr>
          <w:rFonts w:ascii="Palatino Linotype" w:eastAsia="Times New Roman" w:hAnsi="Palatino Linotype" w:cs="Times New Roman"/>
          <w:bCs/>
          <w:color w:val="000000"/>
          <w:sz w:val="20"/>
          <w:szCs w:val="20"/>
          <w:lang w:eastAsia="es-AR"/>
        </w:rPr>
      </w:pPr>
      <w:r w:rsidRPr="00226DCB">
        <w:rPr>
          <w:rFonts w:ascii="Palatino Linotype" w:eastAsia="Times New Roman" w:hAnsi="Palatino Linotype" w:cs="Times New Roman"/>
          <w:bCs/>
          <w:color w:val="000000"/>
          <w:sz w:val="20"/>
          <w:szCs w:val="20"/>
          <w:lang w:eastAsia="es-AR"/>
        </w:rPr>
        <w:t>Medición de Contaminantes</w:t>
      </w:r>
      <w:r>
        <w:rPr>
          <w:rFonts w:ascii="Palatino Linotype" w:eastAsia="Times New Roman" w:hAnsi="Palatino Linotype" w:cs="Times New Roman"/>
          <w:bCs/>
          <w:color w:val="000000"/>
          <w:sz w:val="20"/>
          <w:szCs w:val="20"/>
          <w:lang w:eastAsia="es-AR"/>
        </w:rPr>
        <w:t>.</w:t>
      </w:r>
    </w:p>
    <w:p w:rsidR="00226DCB" w:rsidRPr="00226DCB" w:rsidRDefault="00226DCB" w:rsidP="00226DCB">
      <w:pPr>
        <w:pStyle w:val="Prrafodelista"/>
        <w:numPr>
          <w:ilvl w:val="0"/>
          <w:numId w:val="11"/>
        </w:numPr>
        <w:rPr>
          <w:rFonts w:ascii="Palatino Linotype" w:eastAsia="Times New Roman" w:hAnsi="Palatino Linotype" w:cs="Times New Roman"/>
          <w:bCs/>
          <w:color w:val="000000"/>
          <w:sz w:val="20"/>
          <w:szCs w:val="20"/>
          <w:lang w:eastAsia="es-AR"/>
        </w:rPr>
      </w:pPr>
      <w:r w:rsidRPr="00226DCB">
        <w:rPr>
          <w:rFonts w:ascii="Palatino Linotype" w:eastAsia="Times New Roman" w:hAnsi="Palatino Linotype" w:cs="Times New Roman"/>
          <w:bCs/>
          <w:color w:val="000000"/>
          <w:sz w:val="20"/>
          <w:szCs w:val="20"/>
          <w:lang w:eastAsia="es-AR"/>
        </w:rPr>
        <w:t xml:space="preserve">Control de extintores </w:t>
      </w:r>
      <w:r w:rsidR="009B4FCF" w:rsidRPr="00226DCB">
        <w:rPr>
          <w:rFonts w:ascii="Palatino Linotype" w:eastAsia="Times New Roman" w:hAnsi="Palatino Linotype" w:cs="Times New Roman"/>
          <w:bCs/>
          <w:color w:val="000000"/>
          <w:sz w:val="20"/>
          <w:szCs w:val="20"/>
          <w:lang w:eastAsia="es-AR"/>
        </w:rPr>
        <w:t>portátiles</w:t>
      </w:r>
      <w:r w:rsidRPr="00226DCB">
        <w:rPr>
          <w:rFonts w:ascii="Palatino Linotype" w:eastAsia="Times New Roman" w:hAnsi="Palatino Linotype" w:cs="Times New Roman"/>
          <w:bCs/>
          <w:color w:val="000000"/>
          <w:sz w:val="20"/>
          <w:szCs w:val="20"/>
          <w:lang w:eastAsia="es-AR"/>
        </w:rPr>
        <w:t xml:space="preserve"> de lucha contra el fuego y luces de emergencia.</w:t>
      </w:r>
    </w:p>
    <w:p w:rsidR="00226DCB" w:rsidRDefault="00226DCB" w:rsidP="00226DCB">
      <w:pPr>
        <w:pStyle w:val="Prrafodelista"/>
        <w:numPr>
          <w:ilvl w:val="0"/>
          <w:numId w:val="11"/>
        </w:numPr>
        <w:rPr>
          <w:rFonts w:ascii="Palatino Linotype" w:eastAsia="Times New Roman" w:hAnsi="Palatino Linotype" w:cs="Times New Roman"/>
          <w:bCs/>
          <w:color w:val="000000"/>
          <w:sz w:val="20"/>
          <w:szCs w:val="20"/>
          <w:lang w:eastAsia="es-AR"/>
        </w:rPr>
      </w:pPr>
      <w:r w:rsidRPr="00226DCB">
        <w:rPr>
          <w:rFonts w:ascii="Palatino Linotype" w:eastAsia="Times New Roman" w:hAnsi="Palatino Linotype" w:cs="Times New Roman"/>
          <w:bCs/>
          <w:color w:val="000000"/>
          <w:sz w:val="20"/>
          <w:szCs w:val="20"/>
          <w:lang w:eastAsia="es-AR"/>
        </w:rPr>
        <w:t xml:space="preserve">Planes de mejoramiento mediante informes fotográficos. </w:t>
      </w:r>
    </w:p>
    <w:p w:rsidR="00226DCB" w:rsidRPr="00226DCB" w:rsidRDefault="00226DCB" w:rsidP="00226DCB">
      <w:pPr>
        <w:pStyle w:val="Prrafodelista"/>
        <w:numPr>
          <w:ilvl w:val="0"/>
          <w:numId w:val="11"/>
        </w:numPr>
        <w:rPr>
          <w:rFonts w:ascii="Palatino Linotype" w:eastAsia="Times New Roman" w:hAnsi="Palatino Linotype" w:cs="Times New Roman"/>
          <w:bCs/>
          <w:color w:val="000000"/>
          <w:sz w:val="20"/>
          <w:szCs w:val="20"/>
          <w:lang w:eastAsia="es-AR"/>
        </w:rPr>
      </w:pPr>
      <w:r>
        <w:rPr>
          <w:rFonts w:ascii="Palatino Linotype" w:eastAsia="Times New Roman" w:hAnsi="Palatino Linotype" w:cs="Times New Roman"/>
          <w:bCs/>
          <w:color w:val="000000"/>
          <w:sz w:val="20"/>
          <w:szCs w:val="20"/>
          <w:lang w:eastAsia="es-AR"/>
        </w:rPr>
        <w:t>Constancias de Edificio seguro.</w:t>
      </w:r>
    </w:p>
    <w:p w:rsidR="00226DCB" w:rsidRPr="00226DCB" w:rsidRDefault="00226DCB" w:rsidP="00226DCB">
      <w:pPr>
        <w:pStyle w:val="Ttulo3"/>
      </w:pPr>
      <w:r>
        <w:t xml:space="preserve">Otros Conocimientos </w:t>
      </w:r>
    </w:p>
    <w:p w:rsidR="009B7007" w:rsidRPr="009B7007" w:rsidRDefault="009B7007" w:rsidP="009B7007">
      <w:pPr>
        <w:pStyle w:val="Prrafodelista"/>
        <w:numPr>
          <w:ilvl w:val="0"/>
          <w:numId w:val="10"/>
        </w:numPr>
        <w:spacing w:before="120" w:after="120" w:line="240" w:lineRule="auto"/>
        <w:ind w:left="714" w:hanging="357"/>
        <w:jc w:val="both"/>
        <w:rPr>
          <w:rFonts w:ascii="Palatino Linotype" w:eastAsia="Times New Roman" w:hAnsi="Palatino Linotype" w:cs="Times New Roman"/>
          <w:bCs/>
          <w:color w:val="000000"/>
          <w:sz w:val="20"/>
          <w:szCs w:val="20"/>
          <w:lang w:eastAsia="es-AR"/>
        </w:rPr>
      </w:pPr>
      <w:r>
        <w:rPr>
          <w:rFonts w:ascii="Palatino Linotype" w:eastAsia="Times New Roman" w:hAnsi="Palatino Linotype" w:cs="Times New Roman"/>
          <w:bCs/>
          <w:color w:val="000000"/>
          <w:sz w:val="20"/>
          <w:szCs w:val="20"/>
          <w:lang w:eastAsia="es-AR"/>
        </w:rPr>
        <w:t xml:space="preserve">Paquete </w:t>
      </w:r>
      <w:r w:rsidRPr="009B7007">
        <w:rPr>
          <w:rFonts w:ascii="Palatino Linotype" w:eastAsia="Times New Roman" w:hAnsi="Palatino Linotype" w:cs="Times New Roman"/>
          <w:bCs/>
          <w:color w:val="000000"/>
          <w:sz w:val="20"/>
          <w:szCs w:val="20"/>
          <w:lang w:eastAsia="es-AR"/>
        </w:rPr>
        <w:t>Of</w:t>
      </w:r>
      <w:r w:rsidR="00F625EB">
        <w:rPr>
          <w:rFonts w:ascii="Palatino Linotype" w:eastAsia="Times New Roman" w:hAnsi="Palatino Linotype" w:cs="Times New Roman"/>
          <w:bCs/>
          <w:color w:val="000000"/>
          <w:sz w:val="20"/>
          <w:szCs w:val="20"/>
          <w:lang w:eastAsia="es-AR"/>
        </w:rPr>
        <w:t>f</w:t>
      </w:r>
      <w:r w:rsidRPr="009B7007">
        <w:rPr>
          <w:rFonts w:ascii="Palatino Linotype" w:eastAsia="Times New Roman" w:hAnsi="Palatino Linotype" w:cs="Times New Roman"/>
          <w:bCs/>
          <w:color w:val="000000"/>
          <w:sz w:val="20"/>
          <w:szCs w:val="20"/>
          <w:lang w:eastAsia="es-AR"/>
        </w:rPr>
        <w:t>ice avanzado</w:t>
      </w:r>
      <w:r>
        <w:rPr>
          <w:rFonts w:ascii="Palatino Linotype" w:eastAsia="Times New Roman" w:hAnsi="Palatino Linotype" w:cs="Times New Roman"/>
          <w:bCs/>
          <w:color w:val="000000"/>
          <w:sz w:val="20"/>
          <w:szCs w:val="20"/>
          <w:lang w:eastAsia="es-AR"/>
        </w:rPr>
        <w:t xml:space="preserve"> </w:t>
      </w:r>
    </w:p>
    <w:p w:rsidR="009B7007" w:rsidRPr="009B7007" w:rsidRDefault="009B7007" w:rsidP="009B7007">
      <w:pPr>
        <w:pStyle w:val="Prrafodelista"/>
        <w:numPr>
          <w:ilvl w:val="0"/>
          <w:numId w:val="10"/>
        </w:numPr>
        <w:spacing w:before="120" w:after="120" w:line="240" w:lineRule="auto"/>
        <w:ind w:left="714" w:hanging="357"/>
        <w:jc w:val="both"/>
        <w:rPr>
          <w:rFonts w:ascii="Palatino Linotype" w:eastAsia="Times New Roman" w:hAnsi="Palatino Linotype" w:cs="Times New Roman"/>
          <w:bCs/>
          <w:color w:val="000000"/>
          <w:sz w:val="20"/>
          <w:szCs w:val="20"/>
          <w:lang w:eastAsia="es-AR"/>
        </w:rPr>
      </w:pPr>
      <w:r w:rsidRPr="009B7007">
        <w:rPr>
          <w:rFonts w:ascii="Palatino Linotype" w:eastAsia="Times New Roman" w:hAnsi="Palatino Linotype" w:cs="Times New Roman"/>
          <w:bCs/>
          <w:color w:val="000000"/>
          <w:sz w:val="20"/>
          <w:szCs w:val="20"/>
          <w:lang w:eastAsia="es-AR"/>
        </w:rPr>
        <w:t>Auto</w:t>
      </w:r>
      <w:r w:rsidR="00F625EB">
        <w:rPr>
          <w:rFonts w:ascii="Palatino Linotype" w:eastAsia="Times New Roman" w:hAnsi="Palatino Linotype" w:cs="Times New Roman"/>
          <w:bCs/>
          <w:color w:val="000000"/>
          <w:sz w:val="20"/>
          <w:szCs w:val="20"/>
          <w:lang w:eastAsia="es-AR"/>
        </w:rPr>
        <w:t>CAD</w:t>
      </w:r>
      <w:r w:rsidRPr="009B7007">
        <w:rPr>
          <w:rFonts w:ascii="Palatino Linotype" w:eastAsia="Times New Roman" w:hAnsi="Palatino Linotype" w:cs="Times New Roman"/>
          <w:bCs/>
          <w:color w:val="000000"/>
          <w:sz w:val="20"/>
          <w:szCs w:val="20"/>
          <w:lang w:eastAsia="es-AR"/>
        </w:rPr>
        <w:t xml:space="preserve"> avanzado</w:t>
      </w:r>
    </w:p>
    <w:p w:rsidR="009B7007" w:rsidRPr="009B7007" w:rsidRDefault="009B7007" w:rsidP="009B7007">
      <w:pPr>
        <w:pStyle w:val="Prrafodelista"/>
        <w:numPr>
          <w:ilvl w:val="0"/>
          <w:numId w:val="10"/>
        </w:numPr>
        <w:spacing w:before="120" w:after="120" w:line="240" w:lineRule="auto"/>
        <w:ind w:left="714" w:hanging="357"/>
        <w:jc w:val="both"/>
        <w:rPr>
          <w:rFonts w:ascii="Palatino Linotype" w:eastAsia="Times New Roman" w:hAnsi="Palatino Linotype" w:cs="Times New Roman"/>
          <w:bCs/>
          <w:color w:val="000000"/>
          <w:sz w:val="20"/>
          <w:szCs w:val="20"/>
          <w:lang w:eastAsia="es-AR"/>
        </w:rPr>
      </w:pPr>
      <w:r w:rsidRPr="009B7007">
        <w:rPr>
          <w:rFonts w:ascii="Palatino Linotype" w:eastAsia="Times New Roman" w:hAnsi="Palatino Linotype" w:cs="Times New Roman"/>
          <w:bCs/>
          <w:color w:val="000000"/>
          <w:sz w:val="20"/>
          <w:szCs w:val="20"/>
          <w:lang w:eastAsia="es-AR"/>
        </w:rPr>
        <w:t>Internet avanzado</w:t>
      </w:r>
    </w:p>
    <w:p w:rsidR="00B64205" w:rsidRDefault="009B4FCF" w:rsidP="009B4FCF">
      <w:pPr>
        <w:pStyle w:val="Ttulo2"/>
      </w:pPr>
      <w:r>
        <w:t>Remuneración pretendida:</w:t>
      </w:r>
    </w:p>
    <w:p w:rsidR="009B4FCF" w:rsidRPr="000B76A4" w:rsidRDefault="009B4FCF" w:rsidP="000B76A4">
      <w:pPr>
        <w:autoSpaceDE w:val="0"/>
        <w:autoSpaceDN w:val="0"/>
        <w:adjustRightInd w:val="0"/>
        <w:spacing w:after="0" w:line="240" w:lineRule="auto"/>
        <w:jc w:val="both"/>
        <w:rPr>
          <w:rFonts w:ascii="Palatino Linotype" w:hAnsi="Palatino Linotype" w:cs="Arial"/>
          <w:sz w:val="20"/>
          <w:szCs w:val="20"/>
        </w:rPr>
      </w:pPr>
      <w:r>
        <w:rPr>
          <w:rFonts w:ascii="Palatino Linotype" w:hAnsi="Palatino Linotype" w:cs="Arial"/>
          <w:sz w:val="20"/>
          <w:szCs w:val="20"/>
        </w:rPr>
        <w:t>$20.000 (Veinte mil pesos neto).</w:t>
      </w:r>
    </w:p>
    <w:sectPr w:rsidR="009B4FCF" w:rsidRPr="000B76A4" w:rsidSect="000B76A4">
      <w:pgSz w:w="11907" w:h="16840" w:code="9"/>
      <w:pgMar w:top="709" w:right="720" w:bottom="720" w:left="99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599" w:rsidRDefault="00C56599" w:rsidP="001B42DF">
      <w:pPr>
        <w:spacing w:after="0" w:line="240" w:lineRule="auto"/>
      </w:pPr>
      <w:r>
        <w:separator/>
      </w:r>
    </w:p>
  </w:endnote>
  <w:endnote w:type="continuationSeparator" w:id="1">
    <w:p w:rsidR="00C56599" w:rsidRDefault="00C56599" w:rsidP="001B42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599" w:rsidRDefault="00C56599" w:rsidP="001B42DF">
      <w:pPr>
        <w:spacing w:after="0" w:line="240" w:lineRule="auto"/>
      </w:pPr>
      <w:r>
        <w:separator/>
      </w:r>
    </w:p>
  </w:footnote>
  <w:footnote w:type="continuationSeparator" w:id="1">
    <w:p w:rsidR="00C56599" w:rsidRDefault="00C56599" w:rsidP="001B42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5603D"/>
    <w:multiLevelType w:val="multilevel"/>
    <w:tmpl w:val="BDF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E1C98"/>
    <w:multiLevelType w:val="multilevel"/>
    <w:tmpl w:val="3A4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000B81"/>
    <w:multiLevelType w:val="multilevel"/>
    <w:tmpl w:val="0682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C577A7"/>
    <w:multiLevelType w:val="multilevel"/>
    <w:tmpl w:val="C092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75351"/>
    <w:multiLevelType w:val="multilevel"/>
    <w:tmpl w:val="280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522E61"/>
    <w:multiLevelType w:val="hybridMultilevel"/>
    <w:tmpl w:val="0214F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141774D"/>
    <w:multiLevelType w:val="multilevel"/>
    <w:tmpl w:val="9F2E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584A04"/>
    <w:multiLevelType w:val="multilevel"/>
    <w:tmpl w:val="7EF6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A514C2"/>
    <w:multiLevelType w:val="multilevel"/>
    <w:tmpl w:val="12B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DC1F24"/>
    <w:multiLevelType w:val="multilevel"/>
    <w:tmpl w:val="C092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29148E"/>
    <w:multiLevelType w:val="multilevel"/>
    <w:tmpl w:val="74F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10"/>
  </w:num>
  <w:num w:numId="5">
    <w:abstractNumId w:val="7"/>
  </w:num>
  <w:num w:numId="6">
    <w:abstractNumId w:val="9"/>
  </w:num>
  <w:num w:numId="7">
    <w:abstractNumId w:val="0"/>
  </w:num>
  <w:num w:numId="8">
    <w:abstractNumId w:val="4"/>
  </w:num>
  <w:num w:numId="9">
    <w:abstractNumId w:val="1"/>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AA7CA4"/>
    <w:rsid w:val="00000BB1"/>
    <w:rsid w:val="0000154E"/>
    <w:rsid w:val="000015F1"/>
    <w:rsid w:val="00003100"/>
    <w:rsid w:val="00004817"/>
    <w:rsid w:val="00004B4E"/>
    <w:rsid w:val="00005550"/>
    <w:rsid w:val="00005EB7"/>
    <w:rsid w:val="00006BA0"/>
    <w:rsid w:val="00007A94"/>
    <w:rsid w:val="00010F5C"/>
    <w:rsid w:val="00012330"/>
    <w:rsid w:val="00023087"/>
    <w:rsid w:val="00024FCE"/>
    <w:rsid w:val="000255E5"/>
    <w:rsid w:val="00026599"/>
    <w:rsid w:val="00027068"/>
    <w:rsid w:val="00027636"/>
    <w:rsid w:val="00030B7C"/>
    <w:rsid w:val="00030CE4"/>
    <w:rsid w:val="000316D9"/>
    <w:rsid w:val="00031DF6"/>
    <w:rsid w:val="00032831"/>
    <w:rsid w:val="000329EE"/>
    <w:rsid w:val="00034A62"/>
    <w:rsid w:val="00034DB1"/>
    <w:rsid w:val="00034E4D"/>
    <w:rsid w:val="00034FBF"/>
    <w:rsid w:val="0003516A"/>
    <w:rsid w:val="000367A6"/>
    <w:rsid w:val="00041B0B"/>
    <w:rsid w:val="000428CE"/>
    <w:rsid w:val="000429A5"/>
    <w:rsid w:val="00042FD5"/>
    <w:rsid w:val="00044FB2"/>
    <w:rsid w:val="000476B9"/>
    <w:rsid w:val="00050695"/>
    <w:rsid w:val="00051919"/>
    <w:rsid w:val="00054824"/>
    <w:rsid w:val="00055933"/>
    <w:rsid w:val="00055AC8"/>
    <w:rsid w:val="00064CBF"/>
    <w:rsid w:val="0006686F"/>
    <w:rsid w:val="00070A15"/>
    <w:rsid w:val="00070EF4"/>
    <w:rsid w:val="00072C7E"/>
    <w:rsid w:val="000750F4"/>
    <w:rsid w:val="00075708"/>
    <w:rsid w:val="00075C35"/>
    <w:rsid w:val="00077E21"/>
    <w:rsid w:val="00077E39"/>
    <w:rsid w:val="0009227F"/>
    <w:rsid w:val="000946ED"/>
    <w:rsid w:val="00095C62"/>
    <w:rsid w:val="0009737F"/>
    <w:rsid w:val="000A10E4"/>
    <w:rsid w:val="000A1602"/>
    <w:rsid w:val="000A18A1"/>
    <w:rsid w:val="000B26AB"/>
    <w:rsid w:val="000B4350"/>
    <w:rsid w:val="000B58BA"/>
    <w:rsid w:val="000B6198"/>
    <w:rsid w:val="000B6AED"/>
    <w:rsid w:val="000B6C0C"/>
    <w:rsid w:val="000B76A4"/>
    <w:rsid w:val="000C0480"/>
    <w:rsid w:val="000C0952"/>
    <w:rsid w:val="000C0CC8"/>
    <w:rsid w:val="000C4CDE"/>
    <w:rsid w:val="000C642E"/>
    <w:rsid w:val="000C6E71"/>
    <w:rsid w:val="000C72FC"/>
    <w:rsid w:val="000C7C22"/>
    <w:rsid w:val="000D1259"/>
    <w:rsid w:val="000D3452"/>
    <w:rsid w:val="000D56DF"/>
    <w:rsid w:val="000D6000"/>
    <w:rsid w:val="000D6FB2"/>
    <w:rsid w:val="000D71F6"/>
    <w:rsid w:val="000E13BF"/>
    <w:rsid w:val="000E2665"/>
    <w:rsid w:val="000E2DD7"/>
    <w:rsid w:val="000E685A"/>
    <w:rsid w:val="000E6882"/>
    <w:rsid w:val="000E6CF1"/>
    <w:rsid w:val="000E74C2"/>
    <w:rsid w:val="000E78DD"/>
    <w:rsid w:val="000F1412"/>
    <w:rsid w:val="000F2084"/>
    <w:rsid w:val="000F2C68"/>
    <w:rsid w:val="000F340B"/>
    <w:rsid w:val="000F359B"/>
    <w:rsid w:val="000F5700"/>
    <w:rsid w:val="000F633A"/>
    <w:rsid w:val="000F78B6"/>
    <w:rsid w:val="000F7C96"/>
    <w:rsid w:val="001036B1"/>
    <w:rsid w:val="00106D13"/>
    <w:rsid w:val="0010777C"/>
    <w:rsid w:val="00110FAB"/>
    <w:rsid w:val="00111500"/>
    <w:rsid w:val="00111741"/>
    <w:rsid w:val="0011281D"/>
    <w:rsid w:val="00112A41"/>
    <w:rsid w:val="00113ABE"/>
    <w:rsid w:val="00113D07"/>
    <w:rsid w:val="00114492"/>
    <w:rsid w:val="00116032"/>
    <w:rsid w:val="00116833"/>
    <w:rsid w:val="00117804"/>
    <w:rsid w:val="001178A4"/>
    <w:rsid w:val="00120AD0"/>
    <w:rsid w:val="00122ED4"/>
    <w:rsid w:val="00122F65"/>
    <w:rsid w:val="00123F8E"/>
    <w:rsid w:val="00125261"/>
    <w:rsid w:val="00125D09"/>
    <w:rsid w:val="00126528"/>
    <w:rsid w:val="001270F0"/>
    <w:rsid w:val="0012796D"/>
    <w:rsid w:val="00130045"/>
    <w:rsid w:val="00133D71"/>
    <w:rsid w:val="00136701"/>
    <w:rsid w:val="0014130A"/>
    <w:rsid w:val="001414E3"/>
    <w:rsid w:val="001436E3"/>
    <w:rsid w:val="00143717"/>
    <w:rsid w:val="00144825"/>
    <w:rsid w:val="00145051"/>
    <w:rsid w:val="001468E2"/>
    <w:rsid w:val="00146921"/>
    <w:rsid w:val="00147125"/>
    <w:rsid w:val="00151048"/>
    <w:rsid w:val="00151B96"/>
    <w:rsid w:val="00151DE1"/>
    <w:rsid w:val="001548F5"/>
    <w:rsid w:val="00154B5B"/>
    <w:rsid w:val="0015584D"/>
    <w:rsid w:val="00156118"/>
    <w:rsid w:val="00156D57"/>
    <w:rsid w:val="00157FE7"/>
    <w:rsid w:val="001606FA"/>
    <w:rsid w:val="00160A10"/>
    <w:rsid w:val="001619D3"/>
    <w:rsid w:val="00162007"/>
    <w:rsid w:val="001621DE"/>
    <w:rsid w:val="0016342A"/>
    <w:rsid w:val="00166D29"/>
    <w:rsid w:val="0017202F"/>
    <w:rsid w:val="00172893"/>
    <w:rsid w:val="00175815"/>
    <w:rsid w:val="00176392"/>
    <w:rsid w:val="00176DA8"/>
    <w:rsid w:val="00177D3B"/>
    <w:rsid w:val="00180418"/>
    <w:rsid w:val="00181E23"/>
    <w:rsid w:val="00182124"/>
    <w:rsid w:val="00183232"/>
    <w:rsid w:val="0018337C"/>
    <w:rsid w:val="00186195"/>
    <w:rsid w:val="0018691C"/>
    <w:rsid w:val="001939FE"/>
    <w:rsid w:val="00194D64"/>
    <w:rsid w:val="00195A1E"/>
    <w:rsid w:val="00195FD7"/>
    <w:rsid w:val="0019695F"/>
    <w:rsid w:val="00196DBE"/>
    <w:rsid w:val="00197B3A"/>
    <w:rsid w:val="001A00E5"/>
    <w:rsid w:val="001A2519"/>
    <w:rsid w:val="001A3990"/>
    <w:rsid w:val="001A3F9E"/>
    <w:rsid w:val="001A5331"/>
    <w:rsid w:val="001A677F"/>
    <w:rsid w:val="001A765C"/>
    <w:rsid w:val="001B0343"/>
    <w:rsid w:val="001B147F"/>
    <w:rsid w:val="001B255D"/>
    <w:rsid w:val="001B42DF"/>
    <w:rsid w:val="001B4998"/>
    <w:rsid w:val="001B65FA"/>
    <w:rsid w:val="001C0131"/>
    <w:rsid w:val="001C025C"/>
    <w:rsid w:val="001C09AF"/>
    <w:rsid w:val="001C1B23"/>
    <w:rsid w:val="001C1CBA"/>
    <w:rsid w:val="001C307B"/>
    <w:rsid w:val="001C317D"/>
    <w:rsid w:val="001C380A"/>
    <w:rsid w:val="001C3C42"/>
    <w:rsid w:val="001C408D"/>
    <w:rsid w:val="001C564D"/>
    <w:rsid w:val="001C6E2C"/>
    <w:rsid w:val="001C6E58"/>
    <w:rsid w:val="001D2F15"/>
    <w:rsid w:val="001D5627"/>
    <w:rsid w:val="001D5A7F"/>
    <w:rsid w:val="001D7B0E"/>
    <w:rsid w:val="001E16E3"/>
    <w:rsid w:val="001E676E"/>
    <w:rsid w:val="001F10F8"/>
    <w:rsid w:val="001F1FB8"/>
    <w:rsid w:val="001F62C5"/>
    <w:rsid w:val="001F728D"/>
    <w:rsid w:val="001F7685"/>
    <w:rsid w:val="001F790F"/>
    <w:rsid w:val="00200764"/>
    <w:rsid w:val="00201B51"/>
    <w:rsid w:val="00204102"/>
    <w:rsid w:val="002104B2"/>
    <w:rsid w:val="00212D9A"/>
    <w:rsid w:val="00213396"/>
    <w:rsid w:val="00214333"/>
    <w:rsid w:val="00216D8D"/>
    <w:rsid w:val="00217E47"/>
    <w:rsid w:val="0022080D"/>
    <w:rsid w:val="00220BB3"/>
    <w:rsid w:val="002222AE"/>
    <w:rsid w:val="00224669"/>
    <w:rsid w:val="00225E1E"/>
    <w:rsid w:val="00226D83"/>
    <w:rsid w:val="00226DCB"/>
    <w:rsid w:val="00230EE7"/>
    <w:rsid w:val="002319DB"/>
    <w:rsid w:val="00232561"/>
    <w:rsid w:val="0023280C"/>
    <w:rsid w:val="002355A1"/>
    <w:rsid w:val="00241895"/>
    <w:rsid w:val="00241F18"/>
    <w:rsid w:val="00243D7F"/>
    <w:rsid w:val="00244618"/>
    <w:rsid w:val="00244939"/>
    <w:rsid w:val="0024554B"/>
    <w:rsid w:val="00245B25"/>
    <w:rsid w:val="00246567"/>
    <w:rsid w:val="00246BD6"/>
    <w:rsid w:val="00246C23"/>
    <w:rsid w:val="00247064"/>
    <w:rsid w:val="00247EFF"/>
    <w:rsid w:val="00252EF9"/>
    <w:rsid w:val="00253418"/>
    <w:rsid w:val="00254049"/>
    <w:rsid w:val="002547D4"/>
    <w:rsid w:val="00256B56"/>
    <w:rsid w:val="002575CD"/>
    <w:rsid w:val="00261CE3"/>
    <w:rsid w:val="002631C5"/>
    <w:rsid w:val="00263328"/>
    <w:rsid w:val="002639E4"/>
    <w:rsid w:val="0026715C"/>
    <w:rsid w:val="00270073"/>
    <w:rsid w:val="002703B9"/>
    <w:rsid w:val="002703C7"/>
    <w:rsid w:val="00272E17"/>
    <w:rsid w:val="00273A16"/>
    <w:rsid w:val="00274F3A"/>
    <w:rsid w:val="00280E72"/>
    <w:rsid w:val="0028268C"/>
    <w:rsid w:val="002827BD"/>
    <w:rsid w:val="0028502D"/>
    <w:rsid w:val="00286889"/>
    <w:rsid w:val="0029176F"/>
    <w:rsid w:val="00291D44"/>
    <w:rsid w:val="00293AC4"/>
    <w:rsid w:val="00295A9F"/>
    <w:rsid w:val="00295D18"/>
    <w:rsid w:val="00296553"/>
    <w:rsid w:val="002A04AE"/>
    <w:rsid w:val="002A2612"/>
    <w:rsid w:val="002A276F"/>
    <w:rsid w:val="002A28F5"/>
    <w:rsid w:val="002A3176"/>
    <w:rsid w:val="002A395F"/>
    <w:rsid w:val="002A5044"/>
    <w:rsid w:val="002B19B5"/>
    <w:rsid w:val="002B1B86"/>
    <w:rsid w:val="002B23E4"/>
    <w:rsid w:val="002B2992"/>
    <w:rsid w:val="002B3352"/>
    <w:rsid w:val="002B3DEA"/>
    <w:rsid w:val="002B6BF9"/>
    <w:rsid w:val="002B74BD"/>
    <w:rsid w:val="002C1B0C"/>
    <w:rsid w:val="002C268A"/>
    <w:rsid w:val="002C34CD"/>
    <w:rsid w:val="002C46C1"/>
    <w:rsid w:val="002C4AA3"/>
    <w:rsid w:val="002C4DC7"/>
    <w:rsid w:val="002C56D6"/>
    <w:rsid w:val="002C5E69"/>
    <w:rsid w:val="002D0700"/>
    <w:rsid w:val="002D2DDC"/>
    <w:rsid w:val="002D30FF"/>
    <w:rsid w:val="002D61FE"/>
    <w:rsid w:val="002D659D"/>
    <w:rsid w:val="002E15DD"/>
    <w:rsid w:val="002E15EB"/>
    <w:rsid w:val="002E17EF"/>
    <w:rsid w:val="002E368D"/>
    <w:rsid w:val="002E37C0"/>
    <w:rsid w:val="002E41EA"/>
    <w:rsid w:val="002E68CD"/>
    <w:rsid w:val="002E7D28"/>
    <w:rsid w:val="002F0DB6"/>
    <w:rsid w:val="002F384C"/>
    <w:rsid w:val="002F3AC2"/>
    <w:rsid w:val="002F572E"/>
    <w:rsid w:val="002F58A0"/>
    <w:rsid w:val="002F6D96"/>
    <w:rsid w:val="002F7D9E"/>
    <w:rsid w:val="00307146"/>
    <w:rsid w:val="00307B6D"/>
    <w:rsid w:val="00307BA7"/>
    <w:rsid w:val="00310374"/>
    <w:rsid w:val="00311486"/>
    <w:rsid w:val="0031158E"/>
    <w:rsid w:val="00312249"/>
    <w:rsid w:val="003134A5"/>
    <w:rsid w:val="0031467B"/>
    <w:rsid w:val="00314F96"/>
    <w:rsid w:val="00316F36"/>
    <w:rsid w:val="0031744C"/>
    <w:rsid w:val="0032001C"/>
    <w:rsid w:val="00321133"/>
    <w:rsid w:val="003212F2"/>
    <w:rsid w:val="00323034"/>
    <w:rsid w:val="00323321"/>
    <w:rsid w:val="003241E8"/>
    <w:rsid w:val="0032717C"/>
    <w:rsid w:val="00327D76"/>
    <w:rsid w:val="00333642"/>
    <w:rsid w:val="00333C1C"/>
    <w:rsid w:val="00333D8C"/>
    <w:rsid w:val="003348BB"/>
    <w:rsid w:val="00335524"/>
    <w:rsid w:val="00336A10"/>
    <w:rsid w:val="00343324"/>
    <w:rsid w:val="00343F58"/>
    <w:rsid w:val="00344658"/>
    <w:rsid w:val="003448EB"/>
    <w:rsid w:val="00344DED"/>
    <w:rsid w:val="003450A7"/>
    <w:rsid w:val="003470F7"/>
    <w:rsid w:val="00350828"/>
    <w:rsid w:val="00350BA3"/>
    <w:rsid w:val="003552E7"/>
    <w:rsid w:val="00357EA3"/>
    <w:rsid w:val="003651C9"/>
    <w:rsid w:val="00365D92"/>
    <w:rsid w:val="00366877"/>
    <w:rsid w:val="00366DFF"/>
    <w:rsid w:val="00370A48"/>
    <w:rsid w:val="00371E26"/>
    <w:rsid w:val="0037228F"/>
    <w:rsid w:val="00373FA3"/>
    <w:rsid w:val="00380D27"/>
    <w:rsid w:val="003814E4"/>
    <w:rsid w:val="00382D9E"/>
    <w:rsid w:val="00382E6B"/>
    <w:rsid w:val="00382F25"/>
    <w:rsid w:val="00383EBA"/>
    <w:rsid w:val="00386424"/>
    <w:rsid w:val="00386B46"/>
    <w:rsid w:val="00387F2D"/>
    <w:rsid w:val="00391954"/>
    <w:rsid w:val="00392C7E"/>
    <w:rsid w:val="00393D37"/>
    <w:rsid w:val="00393F30"/>
    <w:rsid w:val="00394E75"/>
    <w:rsid w:val="00395568"/>
    <w:rsid w:val="003957C2"/>
    <w:rsid w:val="00396488"/>
    <w:rsid w:val="00396680"/>
    <w:rsid w:val="00396E7F"/>
    <w:rsid w:val="003970EA"/>
    <w:rsid w:val="003A1DF7"/>
    <w:rsid w:val="003A3A63"/>
    <w:rsid w:val="003A3F2E"/>
    <w:rsid w:val="003A5057"/>
    <w:rsid w:val="003A5571"/>
    <w:rsid w:val="003A5BB7"/>
    <w:rsid w:val="003A5C50"/>
    <w:rsid w:val="003A6B47"/>
    <w:rsid w:val="003B0BD6"/>
    <w:rsid w:val="003B29E3"/>
    <w:rsid w:val="003B51AC"/>
    <w:rsid w:val="003B5580"/>
    <w:rsid w:val="003B6F90"/>
    <w:rsid w:val="003B77A6"/>
    <w:rsid w:val="003C02F2"/>
    <w:rsid w:val="003C0426"/>
    <w:rsid w:val="003C05EA"/>
    <w:rsid w:val="003C0BCB"/>
    <w:rsid w:val="003C1BF3"/>
    <w:rsid w:val="003C21D5"/>
    <w:rsid w:val="003C254B"/>
    <w:rsid w:val="003C2C16"/>
    <w:rsid w:val="003C43BC"/>
    <w:rsid w:val="003C5488"/>
    <w:rsid w:val="003C6C0D"/>
    <w:rsid w:val="003C6DCF"/>
    <w:rsid w:val="003D08AF"/>
    <w:rsid w:val="003D1BD3"/>
    <w:rsid w:val="003D1E4F"/>
    <w:rsid w:val="003D4121"/>
    <w:rsid w:val="003D4B24"/>
    <w:rsid w:val="003D6D12"/>
    <w:rsid w:val="003D7BB0"/>
    <w:rsid w:val="003E1029"/>
    <w:rsid w:val="003E27FB"/>
    <w:rsid w:val="003E287E"/>
    <w:rsid w:val="003E3858"/>
    <w:rsid w:val="003E4772"/>
    <w:rsid w:val="003F1453"/>
    <w:rsid w:val="003F2474"/>
    <w:rsid w:val="003F3C9D"/>
    <w:rsid w:val="003F43DE"/>
    <w:rsid w:val="003F5D82"/>
    <w:rsid w:val="003F5FC8"/>
    <w:rsid w:val="003F7239"/>
    <w:rsid w:val="003F7C3F"/>
    <w:rsid w:val="004016BE"/>
    <w:rsid w:val="00402E79"/>
    <w:rsid w:val="0040428C"/>
    <w:rsid w:val="004052B4"/>
    <w:rsid w:val="00405C7F"/>
    <w:rsid w:val="004061A4"/>
    <w:rsid w:val="00407AF7"/>
    <w:rsid w:val="00410116"/>
    <w:rsid w:val="00413369"/>
    <w:rsid w:val="004141A0"/>
    <w:rsid w:val="00416C99"/>
    <w:rsid w:val="00420804"/>
    <w:rsid w:val="00420B01"/>
    <w:rsid w:val="004210E1"/>
    <w:rsid w:val="004236C7"/>
    <w:rsid w:val="0042374B"/>
    <w:rsid w:val="004250F8"/>
    <w:rsid w:val="004321F1"/>
    <w:rsid w:val="004346AC"/>
    <w:rsid w:val="004353C8"/>
    <w:rsid w:val="00436B56"/>
    <w:rsid w:val="00437B8C"/>
    <w:rsid w:val="00437E00"/>
    <w:rsid w:val="00437E1B"/>
    <w:rsid w:val="0044104B"/>
    <w:rsid w:val="00441D71"/>
    <w:rsid w:val="0044381E"/>
    <w:rsid w:val="004442E5"/>
    <w:rsid w:val="00447653"/>
    <w:rsid w:val="004506FB"/>
    <w:rsid w:val="00450D64"/>
    <w:rsid w:val="0045112E"/>
    <w:rsid w:val="00452563"/>
    <w:rsid w:val="00452FDE"/>
    <w:rsid w:val="00454C46"/>
    <w:rsid w:val="0045514D"/>
    <w:rsid w:val="00457F9C"/>
    <w:rsid w:val="00460681"/>
    <w:rsid w:val="00460A8A"/>
    <w:rsid w:val="00460D43"/>
    <w:rsid w:val="00462E18"/>
    <w:rsid w:val="00463321"/>
    <w:rsid w:val="0046353F"/>
    <w:rsid w:val="00463ADC"/>
    <w:rsid w:val="00464070"/>
    <w:rsid w:val="00465D7D"/>
    <w:rsid w:val="004662EE"/>
    <w:rsid w:val="00471CCC"/>
    <w:rsid w:val="00472C7B"/>
    <w:rsid w:val="00472FCE"/>
    <w:rsid w:val="004745FD"/>
    <w:rsid w:val="00480716"/>
    <w:rsid w:val="0048155A"/>
    <w:rsid w:val="004831D2"/>
    <w:rsid w:val="0048477E"/>
    <w:rsid w:val="00484B22"/>
    <w:rsid w:val="0048669C"/>
    <w:rsid w:val="0049173A"/>
    <w:rsid w:val="00491A64"/>
    <w:rsid w:val="00491ACE"/>
    <w:rsid w:val="00492733"/>
    <w:rsid w:val="00493642"/>
    <w:rsid w:val="00493F18"/>
    <w:rsid w:val="0049457C"/>
    <w:rsid w:val="00495049"/>
    <w:rsid w:val="00495FA6"/>
    <w:rsid w:val="004A0457"/>
    <w:rsid w:val="004A086E"/>
    <w:rsid w:val="004A0B99"/>
    <w:rsid w:val="004A3096"/>
    <w:rsid w:val="004A3BC6"/>
    <w:rsid w:val="004A410E"/>
    <w:rsid w:val="004A4778"/>
    <w:rsid w:val="004A5333"/>
    <w:rsid w:val="004A722C"/>
    <w:rsid w:val="004B21AF"/>
    <w:rsid w:val="004B2D54"/>
    <w:rsid w:val="004B3798"/>
    <w:rsid w:val="004B59CD"/>
    <w:rsid w:val="004B5A6A"/>
    <w:rsid w:val="004C3507"/>
    <w:rsid w:val="004C3C3A"/>
    <w:rsid w:val="004C3F5B"/>
    <w:rsid w:val="004C525E"/>
    <w:rsid w:val="004C667D"/>
    <w:rsid w:val="004C7010"/>
    <w:rsid w:val="004D08A3"/>
    <w:rsid w:val="004D1836"/>
    <w:rsid w:val="004D21D1"/>
    <w:rsid w:val="004D2D36"/>
    <w:rsid w:val="004D32BE"/>
    <w:rsid w:val="004D420F"/>
    <w:rsid w:val="004D5524"/>
    <w:rsid w:val="004D6CE6"/>
    <w:rsid w:val="004E2DEB"/>
    <w:rsid w:val="004E37C4"/>
    <w:rsid w:val="004E3FA7"/>
    <w:rsid w:val="004E463C"/>
    <w:rsid w:val="004E5B8D"/>
    <w:rsid w:val="004E6FC6"/>
    <w:rsid w:val="004F2508"/>
    <w:rsid w:val="0050179F"/>
    <w:rsid w:val="00503D06"/>
    <w:rsid w:val="00505053"/>
    <w:rsid w:val="0050656D"/>
    <w:rsid w:val="005104BF"/>
    <w:rsid w:val="00510B75"/>
    <w:rsid w:val="00511092"/>
    <w:rsid w:val="0051261D"/>
    <w:rsid w:val="00515BF2"/>
    <w:rsid w:val="00520646"/>
    <w:rsid w:val="005209FD"/>
    <w:rsid w:val="00520E3D"/>
    <w:rsid w:val="0052152D"/>
    <w:rsid w:val="00521FC3"/>
    <w:rsid w:val="00522053"/>
    <w:rsid w:val="005225BD"/>
    <w:rsid w:val="00522FE0"/>
    <w:rsid w:val="005231EA"/>
    <w:rsid w:val="005243DE"/>
    <w:rsid w:val="005259D9"/>
    <w:rsid w:val="00527B52"/>
    <w:rsid w:val="00531357"/>
    <w:rsid w:val="0053136F"/>
    <w:rsid w:val="00531E30"/>
    <w:rsid w:val="00534B90"/>
    <w:rsid w:val="00535446"/>
    <w:rsid w:val="00535EC8"/>
    <w:rsid w:val="00537744"/>
    <w:rsid w:val="0054086E"/>
    <w:rsid w:val="005455CD"/>
    <w:rsid w:val="00547CA6"/>
    <w:rsid w:val="00551919"/>
    <w:rsid w:val="00552729"/>
    <w:rsid w:val="00553183"/>
    <w:rsid w:val="00554C24"/>
    <w:rsid w:val="00557D7A"/>
    <w:rsid w:val="005617F6"/>
    <w:rsid w:val="0056203D"/>
    <w:rsid w:val="00562077"/>
    <w:rsid w:val="00562FED"/>
    <w:rsid w:val="00565F8D"/>
    <w:rsid w:val="00566B45"/>
    <w:rsid w:val="00567B4B"/>
    <w:rsid w:val="00567B62"/>
    <w:rsid w:val="00570016"/>
    <w:rsid w:val="00570287"/>
    <w:rsid w:val="005710FD"/>
    <w:rsid w:val="00573905"/>
    <w:rsid w:val="00573E03"/>
    <w:rsid w:val="00577E49"/>
    <w:rsid w:val="00580529"/>
    <w:rsid w:val="0058142D"/>
    <w:rsid w:val="0058217E"/>
    <w:rsid w:val="005821AE"/>
    <w:rsid w:val="005843BF"/>
    <w:rsid w:val="005846EC"/>
    <w:rsid w:val="00586B18"/>
    <w:rsid w:val="0059205B"/>
    <w:rsid w:val="005924C6"/>
    <w:rsid w:val="00592C78"/>
    <w:rsid w:val="00593067"/>
    <w:rsid w:val="005943DA"/>
    <w:rsid w:val="00595026"/>
    <w:rsid w:val="005A1764"/>
    <w:rsid w:val="005A1F33"/>
    <w:rsid w:val="005A4B3E"/>
    <w:rsid w:val="005A7322"/>
    <w:rsid w:val="005B0FBD"/>
    <w:rsid w:val="005B1B04"/>
    <w:rsid w:val="005B3396"/>
    <w:rsid w:val="005B35CF"/>
    <w:rsid w:val="005B39C0"/>
    <w:rsid w:val="005B3B65"/>
    <w:rsid w:val="005B610E"/>
    <w:rsid w:val="005B6F12"/>
    <w:rsid w:val="005B7A26"/>
    <w:rsid w:val="005C206B"/>
    <w:rsid w:val="005C63C2"/>
    <w:rsid w:val="005C7877"/>
    <w:rsid w:val="005D1902"/>
    <w:rsid w:val="005D234A"/>
    <w:rsid w:val="005D42A9"/>
    <w:rsid w:val="005E0E97"/>
    <w:rsid w:val="005E185C"/>
    <w:rsid w:val="005E36B5"/>
    <w:rsid w:val="005E486E"/>
    <w:rsid w:val="005E55BB"/>
    <w:rsid w:val="005E5D8D"/>
    <w:rsid w:val="005E65C8"/>
    <w:rsid w:val="005E7607"/>
    <w:rsid w:val="005F03F4"/>
    <w:rsid w:val="005F3D94"/>
    <w:rsid w:val="005F475E"/>
    <w:rsid w:val="005F4C51"/>
    <w:rsid w:val="005F5448"/>
    <w:rsid w:val="005F55C5"/>
    <w:rsid w:val="005F56D6"/>
    <w:rsid w:val="00600922"/>
    <w:rsid w:val="00601244"/>
    <w:rsid w:val="00601A11"/>
    <w:rsid w:val="0060382C"/>
    <w:rsid w:val="006070C8"/>
    <w:rsid w:val="00607612"/>
    <w:rsid w:val="0060764E"/>
    <w:rsid w:val="006100C5"/>
    <w:rsid w:val="0061103C"/>
    <w:rsid w:val="00611BEF"/>
    <w:rsid w:val="00612498"/>
    <w:rsid w:val="0061252E"/>
    <w:rsid w:val="00612E98"/>
    <w:rsid w:val="00612F83"/>
    <w:rsid w:val="00613352"/>
    <w:rsid w:val="00614000"/>
    <w:rsid w:val="00621BB5"/>
    <w:rsid w:val="006228BA"/>
    <w:rsid w:val="006250B0"/>
    <w:rsid w:val="00627AD3"/>
    <w:rsid w:val="00627C2D"/>
    <w:rsid w:val="00630E99"/>
    <w:rsid w:val="0063135E"/>
    <w:rsid w:val="00632111"/>
    <w:rsid w:val="00632126"/>
    <w:rsid w:val="006328FE"/>
    <w:rsid w:val="00632E80"/>
    <w:rsid w:val="00636A17"/>
    <w:rsid w:val="00637217"/>
    <w:rsid w:val="00640256"/>
    <w:rsid w:val="006404BB"/>
    <w:rsid w:val="00640C9F"/>
    <w:rsid w:val="00641BA8"/>
    <w:rsid w:val="00642CE8"/>
    <w:rsid w:val="00645FD2"/>
    <w:rsid w:val="006470D0"/>
    <w:rsid w:val="00647D75"/>
    <w:rsid w:val="006512E4"/>
    <w:rsid w:val="006520F6"/>
    <w:rsid w:val="00652582"/>
    <w:rsid w:val="006526E5"/>
    <w:rsid w:val="00653E80"/>
    <w:rsid w:val="00656C98"/>
    <w:rsid w:val="0066166F"/>
    <w:rsid w:val="00662DDA"/>
    <w:rsid w:val="00664B51"/>
    <w:rsid w:val="006672BC"/>
    <w:rsid w:val="00667539"/>
    <w:rsid w:val="0066765D"/>
    <w:rsid w:val="00671C71"/>
    <w:rsid w:val="006748CF"/>
    <w:rsid w:val="0068018C"/>
    <w:rsid w:val="0068043B"/>
    <w:rsid w:val="00680932"/>
    <w:rsid w:val="00680C43"/>
    <w:rsid w:val="00682496"/>
    <w:rsid w:val="00683B21"/>
    <w:rsid w:val="00684C2F"/>
    <w:rsid w:val="0068543F"/>
    <w:rsid w:val="00686F0D"/>
    <w:rsid w:val="00687FFD"/>
    <w:rsid w:val="0069092B"/>
    <w:rsid w:val="006914F6"/>
    <w:rsid w:val="00691877"/>
    <w:rsid w:val="0069228B"/>
    <w:rsid w:val="006938D1"/>
    <w:rsid w:val="00693963"/>
    <w:rsid w:val="006A0585"/>
    <w:rsid w:val="006A29CD"/>
    <w:rsid w:val="006A33D3"/>
    <w:rsid w:val="006A4D5F"/>
    <w:rsid w:val="006A7021"/>
    <w:rsid w:val="006A7A0F"/>
    <w:rsid w:val="006B09B7"/>
    <w:rsid w:val="006B0EF7"/>
    <w:rsid w:val="006B2D09"/>
    <w:rsid w:val="006B3268"/>
    <w:rsid w:val="006B376A"/>
    <w:rsid w:val="006B4EC0"/>
    <w:rsid w:val="006B4FEC"/>
    <w:rsid w:val="006B511C"/>
    <w:rsid w:val="006B6D0C"/>
    <w:rsid w:val="006B78EA"/>
    <w:rsid w:val="006C1B6D"/>
    <w:rsid w:val="006C3F83"/>
    <w:rsid w:val="006C69C7"/>
    <w:rsid w:val="006D1FA3"/>
    <w:rsid w:val="006D32B3"/>
    <w:rsid w:val="006D40E8"/>
    <w:rsid w:val="006D5111"/>
    <w:rsid w:val="006E02A6"/>
    <w:rsid w:val="006E1723"/>
    <w:rsid w:val="006E5FA7"/>
    <w:rsid w:val="006F0CE7"/>
    <w:rsid w:val="006F1DAC"/>
    <w:rsid w:val="006F430F"/>
    <w:rsid w:val="006F6248"/>
    <w:rsid w:val="00700D93"/>
    <w:rsid w:val="0070369F"/>
    <w:rsid w:val="00704C71"/>
    <w:rsid w:val="00704DD6"/>
    <w:rsid w:val="00705841"/>
    <w:rsid w:val="00706B0B"/>
    <w:rsid w:val="0070793B"/>
    <w:rsid w:val="0071073D"/>
    <w:rsid w:val="00710834"/>
    <w:rsid w:val="00710CB9"/>
    <w:rsid w:val="00711675"/>
    <w:rsid w:val="00714DBB"/>
    <w:rsid w:val="00714FC7"/>
    <w:rsid w:val="0071550F"/>
    <w:rsid w:val="0071681C"/>
    <w:rsid w:val="00717FB3"/>
    <w:rsid w:val="00721160"/>
    <w:rsid w:val="007218B8"/>
    <w:rsid w:val="00721C26"/>
    <w:rsid w:val="007221B6"/>
    <w:rsid w:val="007234C2"/>
    <w:rsid w:val="00723B99"/>
    <w:rsid w:val="00727B6E"/>
    <w:rsid w:val="00732FFA"/>
    <w:rsid w:val="0073590A"/>
    <w:rsid w:val="007369BF"/>
    <w:rsid w:val="00736E3C"/>
    <w:rsid w:val="007377FA"/>
    <w:rsid w:val="00737BF2"/>
    <w:rsid w:val="0074259C"/>
    <w:rsid w:val="00744157"/>
    <w:rsid w:val="00745930"/>
    <w:rsid w:val="00745A45"/>
    <w:rsid w:val="00746816"/>
    <w:rsid w:val="00747AF5"/>
    <w:rsid w:val="00750162"/>
    <w:rsid w:val="00753C8F"/>
    <w:rsid w:val="007545A5"/>
    <w:rsid w:val="007549DF"/>
    <w:rsid w:val="00754F57"/>
    <w:rsid w:val="007565A5"/>
    <w:rsid w:val="007612DC"/>
    <w:rsid w:val="00767D19"/>
    <w:rsid w:val="00772DBE"/>
    <w:rsid w:val="007736AB"/>
    <w:rsid w:val="007744CD"/>
    <w:rsid w:val="007755CF"/>
    <w:rsid w:val="0077799E"/>
    <w:rsid w:val="007779DA"/>
    <w:rsid w:val="00780C52"/>
    <w:rsid w:val="007824E2"/>
    <w:rsid w:val="007857BC"/>
    <w:rsid w:val="0078596F"/>
    <w:rsid w:val="00785D85"/>
    <w:rsid w:val="00785E98"/>
    <w:rsid w:val="0078707E"/>
    <w:rsid w:val="00794A14"/>
    <w:rsid w:val="0079674B"/>
    <w:rsid w:val="00796F68"/>
    <w:rsid w:val="007A148D"/>
    <w:rsid w:val="007A25C5"/>
    <w:rsid w:val="007A2EEE"/>
    <w:rsid w:val="007A3AF0"/>
    <w:rsid w:val="007A3B57"/>
    <w:rsid w:val="007A3F20"/>
    <w:rsid w:val="007B10A0"/>
    <w:rsid w:val="007B3134"/>
    <w:rsid w:val="007B64FF"/>
    <w:rsid w:val="007B7273"/>
    <w:rsid w:val="007C143C"/>
    <w:rsid w:val="007C24E7"/>
    <w:rsid w:val="007C2854"/>
    <w:rsid w:val="007C3DB7"/>
    <w:rsid w:val="007C4287"/>
    <w:rsid w:val="007C50BE"/>
    <w:rsid w:val="007C55F1"/>
    <w:rsid w:val="007C5970"/>
    <w:rsid w:val="007C6903"/>
    <w:rsid w:val="007C7247"/>
    <w:rsid w:val="007D00FB"/>
    <w:rsid w:val="007D0702"/>
    <w:rsid w:val="007D0DC3"/>
    <w:rsid w:val="007D196A"/>
    <w:rsid w:val="007D513B"/>
    <w:rsid w:val="007D5290"/>
    <w:rsid w:val="007D7EF4"/>
    <w:rsid w:val="007E07A5"/>
    <w:rsid w:val="007E15EA"/>
    <w:rsid w:val="007E2786"/>
    <w:rsid w:val="007E72A6"/>
    <w:rsid w:val="007F0771"/>
    <w:rsid w:val="007F13CA"/>
    <w:rsid w:val="007F3197"/>
    <w:rsid w:val="007F38D2"/>
    <w:rsid w:val="007F4200"/>
    <w:rsid w:val="007F68AA"/>
    <w:rsid w:val="007F6BD7"/>
    <w:rsid w:val="007F70BD"/>
    <w:rsid w:val="007F777B"/>
    <w:rsid w:val="007F7F6A"/>
    <w:rsid w:val="00800C31"/>
    <w:rsid w:val="00804A60"/>
    <w:rsid w:val="008109FE"/>
    <w:rsid w:val="00810EF3"/>
    <w:rsid w:val="008114B0"/>
    <w:rsid w:val="008137BA"/>
    <w:rsid w:val="00813C63"/>
    <w:rsid w:val="00814282"/>
    <w:rsid w:val="008147B2"/>
    <w:rsid w:val="008149F3"/>
    <w:rsid w:val="00816B00"/>
    <w:rsid w:val="00817612"/>
    <w:rsid w:val="00820294"/>
    <w:rsid w:val="00822602"/>
    <w:rsid w:val="00823266"/>
    <w:rsid w:val="0082414F"/>
    <w:rsid w:val="00824CAF"/>
    <w:rsid w:val="00825CF6"/>
    <w:rsid w:val="008271DA"/>
    <w:rsid w:val="00830F65"/>
    <w:rsid w:val="00834BAA"/>
    <w:rsid w:val="00834DDC"/>
    <w:rsid w:val="008363A7"/>
    <w:rsid w:val="00836CF1"/>
    <w:rsid w:val="00837CE8"/>
    <w:rsid w:val="00840705"/>
    <w:rsid w:val="00842676"/>
    <w:rsid w:val="00846A8D"/>
    <w:rsid w:val="00847128"/>
    <w:rsid w:val="00850CE9"/>
    <w:rsid w:val="00852CCE"/>
    <w:rsid w:val="00853BEA"/>
    <w:rsid w:val="0085435E"/>
    <w:rsid w:val="008601CD"/>
    <w:rsid w:val="00861F0F"/>
    <w:rsid w:val="00863DF6"/>
    <w:rsid w:val="00864FA6"/>
    <w:rsid w:val="008671D9"/>
    <w:rsid w:val="0086758F"/>
    <w:rsid w:val="0087010C"/>
    <w:rsid w:val="00870728"/>
    <w:rsid w:val="00872476"/>
    <w:rsid w:val="00877319"/>
    <w:rsid w:val="008805B9"/>
    <w:rsid w:val="00880FC8"/>
    <w:rsid w:val="00881A0C"/>
    <w:rsid w:val="00883FE1"/>
    <w:rsid w:val="00884C04"/>
    <w:rsid w:val="00885B56"/>
    <w:rsid w:val="00886AAB"/>
    <w:rsid w:val="00886C52"/>
    <w:rsid w:val="00886C56"/>
    <w:rsid w:val="0088753E"/>
    <w:rsid w:val="00890109"/>
    <w:rsid w:val="00892662"/>
    <w:rsid w:val="0089277A"/>
    <w:rsid w:val="008946EC"/>
    <w:rsid w:val="008A0C08"/>
    <w:rsid w:val="008A25A0"/>
    <w:rsid w:val="008A4A0E"/>
    <w:rsid w:val="008A51E1"/>
    <w:rsid w:val="008A57C0"/>
    <w:rsid w:val="008B2148"/>
    <w:rsid w:val="008B2313"/>
    <w:rsid w:val="008B2D39"/>
    <w:rsid w:val="008B370E"/>
    <w:rsid w:val="008B380F"/>
    <w:rsid w:val="008B4714"/>
    <w:rsid w:val="008C0230"/>
    <w:rsid w:val="008C3BB8"/>
    <w:rsid w:val="008C4D4B"/>
    <w:rsid w:val="008C5690"/>
    <w:rsid w:val="008C7653"/>
    <w:rsid w:val="008D0E09"/>
    <w:rsid w:val="008D1943"/>
    <w:rsid w:val="008D2106"/>
    <w:rsid w:val="008D23EC"/>
    <w:rsid w:val="008D2922"/>
    <w:rsid w:val="008D2E1D"/>
    <w:rsid w:val="008D3C0F"/>
    <w:rsid w:val="008D6C9A"/>
    <w:rsid w:val="008E0C2E"/>
    <w:rsid w:val="008E20E3"/>
    <w:rsid w:val="008E2276"/>
    <w:rsid w:val="008E45D1"/>
    <w:rsid w:val="008E59CB"/>
    <w:rsid w:val="008E5A50"/>
    <w:rsid w:val="008F0325"/>
    <w:rsid w:val="008F2F2B"/>
    <w:rsid w:val="008F51EB"/>
    <w:rsid w:val="008F5395"/>
    <w:rsid w:val="008F582F"/>
    <w:rsid w:val="008F780C"/>
    <w:rsid w:val="008F7FFD"/>
    <w:rsid w:val="00900BB9"/>
    <w:rsid w:val="00902432"/>
    <w:rsid w:val="00902756"/>
    <w:rsid w:val="00902BF4"/>
    <w:rsid w:val="00903E91"/>
    <w:rsid w:val="00904690"/>
    <w:rsid w:val="00904982"/>
    <w:rsid w:val="00907848"/>
    <w:rsid w:val="00911315"/>
    <w:rsid w:val="00911ECB"/>
    <w:rsid w:val="00912BB4"/>
    <w:rsid w:val="009136A4"/>
    <w:rsid w:val="0091392E"/>
    <w:rsid w:val="00913CDA"/>
    <w:rsid w:val="00915684"/>
    <w:rsid w:val="00920A1F"/>
    <w:rsid w:val="00923004"/>
    <w:rsid w:val="00924694"/>
    <w:rsid w:val="00924BBF"/>
    <w:rsid w:val="0092602C"/>
    <w:rsid w:val="0092732B"/>
    <w:rsid w:val="00927906"/>
    <w:rsid w:val="009340A3"/>
    <w:rsid w:val="009346AF"/>
    <w:rsid w:val="00935866"/>
    <w:rsid w:val="00937254"/>
    <w:rsid w:val="0093797B"/>
    <w:rsid w:val="00937A20"/>
    <w:rsid w:val="00940B8F"/>
    <w:rsid w:val="009427BA"/>
    <w:rsid w:val="00943F3F"/>
    <w:rsid w:val="00945F23"/>
    <w:rsid w:val="00947072"/>
    <w:rsid w:val="0095179B"/>
    <w:rsid w:val="009517F5"/>
    <w:rsid w:val="00956539"/>
    <w:rsid w:val="00960420"/>
    <w:rsid w:val="00960442"/>
    <w:rsid w:val="00960D3C"/>
    <w:rsid w:val="00960E62"/>
    <w:rsid w:val="0096126A"/>
    <w:rsid w:val="00963315"/>
    <w:rsid w:val="00964050"/>
    <w:rsid w:val="0096412C"/>
    <w:rsid w:val="00967D78"/>
    <w:rsid w:val="00974F1D"/>
    <w:rsid w:val="00976ACE"/>
    <w:rsid w:val="009837F4"/>
    <w:rsid w:val="00983A9B"/>
    <w:rsid w:val="00983AC8"/>
    <w:rsid w:val="00984F03"/>
    <w:rsid w:val="00984F19"/>
    <w:rsid w:val="00985CD9"/>
    <w:rsid w:val="00985CE4"/>
    <w:rsid w:val="0098693C"/>
    <w:rsid w:val="00987963"/>
    <w:rsid w:val="00990E2F"/>
    <w:rsid w:val="009917CF"/>
    <w:rsid w:val="009923C9"/>
    <w:rsid w:val="00992945"/>
    <w:rsid w:val="0099431E"/>
    <w:rsid w:val="009959C7"/>
    <w:rsid w:val="0099635B"/>
    <w:rsid w:val="0099686B"/>
    <w:rsid w:val="00996DC1"/>
    <w:rsid w:val="00997871"/>
    <w:rsid w:val="009A13E2"/>
    <w:rsid w:val="009A14E8"/>
    <w:rsid w:val="009A5B18"/>
    <w:rsid w:val="009B0A74"/>
    <w:rsid w:val="009B1006"/>
    <w:rsid w:val="009B10B6"/>
    <w:rsid w:val="009B16D8"/>
    <w:rsid w:val="009B1B34"/>
    <w:rsid w:val="009B2194"/>
    <w:rsid w:val="009B4919"/>
    <w:rsid w:val="009B4FCF"/>
    <w:rsid w:val="009B56EB"/>
    <w:rsid w:val="009B61CF"/>
    <w:rsid w:val="009B7007"/>
    <w:rsid w:val="009B7148"/>
    <w:rsid w:val="009B7D8C"/>
    <w:rsid w:val="009C1464"/>
    <w:rsid w:val="009C2003"/>
    <w:rsid w:val="009C21AB"/>
    <w:rsid w:val="009C5AD3"/>
    <w:rsid w:val="009D09E5"/>
    <w:rsid w:val="009D19F6"/>
    <w:rsid w:val="009D211D"/>
    <w:rsid w:val="009D293D"/>
    <w:rsid w:val="009D309B"/>
    <w:rsid w:val="009D3B62"/>
    <w:rsid w:val="009D4392"/>
    <w:rsid w:val="009D43D3"/>
    <w:rsid w:val="009D4C68"/>
    <w:rsid w:val="009D5802"/>
    <w:rsid w:val="009D6004"/>
    <w:rsid w:val="009D74AB"/>
    <w:rsid w:val="009E00A1"/>
    <w:rsid w:val="009E0650"/>
    <w:rsid w:val="009E0FA4"/>
    <w:rsid w:val="009E1923"/>
    <w:rsid w:val="009E1DB2"/>
    <w:rsid w:val="009E241F"/>
    <w:rsid w:val="009E5AB3"/>
    <w:rsid w:val="009E689D"/>
    <w:rsid w:val="009F083A"/>
    <w:rsid w:val="009F618D"/>
    <w:rsid w:val="009F6769"/>
    <w:rsid w:val="00A0013F"/>
    <w:rsid w:val="00A02DB8"/>
    <w:rsid w:val="00A0362A"/>
    <w:rsid w:val="00A037E5"/>
    <w:rsid w:val="00A0389E"/>
    <w:rsid w:val="00A059F7"/>
    <w:rsid w:val="00A05A20"/>
    <w:rsid w:val="00A05F57"/>
    <w:rsid w:val="00A07083"/>
    <w:rsid w:val="00A10060"/>
    <w:rsid w:val="00A10F38"/>
    <w:rsid w:val="00A13300"/>
    <w:rsid w:val="00A13CCB"/>
    <w:rsid w:val="00A1587D"/>
    <w:rsid w:val="00A158CA"/>
    <w:rsid w:val="00A16C6D"/>
    <w:rsid w:val="00A224BE"/>
    <w:rsid w:val="00A22DFF"/>
    <w:rsid w:val="00A24E0A"/>
    <w:rsid w:val="00A2537F"/>
    <w:rsid w:val="00A25A28"/>
    <w:rsid w:val="00A3032A"/>
    <w:rsid w:val="00A334E6"/>
    <w:rsid w:val="00A34153"/>
    <w:rsid w:val="00A349A4"/>
    <w:rsid w:val="00A34CC9"/>
    <w:rsid w:val="00A40543"/>
    <w:rsid w:val="00A4160E"/>
    <w:rsid w:val="00A4217C"/>
    <w:rsid w:val="00A422AE"/>
    <w:rsid w:val="00A47694"/>
    <w:rsid w:val="00A50C72"/>
    <w:rsid w:val="00A51526"/>
    <w:rsid w:val="00A525B3"/>
    <w:rsid w:val="00A55118"/>
    <w:rsid w:val="00A560D0"/>
    <w:rsid w:val="00A56C11"/>
    <w:rsid w:val="00A56D69"/>
    <w:rsid w:val="00A578BF"/>
    <w:rsid w:val="00A61D85"/>
    <w:rsid w:val="00A62545"/>
    <w:rsid w:val="00A644F9"/>
    <w:rsid w:val="00A6481F"/>
    <w:rsid w:val="00A65D3C"/>
    <w:rsid w:val="00A66EB0"/>
    <w:rsid w:val="00A67090"/>
    <w:rsid w:val="00A67706"/>
    <w:rsid w:val="00A73A39"/>
    <w:rsid w:val="00A768B6"/>
    <w:rsid w:val="00A77845"/>
    <w:rsid w:val="00A8124F"/>
    <w:rsid w:val="00A8465C"/>
    <w:rsid w:val="00A8488E"/>
    <w:rsid w:val="00A851E6"/>
    <w:rsid w:val="00A87848"/>
    <w:rsid w:val="00A87DCE"/>
    <w:rsid w:val="00A9310F"/>
    <w:rsid w:val="00A94080"/>
    <w:rsid w:val="00A95294"/>
    <w:rsid w:val="00A95452"/>
    <w:rsid w:val="00A9718C"/>
    <w:rsid w:val="00A97283"/>
    <w:rsid w:val="00AA17BF"/>
    <w:rsid w:val="00AA4328"/>
    <w:rsid w:val="00AA4384"/>
    <w:rsid w:val="00AA4534"/>
    <w:rsid w:val="00AA4662"/>
    <w:rsid w:val="00AA479E"/>
    <w:rsid w:val="00AA5BC7"/>
    <w:rsid w:val="00AA7CA4"/>
    <w:rsid w:val="00AB1D4F"/>
    <w:rsid w:val="00AB4D5F"/>
    <w:rsid w:val="00AB4F6A"/>
    <w:rsid w:val="00AB55BE"/>
    <w:rsid w:val="00AB6184"/>
    <w:rsid w:val="00AB6846"/>
    <w:rsid w:val="00AC0C0B"/>
    <w:rsid w:val="00AC0C23"/>
    <w:rsid w:val="00AC2595"/>
    <w:rsid w:val="00AC2AD5"/>
    <w:rsid w:val="00AC337B"/>
    <w:rsid w:val="00AC377C"/>
    <w:rsid w:val="00AC3BFC"/>
    <w:rsid w:val="00AC5281"/>
    <w:rsid w:val="00AC5716"/>
    <w:rsid w:val="00AC67D3"/>
    <w:rsid w:val="00AD1260"/>
    <w:rsid w:val="00AD316E"/>
    <w:rsid w:val="00AD407A"/>
    <w:rsid w:val="00AD6C08"/>
    <w:rsid w:val="00AD6C9D"/>
    <w:rsid w:val="00AD7115"/>
    <w:rsid w:val="00AE0201"/>
    <w:rsid w:val="00AE23FB"/>
    <w:rsid w:val="00AE2726"/>
    <w:rsid w:val="00AE38BA"/>
    <w:rsid w:val="00AE4712"/>
    <w:rsid w:val="00AE479D"/>
    <w:rsid w:val="00AE6E90"/>
    <w:rsid w:val="00AF195A"/>
    <w:rsid w:val="00AF2769"/>
    <w:rsid w:val="00AF325E"/>
    <w:rsid w:val="00AF36CD"/>
    <w:rsid w:val="00AF4C3A"/>
    <w:rsid w:val="00AF6D3B"/>
    <w:rsid w:val="00B01271"/>
    <w:rsid w:val="00B01D3C"/>
    <w:rsid w:val="00B0315E"/>
    <w:rsid w:val="00B049E7"/>
    <w:rsid w:val="00B05084"/>
    <w:rsid w:val="00B07721"/>
    <w:rsid w:val="00B07B59"/>
    <w:rsid w:val="00B10E3D"/>
    <w:rsid w:val="00B11230"/>
    <w:rsid w:val="00B11B28"/>
    <w:rsid w:val="00B11D07"/>
    <w:rsid w:val="00B11F4F"/>
    <w:rsid w:val="00B12080"/>
    <w:rsid w:val="00B1267C"/>
    <w:rsid w:val="00B1323C"/>
    <w:rsid w:val="00B15300"/>
    <w:rsid w:val="00B157E1"/>
    <w:rsid w:val="00B16E33"/>
    <w:rsid w:val="00B211A7"/>
    <w:rsid w:val="00B2124C"/>
    <w:rsid w:val="00B213A2"/>
    <w:rsid w:val="00B216A3"/>
    <w:rsid w:val="00B21918"/>
    <w:rsid w:val="00B235C2"/>
    <w:rsid w:val="00B24208"/>
    <w:rsid w:val="00B24386"/>
    <w:rsid w:val="00B243C7"/>
    <w:rsid w:val="00B24FD6"/>
    <w:rsid w:val="00B26874"/>
    <w:rsid w:val="00B27331"/>
    <w:rsid w:val="00B273B9"/>
    <w:rsid w:val="00B356E1"/>
    <w:rsid w:val="00B402A0"/>
    <w:rsid w:val="00B403EA"/>
    <w:rsid w:val="00B40808"/>
    <w:rsid w:val="00B40BD9"/>
    <w:rsid w:val="00B434D0"/>
    <w:rsid w:val="00B44FBC"/>
    <w:rsid w:val="00B47090"/>
    <w:rsid w:val="00B47E80"/>
    <w:rsid w:val="00B47F33"/>
    <w:rsid w:val="00B500CA"/>
    <w:rsid w:val="00B500D3"/>
    <w:rsid w:val="00B5366B"/>
    <w:rsid w:val="00B5391B"/>
    <w:rsid w:val="00B53FD0"/>
    <w:rsid w:val="00B54CC3"/>
    <w:rsid w:val="00B54E6E"/>
    <w:rsid w:val="00B554FF"/>
    <w:rsid w:val="00B60746"/>
    <w:rsid w:val="00B6152B"/>
    <w:rsid w:val="00B616C4"/>
    <w:rsid w:val="00B62A8D"/>
    <w:rsid w:val="00B63200"/>
    <w:rsid w:val="00B64205"/>
    <w:rsid w:val="00B73B13"/>
    <w:rsid w:val="00B8155D"/>
    <w:rsid w:val="00B820B9"/>
    <w:rsid w:val="00B85612"/>
    <w:rsid w:val="00B87330"/>
    <w:rsid w:val="00B90305"/>
    <w:rsid w:val="00B924F4"/>
    <w:rsid w:val="00B931FB"/>
    <w:rsid w:val="00B96506"/>
    <w:rsid w:val="00B97064"/>
    <w:rsid w:val="00B97365"/>
    <w:rsid w:val="00B973D0"/>
    <w:rsid w:val="00BA05FF"/>
    <w:rsid w:val="00BA1BA3"/>
    <w:rsid w:val="00BA51F1"/>
    <w:rsid w:val="00BA5E79"/>
    <w:rsid w:val="00BA6182"/>
    <w:rsid w:val="00BA6866"/>
    <w:rsid w:val="00BA74F8"/>
    <w:rsid w:val="00BB040B"/>
    <w:rsid w:val="00BB144E"/>
    <w:rsid w:val="00BB3786"/>
    <w:rsid w:val="00BB37A4"/>
    <w:rsid w:val="00BB4A83"/>
    <w:rsid w:val="00BB5563"/>
    <w:rsid w:val="00BB5D4B"/>
    <w:rsid w:val="00BB6D9B"/>
    <w:rsid w:val="00BB713E"/>
    <w:rsid w:val="00BB79D4"/>
    <w:rsid w:val="00BB7C3F"/>
    <w:rsid w:val="00BC082F"/>
    <w:rsid w:val="00BC0E9E"/>
    <w:rsid w:val="00BC2BBB"/>
    <w:rsid w:val="00BC318D"/>
    <w:rsid w:val="00BC415E"/>
    <w:rsid w:val="00BC4AA6"/>
    <w:rsid w:val="00BC615C"/>
    <w:rsid w:val="00BD5D30"/>
    <w:rsid w:val="00BD698D"/>
    <w:rsid w:val="00BE2D47"/>
    <w:rsid w:val="00BE395E"/>
    <w:rsid w:val="00BE3EB8"/>
    <w:rsid w:val="00BE3EF0"/>
    <w:rsid w:val="00BE3F34"/>
    <w:rsid w:val="00BE468E"/>
    <w:rsid w:val="00BE4A88"/>
    <w:rsid w:val="00BF42A4"/>
    <w:rsid w:val="00C040B8"/>
    <w:rsid w:val="00C04A8F"/>
    <w:rsid w:val="00C06261"/>
    <w:rsid w:val="00C06866"/>
    <w:rsid w:val="00C077B6"/>
    <w:rsid w:val="00C121F7"/>
    <w:rsid w:val="00C12C8B"/>
    <w:rsid w:val="00C14221"/>
    <w:rsid w:val="00C14745"/>
    <w:rsid w:val="00C14881"/>
    <w:rsid w:val="00C1603B"/>
    <w:rsid w:val="00C21984"/>
    <w:rsid w:val="00C22ACB"/>
    <w:rsid w:val="00C22FB8"/>
    <w:rsid w:val="00C2357B"/>
    <w:rsid w:val="00C2379A"/>
    <w:rsid w:val="00C2393A"/>
    <w:rsid w:val="00C25575"/>
    <w:rsid w:val="00C2578D"/>
    <w:rsid w:val="00C26369"/>
    <w:rsid w:val="00C268CE"/>
    <w:rsid w:val="00C27347"/>
    <w:rsid w:val="00C27927"/>
    <w:rsid w:val="00C2799B"/>
    <w:rsid w:val="00C3654B"/>
    <w:rsid w:val="00C36FB0"/>
    <w:rsid w:val="00C370B9"/>
    <w:rsid w:val="00C373A6"/>
    <w:rsid w:val="00C37654"/>
    <w:rsid w:val="00C40416"/>
    <w:rsid w:val="00C40578"/>
    <w:rsid w:val="00C42111"/>
    <w:rsid w:val="00C4229B"/>
    <w:rsid w:val="00C430B1"/>
    <w:rsid w:val="00C443B7"/>
    <w:rsid w:val="00C448CC"/>
    <w:rsid w:val="00C4507E"/>
    <w:rsid w:val="00C508BF"/>
    <w:rsid w:val="00C50930"/>
    <w:rsid w:val="00C517E3"/>
    <w:rsid w:val="00C52AA3"/>
    <w:rsid w:val="00C52EE4"/>
    <w:rsid w:val="00C562E1"/>
    <w:rsid w:val="00C56599"/>
    <w:rsid w:val="00C569CF"/>
    <w:rsid w:val="00C609F3"/>
    <w:rsid w:val="00C60A32"/>
    <w:rsid w:val="00C6343B"/>
    <w:rsid w:val="00C641FA"/>
    <w:rsid w:val="00C64783"/>
    <w:rsid w:val="00C65FD7"/>
    <w:rsid w:val="00C66346"/>
    <w:rsid w:val="00C671EB"/>
    <w:rsid w:val="00C67C05"/>
    <w:rsid w:val="00C7003E"/>
    <w:rsid w:val="00C71582"/>
    <w:rsid w:val="00C73CA8"/>
    <w:rsid w:val="00C74A6D"/>
    <w:rsid w:val="00C75FDF"/>
    <w:rsid w:val="00C76CA6"/>
    <w:rsid w:val="00C80743"/>
    <w:rsid w:val="00C825EB"/>
    <w:rsid w:val="00C84B3E"/>
    <w:rsid w:val="00C84D35"/>
    <w:rsid w:val="00C84EB0"/>
    <w:rsid w:val="00C85D7B"/>
    <w:rsid w:val="00C87D91"/>
    <w:rsid w:val="00C90CDA"/>
    <w:rsid w:val="00C97D16"/>
    <w:rsid w:val="00CA00EC"/>
    <w:rsid w:val="00CA0DB1"/>
    <w:rsid w:val="00CA192C"/>
    <w:rsid w:val="00CA3E02"/>
    <w:rsid w:val="00CA6683"/>
    <w:rsid w:val="00CA6FDF"/>
    <w:rsid w:val="00CB0229"/>
    <w:rsid w:val="00CB0931"/>
    <w:rsid w:val="00CB172C"/>
    <w:rsid w:val="00CB3329"/>
    <w:rsid w:val="00CB4E0C"/>
    <w:rsid w:val="00CB6356"/>
    <w:rsid w:val="00CB7B79"/>
    <w:rsid w:val="00CC07CC"/>
    <w:rsid w:val="00CC17B2"/>
    <w:rsid w:val="00CC40A0"/>
    <w:rsid w:val="00CD2367"/>
    <w:rsid w:val="00CD2A71"/>
    <w:rsid w:val="00CD5E8A"/>
    <w:rsid w:val="00CE0021"/>
    <w:rsid w:val="00CE243A"/>
    <w:rsid w:val="00CE3783"/>
    <w:rsid w:val="00CE5095"/>
    <w:rsid w:val="00CE519A"/>
    <w:rsid w:val="00CE7080"/>
    <w:rsid w:val="00CF02CC"/>
    <w:rsid w:val="00CF0F16"/>
    <w:rsid w:val="00CF164D"/>
    <w:rsid w:val="00CF4939"/>
    <w:rsid w:val="00CF5510"/>
    <w:rsid w:val="00CF70B5"/>
    <w:rsid w:val="00CF70F5"/>
    <w:rsid w:val="00D01098"/>
    <w:rsid w:val="00D0236C"/>
    <w:rsid w:val="00D03DAE"/>
    <w:rsid w:val="00D0632B"/>
    <w:rsid w:val="00D11B48"/>
    <w:rsid w:val="00D16594"/>
    <w:rsid w:val="00D16A69"/>
    <w:rsid w:val="00D17033"/>
    <w:rsid w:val="00D1747E"/>
    <w:rsid w:val="00D1772F"/>
    <w:rsid w:val="00D21730"/>
    <w:rsid w:val="00D2232F"/>
    <w:rsid w:val="00D2260D"/>
    <w:rsid w:val="00D228D8"/>
    <w:rsid w:val="00D24906"/>
    <w:rsid w:val="00D27C2E"/>
    <w:rsid w:val="00D27DA8"/>
    <w:rsid w:val="00D30AC8"/>
    <w:rsid w:val="00D31347"/>
    <w:rsid w:val="00D31723"/>
    <w:rsid w:val="00D32AC5"/>
    <w:rsid w:val="00D332AC"/>
    <w:rsid w:val="00D360E8"/>
    <w:rsid w:val="00D36851"/>
    <w:rsid w:val="00D37D35"/>
    <w:rsid w:val="00D37FA1"/>
    <w:rsid w:val="00D41CA6"/>
    <w:rsid w:val="00D42BA0"/>
    <w:rsid w:val="00D43127"/>
    <w:rsid w:val="00D46B85"/>
    <w:rsid w:val="00D534FE"/>
    <w:rsid w:val="00D542DF"/>
    <w:rsid w:val="00D55396"/>
    <w:rsid w:val="00D55B15"/>
    <w:rsid w:val="00D55BDD"/>
    <w:rsid w:val="00D56898"/>
    <w:rsid w:val="00D61D94"/>
    <w:rsid w:val="00D623B3"/>
    <w:rsid w:val="00D6242D"/>
    <w:rsid w:val="00D63004"/>
    <w:rsid w:val="00D65901"/>
    <w:rsid w:val="00D71474"/>
    <w:rsid w:val="00D741FA"/>
    <w:rsid w:val="00D74A05"/>
    <w:rsid w:val="00D74DC7"/>
    <w:rsid w:val="00D75617"/>
    <w:rsid w:val="00D77999"/>
    <w:rsid w:val="00D80845"/>
    <w:rsid w:val="00D810FB"/>
    <w:rsid w:val="00D81CD5"/>
    <w:rsid w:val="00D82E52"/>
    <w:rsid w:val="00D860BA"/>
    <w:rsid w:val="00D861EA"/>
    <w:rsid w:val="00D904FD"/>
    <w:rsid w:val="00D91F94"/>
    <w:rsid w:val="00D9337B"/>
    <w:rsid w:val="00D9381B"/>
    <w:rsid w:val="00D93FF0"/>
    <w:rsid w:val="00D94000"/>
    <w:rsid w:val="00D9443A"/>
    <w:rsid w:val="00D9677C"/>
    <w:rsid w:val="00D96FC0"/>
    <w:rsid w:val="00DA2481"/>
    <w:rsid w:val="00DA3DA3"/>
    <w:rsid w:val="00DA68C3"/>
    <w:rsid w:val="00DB05AA"/>
    <w:rsid w:val="00DB0C94"/>
    <w:rsid w:val="00DB4622"/>
    <w:rsid w:val="00DB5A3B"/>
    <w:rsid w:val="00DB5A4A"/>
    <w:rsid w:val="00DC1056"/>
    <w:rsid w:val="00DC2A85"/>
    <w:rsid w:val="00DC30F5"/>
    <w:rsid w:val="00DC497B"/>
    <w:rsid w:val="00DC707E"/>
    <w:rsid w:val="00DC72D3"/>
    <w:rsid w:val="00DD09AA"/>
    <w:rsid w:val="00DD2904"/>
    <w:rsid w:val="00DD3041"/>
    <w:rsid w:val="00DD3A20"/>
    <w:rsid w:val="00DD6F84"/>
    <w:rsid w:val="00DD798B"/>
    <w:rsid w:val="00DD7FD8"/>
    <w:rsid w:val="00DE15DB"/>
    <w:rsid w:val="00DE1748"/>
    <w:rsid w:val="00DE195B"/>
    <w:rsid w:val="00DE19E7"/>
    <w:rsid w:val="00DE279B"/>
    <w:rsid w:val="00DE2903"/>
    <w:rsid w:val="00DE3335"/>
    <w:rsid w:val="00DE35E9"/>
    <w:rsid w:val="00DE39EE"/>
    <w:rsid w:val="00DE4488"/>
    <w:rsid w:val="00DE5F8C"/>
    <w:rsid w:val="00DE650A"/>
    <w:rsid w:val="00DE73F3"/>
    <w:rsid w:val="00DE7467"/>
    <w:rsid w:val="00DF0C64"/>
    <w:rsid w:val="00DF2F23"/>
    <w:rsid w:val="00DF31CB"/>
    <w:rsid w:val="00DF35DB"/>
    <w:rsid w:val="00DF63AF"/>
    <w:rsid w:val="00DF6EAD"/>
    <w:rsid w:val="00E006B5"/>
    <w:rsid w:val="00E00FB8"/>
    <w:rsid w:val="00E01727"/>
    <w:rsid w:val="00E01F44"/>
    <w:rsid w:val="00E0228C"/>
    <w:rsid w:val="00E022A2"/>
    <w:rsid w:val="00E03823"/>
    <w:rsid w:val="00E040DF"/>
    <w:rsid w:val="00E044BB"/>
    <w:rsid w:val="00E049AF"/>
    <w:rsid w:val="00E04DB8"/>
    <w:rsid w:val="00E05685"/>
    <w:rsid w:val="00E05F7D"/>
    <w:rsid w:val="00E11400"/>
    <w:rsid w:val="00E11762"/>
    <w:rsid w:val="00E11BAF"/>
    <w:rsid w:val="00E12938"/>
    <w:rsid w:val="00E12B60"/>
    <w:rsid w:val="00E131EE"/>
    <w:rsid w:val="00E142ED"/>
    <w:rsid w:val="00E1541F"/>
    <w:rsid w:val="00E20CD3"/>
    <w:rsid w:val="00E214D2"/>
    <w:rsid w:val="00E217F8"/>
    <w:rsid w:val="00E2219F"/>
    <w:rsid w:val="00E22344"/>
    <w:rsid w:val="00E2251A"/>
    <w:rsid w:val="00E22A4D"/>
    <w:rsid w:val="00E24594"/>
    <w:rsid w:val="00E24D70"/>
    <w:rsid w:val="00E25FA7"/>
    <w:rsid w:val="00E26177"/>
    <w:rsid w:val="00E262A6"/>
    <w:rsid w:val="00E30CBC"/>
    <w:rsid w:val="00E31970"/>
    <w:rsid w:val="00E32E75"/>
    <w:rsid w:val="00E33A4E"/>
    <w:rsid w:val="00E33C12"/>
    <w:rsid w:val="00E34142"/>
    <w:rsid w:val="00E347B1"/>
    <w:rsid w:val="00E34CDF"/>
    <w:rsid w:val="00E35336"/>
    <w:rsid w:val="00E35FBB"/>
    <w:rsid w:val="00E36A15"/>
    <w:rsid w:val="00E40249"/>
    <w:rsid w:val="00E4127A"/>
    <w:rsid w:val="00E42652"/>
    <w:rsid w:val="00E434F8"/>
    <w:rsid w:val="00E43BD2"/>
    <w:rsid w:val="00E446ED"/>
    <w:rsid w:val="00E44CBF"/>
    <w:rsid w:val="00E4595B"/>
    <w:rsid w:val="00E47722"/>
    <w:rsid w:val="00E507B7"/>
    <w:rsid w:val="00E50F3F"/>
    <w:rsid w:val="00E520AE"/>
    <w:rsid w:val="00E5491F"/>
    <w:rsid w:val="00E5508F"/>
    <w:rsid w:val="00E55909"/>
    <w:rsid w:val="00E565D5"/>
    <w:rsid w:val="00E57CBF"/>
    <w:rsid w:val="00E60628"/>
    <w:rsid w:val="00E606C2"/>
    <w:rsid w:val="00E60C15"/>
    <w:rsid w:val="00E60C21"/>
    <w:rsid w:val="00E61616"/>
    <w:rsid w:val="00E62A6C"/>
    <w:rsid w:val="00E644AA"/>
    <w:rsid w:val="00E65BE6"/>
    <w:rsid w:val="00E67086"/>
    <w:rsid w:val="00E67774"/>
    <w:rsid w:val="00E70BA0"/>
    <w:rsid w:val="00E72562"/>
    <w:rsid w:val="00E72DAA"/>
    <w:rsid w:val="00E734BF"/>
    <w:rsid w:val="00E736A0"/>
    <w:rsid w:val="00E73A31"/>
    <w:rsid w:val="00E74434"/>
    <w:rsid w:val="00E75EB3"/>
    <w:rsid w:val="00E75EDC"/>
    <w:rsid w:val="00E767B7"/>
    <w:rsid w:val="00E80B10"/>
    <w:rsid w:val="00E81207"/>
    <w:rsid w:val="00E82DE2"/>
    <w:rsid w:val="00E83F35"/>
    <w:rsid w:val="00E86754"/>
    <w:rsid w:val="00E86898"/>
    <w:rsid w:val="00E90AA5"/>
    <w:rsid w:val="00E91F65"/>
    <w:rsid w:val="00E93939"/>
    <w:rsid w:val="00E94408"/>
    <w:rsid w:val="00E94DAB"/>
    <w:rsid w:val="00E96B05"/>
    <w:rsid w:val="00EA002D"/>
    <w:rsid w:val="00EA1867"/>
    <w:rsid w:val="00EA21F4"/>
    <w:rsid w:val="00EA2757"/>
    <w:rsid w:val="00EA471D"/>
    <w:rsid w:val="00EA51DA"/>
    <w:rsid w:val="00EA7FE5"/>
    <w:rsid w:val="00EB0299"/>
    <w:rsid w:val="00EB2959"/>
    <w:rsid w:val="00EB42F5"/>
    <w:rsid w:val="00EB5434"/>
    <w:rsid w:val="00EB676E"/>
    <w:rsid w:val="00EC15D4"/>
    <w:rsid w:val="00EC18DB"/>
    <w:rsid w:val="00EC3A40"/>
    <w:rsid w:val="00EC3FFC"/>
    <w:rsid w:val="00EC7FB2"/>
    <w:rsid w:val="00ED0500"/>
    <w:rsid w:val="00ED1472"/>
    <w:rsid w:val="00ED2BB8"/>
    <w:rsid w:val="00ED583D"/>
    <w:rsid w:val="00ED5C57"/>
    <w:rsid w:val="00ED5CBE"/>
    <w:rsid w:val="00ED716E"/>
    <w:rsid w:val="00ED7CEC"/>
    <w:rsid w:val="00EE0EFD"/>
    <w:rsid w:val="00EE112B"/>
    <w:rsid w:val="00EE1836"/>
    <w:rsid w:val="00EE36EF"/>
    <w:rsid w:val="00EE3760"/>
    <w:rsid w:val="00EE4C0E"/>
    <w:rsid w:val="00EE62B7"/>
    <w:rsid w:val="00EF0993"/>
    <w:rsid w:val="00EF18BB"/>
    <w:rsid w:val="00EF1D62"/>
    <w:rsid w:val="00EF2133"/>
    <w:rsid w:val="00EF233A"/>
    <w:rsid w:val="00EF4C0A"/>
    <w:rsid w:val="00EF6A9A"/>
    <w:rsid w:val="00EF7D3C"/>
    <w:rsid w:val="00F00B45"/>
    <w:rsid w:val="00F00E03"/>
    <w:rsid w:val="00F00FCC"/>
    <w:rsid w:val="00F01A5E"/>
    <w:rsid w:val="00F05CD9"/>
    <w:rsid w:val="00F06323"/>
    <w:rsid w:val="00F148AE"/>
    <w:rsid w:val="00F202F2"/>
    <w:rsid w:val="00F204F6"/>
    <w:rsid w:val="00F206C7"/>
    <w:rsid w:val="00F22BB3"/>
    <w:rsid w:val="00F248D8"/>
    <w:rsid w:val="00F24DBB"/>
    <w:rsid w:val="00F2650E"/>
    <w:rsid w:val="00F312CA"/>
    <w:rsid w:val="00F321A7"/>
    <w:rsid w:val="00F32736"/>
    <w:rsid w:val="00F32E88"/>
    <w:rsid w:val="00F34077"/>
    <w:rsid w:val="00F34939"/>
    <w:rsid w:val="00F35F17"/>
    <w:rsid w:val="00F37E5C"/>
    <w:rsid w:val="00F42468"/>
    <w:rsid w:val="00F4362D"/>
    <w:rsid w:val="00F4605D"/>
    <w:rsid w:val="00F47224"/>
    <w:rsid w:val="00F47D59"/>
    <w:rsid w:val="00F50D8F"/>
    <w:rsid w:val="00F53E64"/>
    <w:rsid w:val="00F54416"/>
    <w:rsid w:val="00F54CDD"/>
    <w:rsid w:val="00F567E8"/>
    <w:rsid w:val="00F5752A"/>
    <w:rsid w:val="00F625EB"/>
    <w:rsid w:val="00F62FB4"/>
    <w:rsid w:val="00F65842"/>
    <w:rsid w:val="00F65993"/>
    <w:rsid w:val="00F65E0D"/>
    <w:rsid w:val="00F662AE"/>
    <w:rsid w:val="00F678C0"/>
    <w:rsid w:val="00F7145C"/>
    <w:rsid w:val="00F7431E"/>
    <w:rsid w:val="00F74CB6"/>
    <w:rsid w:val="00F757ED"/>
    <w:rsid w:val="00F76888"/>
    <w:rsid w:val="00F8068A"/>
    <w:rsid w:val="00F84CB7"/>
    <w:rsid w:val="00F8576E"/>
    <w:rsid w:val="00F8653E"/>
    <w:rsid w:val="00F86B14"/>
    <w:rsid w:val="00F87C2C"/>
    <w:rsid w:val="00F87CAF"/>
    <w:rsid w:val="00F90EB2"/>
    <w:rsid w:val="00F9214A"/>
    <w:rsid w:val="00F92EBD"/>
    <w:rsid w:val="00F93BB9"/>
    <w:rsid w:val="00F95267"/>
    <w:rsid w:val="00F95C01"/>
    <w:rsid w:val="00FA1164"/>
    <w:rsid w:val="00FA262B"/>
    <w:rsid w:val="00FA2F23"/>
    <w:rsid w:val="00FB062E"/>
    <w:rsid w:val="00FB0CE9"/>
    <w:rsid w:val="00FB0DA1"/>
    <w:rsid w:val="00FB2406"/>
    <w:rsid w:val="00FB484B"/>
    <w:rsid w:val="00FB5111"/>
    <w:rsid w:val="00FB677E"/>
    <w:rsid w:val="00FB6A93"/>
    <w:rsid w:val="00FC0213"/>
    <w:rsid w:val="00FC21A3"/>
    <w:rsid w:val="00FC2ADB"/>
    <w:rsid w:val="00FC2E12"/>
    <w:rsid w:val="00FC4E72"/>
    <w:rsid w:val="00FC5A25"/>
    <w:rsid w:val="00FC7713"/>
    <w:rsid w:val="00FC7F94"/>
    <w:rsid w:val="00FD100C"/>
    <w:rsid w:val="00FD14C2"/>
    <w:rsid w:val="00FD2902"/>
    <w:rsid w:val="00FD31C9"/>
    <w:rsid w:val="00FD3A17"/>
    <w:rsid w:val="00FD3F9D"/>
    <w:rsid w:val="00FD5893"/>
    <w:rsid w:val="00FD66CE"/>
    <w:rsid w:val="00FE1F0B"/>
    <w:rsid w:val="00FE2740"/>
    <w:rsid w:val="00FE2FA0"/>
    <w:rsid w:val="00FE5384"/>
    <w:rsid w:val="00FE6424"/>
    <w:rsid w:val="00FE676F"/>
    <w:rsid w:val="00FF105F"/>
    <w:rsid w:val="00FF3E4B"/>
    <w:rsid w:val="00FF63F9"/>
    <w:rsid w:val="00FF6900"/>
    <w:rsid w:val="00FF751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1942]"/>
    </o:shapedefaults>
    <o:shapelayout v:ext="edit">
      <o:idmap v:ext="edit" data="1"/>
      <o:rules v:ext="edit">
        <o:r id="V:Rule6" type="connector" idref="#_x0000_s1026"/>
        <o:r id="V:Rule7" type="connector" idref="#_x0000_s1028"/>
        <o:r id="V:Rule9" type="connector" idref="#_x0000_s1029"/>
        <o:r id="V:Rule10" type="connector" idref="#_x0000_s1031"/>
        <o:r id="V:Rule11"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CD"/>
  </w:style>
  <w:style w:type="paragraph" w:styleId="Ttulo1">
    <w:name w:val="heading 1"/>
    <w:basedOn w:val="Normal"/>
    <w:next w:val="Normal"/>
    <w:link w:val="Ttulo1Car"/>
    <w:uiPriority w:val="9"/>
    <w:qFormat/>
    <w:rsid w:val="00005EB7"/>
    <w:pPr>
      <w:keepNext/>
      <w:keepLines/>
      <w:spacing w:before="480" w:after="0"/>
      <w:outlineLvl w:val="0"/>
    </w:pPr>
    <w:rPr>
      <w:rFonts w:ascii="Palatino Linotype" w:eastAsia="Times New Roman" w:hAnsi="Palatino Linotype" w:cstheme="minorHAnsi"/>
      <w:b/>
      <w:bCs/>
      <w:color w:val="002060"/>
      <w:sz w:val="40"/>
      <w:szCs w:val="40"/>
      <w:lang w:eastAsia="es-AR"/>
    </w:rPr>
  </w:style>
  <w:style w:type="paragraph" w:styleId="Ttulo2">
    <w:name w:val="heading 2"/>
    <w:basedOn w:val="Normal"/>
    <w:next w:val="Normal"/>
    <w:link w:val="Ttulo2Car"/>
    <w:uiPriority w:val="9"/>
    <w:unhideWhenUsed/>
    <w:qFormat/>
    <w:rsid w:val="00226DCB"/>
    <w:pPr>
      <w:keepNext/>
      <w:keepLines/>
      <w:spacing w:before="200" w:after="0"/>
      <w:outlineLvl w:val="1"/>
    </w:pPr>
    <w:rPr>
      <w:rFonts w:ascii="Palatino Linotype" w:eastAsia="Times New Roman" w:hAnsi="Palatino Linotype" w:cstheme="majorBidi"/>
      <w:b/>
      <w:bCs/>
      <w:color w:val="002060"/>
      <w:sz w:val="28"/>
      <w:szCs w:val="28"/>
      <w:u w:val="single"/>
      <w:lang w:eastAsia="es-AR"/>
    </w:rPr>
  </w:style>
  <w:style w:type="paragraph" w:styleId="Ttulo3">
    <w:name w:val="heading 3"/>
    <w:basedOn w:val="Normal"/>
    <w:next w:val="Normal"/>
    <w:link w:val="Ttulo3Car"/>
    <w:uiPriority w:val="9"/>
    <w:unhideWhenUsed/>
    <w:qFormat/>
    <w:rsid w:val="00226DCB"/>
    <w:pPr>
      <w:keepNext/>
      <w:keepLines/>
      <w:spacing w:before="120" w:after="120" w:line="240" w:lineRule="auto"/>
      <w:jc w:val="both"/>
      <w:outlineLvl w:val="2"/>
    </w:pPr>
    <w:rPr>
      <w:rFonts w:ascii="Palatino Linotype" w:eastAsia="Times New Roman" w:hAnsi="Palatino Linotype" w:cstheme="majorBidi"/>
      <w:b/>
      <w:bCs/>
      <w:color w:val="3C7483" w:themeColor="accent3" w:themeShade="8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5EB7"/>
    <w:rPr>
      <w:rFonts w:ascii="Palatino Linotype" w:eastAsia="Times New Roman" w:hAnsi="Palatino Linotype" w:cstheme="minorHAnsi"/>
      <w:b/>
      <w:bCs/>
      <w:color w:val="002060"/>
      <w:sz w:val="40"/>
      <w:szCs w:val="40"/>
      <w:lang w:eastAsia="es-AR"/>
    </w:rPr>
  </w:style>
  <w:style w:type="character" w:customStyle="1" w:styleId="Ttulo2Car">
    <w:name w:val="Título 2 Car"/>
    <w:basedOn w:val="Fuentedeprrafopredeter"/>
    <w:link w:val="Ttulo2"/>
    <w:uiPriority w:val="9"/>
    <w:rsid w:val="00226DCB"/>
    <w:rPr>
      <w:rFonts w:ascii="Palatino Linotype" w:eastAsia="Times New Roman" w:hAnsi="Palatino Linotype" w:cstheme="majorBidi"/>
      <w:b/>
      <w:bCs/>
      <w:color w:val="002060"/>
      <w:sz w:val="28"/>
      <w:szCs w:val="28"/>
      <w:u w:val="single"/>
      <w:lang w:eastAsia="es-AR"/>
    </w:rPr>
  </w:style>
  <w:style w:type="character" w:customStyle="1" w:styleId="field">
    <w:name w:val="field"/>
    <w:basedOn w:val="Fuentedeprrafopredeter"/>
    <w:rsid w:val="002C56D6"/>
  </w:style>
  <w:style w:type="character" w:customStyle="1" w:styleId="apple-converted-space">
    <w:name w:val="apple-converted-space"/>
    <w:basedOn w:val="Fuentedeprrafopredeter"/>
    <w:rsid w:val="002C56D6"/>
  </w:style>
  <w:style w:type="character" w:customStyle="1" w:styleId="spaced">
    <w:name w:val="spaced"/>
    <w:basedOn w:val="Fuentedeprrafopredeter"/>
    <w:rsid w:val="002C56D6"/>
  </w:style>
  <w:style w:type="character" w:customStyle="1" w:styleId="paddedline">
    <w:name w:val="paddedline"/>
    <w:basedOn w:val="Fuentedeprrafopredeter"/>
    <w:rsid w:val="002C56D6"/>
  </w:style>
  <w:style w:type="character" w:customStyle="1" w:styleId="companyname">
    <w:name w:val="companyname"/>
    <w:basedOn w:val="Fuentedeprrafopredeter"/>
    <w:rsid w:val="002C56D6"/>
  </w:style>
  <w:style w:type="character" w:customStyle="1" w:styleId="stateswrapper">
    <w:name w:val="stateswrapper"/>
    <w:basedOn w:val="Fuentedeprrafopredeter"/>
    <w:rsid w:val="002C56D6"/>
  </w:style>
  <w:style w:type="character" w:customStyle="1" w:styleId="jobtitle">
    <w:name w:val="jobtitle"/>
    <w:basedOn w:val="Fuentedeprrafopredeter"/>
    <w:rsid w:val="002C56D6"/>
  </w:style>
  <w:style w:type="character" w:customStyle="1" w:styleId="jobline">
    <w:name w:val="jobline"/>
    <w:basedOn w:val="Fuentedeprrafopredeter"/>
    <w:rsid w:val="002C56D6"/>
  </w:style>
  <w:style w:type="character" w:customStyle="1" w:styleId="jobdates">
    <w:name w:val="jobdates"/>
    <w:basedOn w:val="Fuentedeprrafopredeter"/>
    <w:rsid w:val="002C56D6"/>
  </w:style>
  <w:style w:type="character" w:customStyle="1" w:styleId="degree">
    <w:name w:val="degree"/>
    <w:basedOn w:val="Fuentedeprrafopredeter"/>
    <w:rsid w:val="002C56D6"/>
  </w:style>
  <w:style w:type="character" w:customStyle="1" w:styleId="programline">
    <w:name w:val="programline"/>
    <w:basedOn w:val="Fuentedeprrafopredeter"/>
    <w:rsid w:val="002C56D6"/>
  </w:style>
  <w:style w:type="table" w:styleId="Tablaconcuadrcula">
    <w:name w:val="Table Grid"/>
    <w:basedOn w:val="Tablanormal"/>
    <w:uiPriority w:val="59"/>
    <w:rsid w:val="00EA7F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EA7FE5"/>
    <w:pPr>
      <w:ind w:left="720"/>
      <w:contextualSpacing/>
    </w:pPr>
  </w:style>
  <w:style w:type="paragraph" w:styleId="Encabezado">
    <w:name w:val="header"/>
    <w:basedOn w:val="Normal"/>
    <w:link w:val="EncabezadoCar"/>
    <w:uiPriority w:val="99"/>
    <w:semiHidden/>
    <w:unhideWhenUsed/>
    <w:rsid w:val="001B42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B42DF"/>
  </w:style>
  <w:style w:type="paragraph" w:styleId="Piedepgina">
    <w:name w:val="footer"/>
    <w:basedOn w:val="Normal"/>
    <w:link w:val="PiedepginaCar"/>
    <w:uiPriority w:val="99"/>
    <w:semiHidden/>
    <w:unhideWhenUsed/>
    <w:rsid w:val="001B42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B42DF"/>
  </w:style>
  <w:style w:type="paragraph" w:styleId="Textodeglobo">
    <w:name w:val="Balloon Text"/>
    <w:basedOn w:val="Normal"/>
    <w:link w:val="TextodegloboCar"/>
    <w:uiPriority w:val="99"/>
    <w:semiHidden/>
    <w:unhideWhenUsed/>
    <w:rsid w:val="001B4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2DF"/>
    <w:rPr>
      <w:rFonts w:ascii="Tahoma" w:hAnsi="Tahoma" w:cs="Tahoma"/>
      <w:sz w:val="16"/>
      <w:szCs w:val="16"/>
    </w:rPr>
  </w:style>
  <w:style w:type="character" w:customStyle="1" w:styleId="Ttulo3Car">
    <w:name w:val="Título 3 Car"/>
    <w:basedOn w:val="Fuentedeprrafopredeter"/>
    <w:link w:val="Ttulo3"/>
    <w:uiPriority w:val="9"/>
    <w:rsid w:val="00226DCB"/>
    <w:rPr>
      <w:rFonts w:ascii="Palatino Linotype" w:eastAsia="Times New Roman" w:hAnsi="Palatino Linotype" w:cstheme="majorBidi"/>
      <w:b/>
      <w:bCs/>
      <w:color w:val="3C7483" w:themeColor="accent3" w:themeShade="80"/>
      <w:lang w:eastAsia="es-AR"/>
    </w:rPr>
  </w:style>
</w:styles>
</file>

<file path=word/webSettings.xml><?xml version="1.0" encoding="utf-8"?>
<w:webSettings xmlns:r="http://schemas.openxmlformats.org/officeDocument/2006/relationships" xmlns:w="http://schemas.openxmlformats.org/wordprocessingml/2006/main">
  <w:divs>
    <w:div w:id="445808459">
      <w:bodyDiv w:val="1"/>
      <w:marLeft w:val="0"/>
      <w:marRight w:val="0"/>
      <w:marTop w:val="0"/>
      <w:marBottom w:val="0"/>
      <w:divBdr>
        <w:top w:val="none" w:sz="0" w:space="0" w:color="auto"/>
        <w:left w:val="none" w:sz="0" w:space="0" w:color="auto"/>
        <w:bottom w:val="none" w:sz="0" w:space="0" w:color="auto"/>
        <w:right w:val="none" w:sz="0" w:space="0" w:color="auto"/>
      </w:divBdr>
    </w:div>
    <w:div w:id="1774742097">
      <w:bodyDiv w:val="1"/>
      <w:marLeft w:val="0"/>
      <w:marRight w:val="0"/>
      <w:marTop w:val="0"/>
      <w:marBottom w:val="0"/>
      <w:divBdr>
        <w:top w:val="none" w:sz="0" w:space="0" w:color="auto"/>
        <w:left w:val="none" w:sz="0" w:space="0" w:color="auto"/>
        <w:bottom w:val="none" w:sz="0" w:space="0" w:color="auto"/>
        <w:right w:val="none" w:sz="0" w:space="0" w:color="auto"/>
      </w:divBdr>
    </w:div>
    <w:div w:id="2112433577">
      <w:bodyDiv w:val="1"/>
      <w:marLeft w:val="0"/>
      <w:marRight w:val="0"/>
      <w:marTop w:val="0"/>
      <w:marBottom w:val="0"/>
      <w:divBdr>
        <w:top w:val="none" w:sz="0" w:space="0" w:color="auto"/>
        <w:left w:val="none" w:sz="0" w:space="0" w:color="auto"/>
        <w:bottom w:val="none" w:sz="0" w:space="0" w:color="auto"/>
        <w:right w:val="none" w:sz="0" w:space="0" w:color="auto"/>
      </w:divBdr>
      <w:divsChild>
        <w:div w:id="971716943">
          <w:marLeft w:val="0"/>
          <w:marRight w:val="0"/>
          <w:marTop w:val="0"/>
          <w:marBottom w:val="0"/>
          <w:divBdr>
            <w:top w:val="none" w:sz="0" w:space="0" w:color="auto"/>
            <w:left w:val="none" w:sz="0" w:space="0" w:color="auto"/>
            <w:bottom w:val="none" w:sz="0" w:space="0" w:color="auto"/>
            <w:right w:val="none" w:sz="0" w:space="0" w:color="auto"/>
          </w:divBdr>
          <w:divsChild>
            <w:div w:id="1743866810">
              <w:marLeft w:val="1816"/>
              <w:marRight w:val="0"/>
              <w:marTop w:val="0"/>
              <w:marBottom w:val="0"/>
              <w:divBdr>
                <w:top w:val="none" w:sz="0" w:space="0" w:color="auto"/>
                <w:left w:val="none" w:sz="0" w:space="0" w:color="auto"/>
                <w:bottom w:val="none" w:sz="0" w:space="0" w:color="auto"/>
                <w:right w:val="none" w:sz="0" w:space="0" w:color="auto"/>
              </w:divBdr>
              <w:divsChild>
                <w:div w:id="1945574268">
                  <w:marLeft w:val="0"/>
                  <w:marRight w:val="0"/>
                  <w:marTop w:val="100"/>
                  <w:marBottom w:val="0"/>
                  <w:divBdr>
                    <w:top w:val="none" w:sz="0" w:space="0" w:color="auto"/>
                    <w:left w:val="none" w:sz="0" w:space="0" w:color="auto"/>
                    <w:bottom w:val="none" w:sz="0" w:space="0" w:color="auto"/>
                    <w:right w:val="none" w:sz="0" w:space="0" w:color="auto"/>
                  </w:divBdr>
                  <w:divsChild>
                    <w:div w:id="665128135">
                      <w:marLeft w:val="0"/>
                      <w:marRight w:val="0"/>
                      <w:marTop w:val="0"/>
                      <w:marBottom w:val="0"/>
                      <w:divBdr>
                        <w:top w:val="none" w:sz="0" w:space="0" w:color="auto"/>
                        <w:left w:val="none" w:sz="0" w:space="0" w:color="auto"/>
                        <w:bottom w:val="none" w:sz="0" w:space="0" w:color="auto"/>
                        <w:right w:val="none" w:sz="0" w:space="0" w:color="auto"/>
                      </w:divBdr>
                    </w:div>
                    <w:div w:id="1195189028">
                      <w:marLeft w:val="0"/>
                      <w:marRight w:val="0"/>
                      <w:marTop w:val="0"/>
                      <w:marBottom w:val="0"/>
                      <w:divBdr>
                        <w:top w:val="none" w:sz="0" w:space="0" w:color="auto"/>
                        <w:left w:val="none" w:sz="0" w:space="0" w:color="auto"/>
                        <w:bottom w:val="none" w:sz="0" w:space="0" w:color="auto"/>
                        <w:right w:val="none" w:sz="0" w:space="0" w:color="auto"/>
                      </w:divBdr>
                    </w:div>
                    <w:div w:id="958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9481">
          <w:marLeft w:val="0"/>
          <w:marRight w:val="0"/>
          <w:marTop w:val="63"/>
          <w:marBottom w:val="0"/>
          <w:divBdr>
            <w:top w:val="none" w:sz="0" w:space="0" w:color="auto"/>
            <w:left w:val="none" w:sz="0" w:space="0" w:color="auto"/>
            <w:bottom w:val="none" w:sz="0" w:space="0" w:color="auto"/>
            <w:right w:val="none" w:sz="0" w:space="0" w:color="auto"/>
          </w:divBdr>
          <w:divsChild>
            <w:div w:id="878779090">
              <w:marLeft w:val="0"/>
              <w:marRight w:val="0"/>
              <w:marTop w:val="0"/>
              <w:marBottom w:val="13"/>
              <w:divBdr>
                <w:top w:val="none" w:sz="0" w:space="0" w:color="auto"/>
                <w:left w:val="none" w:sz="0" w:space="0" w:color="auto"/>
                <w:bottom w:val="none" w:sz="0" w:space="0" w:color="auto"/>
                <w:right w:val="none" w:sz="0" w:space="0" w:color="auto"/>
              </w:divBdr>
              <w:divsChild>
                <w:div w:id="935019466">
                  <w:marLeft w:val="0"/>
                  <w:marRight w:val="0"/>
                  <w:marTop w:val="0"/>
                  <w:marBottom w:val="0"/>
                  <w:divBdr>
                    <w:top w:val="none" w:sz="0" w:space="0" w:color="auto"/>
                    <w:left w:val="none" w:sz="0" w:space="0" w:color="auto"/>
                    <w:bottom w:val="single" w:sz="4" w:space="0" w:color="auto"/>
                    <w:right w:val="none" w:sz="0" w:space="0" w:color="auto"/>
                  </w:divBdr>
                </w:div>
              </w:divsChild>
            </w:div>
            <w:div w:id="520121121">
              <w:marLeft w:val="0"/>
              <w:marRight w:val="0"/>
              <w:marTop w:val="0"/>
              <w:marBottom w:val="0"/>
              <w:divBdr>
                <w:top w:val="none" w:sz="0" w:space="0" w:color="auto"/>
                <w:left w:val="none" w:sz="0" w:space="0" w:color="auto"/>
                <w:bottom w:val="none" w:sz="0" w:space="0" w:color="auto"/>
                <w:right w:val="none" w:sz="0" w:space="0" w:color="auto"/>
              </w:divBdr>
              <w:divsChild>
                <w:div w:id="1759207585">
                  <w:marLeft w:val="1816"/>
                  <w:marRight w:val="0"/>
                  <w:marTop w:val="0"/>
                  <w:marBottom w:val="0"/>
                  <w:divBdr>
                    <w:top w:val="none" w:sz="0" w:space="0" w:color="auto"/>
                    <w:left w:val="none" w:sz="0" w:space="0" w:color="auto"/>
                    <w:bottom w:val="none" w:sz="0" w:space="0" w:color="auto"/>
                    <w:right w:val="none" w:sz="0" w:space="0" w:color="auto"/>
                  </w:divBdr>
                </w:div>
              </w:divsChild>
            </w:div>
          </w:divsChild>
        </w:div>
        <w:div w:id="1781878238">
          <w:marLeft w:val="0"/>
          <w:marRight w:val="0"/>
          <w:marTop w:val="63"/>
          <w:marBottom w:val="0"/>
          <w:divBdr>
            <w:top w:val="none" w:sz="0" w:space="0" w:color="auto"/>
            <w:left w:val="none" w:sz="0" w:space="0" w:color="auto"/>
            <w:bottom w:val="none" w:sz="0" w:space="0" w:color="auto"/>
            <w:right w:val="none" w:sz="0" w:space="0" w:color="auto"/>
          </w:divBdr>
          <w:divsChild>
            <w:div w:id="1772779603">
              <w:marLeft w:val="0"/>
              <w:marRight w:val="0"/>
              <w:marTop w:val="0"/>
              <w:marBottom w:val="13"/>
              <w:divBdr>
                <w:top w:val="none" w:sz="0" w:space="0" w:color="auto"/>
                <w:left w:val="none" w:sz="0" w:space="0" w:color="auto"/>
                <w:bottom w:val="none" w:sz="0" w:space="0" w:color="auto"/>
                <w:right w:val="none" w:sz="0" w:space="0" w:color="auto"/>
              </w:divBdr>
              <w:divsChild>
                <w:div w:id="1393307090">
                  <w:marLeft w:val="0"/>
                  <w:marRight w:val="0"/>
                  <w:marTop w:val="0"/>
                  <w:marBottom w:val="0"/>
                  <w:divBdr>
                    <w:top w:val="none" w:sz="0" w:space="0" w:color="auto"/>
                    <w:left w:val="none" w:sz="0" w:space="0" w:color="auto"/>
                    <w:bottom w:val="single" w:sz="4" w:space="0" w:color="auto"/>
                    <w:right w:val="none" w:sz="0" w:space="0" w:color="auto"/>
                  </w:divBdr>
                </w:div>
              </w:divsChild>
            </w:div>
            <w:div w:id="1073351506">
              <w:marLeft w:val="0"/>
              <w:marRight w:val="0"/>
              <w:marTop w:val="0"/>
              <w:marBottom w:val="0"/>
              <w:divBdr>
                <w:top w:val="none" w:sz="0" w:space="0" w:color="auto"/>
                <w:left w:val="none" w:sz="0" w:space="0" w:color="auto"/>
                <w:bottom w:val="none" w:sz="0" w:space="0" w:color="auto"/>
                <w:right w:val="none" w:sz="0" w:space="0" w:color="auto"/>
              </w:divBdr>
              <w:divsChild>
                <w:div w:id="1142112777">
                  <w:marLeft w:val="0"/>
                  <w:marRight w:val="0"/>
                  <w:marTop w:val="0"/>
                  <w:marBottom w:val="0"/>
                  <w:divBdr>
                    <w:top w:val="none" w:sz="0" w:space="0" w:color="auto"/>
                    <w:left w:val="none" w:sz="0" w:space="0" w:color="auto"/>
                    <w:bottom w:val="none" w:sz="0" w:space="0" w:color="auto"/>
                    <w:right w:val="none" w:sz="0" w:space="0" w:color="auto"/>
                  </w:divBdr>
                </w:div>
                <w:div w:id="1650749894">
                  <w:marLeft w:val="0"/>
                  <w:marRight w:val="0"/>
                  <w:marTop w:val="0"/>
                  <w:marBottom w:val="0"/>
                  <w:divBdr>
                    <w:top w:val="none" w:sz="0" w:space="0" w:color="auto"/>
                    <w:left w:val="none" w:sz="0" w:space="0" w:color="auto"/>
                    <w:bottom w:val="none" w:sz="0" w:space="0" w:color="auto"/>
                    <w:right w:val="none" w:sz="0" w:space="0" w:color="auto"/>
                  </w:divBdr>
                </w:div>
                <w:div w:id="1750229789">
                  <w:marLeft w:val="0"/>
                  <w:marRight w:val="0"/>
                  <w:marTop w:val="0"/>
                  <w:marBottom w:val="0"/>
                  <w:divBdr>
                    <w:top w:val="none" w:sz="0" w:space="0" w:color="auto"/>
                    <w:left w:val="none" w:sz="0" w:space="0" w:color="auto"/>
                    <w:bottom w:val="none" w:sz="0" w:space="0" w:color="auto"/>
                    <w:right w:val="none" w:sz="0" w:space="0" w:color="auto"/>
                  </w:divBdr>
                </w:div>
                <w:div w:id="1199318203">
                  <w:marLeft w:val="1816"/>
                  <w:marRight w:val="0"/>
                  <w:marTop w:val="0"/>
                  <w:marBottom w:val="0"/>
                  <w:divBdr>
                    <w:top w:val="none" w:sz="0" w:space="0" w:color="auto"/>
                    <w:left w:val="none" w:sz="0" w:space="0" w:color="auto"/>
                    <w:bottom w:val="none" w:sz="0" w:space="0" w:color="auto"/>
                    <w:right w:val="none" w:sz="0" w:space="0" w:color="auto"/>
                  </w:divBdr>
                </w:div>
              </w:divsChild>
            </w:div>
            <w:div w:id="1334723698">
              <w:marLeft w:val="0"/>
              <w:marRight w:val="0"/>
              <w:marTop w:val="25"/>
              <w:marBottom w:val="0"/>
              <w:divBdr>
                <w:top w:val="none" w:sz="0" w:space="0" w:color="auto"/>
                <w:left w:val="none" w:sz="0" w:space="0" w:color="auto"/>
                <w:bottom w:val="none" w:sz="0" w:space="0" w:color="auto"/>
                <w:right w:val="none" w:sz="0" w:space="0" w:color="auto"/>
              </w:divBdr>
              <w:divsChild>
                <w:div w:id="1611935376">
                  <w:marLeft w:val="0"/>
                  <w:marRight w:val="0"/>
                  <w:marTop w:val="0"/>
                  <w:marBottom w:val="0"/>
                  <w:divBdr>
                    <w:top w:val="none" w:sz="0" w:space="0" w:color="auto"/>
                    <w:left w:val="none" w:sz="0" w:space="0" w:color="auto"/>
                    <w:bottom w:val="none" w:sz="0" w:space="0" w:color="auto"/>
                    <w:right w:val="none" w:sz="0" w:space="0" w:color="auto"/>
                  </w:divBdr>
                </w:div>
                <w:div w:id="1311712785">
                  <w:marLeft w:val="0"/>
                  <w:marRight w:val="0"/>
                  <w:marTop w:val="0"/>
                  <w:marBottom w:val="0"/>
                  <w:divBdr>
                    <w:top w:val="none" w:sz="0" w:space="0" w:color="auto"/>
                    <w:left w:val="none" w:sz="0" w:space="0" w:color="auto"/>
                    <w:bottom w:val="none" w:sz="0" w:space="0" w:color="auto"/>
                    <w:right w:val="none" w:sz="0" w:space="0" w:color="auto"/>
                  </w:divBdr>
                </w:div>
                <w:div w:id="1665618920">
                  <w:marLeft w:val="0"/>
                  <w:marRight w:val="0"/>
                  <w:marTop w:val="0"/>
                  <w:marBottom w:val="0"/>
                  <w:divBdr>
                    <w:top w:val="none" w:sz="0" w:space="0" w:color="auto"/>
                    <w:left w:val="none" w:sz="0" w:space="0" w:color="auto"/>
                    <w:bottom w:val="none" w:sz="0" w:space="0" w:color="auto"/>
                    <w:right w:val="none" w:sz="0" w:space="0" w:color="auto"/>
                  </w:divBdr>
                </w:div>
                <w:div w:id="358048730">
                  <w:marLeft w:val="1816"/>
                  <w:marRight w:val="0"/>
                  <w:marTop w:val="0"/>
                  <w:marBottom w:val="0"/>
                  <w:divBdr>
                    <w:top w:val="none" w:sz="0" w:space="0" w:color="auto"/>
                    <w:left w:val="none" w:sz="0" w:space="0" w:color="auto"/>
                    <w:bottom w:val="none" w:sz="0" w:space="0" w:color="auto"/>
                    <w:right w:val="none" w:sz="0" w:space="0" w:color="auto"/>
                  </w:divBdr>
                </w:div>
              </w:divsChild>
            </w:div>
            <w:div w:id="1644770424">
              <w:marLeft w:val="0"/>
              <w:marRight w:val="0"/>
              <w:marTop w:val="25"/>
              <w:marBottom w:val="0"/>
              <w:divBdr>
                <w:top w:val="none" w:sz="0" w:space="0" w:color="auto"/>
                <w:left w:val="none" w:sz="0" w:space="0" w:color="auto"/>
                <w:bottom w:val="none" w:sz="0" w:space="0" w:color="auto"/>
                <w:right w:val="none" w:sz="0" w:space="0" w:color="auto"/>
              </w:divBdr>
              <w:divsChild>
                <w:div w:id="1857191421">
                  <w:marLeft w:val="0"/>
                  <w:marRight w:val="0"/>
                  <w:marTop w:val="0"/>
                  <w:marBottom w:val="0"/>
                  <w:divBdr>
                    <w:top w:val="none" w:sz="0" w:space="0" w:color="auto"/>
                    <w:left w:val="none" w:sz="0" w:space="0" w:color="auto"/>
                    <w:bottom w:val="none" w:sz="0" w:space="0" w:color="auto"/>
                    <w:right w:val="none" w:sz="0" w:space="0" w:color="auto"/>
                  </w:divBdr>
                </w:div>
                <w:div w:id="76639726">
                  <w:marLeft w:val="0"/>
                  <w:marRight w:val="0"/>
                  <w:marTop w:val="0"/>
                  <w:marBottom w:val="0"/>
                  <w:divBdr>
                    <w:top w:val="none" w:sz="0" w:space="0" w:color="auto"/>
                    <w:left w:val="none" w:sz="0" w:space="0" w:color="auto"/>
                    <w:bottom w:val="none" w:sz="0" w:space="0" w:color="auto"/>
                    <w:right w:val="none" w:sz="0" w:space="0" w:color="auto"/>
                  </w:divBdr>
                </w:div>
                <w:div w:id="2003507001">
                  <w:marLeft w:val="0"/>
                  <w:marRight w:val="0"/>
                  <w:marTop w:val="0"/>
                  <w:marBottom w:val="0"/>
                  <w:divBdr>
                    <w:top w:val="none" w:sz="0" w:space="0" w:color="auto"/>
                    <w:left w:val="none" w:sz="0" w:space="0" w:color="auto"/>
                    <w:bottom w:val="none" w:sz="0" w:space="0" w:color="auto"/>
                    <w:right w:val="none" w:sz="0" w:space="0" w:color="auto"/>
                  </w:divBdr>
                </w:div>
                <w:div w:id="852836489">
                  <w:marLeft w:val="1816"/>
                  <w:marRight w:val="0"/>
                  <w:marTop w:val="0"/>
                  <w:marBottom w:val="0"/>
                  <w:divBdr>
                    <w:top w:val="none" w:sz="0" w:space="0" w:color="auto"/>
                    <w:left w:val="none" w:sz="0" w:space="0" w:color="auto"/>
                    <w:bottom w:val="none" w:sz="0" w:space="0" w:color="auto"/>
                    <w:right w:val="none" w:sz="0" w:space="0" w:color="auto"/>
                  </w:divBdr>
                </w:div>
              </w:divsChild>
            </w:div>
          </w:divsChild>
        </w:div>
        <w:div w:id="497579965">
          <w:marLeft w:val="0"/>
          <w:marRight w:val="0"/>
          <w:marTop w:val="63"/>
          <w:marBottom w:val="0"/>
          <w:divBdr>
            <w:top w:val="none" w:sz="0" w:space="0" w:color="auto"/>
            <w:left w:val="none" w:sz="0" w:space="0" w:color="auto"/>
            <w:bottom w:val="none" w:sz="0" w:space="0" w:color="auto"/>
            <w:right w:val="none" w:sz="0" w:space="0" w:color="auto"/>
          </w:divBdr>
          <w:divsChild>
            <w:div w:id="634676376">
              <w:marLeft w:val="0"/>
              <w:marRight w:val="0"/>
              <w:marTop w:val="0"/>
              <w:marBottom w:val="13"/>
              <w:divBdr>
                <w:top w:val="none" w:sz="0" w:space="0" w:color="auto"/>
                <w:left w:val="none" w:sz="0" w:space="0" w:color="auto"/>
                <w:bottom w:val="none" w:sz="0" w:space="0" w:color="auto"/>
                <w:right w:val="none" w:sz="0" w:space="0" w:color="auto"/>
              </w:divBdr>
              <w:divsChild>
                <w:div w:id="1643459215">
                  <w:marLeft w:val="0"/>
                  <w:marRight w:val="0"/>
                  <w:marTop w:val="0"/>
                  <w:marBottom w:val="0"/>
                  <w:divBdr>
                    <w:top w:val="none" w:sz="0" w:space="0" w:color="auto"/>
                    <w:left w:val="none" w:sz="0" w:space="0" w:color="auto"/>
                    <w:bottom w:val="single" w:sz="4" w:space="0" w:color="auto"/>
                    <w:right w:val="none" w:sz="0" w:space="0" w:color="auto"/>
                  </w:divBdr>
                </w:div>
              </w:divsChild>
            </w:div>
            <w:div w:id="1027295855">
              <w:marLeft w:val="0"/>
              <w:marRight w:val="0"/>
              <w:marTop w:val="0"/>
              <w:marBottom w:val="0"/>
              <w:divBdr>
                <w:top w:val="none" w:sz="0" w:space="0" w:color="auto"/>
                <w:left w:val="none" w:sz="0" w:space="0" w:color="auto"/>
                <w:bottom w:val="none" w:sz="0" w:space="0" w:color="auto"/>
                <w:right w:val="none" w:sz="0" w:space="0" w:color="auto"/>
              </w:divBdr>
              <w:divsChild>
                <w:div w:id="775642170">
                  <w:marLeft w:val="1816"/>
                  <w:marRight w:val="0"/>
                  <w:marTop w:val="0"/>
                  <w:marBottom w:val="0"/>
                  <w:divBdr>
                    <w:top w:val="none" w:sz="0" w:space="0" w:color="auto"/>
                    <w:left w:val="none" w:sz="0" w:space="0" w:color="auto"/>
                    <w:bottom w:val="none" w:sz="0" w:space="0" w:color="auto"/>
                    <w:right w:val="none" w:sz="0" w:space="0" w:color="auto"/>
                  </w:divBdr>
                </w:div>
              </w:divsChild>
            </w:div>
            <w:div w:id="293751751">
              <w:marLeft w:val="0"/>
              <w:marRight w:val="0"/>
              <w:marTop w:val="25"/>
              <w:marBottom w:val="0"/>
              <w:divBdr>
                <w:top w:val="none" w:sz="0" w:space="0" w:color="auto"/>
                <w:left w:val="none" w:sz="0" w:space="0" w:color="auto"/>
                <w:bottom w:val="none" w:sz="0" w:space="0" w:color="auto"/>
                <w:right w:val="none" w:sz="0" w:space="0" w:color="auto"/>
              </w:divBdr>
              <w:divsChild>
                <w:div w:id="782925093">
                  <w:marLeft w:val="1816"/>
                  <w:marRight w:val="0"/>
                  <w:marTop w:val="0"/>
                  <w:marBottom w:val="0"/>
                  <w:divBdr>
                    <w:top w:val="none" w:sz="0" w:space="0" w:color="auto"/>
                    <w:left w:val="none" w:sz="0" w:space="0" w:color="auto"/>
                    <w:bottom w:val="none" w:sz="0" w:space="0" w:color="auto"/>
                    <w:right w:val="none" w:sz="0" w:space="0" w:color="auto"/>
                  </w:divBdr>
                </w:div>
              </w:divsChild>
            </w:div>
          </w:divsChild>
        </w:div>
        <w:div w:id="1354451331">
          <w:marLeft w:val="0"/>
          <w:marRight w:val="0"/>
          <w:marTop w:val="63"/>
          <w:marBottom w:val="0"/>
          <w:divBdr>
            <w:top w:val="none" w:sz="0" w:space="0" w:color="auto"/>
            <w:left w:val="none" w:sz="0" w:space="0" w:color="auto"/>
            <w:bottom w:val="none" w:sz="0" w:space="0" w:color="auto"/>
            <w:right w:val="none" w:sz="0" w:space="0" w:color="auto"/>
          </w:divBdr>
          <w:divsChild>
            <w:div w:id="748887842">
              <w:marLeft w:val="0"/>
              <w:marRight w:val="0"/>
              <w:marTop w:val="0"/>
              <w:marBottom w:val="13"/>
              <w:divBdr>
                <w:top w:val="none" w:sz="0" w:space="0" w:color="auto"/>
                <w:left w:val="none" w:sz="0" w:space="0" w:color="auto"/>
                <w:bottom w:val="none" w:sz="0" w:space="0" w:color="auto"/>
                <w:right w:val="none" w:sz="0" w:space="0" w:color="auto"/>
              </w:divBdr>
              <w:divsChild>
                <w:div w:id="1159884779">
                  <w:marLeft w:val="0"/>
                  <w:marRight w:val="0"/>
                  <w:marTop w:val="0"/>
                  <w:marBottom w:val="0"/>
                  <w:divBdr>
                    <w:top w:val="none" w:sz="0" w:space="0" w:color="auto"/>
                    <w:left w:val="none" w:sz="0" w:space="0" w:color="auto"/>
                    <w:bottom w:val="single" w:sz="4" w:space="0" w:color="auto"/>
                    <w:right w:val="none" w:sz="0" w:space="0" w:color="auto"/>
                  </w:divBdr>
                </w:div>
              </w:divsChild>
            </w:div>
            <w:div w:id="1516655227">
              <w:marLeft w:val="0"/>
              <w:marRight w:val="0"/>
              <w:marTop w:val="0"/>
              <w:marBottom w:val="0"/>
              <w:divBdr>
                <w:top w:val="none" w:sz="0" w:space="0" w:color="auto"/>
                <w:left w:val="none" w:sz="0" w:space="0" w:color="auto"/>
                <w:bottom w:val="none" w:sz="0" w:space="0" w:color="auto"/>
                <w:right w:val="none" w:sz="0" w:space="0" w:color="auto"/>
              </w:divBdr>
              <w:divsChild>
                <w:div w:id="329985793">
                  <w:marLeft w:val="1816"/>
                  <w:marRight w:val="0"/>
                  <w:marTop w:val="0"/>
                  <w:marBottom w:val="0"/>
                  <w:divBdr>
                    <w:top w:val="none" w:sz="0" w:space="0" w:color="auto"/>
                    <w:left w:val="none" w:sz="0" w:space="0" w:color="auto"/>
                    <w:bottom w:val="none" w:sz="0" w:space="0" w:color="auto"/>
                    <w:right w:val="none" w:sz="0" w:space="0" w:color="auto"/>
                  </w:divBdr>
                </w:div>
              </w:divsChild>
            </w:div>
          </w:divsChild>
        </w:div>
        <w:div w:id="792866743">
          <w:marLeft w:val="0"/>
          <w:marRight w:val="0"/>
          <w:marTop w:val="63"/>
          <w:marBottom w:val="0"/>
          <w:divBdr>
            <w:top w:val="none" w:sz="0" w:space="0" w:color="auto"/>
            <w:left w:val="none" w:sz="0" w:space="0" w:color="auto"/>
            <w:bottom w:val="none" w:sz="0" w:space="0" w:color="auto"/>
            <w:right w:val="none" w:sz="0" w:space="0" w:color="auto"/>
          </w:divBdr>
          <w:divsChild>
            <w:div w:id="173374993">
              <w:marLeft w:val="0"/>
              <w:marRight w:val="0"/>
              <w:marTop w:val="0"/>
              <w:marBottom w:val="13"/>
              <w:divBdr>
                <w:top w:val="none" w:sz="0" w:space="0" w:color="auto"/>
                <w:left w:val="none" w:sz="0" w:space="0" w:color="auto"/>
                <w:bottom w:val="none" w:sz="0" w:space="0" w:color="auto"/>
                <w:right w:val="none" w:sz="0" w:space="0" w:color="auto"/>
              </w:divBdr>
              <w:divsChild>
                <w:div w:id="972369837">
                  <w:marLeft w:val="0"/>
                  <w:marRight w:val="0"/>
                  <w:marTop w:val="0"/>
                  <w:marBottom w:val="0"/>
                  <w:divBdr>
                    <w:top w:val="none" w:sz="0" w:space="0" w:color="auto"/>
                    <w:left w:val="none" w:sz="0" w:space="0" w:color="auto"/>
                    <w:bottom w:val="single" w:sz="4" w:space="0" w:color="auto"/>
                    <w:right w:val="none" w:sz="0" w:space="0" w:color="auto"/>
                  </w:divBdr>
                </w:div>
              </w:divsChild>
            </w:div>
            <w:div w:id="432748052">
              <w:marLeft w:val="0"/>
              <w:marRight w:val="0"/>
              <w:marTop w:val="0"/>
              <w:marBottom w:val="0"/>
              <w:divBdr>
                <w:top w:val="none" w:sz="0" w:space="0" w:color="auto"/>
                <w:left w:val="none" w:sz="0" w:space="0" w:color="auto"/>
                <w:bottom w:val="none" w:sz="0" w:space="0" w:color="auto"/>
                <w:right w:val="none" w:sz="0" w:space="0" w:color="auto"/>
              </w:divBdr>
              <w:divsChild>
                <w:div w:id="1239636916">
                  <w:marLeft w:val="1816"/>
                  <w:marRight w:val="0"/>
                  <w:marTop w:val="0"/>
                  <w:marBottom w:val="0"/>
                  <w:divBdr>
                    <w:top w:val="none" w:sz="0" w:space="0" w:color="auto"/>
                    <w:left w:val="none" w:sz="0" w:space="0" w:color="auto"/>
                    <w:bottom w:val="none" w:sz="0" w:space="0" w:color="auto"/>
                    <w:right w:val="none" w:sz="0" w:space="0" w:color="auto"/>
                  </w:divBdr>
                </w:div>
              </w:divsChild>
            </w:div>
          </w:divsChild>
        </w:div>
        <w:div w:id="76832504">
          <w:marLeft w:val="0"/>
          <w:marRight w:val="0"/>
          <w:marTop w:val="63"/>
          <w:marBottom w:val="0"/>
          <w:divBdr>
            <w:top w:val="none" w:sz="0" w:space="0" w:color="auto"/>
            <w:left w:val="none" w:sz="0" w:space="0" w:color="auto"/>
            <w:bottom w:val="none" w:sz="0" w:space="0" w:color="auto"/>
            <w:right w:val="none" w:sz="0" w:space="0" w:color="auto"/>
          </w:divBdr>
          <w:divsChild>
            <w:div w:id="1323853688">
              <w:marLeft w:val="0"/>
              <w:marRight w:val="0"/>
              <w:marTop w:val="0"/>
              <w:marBottom w:val="13"/>
              <w:divBdr>
                <w:top w:val="none" w:sz="0" w:space="0" w:color="auto"/>
                <w:left w:val="none" w:sz="0" w:space="0" w:color="auto"/>
                <w:bottom w:val="none" w:sz="0" w:space="0" w:color="auto"/>
                <w:right w:val="none" w:sz="0" w:space="0" w:color="auto"/>
              </w:divBdr>
              <w:divsChild>
                <w:div w:id="274794412">
                  <w:marLeft w:val="0"/>
                  <w:marRight w:val="0"/>
                  <w:marTop w:val="0"/>
                  <w:marBottom w:val="0"/>
                  <w:divBdr>
                    <w:top w:val="none" w:sz="0" w:space="0" w:color="auto"/>
                    <w:left w:val="none" w:sz="0" w:space="0" w:color="auto"/>
                    <w:bottom w:val="single" w:sz="4" w:space="0" w:color="auto"/>
                    <w:right w:val="none" w:sz="0" w:space="0" w:color="auto"/>
                  </w:divBdr>
                </w:div>
              </w:divsChild>
            </w:div>
            <w:div w:id="683946601">
              <w:marLeft w:val="0"/>
              <w:marRight w:val="0"/>
              <w:marTop w:val="0"/>
              <w:marBottom w:val="0"/>
              <w:divBdr>
                <w:top w:val="none" w:sz="0" w:space="0" w:color="auto"/>
                <w:left w:val="none" w:sz="0" w:space="0" w:color="auto"/>
                <w:bottom w:val="none" w:sz="0" w:space="0" w:color="auto"/>
                <w:right w:val="none" w:sz="0" w:space="0" w:color="auto"/>
              </w:divBdr>
              <w:divsChild>
                <w:div w:id="516818819">
                  <w:marLeft w:val="18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Fundición">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13415-0C13-4713-B5D0-F3E2193C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Pages>
  <Words>852</Words>
  <Characters>4689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7</cp:revision>
  <dcterms:created xsi:type="dcterms:W3CDTF">2016-07-04T22:15:00Z</dcterms:created>
  <dcterms:modified xsi:type="dcterms:W3CDTF">2016-10-29T15:14:00Z</dcterms:modified>
</cp:coreProperties>
</file>