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A2" w:rsidRDefault="009E40A2">
      <w:pPr>
        <w:pStyle w:val="Ttulo"/>
        <w:jc w:val="left"/>
      </w:pPr>
    </w:p>
    <w:p w:rsidR="00E2509F" w:rsidRDefault="00C25BFB">
      <w:pPr>
        <w:pStyle w:val="Ttulo"/>
        <w:jc w:val="left"/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1" locked="0" layoutInCell="1" allowOverlap="1" wp14:anchorId="54F59A51" wp14:editId="6D2E04EB">
            <wp:simplePos x="0" y="0"/>
            <wp:positionH relativeFrom="column">
              <wp:posOffset>4391660</wp:posOffset>
            </wp:positionH>
            <wp:positionV relativeFrom="paragraph">
              <wp:posOffset>34925</wp:posOffset>
            </wp:positionV>
            <wp:extent cx="1571625" cy="1175385"/>
            <wp:effectExtent l="0" t="0" r="9525" b="5715"/>
            <wp:wrapThrough wrapText="bothSides">
              <wp:wrapPolygon edited="0">
                <wp:start x="0" y="0"/>
                <wp:lineTo x="0" y="21355"/>
                <wp:lineTo x="21469" y="21355"/>
                <wp:lineTo x="21469" y="0"/>
                <wp:lineTo x="0" y="0"/>
              </wp:wrapPolygon>
            </wp:wrapThrough>
            <wp:docPr id="2" name="Imagen 2" descr="Foto ca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 car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09F">
        <w:t>CESAR FERNANDO MARIA SFORZA REYNOSO</w:t>
      </w:r>
    </w:p>
    <w:p w:rsidR="00E2509F" w:rsidRDefault="00E2509F">
      <w:pPr>
        <w:pStyle w:val="Subttulo"/>
        <w:jc w:val="left"/>
      </w:pPr>
      <w:r>
        <w:t xml:space="preserve"> </w:t>
      </w:r>
    </w:p>
    <w:p w:rsidR="00E2509F" w:rsidRDefault="00E2509F">
      <w:pPr>
        <w:pStyle w:val="Subttulo"/>
        <w:jc w:val="left"/>
      </w:pPr>
      <w:r>
        <w:t>Ingeniero Civil</w:t>
      </w:r>
    </w:p>
    <w:p w:rsidR="00E2509F" w:rsidRDefault="00E2509F">
      <w:pPr>
        <w:pStyle w:val="Ttulo8"/>
        <w:jc w:val="left"/>
      </w:pPr>
      <w:r>
        <w:t>Saavedra 2286 – Martínez</w:t>
      </w:r>
    </w:p>
    <w:p w:rsidR="00E2509F" w:rsidRDefault="00E2509F">
      <w:r>
        <w:rPr>
          <w:b/>
        </w:rPr>
        <w:t>4798-8786 Particular</w:t>
      </w:r>
    </w:p>
    <w:p w:rsidR="00E2509F" w:rsidRDefault="00E2509F">
      <w:pPr>
        <w:rPr>
          <w:b/>
        </w:rPr>
      </w:pPr>
      <w:r>
        <w:rPr>
          <w:b/>
        </w:rPr>
        <w:t>(154) 189-1588 celular</w:t>
      </w:r>
    </w:p>
    <w:p w:rsidR="00E2509F" w:rsidRDefault="00E2509F">
      <w:pPr>
        <w:rPr>
          <w:b/>
        </w:rPr>
      </w:pPr>
      <w:r>
        <w:rPr>
          <w:b/>
        </w:rPr>
        <w:t>csforza@arnet.com.ar</w:t>
      </w:r>
    </w:p>
    <w:p w:rsidR="00E2509F" w:rsidRDefault="00E2509F">
      <w:pPr>
        <w:jc w:val="center"/>
        <w:rPr>
          <w:b/>
        </w:rPr>
      </w:pPr>
    </w:p>
    <w:p w:rsidR="00E2509F" w:rsidRDefault="00E2509F">
      <w:pPr>
        <w:pStyle w:val="Ttulo"/>
      </w:pPr>
    </w:p>
    <w:p w:rsidR="00E2509F" w:rsidRDefault="00E2509F">
      <w:pPr>
        <w:pStyle w:val="Ttulo"/>
        <w:jc w:val="left"/>
        <w:rPr>
          <w:sz w:val="24"/>
        </w:rPr>
      </w:pPr>
      <w:r>
        <w:rPr>
          <w:sz w:val="24"/>
        </w:rPr>
        <w:t>PRINCIPALES AREAS DE EXPERIENCIA</w:t>
      </w:r>
    </w:p>
    <w:p w:rsidR="00E2509F" w:rsidRDefault="00501222">
      <w:pPr>
        <w:pStyle w:val="Ttulo2"/>
      </w:pPr>
      <w:proofErr w:type="spellStart"/>
      <w:r>
        <w:t>Area</w:t>
      </w:r>
      <w:proofErr w:type="spellEnd"/>
      <w:r>
        <w:t xml:space="preserve"> de </w:t>
      </w:r>
      <w:r w:rsidR="00E2509F">
        <w:t>Obras Civiles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Relevamientos Topográficos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Movimiento de suelos – Desbosques y destronques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Fundaciones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Dirección de obras civiles – Normas ISO 9002</w:t>
      </w:r>
    </w:p>
    <w:p w:rsidR="00501222" w:rsidRDefault="00E2509F">
      <w:pPr>
        <w:ind w:left="708"/>
        <w:rPr>
          <w:sz w:val="22"/>
        </w:rPr>
      </w:pPr>
      <w:r>
        <w:rPr>
          <w:sz w:val="22"/>
        </w:rPr>
        <w:t>Organización y control de tareas</w:t>
      </w:r>
    </w:p>
    <w:p w:rsidR="00E2509F" w:rsidRDefault="00501222">
      <w:pPr>
        <w:ind w:left="708"/>
        <w:rPr>
          <w:sz w:val="22"/>
        </w:rPr>
      </w:pPr>
      <w:r>
        <w:rPr>
          <w:sz w:val="22"/>
        </w:rPr>
        <w:t xml:space="preserve">Estudio de licitaciones Nacionales </w:t>
      </w:r>
      <w:r w:rsidR="001E582D">
        <w:rPr>
          <w:sz w:val="22"/>
        </w:rPr>
        <w:t>Públicas y Privadas</w:t>
      </w:r>
      <w:r w:rsidR="00E2509F">
        <w:rPr>
          <w:sz w:val="22"/>
        </w:rPr>
        <w:t xml:space="preserve"> 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 xml:space="preserve">Planificación </w:t>
      </w:r>
      <w:r w:rsidR="001E582D">
        <w:rPr>
          <w:sz w:val="22"/>
        </w:rPr>
        <w:t>y control de obras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Conducción personal técnico y operarios</w:t>
      </w:r>
    </w:p>
    <w:p w:rsidR="00501222" w:rsidRDefault="00501222">
      <w:pPr>
        <w:ind w:left="708"/>
        <w:rPr>
          <w:sz w:val="22"/>
        </w:rPr>
      </w:pPr>
      <w:r>
        <w:rPr>
          <w:sz w:val="22"/>
        </w:rPr>
        <w:t xml:space="preserve">Control de Seguridad e Higiene para ART 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Control de calidad – Producto en ejecución y terminado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Control presupuestario – Determinación de metas a cumplir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Cómputos y presupuestos de obras civiles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Desarrollos Arquitectónicos – Ejecución de planos, Proyectos</w:t>
      </w:r>
    </w:p>
    <w:p w:rsidR="002055A0" w:rsidRDefault="009B1DF7">
      <w:pPr>
        <w:ind w:left="708"/>
        <w:rPr>
          <w:sz w:val="22"/>
        </w:rPr>
      </w:pPr>
      <w:r>
        <w:rPr>
          <w:sz w:val="22"/>
        </w:rPr>
        <w:t xml:space="preserve">Liderar </w:t>
      </w:r>
      <w:r w:rsidR="002055A0">
        <w:rPr>
          <w:sz w:val="22"/>
        </w:rPr>
        <w:t xml:space="preserve">Oficina </w:t>
      </w:r>
      <w:r>
        <w:rPr>
          <w:sz w:val="22"/>
        </w:rPr>
        <w:t>Técnica en obra</w:t>
      </w:r>
    </w:p>
    <w:p w:rsidR="0024247C" w:rsidRDefault="009B1DF7">
      <w:pPr>
        <w:ind w:left="708"/>
        <w:rPr>
          <w:sz w:val="22"/>
        </w:rPr>
      </w:pPr>
      <w:r>
        <w:rPr>
          <w:sz w:val="22"/>
        </w:rPr>
        <w:t xml:space="preserve">Presupuestación, </w:t>
      </w:r>
      <w:r w:rsidR="0024247C">
        <w:rPr>
          <w:sz w:val="22"/>
        </w:rPr>
        <w:t>Compras y contrataciones.</w:t>
      </w:r>
    </w:p>
    <w:p w:rsidR="00E2509F" w:rsidRPr="0024247C" w:rsidRDefault="00E2509F">
      <w:pPr>
        <w:pStyle w:val="Ttulo2"/>
        <w:rPr>
          <w:lang w:val="es-AR"/>
        </w:rPr>
      </w:pPr>
      <w:proofErr w:type="spellStart"/>
      <w:r w:rsidRPr="0024247C">
        <w:rPr>
          <w:lang w:val="es-AR"/>
        </w:rPr>
        <w:t>Area</w:t>
      </w:r>
      <w:proofErr w:type="spellEnd"/>
      <w:r w:rsidRPr="0024247C">
        <w:rPr>
          <w:lang w:val="es-AR"/>
        </w:rPr>
        <w:t xml:space="preserve"> R.R.H.H.</w:t>
      </w:r>
    </w:p>
    <w:p w:rsidR="00501222" w:rsidRDefault="001E582D">
      <w:pPr>
        <w:ind w:left="708"/>
        <w:rPr>
          <w:sz w:val="22"/>
        </w:rPr>
      </w:pPr>
      <w:r>
        <w:rPr>
          <w:sz w:val="22"/>
        </w:rPr>
        <w:t>Negociación</w:t>
      </w:r>
      <w:r w:rsidR="00501222">
        <w:rPr>
          <w:sz w:val="22"/>
        </w:rPr>
        <w:t xml:space="preserve"> y acuerdos en adicionales, presupuestos y certificaciones con Direcciones de Obra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Asesoramiento del cliente- Canalización de necesidades y pedidos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Atención personalizada de requerimientos del cliente</w:t>
      </w:r>
    </w:p>
    <w:p w:rsidR="00E2509F" w:rsidRDefault="00E2509F">
      <w:pPr>
        <w:ind w:left="708"/>
        <w:rPr>
          <w:sz w:val="22"/>
        </w:rPr>
      </w:pPr>
      <w:r>
        <w:rPr>
          <w:sz w:val="22"/>
        </w:rPr>
        <w:t>Control calidad y satisfacción de cliente</w:t>
      </w:r>
    </w:p>
    <w:p w:rsidR="00E2509F" w:rsidRDefault="00E2509F">
      <w:pPr>
        <w:pStyle w:val="Ttulo2"/>
      </w:pPr>
      <w:proofErr w:type="spellStart"/>
      <w:r>
        <w:t>Area</w:t>
      </w:r>
      <w:proofErr w:type="spellEnd"/>
      <w:r>
        <w:t xml:space="preserve"> informática</w:t>
      </w:r>
    </w:p>
    <w:p w:rsidR="00E2509F" w:rsidRDefault="00E2509F">
      <w:pPr>
        <w:ind w:left="708"/>
        <w:jc w:val="both"/>
        <w:rPr>
          <w:sz w:val="22"/>
        </w:rPr>
      </w:pPr>
      <w:r>
        <w:rPr>
          <w:sz w:val="22"/>
        </w:rPr>
        <w:t>Software Planificación:</w:t>
      </w:r>
      <w:r>
        <w:rPr>
          <w:sz w:val="22"/>
        </w:rPr>
        <w:tab/>
        <w:t>Microsoft Project</w:t>
      </w:r>
      <w:r w:rsidR="00F8349F">
        <w:rPr>
          <w:sz w:val="22"/>
        </w:rPr>
        <w:t xml:space="preserve"> 2010</w:t>
      </w:r>
    </w:p>
    <w:p w:rsidR="00E2509F" w:rsidRDefault="00E2509F">
      <w:pPr>
        <w:ind w:left="708"/>
        <w:jc w:val="both"/>
        <w:rPr>
          <w:sz w:val="22"/>
        </w:rPr>
      </w:pPr>
      <w:r>
        <w:rPr>
          <w:sz w:val="22"/>
        </w:rPr>
        <w:t xml:space="preserve">Presentaciones multimedia: </w:t>
      </w:r>
      <w:r>
        <w:rPr>
          <w:sz w:val="22"/>
        </w:rPr>
        <w:tab/>
        <w:t xml:space="preserve">Microsoft </w:t>
      </w:r>
      <w:proofErr w:type="spellStart"/>
      <w:r>
        <w:rPr>
          <w:sz w:val="22"/>
        </w:rPr>
        <w:t>Power</w:t>
      </w:r>
      <w:proofErr w:type="spellEnd"/>
      <w:r>
        <w:rPr>
          <w:sz w:val="22"/>
        </w:rPr>
        <w:t xml:space="preserve"> Point</w:t>
      </w:r>
    </w:p>
    <w:p w:rsidR="00E2509F" w:rsidRDefault="00E2509F">
      <w:pPr>
        <w:ind w:left="708"/>
        <w:jc w:val="both"/>
        <w:rPr>
          <w:sz w:val="22"/>
        </w:rPr>
      </w:pPr>
      <w:r>
        <w:rPr>
          <w:sz w:val="22"/>
        </w:rPr>
        <w:t xml:space="preserve">Dibujo Asistido por PC: </w:t>
      </w:r>
      <w:r>
        <w:rPr>
          <w:sz w:val="22"/>
        </w:rPr>
        <w:tab/>
      </w:r>
      <w:proofErr w:type="spellStart"/>
      <w:r>
        <w:rPr>
          <w:sz w:val="22"/>
        </w:rPr>
        <w:t>Autocad</w:t>
      </w:r>
      <w:proofErr w:type="spellEnd"/>
      <w:r>
        <w:rPr>
          <w:sz w:val="22"/>
        </w:rPr>
        <w:t xml:space="preserve"> Vs.</w:t>
      </w:r>
      <w:r w:rsidR="003D4736">
        <w:rPr>
          <w:sz w:val="22"/>
        </w:rPr>
        <w:t>20</w:t>
      </w:r>
      <w:r w:rsidR="00506EA1">
        <w:rPr>
          <w:sz w:val="22"/>
        </w:rPr>
        <w:t>10</w:t>
      </w:r>
      <w:r w:rsidR="005E243C">
        <w:rPr>
          <w:sz w:val="22"/>
        </w:rPr>
        <w:t xml:space="preserve"> 2d </w:t>
      </w:r>
    </w:p>
    <w:p w:rsidR="00E2509F" w:rsidRDefault="00E2509F">
      <w:pPr>
        <w:ind w:left="708"/>
        <w:jc w:val="both"/>
        <w:rPr>
          <w:sz w:val="22"/>
        </w:rPr>
      </w:pPr>
      <w:r>
        <w:rPr>
          <w:sz w:val="22"/>
        </w:rPr>
        <w:t>In</w:t>
      </w:r>
      <w:r w:rsidR="003D4736">
        <w:rPr>
          <w:sz w:val="22"/>
        </w:rPr>
        <w:t xml:space="preserve">ternet / </w:t>
      </w:r>
      <w:r w:rsidR="00F44068">
        <w:rPr>
          <w:sz w:val="22"/>
        </w:rPr>
        <w:t>Correo electrónico</w:t>
      </w:r>
      <w:r w:rsidR="00F44068">
        <w:rPr>
          <w:sz w:val="22"/>
        </w:rPr>
        <w:tab/>
      </w:r>
      <w:r>
        <w:rPr>
          <w:sz w:val="22"/>
        </w:rPr>
        <w:t xml:space="preserve">Outlook </w:t>
      </w:r>
      <w:r w:rsidR="006A25E6">
        <w:rPr>
          <w:sz w:val="22"/>
        </w:rPr>
        <w:t>2010</w:t>
      </w:r>
    </w:p>
    <w:p w:rsidR="00E2509F" w:rsidRDefault="00E2509F">
      <w:pPr>
        <w:ind w:left="708"/>
        <w:jc w:val="both"/>
        <w:rPr>
          <w:sz w:val="22"/>
        </w:rPr>
      </w:pPr>
      <w:r>
        <w:rPr>
          <w:sz w:val="22"/>
        </w:rPr>
        <w:t xml:space="preserve">Software de aplicación </w:t>
      </w:r>
      <w:r>
        <w:rPr>
          <w:sz w:val="22"/>
        </w:rPr>
        <w:tab/>
        <w:t xml:space="preserve">Windows </w:t>
      </w:r>
      <w:r w:rsidR="005E243C">
        <w:rPr>
          <w:sz w:val="22"/>
        </w:rPr>
        <w:t>10</w:t>
      </w:r>
      <w:proofErr w:type="gramStart"/>
      <w:r w:rsidR="005E243C">
        <w:rPr>
          <w:sz w:val="22"/>
        </w:rPr>
        <w:t>,</w:t>
      </w:r>
      <w:r w:rsidR="00501222">
        <w:rPr>
          <w:sz w:val="22"/>
        </w:rPr>
        <w:t>Vista</w:t>
      </w:r>
      <w:proofErr w:type="gramEnd"/>
      <w:r w:rsidR="00F44068">
        <w:rPr>
          <w:sz w:val="22"/>
        </w:rPr>
        <w:t xml:space="preserve">, </w:t>
      </w:r>
      <w:bookmarkStart w:id="0" w:name="_GoBack"/>
      <w:bookmarkEnd w:id="0"/>
      <w:r w:rsidR="00F44068">
        <w:rPr>
          <w:sz w:val="22"/>
        </w:rPr>
        <w:t>W7,</w:t>
      </w:r>
      <w:r>
        <w:rPr>
          <w:sz w:val="22"/>
        </w:rPr>
        <w:t xml:space="preserve"> Excel </w:t>
      </w:r>
      <w:r w:rsidR="003D4736">
        <w:rPr>
          <w:sz w:val="22"/>
        </w:rPr>
        <w:t>20</w:t>
      </w:r>
      <w:r w:rsidR="006A25E6">
        <w:rPr>
          <w:sz w:val="22"/>
        </w:rPr>
        <w:t>10</w:t>
      </w:r>
      <w:r>
        <w:rPr>
          <w:sz w:val="22"/>
        </w:rPr>
        <w:t xml:space="preserve">, Word </w:t>
      </w:r>
      <w:r w:rsidR="003D4736">
        <w:rPr>
          <w:sz w:val="22"/>
        </w:rPr>
        <w:t>20</w:t>
      </w:r>
      <w:r w:rsidR="006A25E6">
        <w:rPr>
          <w:sz w:val="22"/>
        </w:rPr>
        <w:t>10</w:t>
      </w:r>
    </w:p>
    <w:p w:rsidR="00E2509F" w:rsidRPr="002C7CFF" w:rsidRDefault="002C7CFF">
      <w:pPr>
        <w:ind w:left="708"/>
        <w:jc w:val="both"/>
        <w:rPr>
          <w:sz w:val="22"/>
          <w:lang w:val="es-ES"/>
        </w:rPr>
      </w:pPr>
      <w:r w:rsidRPr="002C7CFF">
        <w:rPr>
          <w:sz w:val="22"/>
          <w:lang w:val="es-ES"/>
        </w:rPr>
        <w:t>Software de imágenes:</w:t>
      </w:r>
      <w:r w:rsidRPr="002C7CFF">
        <w:rPr>
          <w:sz w:val="22"/>
          <w:lang w:val="es-ES"/>
        </w:rPr>
        <w:tab/>
        <w:t>Photoshop 7</w:t>
      </w:r>
      <w:r w:rsidR="001E582D">
        <w:rPr>
          <w:sz w:val="22"/>
          <w:lang w:val="es-ES"/>
        </w:rPr>
        <w:t xml:space="preserve">. </w:t>
      </w:r>
      <w:r w:rsidR="00902CE0">
        <w:rPr>
          <w:sz w:val="22"/>
          <w:lang w:val="es-ES"/>
        </w:rPr>
        <w:t>Básico</w:t>
      </w:r>
    </w:p>
    <w:p w:rsidR="00E2509F" w:rsidRPr="002C7CFF" w:rsidRDefault="00E2509F">
      <w:pPr>
        <w:rPr>
          <w:sz w:val="22"/>
          <w:lang w:val="es-ES"/>
        </w:rPr>
      </w:pPr>
    </w:p>
    <w:p w:rsidR="00E2509F" w:rsidRDefault="00E2509F">
      <w:pPr>
        <w:pStyle w:val="Ttulo"/>
        <w:jc w:val="left"/>
        <w:rPr>
          <w:sz w:val="24"/>
        </w:rPr>
      </w:pPr>
      <w:r>
        <w:rPr>
          <w:sz w:val="24"/>
        </w:rPr>
        <w:t>TRAYECTORIA LABORAL</w:t>
      </w:r>
    </w:p>
    <w:p w:rsidR="007E4D28" w:rsidRDefault="007E4D28">
      <w:pPr>
        <w:pStyle w:val="Ttulo"/>
        <w:jc w:val="left"/>
        <w:rPr>
          <w:sz w:val="24"/>
        </w:rPr>
      </w:pPr>
    </w:p>
    <w:p w:rsidR="00F8349F" w:rsidRDefault="00F8349F" w:rsidP="00107E08">
      <w:pPr>
        <w:rPr>
          <w:b/>
          <w:sz w:val="22"/>
        </w:rPr>
      </w:pPr>
      <w:r>
        <w:rPr>
          <w:b/>
          <w:sz w:val="22"/>
        </w:rPr>
        <w:t>Agosto 2</w:t>
      </w:r>
      <w:r w:rsidR="005E243C">
        <w:rPr>
          <w:b/>
          <w:sz w:val="22"/>
        </w:rPr>
        <w:t>01</w:t>
      </w:r>
      <w:r>
        <w:rPr>
          <w:b/>
          <w:sz w:val="22"/>
        </w:rPr>
        <w:t xml:space="preserve">2 a la </w:t>
      </w:r>
      <w:proofErr w:type="gramStart"/>
      <w:r>
        <w:rPr>
          <w:b/>
          <w:sz w:val="22"/>
        </w:rPr>
        <w:t>fecha :</w:t>
      </w:r>
      <w:proofErr w:type="gramEnd"/>
      <w:r>
        <w:rPr>
          <w:b/>
          <w:sz w:val="22"/>
        </w:rPr>
        <w:t xml:space="preserve"> TEXIMCO SA</w:t>
      </w:r>
    </w:p>
    <w:p w:rsidR="00F8349F" w:rsidRDefault="00C25BFB" w:rsidP="00107E08">
      <w:pPr>
        <w:rPr>
          <w:b/>
          <w:sz w:val="22"/>
        </w:rPr>
      </w:pPr>
      <w:r>
        <w:rPr>
          <w:b/>
          <w:sz w:val="22"/>
        </w:rPr>
        <w:t>Gerencia producción</w:t>
      </w:r>
    </w:p>
    <w:p w:rsidR="00D05C79" w:rsidRDefault="00D05C79" w:rsidP="00107E08">
      <w:pPr>
        <w:rPr>
          <w:b/>
          <w:sz w:val="22"/>
        </w:rPr>
      </w:pPr>
      <w:r>
        <w:rPr>
          <w:b/>
          <w:sz w:val="22"/>
        </w:rPr>
        <w:t>Obras a cargo:</w:t>
      </w:r>
    </w:p>
    <w:p w:rsidR="00DB5480" w:rsidRDefault="00DB5480" w:rsidP="00DB5480">
      <w:pPr>
        <w:numPr>
          <w:ilvl w:val="0"/>
          <w:numId w:val="8"/>
        </w:numPr>
        <w:rPr>
          <w:sz w:val="22"/>
        </w:rPr>
      </w:pPr>
      <w:r w:rsidRPr="00DB5480">
        <w:rPr>
          <w:sz w:val="22"/>
        </w:rPr>
        <w:t>Etapa II de remodelación de Cine Teatro del Plata</w:t>
      </w:r>
    </w:p>
    <w:p w:rsidR="00F850B9" w:rsidRPr="00BA062A" w:rsidRDefault="00F850B9" w:rsidP="00BA062A">
      <w:pPr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Emprendimiento </w:t>
      </w:r>
      <w:r w:rsidR="00BA062A">
        <w:rPr>
          <w:sz w:val="22"/>
        </w:rPr>
        <w:t>72 Re</w:t>
      </w:r>
      <w:r w:rsidR="00BA062A" w:rsidRPr="00F850B9">
        <w:rPr>
          <w:sz w:val="22"/>
        </w:rPr>
        <w:t>sidencias y Hotel Capitalinas Bariloche</w:t>
      </w:r>
      <w:r w:rsidR="00BA062A">
        <w:rPr>
          <w:sz w:val="22"/>
        </w:rPr>
        <w:t xml:space="preserve"> con 64 habitaciones</w:t>
      </w:r>
      <w:r w:rsidR="00BA062A" w:rsidRPr="00F850B9">
        <w:rPr>
          <w:sz w:val="22"/>
        </w:rPr>
        <w:t>. 16000 m2</w:t>
      </w:r>
    </w:p>
    <w:p w:rsidR="00481C1B" w:rsidRDefault="00E660CB" w:rsidP="00E660CB">
      <w:pPr>
        <w:numPr>
          <w:ilvl w:val="0"/>
          <w:numId w:val="8"/>
        </w:numPr>
        <w:rPr>
          <w:sz w:val="22"/>
        </w:rPr>
      </w:pPr>
      <w:r w:rsidRPr="00E660CB">
        <w:rPr>
          <w:sz w:val="22"/>
        </w:rPr>
        <w:t xml:space="preserve">Remodelación integral de Estación Retiro del FFCC San Martin. </w:t>
      </w:r>
      <w:r w:rsidR="00481C1B">
        <w:rPr>
          <w:sz w:val="22"/>
        </w:rPr>
        <w:t>7000m2.</w:t>
      </w:r>
      <w:r w:rsidR="00CD3033">
        <w:rPr>
          <w:sz w:val="22"/>
        </w:rPr>
        <w:t xml:space="preserve"> </w:t>
      </w:r>
      <w:r w:rsidR="00DB5480">
        <w:rPr>
          <w:sz w:val="22"/>
        </w:rPr>
        <w:t xml:space="preserve">Construcción de 3(tres) </w:t>
      </w:r>
      <w:r w:rsidR="00CD3033">
        <w:rPr>
          <w:sz w:val="22"/>
        </w:rPr>
        <w:t>Edificios metálicos nuevos</w:t>
      </w:r>
      <w:r w:rsidR="00DB5480">
        <w:rPr>
          <w:sz w:val="22"/>
        </w:rPr>
        <w:t>. Recambio de Techos y recuperación estructura metálica</w:t>
      </w:r>
    </w:p>
    <w:p w:rsidR="00E660CB" w:rsidRDefault="00E660CB" w:rsidP="00E660CB">
      <w:pPr>
        <w:numPr>
          <w:ilvl w:val="0"/>
          <w:numId w:val="8"/>
        </w:numPr>
        <w:rPr>
          <w:sz w:val="22"/>
        </w:rPr>
      </w:pPr>
      <w:r>
        <w:rPr>
          <w:sz w:val="22"/>
        </w:rPr>
        <w:t>Edificio Nuevo Complementario 600 m2 FFCC Mitre. Estación San Martin</w:t>
      </w:r>
    </w:p>
    <w:p w:rsidR="00E660CB" w:rsidRPr="00E660CB" w:rsidRDefault="00E660CB" w:rsidP="00E660CB">
      <w:pPr>
        <w:numPr>
          <w:ilvl w:val="0"/>
          <w:numId w:val="8"/>
        </w:numPr>
        <w:rPr>
          <w:sz w:val="22"/>
        </w:rPr>
      </w:pPr>
      <w:r w:rsidRPr="00E660CB">
        <w:rPr>
          <w:sz w:val="22"/>
        </w:rPr>
        <w:t xml:space="preserve">Remodelación integral de Estación </w:t>
      </w:r>
      <w:r>
        <w:rPr>
          <w:sz w:val="22"/>
        </w:rPr>
        <w:t xml:space="preserve">San Martin del FFCC Mitre – Refacción total </w:t>
      </w:r>
      <w:r w:rsidR="00DB5480">
        <w:rPr>
          <w:sz w:val="22"/>
        </w:rPr>
        <w:t>Túnel</w:t>
      </w:r>
      <w:r>
        <w:rPr>
          <w:sz w:val="22"/>
        </w:rPr>
        <w:t xml:space="preserve"> P</w:t>
      </w:r>
      <w:r w:rsidR="00DB5480">
        <w:rPr>
          <w:sz w:val="22"/>
        </w:rPr>
        <w:t>e</w:t>
      </w:r>
      <w:r>
        <w:rPr>
          <w:sz w:val="22"/>
        </w:rPr>
        <w:t>at</w:t>
      </w:r>
      <w:r>
        <w:rPr>
          <w:sz w:val="22"/>
        </w:rPr>
        <w:t>o</w:t>
      </w:r>
      <w:r>
        <w:rPr>
          <w:sz w:val="22"/>
        </w:rPr>
        <w:t>nal</w:t>
      </w:r>
    </w:p>
    <w:p w:rsidR="00F8349F" w:rsidRDefault="00DB5480" w:rsidP="00D05C79">
      <w:pPr>
        <w:numPr>
          <w:ilvl w:val="0"/>
          <w:numId w:val="8"/>
        </w:numPr>
        <w:rPr>
          <w:sz w:val="22"/>
        </w:rPr>
      </w:pPr>
      <w:r>
        <w:rPr>
          <w:sz w:val="22"/>
        </w:rPr>
        <w:lastRenderedPageBreak/>
        <w:t xml:space="preserve">Techado Parque Roca.13000 m2 </w:t>
      </w:r>
      <w:r w:rsidR="007063DF">
        <w:rPr>
          <w:sz w:val="22"/>
        </w:rPr>
        <w:t xml:space="preserve">y 629 Tn </w:t>
      </w:r>
      <w:r>
        <w:rPr>
          <w:sz w:val="22"/>
        </w:rPr>
        <w:t xml:space="preserve">de Estereoestructuras sustentadas por 2(dos) </w:t>
      </w:r>
      <w:r w:rsidR="00D05C79" w:rsidRPr="00D05C79">
        <w:rPr>
          <w:sz w:val="22"/>
        </w:rPr>
        <w:t>arco</w:t>
      </w:r>
      <w:r>
        <w:rPr>
          <w:sz w:val="22"/>
        </w:rPr>
        <w:t>s</w:t>
      </w:r>
      <w:r w:rsidR="00D05C79" w:rsidRPr="00D05C79">
        <w:rPr>
          <w:sz w:val="22"/>
        </w:rPr>
        <w:t xml:space="preserve"> de 180 ml x 43 m de altura</w:t>
      </w:r>
      <w:r>
        <w:rPr>
          <w:sz w:val="22"/>
        </w:rPr>
        <w:t>.</w:t>
      </w:r>
      <w:r w:rsidR="00E660CB">
        <w:rPr>
          <w:sz w:val="22"/>
        </w:rPr>
        <w:t xml:space="preserve"> Sistema Móvil de compuertas de 120 Tn</w:t>
      </w:r>
      <w:r>
        <w:rPr>
          <w:sz w:val="22"/>
        </w:rPr>
        <w:t xml:space="preserve">. Agregado de Gradas y nueva </w:t>
      </w:r>
      <w:r w:rsidR="007063DF">
        <w:rPr>
          <w:sz w:val="22"/>
        </w:rPr>
        <w:t>Iluminación. Pavimentos de H°. 16000 nueva butacas.</w:t>
      </w:r>
    </w:p>
    <w:p w:rsidR="00D05C79" w:rsidRDefault="00D05C79" w:rsidP="00D05C79">
      <w:pPr>
        <w:numPr>
          <w:ilvl w:val="0"/>
          <w:numId w:val="8"/>
        </w:numPr>
        <w:rPr>
          <w:sz w:val="22"/>
        </w:rPr>
      </w:pPr>
      <w:r>
        <w:rPr>
          <w:sz w:val="22"/>
        </w:rPr>
        <w:t>Obra de Mantenimiento vial en la Matanza – 12 Km de obras complementarias Veredas, sum</w:t>
      </w:r>
      <w:r>
        <w:rPr>
          <w:sz w:val="22"/>
        </w:rPr>
        <w:t>i</w:t>
      </w:r>
      <w:r w:rsidR="007063DF">
        <w:rPr>
          <w:sz w:val="22"/>
        </w:rPr>
        <w:t xml:space="preserve">deros, pavimentos, asfalto en </w:t>
      </w:r>
      <w:proofErr w:type="spellStart"/>
      <w:r w:rsidR="007063DF">
        <w:rPr>
          <w:sz w:val="22"/>
        </w:rPr>
        <w:t>via</w:t>
      </w:r>
      <w:proofErr w:type="spellEnd"/>
      <w:r w:rsidR="007063DF">
        <w:rPr>
          <w:sz w:val="22"/>
        </w:rPr>
        <w:t xml:space="preserve"> </w:t>
      </w:r>
      <w:proofErr w:type="gramStart"/>
      <w:r w:rsidR="007063DF">
        <w:rPr>
          <w:sz w:val="22"/>
        </w:rPr>
        <w:t>publica</w:t>
      </w:r>
      <w:proofErr w:type="gramEnd"/>
      <w:r w:rsidR="007063DF">
        <w:rPr>
          <w:sz w:val="22"/>
        </w:rPr>
        <w:t xml:space="preserve"> y en la</w:t>
      </w:r>
      <w:r>
        <w:rPr>
          <w:sz w:val="22"/>
        </w:rPr>
        <w:t xml:space="preserve"> Central de transferencia </w:t>
      </w:r>
      <w:r w:rsidR="00506EA1">
        <w:rPr>
          <w:sz w:val="22"/>
        </w:rPr>
        <w:t xml:space="preserve">Intermodal </w:t>
      </w:r>
      <w:r>
        <w:rPr>
          <w:sz w:val="22"/>
        </w:rPr>
        <w:t>de Colect</w:t>
      </w:r>
      <w:r>
        <w:rPr>
          <w:sz w:val="22"/>
        </w:rPr>
        <w:t>i</w:t>
      </w:r>
      <w:r>
        <w:rPr>
          <w:sz w:val="22"/>
        </w:rPr>
        <w:t>vos</w:t>
      </w:r>
      <w:r w:rsidR="00DB5480">
        <w:rPr>
          <w:sz w:val="22"/>
        </w:rPr>
        <w:t>.</w:t>
      </w:r>
    </w:p>
    <w:p w:rsidR="00361C16" w:rsidRDefault="00D05C79" w:rsidP="00361C16">
      <w:pPr>
        <w:numPr>
          <w:ilvl w:val="0"/>
          <w:numId w:val="8"/>
        </w:numPr>
        <w:rPr>
          <w:sz w:val="22"/>
        </w:rPr>
      </w:pPr>
      <w:proofErr w:type="spellStart"/>
      <w:r>
        <w:rPr>
          <w:sz w:val="22"/>
        </w:rPr>
        <w:t>Metrobus</w:t>
      </w:r>
      <w:proofErr w:type="spellEnd"/>
      <w:r>
        <w:rPr>
          <w:sz w:val="22"/>
        </w:rPr>
        <w:t xml:space="preserve"> San Martin (4 km con 23 paradores, Canteros intermedios)</w:t>
      </w:r>
    </w:p>
    <w:p w:rsidR="00D05C79" w:rsidRPr="007063DF" w:rsidRDefault="00D05C79" w:rsidP="007063DF">
      <w:pPr>
        <w:numPr>
          <w:ilvl w:val="0"/>
          <w:numId w:val="8"/>
        </w:numPr>
        <w:rPr>
          <w:sz w:val="22"/>
        </w:rPr>
      </w:pPr>
      <w:r w:rsidRPr="00361C16">
        <w:rPr>
          <w:sz w:val="22"/>
        </w:rPr>
        <w:t>Hospital materno infantil de la Matanza</w:t>
      </w:r>
      <w:r w:rsidR="00506EA1" w:rsidRPr="00361C16">
        <w:rPr>
          <w:sz w:val="22"/>
        </w:rPr>
        <w:t xml:space="preserve">. Cierre de Obra. Recepción provisoria y </w:t>
      </w:r>
      <w:r w:rsidR="00361C16" w:rsidRPr="00361C16">
        <w:rPr>
          <w:sz w:val="22"/>
        </w:rPr>
        <w:t>Definitiva</w:t>
      </w:r>
      <w:r w:rsidR="00361C16">
        <w:rPr>
          <w:sz w:val="22"/>
        </w:rPr>
        <w:t>.</w:t>
      </w:r>
    </w:p>
    <w:p w:rsidR="00D05C79" w:rsidRDefault="00506EA1" w:rsidP="00D05C79">
      <w:pPr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Cierre de Obra </w:t>
      </w:r>
      <w:r w:rsidR="00D05C79">
        <w:rPr>
          <w:sz w:val="22"/>
        </w:rPr>
        <w:t xml:space="preserve">Central de entrenamiento para pilotos de </w:t>
      </w:r>
      <w:r>
        <w:rPr>
          <w:sz w:val="22"/>
        </w:rPr>
        <w:t>Aerolíneas</w:t>
      </w:r>
      <w:r w:rsidR="00D05C79">
        <w:rPr>
          <w:sz w:val="22"/>
        </w:rPr>
        <w:t xml:space="preserve"> Argentinas</w:t>
      </w:r>
    </w:p>
    <w:p w:rsidR="002055A0" w:rsidRDefault="002055A0" w:rsidP="00D05C79">
      <w:pPr>
        <w:numPr>
          <w:ilvl w:val="0"/>
          <w:numId w:val="8"/>
        </w:numPr>
        <w:rPr>
          <w:sz w:val="22"/>
        </w:rPr>
      </w:pPr>
      <w:r>
        <w:rPr>
          <w:sz w:val="22"/>
        </w:rPr>
        <w:t>Puesta en valor de Planta hormigonera propia 50 m3/h , Abastecimiento, Control y seguimien</w:t>
      </w:r>
      <w:r>
        <w:rPr>
          <w:sz w:val="22"/>
        </w:rPr>
        <w:t>t</w:t>
      </w:r>
      <w:r>
        <w:rPr>
          <w:sz w:val="22"/>
        </w:rPr>
        <w:t>o</w:t>
      </w:r>
    </w:p>
    <w:p w:rsidR="00D05C79" w:rsidRPr="00D05C79" w:rsidRDefault="00D05C79" w:rsidP="00506EA1">
      <w:pPr>
        <w:ind w:left="720"/>
        <w:rPr>
          <w:sz w:val="22"/>
        </w:rPr>
      </w:pPr>
    </w:p>
    <w:p w:rsidR="00F8349F" w:rsidRDefault="00F8349F" w:rsidP="00107E08">
      <w:pPr>
        <w:rPr>
          <w:b/>
          <w:sz w:val="22"/>
        </w:rPr>
      </w:pPr>
    </w:p>
    <w:p w:rsidR="00F44068" w:rsidRPr="00107E08" w:rsidRDefault="00F44068" w:rsidP="00107E08">
      <w:pPr>
        <w:rPr>
          <w:b/>
          <w:sz w:val="22"/>
        </w:rPr>
      </w:pPr>
      <w:r w:rsidRPr="00107E08">
        <w:rPr>
          <w:b/>
          <w:sz w:val="22"/>
        </w:rPr>
        <w:t>Ene 2012- Jul 2012</w:t>
      </w:r>
      <w:r w:rsidRPr="00107E08">
        <w:rPr>
          <w:b/>
          <w:sz w:val="22"/>
        </w:rPr>
        <w:tab/>
      </w:r>
      <w:r w:rsidR="00A90F14" w:rsidRPr="00107E08">
        <w:rPr>
          <w:b/>
          <w:sz w:val="22"/>
        </w:rPr>
        <w:t>DENBAU SA</w:t>
      </w:r>
    </w:p>
    <w:p w:rsidR="00F44068" w:rsidRPr="00F44068" w:rsidRDefault="00F44068" w:rsidP="00F44068">
      <w:pPr>
        <w:ind w:firstLine="2265"/>
        <w:rPr>
          <w:b/>
        </w:rPr>
      </w:pPr>
      <w:r w:rsidRPr="00F44068">
        <w:rPr>
          <w:b/>
        </w:rPr>
        <w:t>Jefatura de Obra y Contrataciones</w:t>
      </w:r>
    </w:p>
    <w:p w:rsidR="00F44068" w:rsidRPr="00F44068" w:rsidRDefault="00F44068" w:rsidP="00902CE0">
      <w:pPr>
        <w:ind w:left="2268"/>
        <w:jc w:val="both"/>
      </w:pPr>
      <w:r w:rsidRPr="00F44068">
        <w:t>Obra Estrella del Sur. Avellaneda</w:t>
      </w:r>
    </w:p>
    <w:p w:rsidR="00F44068" w:rsidRPr="00F44068" w:rsidRDefault="00F44068" w:rsidP="00902CE0">
      <w:pPr>
        <w:ind w:left="2268"/>
        <w:jc w:val="both"/>
      </w:pPr>
      <w:r w:rsidRPr="00F44068">
        <w:t xml:space="preserve">100.000 m2 – 920 departamentos </w:t>
      </w:r>
      <w:r>
        <w:t xml:space="preserve">– </w:t>
      </w:r>
      <w:r w:rsidR="00A90F14">
        <w:t xml:space="preserve">4 torres de </w:t>
      </w:r>
      <w:r>
        <w:t>30 pisos cada un</w:t>
      </w:r>
      <w:r w:rsidR="00902CE0">
        <w:t>a</w:t>
      </w:r>
      <w:r>
        <w:t xml:space="preserve"> – </w:t>
      </w:r>
      <w:proofErr w:type="spellStart"/>
      <w:r>
        <w:t>Areas</w:t>
      </w:r>
      <w:proofErr w:type="spellEnd"/>
      <w:r>
        <w:t xml:space="preserve"> comunes  - </w:t>
      </w:r>
      <w:r w:rsidRPr="00F44068">
        <w:t xml:space="preserve"> </w:t>
      </w:r>
      <w:r w:rsidR="00A90F14">
        <w:t>Albañilería</w:t>
      </w:r>
      <w:r>
        <w:t xml:space="preserve">, Colocaciones, yesería, construcción en seco, </w:t>
      </w:r>
      <w:r w:rsidR="00A90F14">
        <w:t xml:space="preserve">Aislaciones- Coordinación de Gremios- Ejecución de Documentación Ejecutiva. </w:t>
      </w:r>
    </w:p>
    <w:p w:rsidR="007E4D28" w:rsidRPr="00107E08" w:rsidRDefault="00F44068" w:rsidP="00107E08">
      <w:pPr>
        <w:rPr>
          <w:b/>
          <w:sz w:val="22"/>
        </w:rPr>
      </w:pPr>
      <w:r w:rsidRPr="00107E08">
        <w:rPr>
          <w:b/>
          <w:sz w:val="22"/>
        </w:rPr>
        <w:t>Mar 2009 – Dic 2011</w:t>
      </w:r>
      <w:r w:rsidRPr="00107E08">
        <w:rPr>
          <w:b/>
          <w:sz w:val="22"/>
        </w:rPr>
        <w:tab/>
      </w:r>
      <w:r w:rsidR="00A90F14" w:rsidRPr="00107E08">
        <w:rPr>
          <w:b/>
          <w:sz w:val="22"/>
        </w:rPr>
        <w:t>OBRASCON HUARTE LAIN SA- TEXIMCO SA – UTE</w:t>
      </w:r>
    </w:p>
    <w:p w:rsidR="0024247C" w:rsidRDefault="0024247C" w:rsidP="007E4D28">
      <w:pPr>
        <w:ind w:firstLine="2265"/>
        <w:rPr>
          <w:b/>
        </w:rPr>
      </w:pPr>
      <w:r>
        <w:rPr>
          <w:b/>
        </w:rPr>
        <w:t xml:space="preserve">Jefe Compras y contrataciones </w:t>
      </w:r>
    </w:p>
    <w:p w:rsidR="007E4D28" w:rsidRPr="007E4D28" w:rsidRDefault="007E4D28" w:rsidP="007E4D28">
      <w:pPr>
        <w:ind w:firstLine="2265"/>
        <w:rPr>
          <w:b/>
        </w:rPr>
      </w:pPr>
      <w:r w:rsidRPr="007E4D28">
        <w:rPr>
          <w:b/>
        </w:rPr>
        <w:t xml:space="preserve">Jefe Oficina </w:t>
      </w:r>
      <w:r w:rsidR="001828BB" w:rsidRPr="007E4D28">
        <w:rPr>
          <w:b/>
        </w:rPr>
        <w:t>Técnica</w:t>
      </w:r>
    </w:p>
    <w:p w:rsidR="007E4D28" w:rsidRDefault="007E4D28" w:rsidP="00D959F7">
      <w:pPr>
        <w:ind w:left="2268"/>
        <w:jc w:val="both"/>
      </w:pPr>
      <w:r>
        <w:t>Hospital Materno Infantil La Matanza. Ciudad Evita</w:t>
      </w:r>
    </w:p>
    <w:p w:rsidR="007E4D28" w:rsidRDefault="007E4D28" w:rsidP="00D959F7">
      <w:pPr>
        <w:ind w:left="2268"/>
        <w:jc w:val="both"/>
      </w:pPr>
      <w:r>
        <w:t>18000 m2 cubiertos. 10000 m2 obras exteriores. Llave en mano</w:t>
      </w:r>
    </w:p>
    <w:p w:rsidR="004A7A48" w:rsidRDefault="0024247C" w:rsidP="00D959F7">
      <w:pPr>
        <w:ind w:left="2268"/>
        <w:jc w:val="both"/>
      </w:pPr>
      <w:r>
        <w:t xml:space="preserve">Ministerio de ciencia y Tecnología </w:t>
      </w:r>
      <w:r w:rsidR="004A7A48">
        <w:t xml:space="preserve">(Polo Tecnológico Ex Bodegas </w:t>
      </w:r>
      <w:proofErr w:type="spellStart"/>
      <w:r w:rsidR="004A7A48">
        <w:t>Giol</w:t>
      </w:r>
      <w:proofErr w:type="spellEnd"/>
      <w:r w:rsidR="004A7A48">
        <w:t>)</w:t>
      </w:r>
    </w:p>
    <w:p w:rsidR="00601493" w:rsidRDefault="00601493" w:rsidP="00D959F7">
      <w:pPr>
        <w:ind w:left="2268"/>
        <w:jc w:val="both"/>
      </w:pPr>
      <w:r>
        <w:t>24000 m2 cubiertos y 9500 m2 basamento y terrazas</w:t>
      </w:r>
    </w:p>
    <w:p w:rsidR="00D519BB" w:rsidRPr="00107E08" w:rsidRDefault="00A90F14" w:rsidP="00107E08">
      <w:pPr>
        <w:rPr>
          <w:b/>
          <w:sz w:val="22"/>
        </w:rPr>
      </w:pPr>
      <w:r w:rsidRPr="00107E08">
        <w:rPr>
          <w:b/>
          <w:sz w:val="22"/>
        </w:rPr>
        <w:t xml:space="preserve">Ene 2007 – </w:t>
      </w:r>
      <w:r w:rsidR="009D23F9">
        <w:rPr>
          <w:b/>
          <w:sz w:val="22"/>
        </w:rPr>
        <w:t xml:space="preserve">Mar </w:t>
      </w:r>
      <w:r w:rsidRPr="00107E08">
        <w:rPr>
          <w:b/>
          <w:sz w:val="22"/>
        </w:rPr>
        <w:t>2008</w:t>
      </w:r>
      <w:r w:rsidRPr="00107E08">
        <w:rPr>
          <w:b/>
          <w:sz w:val="22"/>
        </w:rPr>
        <w:tab/>
        <w:t>OBRASCON HUARTE LAIN SA</w:t>
      </w:r>
    </w:p>
    <w:p w:rsidR="00D519BB" w:rsidRDefault="00D519BB" w:rsidP="00D519BB">
      <w:pPr>
        <w:ind w:left="2268"/>
        <w:jc w:val="both"/>
      </w:pPr>
      <w:r w:rsidRPr="00F0571A">
        <w:t xml:space="preserve">Cómputos </w:t>
      </w:r>
      <w:r>
        <w:t xml:space="preserve">varios para </w:t>
      </w:r>
      <w:r w:rsidRPr="00F0571A">
        <w:t>Hospital Jujuy. Hormigón y Albañilería</w:t>
      </w:r>
    </w:p>
    <w:p w:rsidR="00D519BB" w:rsidRDefault="00D519BB" w:rsidP="00D519BB">
      <w:pPr>
        <w:ind w:left="2268"/>
        <w:jc w:val="both"/>
      </w:pPr>
      <w:r>
        <w:t>Desarrollos de Planillas de locales au</w:t>
      </w:r>
      <w:r w:rsidR="004A7A48">
        <w:t>tomáticas en Excel para cómputo actualizado s</w:t>
      </w:r>
      <w:r w:rsidR="004A7A48">
        <w:t>e</w:t>
      </w:r>
      <w:r w:rsidR="004A7A48">
        <w:t>gún cambios de proyecto</w:t>
      </w:r>
    </w:p>
    <w:p w:rsidR="00D959F7" w:rsidRPr="00107E08" w:rsidRDefault="00D519BB" w:rsidP="00107E08">
      <w:pPr>
        <w:rPr>
          <w:b/>
          <w:sz w:val="22"/>
        </w:rPr>
      </w:pPr>
      <w:r w:rsidRPr="00107E08">
        <w:rPr>
          <w:b/>
          <w:sz w:val="22"/>
        </w:rPr>
        <w:t xml:space="preserve">2006 - 2007 </w:t>
      </w:r>
      <w:r w:rsidRPr="00107E08">
        <w:rPr>
          <w:b/>
          <w:sz w:val="22"/>
        </w:rPr>
        <w:tab/>
        <w:t xml:space="preserve">CONSTRUBAR S.A. </w:t>
      </w:r>
    </w:p>
    <w:p w:rsidR="00D959F7" w:rsidRPr="00D959F7" w:rsidRDefault="00D519BB" w:rsidP="00D959F7">
      <w:pPr>
        <w:ind w:firstLine="2265"/>
        <w:rPr>
          <w:b/>
        </w:rPr>
      </w:pPr>
      <w:r w:rsidRPr="00D959F7">
        <w:rPr>
          <w:b/>
        </w:rPr>
        <w:t>Jefe de Obra.</w:t>
      </w:r>
    </w:p>
    <w:p w:rsidR="00D519BB" w:rsidRPr="00D959F7" w:rsidRDefault="00D519BB" w:rsidP="00D959F7">
      <w:pPr>
        <w:ind w:left="2268"/>
        <w:jc w:val="both"/>
      </w:pPr>
      <w:r w:rsidRPr="00D959F7">
        <w:t>Edificio viviendas</w:t>
      </w:r>
      <w:r w:rsidR="009A437F">
        <w:t xml:space="preserve"> </w:t>
      </w:r>
      <w:r w:rsidRPr="00D959F7">
        <w:t xml:space="preserve"> 9000 m2 y locales en Bahía Grande - </w:t>
      </w:r>
      <w:proofErr w:type="spellStart"/>
      <w:r w:rsidRPr="00D959F7">
        <w:t>Nordelta</w:t>
      </w:r>
      <w:proofErr w:type="spellEnd"/>
      <w:r w:rsidRPr="00D959F7">
        <w:t>. Manejo de subco</w:t>
      </w:r>
      <w:r w:rsidRPr="00D959F7">
        <w:t>n</w:t>
      </w:r>
      <w:r w:rsidRPr="00D959F7">
        <w:t>tratistas y relación con el cliente y Dirección de Obra.</w:t>
      </w:r>
      <w:r w:rsidR="009A437F">
        <w:t xml:space="preserve"> </w:t>
      </w:r>
      <w:r w:rsidRPr="00D959F7">
        <w:t>Certificación. Cotizaciones Adicionales</w:t>
      </w:r>
    </w:p>
    <w:p w:rsidR="00682A7E" w:rsidRPr="00107E08" w:rsidRDefault="00682A7E" w:rsidP="00107E08">
      <w:pPr>
        <w:rPr>
          <w:b/>
          <w:sz w:val="22"/>
        </w:rPr>
      </w:pPr>
      <w:r w:rsidRPr="00107E08">
        <w:rPr>
          <w:b/>
          <w:sz w:val="22"/>
        </w:rPr>
        <w:t>Ene 200</w:t>
      </w:r>
      <w:r w:rsidR="00B0418B" w:rsidRPr="00107E08">
        <w:rPr>
          <w:b/>
          <w:sz w:val="22"/>
        </w:rPr>
        <w:t>2</w:t>
      </w:r>
      <w:r w:rsidRPr="00107E08">
        <w:rPr>
          <w:b/>
          <w:sz w:val="22"/>
        </w:rPr>
        <w:t xml:space="preserve"> -Feb 2009</w:t>
      </w:r>
      <w:r w:rsidRPr="00107E08">
        <w:rPr>
          <w:b/>
          <w:sz w:val="22"/>
        </w:rPr>
        <w:tab/>
        <w:t>EMPRENDIMIENTOS NORTE SA</w:t>
      </w:r>
    </w:p>
    <w:p w:rsidR="00682A7E" w:rsidRDefault="00682A7E" w:rsidP="00682A7E">
      <w:pPr>
        <w:ind w:firstLine="2265"/>
        <w:rPr>
          <w:b/>
        </w:rPr>
      </w:pPr>
      <w:r>
        <w:rPr>
          <w:b/>
        </w:rPr>
        <w:t>Presidente</w:t>
      </w:r>
    </w:p>
    <w:p w:rsidR="00682A7E" w:rsidRDefault="00682A7E" w:rsidP="00682A7E">
      <w:pPr>
        <w:ind w:left="2268"/>
        <w:jc w:val="both"/>
      </w:pPr>
      <w:r>
        <w:t>Gerenciamiento de local de decoración y ventas de mobiliarios para la firma MOBILIARIOS FONTENLA</w:t>
      </w:r>
    </w:p>
    <w:p w:rsidR="00107E08" w:rsidRDefault="00682A7E" w:rsidP="00107E08">
      <w:pPr>
        <w:ind w:left="2268"/>
        <w:jc w:val="both"/>
      </w:pPr>
      <w:r>
        <w:t>Proyectos integrales de decoración, diseño de muebles.</w:t>
      </w:r>
      <w:r w:rsidR="001E582D">
        <w:t xml:space="preserve"> </w:t>
      </w:r>
      <w:proofErr w:type="spellStart"/>
      <w:r w:rsidR="001E582D">
        <w:t>Layout</w:t>
      </w:r>
      <w:proofErr w:type="spellEnd"/>
      <w:r w:rsidR="001E582D">
        <w:t xml:space="preserve"> Fabrica Nueva. </w:t>
      </w:r>
    </w:p>
    <w:p w:rsidR="00D959F7" w:rsidRPr="00107E08" w:rsidRDefault="00E2509F" w:rsidP="00107E08">
      <w:pPr>
        <w:rPr>
          <w:b/>
          <w:sz w:val="22"/>
        </w:rPr>
      </w:pPr>
      <w:r w:rsidRPr="00107E08">
        <w:rPr>
          <w:b/>
          <w:sz w:val="22"/>
        </w:rPr>
        <w:t xml:space="preserve">Mayo 2001-Dic 2001 </w:t>
      </w:r>
      <w:r w:rsidRPr="00107E08">
        <w:rPr>
          <w:b/>
          <w:sz w:val="22"/>
        </w:rPr>
        <w:tab/>
        <w:t>CONSTRUBAR S.A</w:t>
      </w:r>
    </w:p>
    <w:p w:rsidR="00D959F7" w:rsidRPr="00D959F7" w:rsidRDefault="00E2509F" w:rsidP="00D959F7">
      <w:pPr>
        <w:ind w:firstLine="2265"/>
        <w:rPr>
          <w:b/>
        </w:rPr>
      </w:pPr>
      <w:r w:rsidRPr="00D959F7">
        <w:rPr>
          <w:b/>
        </w:rPr>
        <w:t xml:space="preserve">Jefe de Obra: </w:t>
      </w:r>
    </w:p>
    <w:p w:rsidR="00655731" w:rsidRDefault="00655731" w:rsidP="00655731">
      <w:pPr>
        <w:ind w:left="2268"/>
        <w:jc w:val="both"/>
      </w:pPr>
      <w:r w:rsidRPr="00655731">
        <w:t xml:space="preserve">Casino Flotante Buenos Aires SA. Estructura metálica para obra naval. 1500 m2 de planta nueva sobre cubierta. Decoración e instalaciones llave en </w:t>
      </w:r>
      <w:proofErr w:type="gramStart"/>
      <w:r w:rsidRPr="00655731">
        <w:t>mano</w:t>
      </w:r>
      <w:r w:rsidR="009D23F9">
        <w:t>(</w:t>
      </w:r>
      <w:proofErr w:type="gramEnd"/>
      <w:r w:rsidR="009D23F9">
        <w:t>Sanitaria, Elé</w:t>
      </w:r>
      <w:r w:rsidR="009D23F9">
        <w:t>c</w:t>
      </w:r>
      <w:r w:rsidR="009D23F9">
        <w:t>trica, Incendio, detección, extinción)</w:t>
      </w:r>
      <w:r w:rsidRPr="00655731">
        <w:t xml:space="preserve">. Nueva cocina, sala VIP, Nuevo Restaurante. Coordinación de gremios, Interacción con Comitente y coordinación general ya que la obra se hizo con el Casino funcionando las 24 </w:t>
      </w:r>
      <w:proofErr w:type="spellStart"/>
      <w:r w:rsidRPr="00655731">
        <w:t>hs</w:t>
      </w:r>
      <w:proofErr w:type="spellEnd"/>
      <w:r>
        <w:t>.</w:t>
      </w:r>
    </w:p>
    <w:p w:rsidR="00D959F7" w:rsidRDefault="00E2509F" w:rsidP="00655731">
      <w:pPr>
        <w:rPr>
          <w:b/>
          <w:sz w:val="22"/>
        </w:rPr>
      </w:pPr>
      <w:r w:rsidRPr="00655731">
        <w:rPr>
          <w:b/>
          <w:sz w:val="22"/>
        </w:rPr>
        <w:t>Ene</w:t>
      </w:r>
      <w:r w:rsidRPr="001E582D">
        <w:rPr>
          <w:b/>
          <w:sz w:val="22"/>
        </w:rPr>
        <w:t xml:space="preserve"> 2001- Abril 2001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>LIBERTY ART</w:t>
      </w:r>
    </w:p>
    <w:p w:rsidR="00D959F7" w:rsidRPr="00D959F7" w:rsidRDefault="00E2509F" w:rsidP="00D959F7">
      <w:pPr>
        <w:ind w:firstLine="2265"/>
        <w:rPr>
          <w:b/>
        </w:rPr>
      </w:pPr>
      <w:r w:rsidRPr="00D959F7">
        <w:rPr>
          <w:b/>
        </w:rPr>
        <w:t>Inspector</w:t>
      </w:r>
    </w:p>
    <w:p w:rsidR="00E2509F" w:rsidRDefault="00E2509F" w:rsidP="00D959F7">
      <w:pPr>
        <w:ind w:left="2268"/>
        <w:jc w:val="both"/>
      </w:pPr>
      <w:proofErr w:type="gramStart"/>
      <w:r w:rsidRPr="00D959F7">
        <w:t>de</w:t>
      </w:r>
      <w:proofErr w:type="gramEnd"/>
      <w:r w:rsidRPr="00D959F7">
        <w:t xml:space="preserve"> Seguridad e higiene para  obras Civiles </w:t>
      </w:r>
    </w:p>
    <w:p w:rsidR="00D959F7" w:rsidRDefault="00E2509F">
      <w:pPr>
        <w:rPr>
          <w:b/>
          <w:sz w:val="22"/>
        </w:rPr>
      </w:pPr>
      <w:r w:rsidRPr="001E582D">
        <w:rPr>
          <w:b/>
          <w:sz w:val="22"/>
        </w:rPr>
        <w:t>Ene 2000 -Dic 2000</w:t>
      </w:r>
      <w:r>
        <w:rPr>
          <w:sz w:val="22"/>
        </w:rPr>
        <w:tab/>
      </w:r>
      <w:r>
        <w:rPr>
          <w:b/>
          <w:sz w:val="22"/>
        </w:rPr>
        <w:t>MEJORES HOSPITALES S.A.</w:t>
      </w:r>
    </w:p>
    <w:p w:rsidR="00D959F7" w:rsidRPr="00D959F7" w:rsidRDefault="00E2509F" w:rsidP="00D959F7">
      <w:pPr>
        <w:ind w:firstLine="2265"/>
        <w:rPr>
          <w:b/>
        </w:rPr>
      </w:pPr>
      <w:r w:rsidRPr="00D959F7">
        <w:rPr>
          <w:b/>
        </w:rPr>
        <w:t xml:space="preserve">Jefe de Obra: </w:t>
      </w:r>
    </w:p>
    <w:p w:rsidR="00431913" w:rsidRDefault="00431913" w:rsidP="00431913">
      <w:pPr>
        <w:ind w:left="2268"/>
        <w:jc w:val="both"/>
      </w:pPr>
      <w:r w:rsidRPr="00431913">
        <w:t>Sanatorio Trinidad-ISO 9002. Agregado d</w:t>
      </w:r>
      <w:r>
        <w:t xml:space="preserve">e un piso a edificio existente </w:t>
      </w:r>
      <w:r w:rsidR="00D41549">
        <w:t xml:space="preserve">en estructura metálica. Se trabajo </w:t>
      </w:r>
      <w:r>
        <w:t xml:space="preserve">con pacientes internados y clínica funcionando. </w:t>
      </w:r>
      <w:r w:rsidRPr="00431913">
        <w:t>Refuerzo de e</w:t>
      </w:r>
      <w:r w:rsidRPr="00431913">
        <w:t>s</w:t>
      </w:r>
      <w:r w:rsidRPr="00431913">
        <w:t>tructura</w:t>
      </w:r>
      <w:r w:rsidR="00D41549">
        <w:t xml:space="preserve"> de </w:t>
      </w:r>
      <w:proofErr w:type="spellStart"/>
      <w:r w:rsidR="00D41549">
        <w:t>Hormigon</w:t>
      </w:r>
      <w:proofErr w:type="spellEnd"/>
      <w:r w:rsidR="00D41549">
        <w:t xml:space="preserve"> por nuevas cargas</w:t>
      </w:r>
      <w:r w:rsidRPr="00431913">
        <w:t>. Habitaciones nuevas de internación. Instal</w:t>
      </w:r>
      <w:r w:rsidRPr="00431913">
        <w:t>a</w:t>
      </w:r>
      <w:r w:rsidRPr="00431913">
        <w:t>ciones Nuevas, reforma y adapta</w:t>
      </w:r>
      <w:r w:rsidR="00D41549">
        <w:t xml:space="preserve">ción de escaleras,  ascensores y sala de </w:t>
      </w:r>
      <w:proofErr w:type="spellStart"/>
      <w:r w:rsidR="00D41549">
        <w:t>maquinas</w:t>
      </w:r>
      <w:proofErr w:type="spellEnd"/>
      <w:r w:rsidR="00D41549">
        <w:t xml:space="preserve"> con torres de enfriamiento.</w:t>
      </w:r>
      <w:r w:rsidRPr="00431913">
        <w:t xml:space="preserve"> Coordinación de Gremios. Trato con cliente. Certificación. Evaluación de costos para adicionales. Generación de documentación </w:t>
      </w:r>
      <w:proofErr w:type="spellStart"/>
      <w:r w:rsidRPr="00431913">
        <w:t>tecnica</w:t>
      </w:r>
      <w:proofErr w:type="spellEnd"/>
      <w:r w:rsidRPr="00431913">
        <w:t>.</w:t>
      </w:r>
    </w:p>
    <w:p w:rsidR="00107E08" w:rsidRPr="00431913" w:rsidRDefault="00E2509F" w:rsidP="00431913">
      <w:pPr>
        <w:rPr>
          <w:b/>
          <w:sz w:val="22"/>
        </w:rPr>
      </w:pPr>
      <w:r w:rsidRPr="00431913">
        <w:rPr>
          <w:b/>
          <w:sz w:val="22"/>
        </w:rPr>
        <w:t>Ene 1999 – Ene 2000</w:t>
      </w:r>
      <w:r w:rsidRPr="00431913">
        <w:rPr>
          <w:b/>
          <w:sz w:val="22"/>
        </w:rPr>
        <w:tab/>
      </w:r>
      <w:r w:rsidR="00107E08" w:rsidRPr="00431913">
        <w:rPr>
          <w:b/>
          <w:sz w:val="22"/>
        </w:rPr>
        <w:t>LIBERTY ART</w:t>
      </w:r>
    </w:p>
    <w:p w:rsidR="00107E08" w:rsidRPr="001B1F74" w:rsidRDefault="00107E08" w:rsidP="00107E08">
      <w:pPr>
        <w:ind w:firstLine="2265"/>
        <w:rPr>
          <w:b/>
          <w:lang w:val="es-AR"/>
        </w:rPr>
      </w:pPr>
      <w:r w:rsidRPr="001B1F74">
        <w:rPr>
          <w:b/>
          <w:lang w:val="es-AR"/>
        </w:rPr>
        <w:t>Inspector</w:t>
      </w:r>
    </w:p>
    <w:p w:rsidR="00107E08" w:rsidRDefault="00107E08" w:rsidP="00107E08">
      <w:pPr>
        <w:ind w:left="2268"/>
        <w:jc w:val="both"/>
      </w:pPr>
      <w:proofErr w:type="gramStart"/>
      <w:r w:rsidRPr="00D959F7">
        <w:t>de</w:t>
      </w:r>
      <w:proofErr w:type="gramEnd"/>
      <w:r w:rsidRPr="00D959F7">
        <w:t xml:space="preserve"> Seguridad e higiene para  obras Civiles </w:t>
      </w:r>
    </w:p>
    <w:p w:rsidR="00107E08" w:rsidRDefault="005905A1">
      <w:pPr>
        <w:tabs>
          <w:tab w:val="left" w:pos="2268"/>
        </w:tabs>
        <w:ind w:left="2268" w:hanging="2268"/>
        <w:rPr>
          <w:b/>
          <w:sz w:val="22"/>
        </w:rPr>
      </w:pPr>
      <w:r>
        <w:rPr>
          <w:b/>
          <w:sz w:val="22"/>
        </w:rPr>
        <w:t xml:space="preserve">Ene </w:t>
      </w:r>
      <w:r w:rsidR="00E2509F" w:rsidRPr="001E582D">
        <w:rPr>
          <w:b/>
          <w:sz w:val="22"/>
        </w:rPr>
        <w:t xml:space="preserve">1998 – </w:t>
      </w:r>
      <w:r>
        <w:rPr>
          <w:b/>
          <w:sz w:val="22"/>
        </w:rPr>
        <w:t xml:space="preserve">Ene </w:t>
      </w:r>
      <w:r w:rsidR="00E2509F" w:rsidRPr="001E582D">
        <w:rPr>
          <w:b/>
          <w:sz w:val="22"/>
        </w:rPr>
        <w:t>1999</w:t>
      </w:r>
      <w:r w:rsidR="00E2509F">
        <w:rPr>
          <w:b/>
          <w:sz w:val="22"/>
        </w:rPr>
        <w:tab/>
        <w:t xml:space="preserve">ARQUIBAR S.A. </w:t>
      </w:r>
    </w:p>
    <w:p w:rsidR="00107E08" w:rsidRPr="00107E08" w:rsidRDefault="00107E08" w:rsidP="00107E08">
      <w:pPr>
        <w:ind w:firstLine="2265"/>
        <w:rPr>
          <w:b/>
        </w:rPr>
      </w:pPr>
      <w:r w:rsidRPr="00107E08">
        <w:rPr>
          <w:b/>
        </w:rPr>
        <w:t>Jefe de obra:</w:t>
      </w:r>
    </w:p>
    <w:p w:rsidR="00EC1797" w:rsidRDefault="005905A1" w:rsidP="00107E08">
      <w:pPr>
        <w:ind w:left="2268"/>
        <w:jc w:val="both"/>
      </w:pPr>
      <w:r>
        <w:t xml:space="preserve">Edificio Miró VII – </w:t>
      </w:r>
      <w:proofErr w:type="spellStart"/>
      <w:r>
        <w:t>Hormigon</w:t>
      </w:r>
      <w:proofErr w:type="spellEnd"/>
      <w:r>
        <w:t xml:space="preserve"> Pb y 7 pisos – 4200 m2</w:t>
      </w:r>
      <w:r w:rsidR="00E2509F" w:rsidRPr="00107E08">
        <w:t xml:space="preserve"> </w:t>
      </w:r>
    </w:p>
    <w:p w:rsidR="00E2509F" w:rsidRPr="00107E08" w:rsidRDefault="00E2509F" w:rsidP="00107E08">
      <w:pPr>
        <w:ind w:left="2268"/>
        <w:jc w:val="both"/>
      </w:pPr>
      <w:proofErr w:type="spellStart"/>
      <w:r w:rsidRPr="00107E08">
        <w:t>Ekono</w:t>
      </w:r>
      <w:proofErr w:type="spellEnd"/>
      <w:r w:rsidRPr="00107E08">
        <w:t xml:space="preserve"> 8 excavación y </w:t>
      </w:r>
      <w:proofErr w:type="spellStart"/>
      <w:r w:rsidRPr="00107E08">
        <w:t>submuración</w:t>
      </w:r>
      <w:proofErr w:type="spellEnd"/>
      <w:r w:rsidRPr="00107E08">
        <w:t xml:space="preserve">, Pilotajes </w:t>
      </w:r>
      <w:proofErr w:type="spellStart"/>
      <w:r w:rsidRPr="00107E08">
        <w:t>Tie</w:t>
      </w:r>
      <w:proofErr w:type="spellEnd"/>
      <w:r w:rsidRPr="00107E08">
        <w:t>-Back</w:t>
      </w:r>
      <w:r w:rsidR="005905A1">
        <w:t xml:space="preserve"> Zona Cocheras</w:t>
      </w:r>
    </w:p>
    <w:p w:rsidR="005F366D" w:rsidRDefault="005905A1">
      <w:pPr>
        <w:ind w:left="2268" w:hanging="2268"/>
        <w:rPr>
          <w:b/>
          <w:sz w:val="22"/>
        </w:rPr>
      </w:pPr>
      <w:r>
        <w:rPr>
          <w:b/>
          <w:sz w:val="22"/>
        </w:rPr>
        <w:t xml:space="preserve">Ene </w:t>
      </w:r>
      <w:r w:rsidR="00E2509F" w:rsidRPr="001E582D">
        <w:rPr>
          <w:b/>
          <w:sz w:val="22"/>
        </w:rPr>
        <w:t xml:space="preserve">1998 </w:t>
      </w:r>
      <w:r>
        <w:rPr>
          <w:b/>
          <w:sz w:val="22"/>
        </w:rPr>
        <w:t xml:space="preserve">– Ene </w:t>
      </w:r>
      <w:r w:rsidR="00E2509F" w:rsidRPr="001E582D">
        <w:rPr>
          <w:b/>
          <w:sz w:val="22"/>
        </w:rPr>
        <w:t>1997</w:t>
      </w:r>
      <w:r w:rsidR="00E2509F">
        <w:rPr>
          <w:b/>
          <w:sz w:val="22"/>
        </w:rPr>
        <w:t xml:space="preserve"> </w:t>
      </w:r>
      <w:r w:rsidR="00E2509F">
        <w:rPr>
          <w:b/>
          <w:sz w:val="22"/>
        </w:rPr>
        <w:tab/>
        <w:t>FORMA CONSTRUCTORA SRL</w:t>
      </w:r>
    </w:p>
    <w:p w:rsidR="005F366D" w:rsidRPr="005F366D" w:rsidRDefault="00E2509F" w:rsidP="005F366D">
      <w:pPr>
        <w:ind w:firstLine="2265"/>
        <w:rPr>
          <w:b/>
        </w:rPr>
      </w:pPr>
      <w:r w:rsidRPr="005F366D">
        <w:rPr>
          <w:b/>
        </w:rPr>
        <w:t>Socio no-gerente y  Apoderado</w:t>
      </w:r>
    </w:p>
    <w:p w:rsidR="00E2509F" w:rsidRPr="005F366D" w:rsidRDefault="00E2509F" w:rsidP="005F366D">
      <w:pPr>
        <w:ind w:left="2268"/>
        <w:jc w:val="both"/>
      </w:pPr>
      <w:r w:rsidRPr="005F366D">
        <w:t>Licitaciones privadas, remodelaciones escolares, Vivienda particular, Cómputos y presupuestos. Relevamiento topográficos de barrio privado Talar de Pacheco para red de agua y cloacal y gas.</w:t>
      </w:r>
      <w:r w:rsidR="00EC1797">
        <w:t xml:space="preserve"> Edificio de viviendas</w:t>
      </w:r>
      <w:r w:rsidR="00663A18">
        <w:t>-Albañilería gruesa 5 pisos. 4000 m2</w:t>
      </w:r>
    </w:p>
    <w:p w:rsidR="00E2509F" w:rsidRDefault="005905A1">
      <w:pPr>
        <w:rPr>
          <w:b/>
          <w:sz w:val="22"/>
        </w:rPr>
      </w:pPr>
      <w:r>
        <w:rPr>
          <w:b/>
          <w:sz w:val="22"/>
        </w:rPr>
        <w:t xml:space="preserve">Dic </w:t>
      </w:r>
      <w:r w:rsidR="00E2509F" w:rsidRPr="001E582D">
        <w:rPr>
          <w:b/>
          <w:sz w:val="22"/>
        </w:rPr>
        <w:t xml:space="preserve">1996 - </w:t>
      </w:r>
      <w:r>
        <w:rPr>
          <w:b/>
          <w:sz w:val="22"/>
        </w:rPr>
        <w:t xml:space="preserve"> Jun </w:t>
      </w:r>
      <w:r w:rsidR="00E2509F" w:rsidRPr="001E582D">
        <w:rPr>
          <w:b/>
          <w:sz w:val="22"/>
        </w:rPr>
        <w:t>1990</w:t>
      </w:r>
      <w:r w:rsidR="00E2509F">
        <w:rPr>
          <w:b/>
          <w:sz w:val="22"/>
        </w:rPr>
        <w:tab/>
        <w:t>SERVENTE CONSTRUCTORA S.A</w:t>
      </w:r>
      <w:proofErr w:type="gramStart"/>
      <w:r w:rsidR="00E2509F">
        <w:rPr>
          <w:b/>
          <w:sz w:val="22"/>
        </w:rPr>
        <w:t>.(</w:t>
      </w:r>
      <w:proofErr w:type="gramEnd"/>
      <w:r w:rsidR="00E2509F">
        <w:rPr>
          <w:b/>
          <w:sz w:val="22"/>
        </w:rPr>
        <w:t>hoy CCI Construcciones)</w:t>
      </w:r>
    </w:p>
    <w:p w:rsidR="00107E08" w:rsidRPr="00107E08" w:rsidRDefault="00E2509F" w:rsidP="00107E08">
      <w:pPr>
        <w:ind w:firstLine="2265"/>
        <w:rPr>
          <w:b/>
        </w:rPr>
      </w:pPr>
      <w:r w:rsidRPr="00107E08">
        <w:rPr>
          <w:b/>
        </w:rPr>
        <w:t>Jefe de o</w:t>
      </w:r>
      <w:r w:rsidR="00107E08" w:rsidRPr="00107E08">
        <w:rPr>
          <w:b/>
        </w:rPr>
        <w:t>bra</w:t>
      </w:r>
      <w:r w:rsidRPr="00107E08">
        <w:rPr>
          <w:b/>
        </w:rPr>
        <w:t xml:space="preserve">: </w:t>
      </w:r>
    </w:p>
    <w:p w:rsidR="00506EA1" w:rsidRDefault="00E2509F" w:rsidP="00107E08">
      <w:pPr>
        <w:ind w:left="2268"/>
        <w:jc w:val="both"/>
      </w:pPr>
      <w:r w:rsidRPr="002E78C6">
        <w:rPr>
          <w:b/>
        </w:rPr>
        <w:t>Edificio universitario</w:t>
      </w:r>
      <w:r w:rsidR="00506EA1">
        <w:rPr>
          <w:b/>
        </w:rPr>
        <w:t>. Universidad de Belgrano.</w:t>
      </w:r>
      <w:r w:rsidR="002E78C6">
        <w:t xml:space="preserve"> 47.000 m2 en </w:t>
      </w:r>
      <w:r w:rsidR="00663A18">
        <w:t>25 pisos y 6 subsu</w:t>
      </w:r>
      <w:r w:rsidR="00663A18">
        <w:t>e</w:t>
      </w:r>
      <w:r w:rsidR="00663A18">
        <w:t>los. 1500 m2 por planta</w:t>
      </w:r>
      <w:r w:rsidR="002E78C6">
        <w:t xml:space="preserve">, </w:t>
      </w:r>
    </w:p>
    <w:p w:rsidR="00506EA1" w:rsidRDefault="002E78C6" w:rsidP="00107E08">
      <w:pPr>
        <w:ind w:left="2268"/>
        <w:jc w:val="both"/>
      </w:pPr>
      <w:r w:rsidRPr="002E78C6">
        <w:rPr>
          <w:b/>
        </w:rPr>
        <w:t>R</w:t>
      </w:r>
      <w:r w:rsidR="00E2509F" w:rsidRPr="002E78C6">
        <w:rPr>
          <w:b/>
        </w:rPr>
        <w:t>emodelaciones integrales de sucursales bancarias</w:t>
      </w:r>
      <w:r w:rsidR="00663A18" w:rsidRPr="002E78C6">
        <w:rPr>
          <w:b/>
        </w:rPr>
        <w:t>.</w:t>
      </w:r>
      <w:r w:rsidR="00663A18">
        <w:t xml:space="preserve"> Banco </w:t>
      </w:r>
      <w:proofErr w:type="spellStart"/>
      <w:r w:rsidR="00663A18">
        <w:t>Tornquist</w:t>
      </w:r>
      <w:proofErr w:type="spellEnd"/>
      <w:r w:rsidR="00663A18">
        <w:t xml:space="preserve"> casa central y 2 sucursales</w:t>
      </w:r>
      <w:r>
        <w:t>, R</w:t>
      </w:r>
      <w:r w:rsidR="00E2509F" w:rsidRPr="00107E08">
        <w:t>efuerzos estructurales, movimientos de suelos y excavaciones,</w:t>
      </w:r>
    </w:p>
    <w:p w:rsidR="00506EA1" w:rsidRDefault="00E2509F" w:rsidP="00107E08">
      <w:pPr>
        <w:ind w:left="2268"/>
        <w:jc w:val="both"/>
      </w:pPr>
      <w:r w:rsidRPr="002E78C6">
        <w:rPr>
          <w:b/>
        </w:rPr>
        <w:t>Estaciones de peaje en autopis</w:t>
      </w:r>
      <w:r w:rsidR="00663A18" w:rsidRPr="002E78C6">
        <w:rPr>
          <w:b/>
        </w:rPr>
        <w:t>ta Bs As La Plata</w:t>
      </w:r>
      <w:r w:rsidRPr="00107E08">
        <w:t xml:space="preserve">- </w:t>
      </w:r>
      <w:r w:rsidR="00506EA1" w:rsidRPr="00506EA1">
        <w:rPr>
          <w:b/>
        </w:rPr>
        <w:t>Quilmes y Hudson.</w:t>
      </w:r>
      <w:r w:rsidR="00506EA1">
        <w:t xml:space="preserve"> </w:t>
      </w:r>
      <w:r w:rsidRPr="00107E08">
        <w:t xml:space="preserve">Movimiento de suelos y excavaciones- Plantas de tratamiento cloacal. </w:t>
      </w:r>
    </w:p>
    <w:p w:rsidR="00506EA1" w:rsidRDefault="00E2509F" w:rsidP="00107E08">
      <w:pPr>
        <w:ind w:left="2268"/>
        <w:jc w:val="both"/>
      </w:pPr>
      <w:r w:rsidRPr="00506EA1">
        <w:rPr>
          <w:b/>
        </w:rPr>
        <w:t>Edificio oficinas</w:t>
      </w:r>
      <w:r w:rsidR="00663A18" w:rsidRPr="00506EA1">
        <w:rPr>
          <w:b/>
        </w:rPr>
        <w:t xml:space="preserve"> 9 pisos con 4 subsuelos</w:t>
      </w:r>
      <w:r w:rsidRPr="00506EA1">
        <w:rPr>
          <w:b/>
        </w:rPr>
        <w:t>-</w:t>
      </w:r>
      <w:r w:rsidRPr="00107E08">
        <w:t xml:space="preserve"> Movimiento de suelos y excavaciones, P</w:t>
      </w:r>
      <w:r w:rsidRPr="00107E08">
        <w:t>i</w:t>
      </w:r>
      <w:r w:rsidRPr="00107E08">
        <w:t xml:space="preserve">lotajes. </w:t>
      </w:r>
      <w:r w:rsidR="00506EA1">
        <w:t xml:space="preserve">Aire Acondicionado. </w:t>
      </w:r>
      <w:proofErr w:type="spellStart"/>
      <w:r w:rsidR="00506EA1">
        <w:t>Hormigon</w:t>
      </w:r>
      <w:proofErr w:type="spellEnd"/>
      <w:r w:rsidR="00506EA1">
        <w:t xml:space="preserve"> y </w:t>
      </w:r>
      <w:proofErr w:type="spellStart"/>
      <w:r w:rsidR="00506EA1">
        <w:t>Albañileria</w:t>
      </w:r>
      <w:proofErr w:type="spellEnd"/>
    </w:p>
    <w:p w:rsidR="00E2509F" w:rsidRPr="00107E08" w:rsidRDefault="00E2509F" w:rsidP="00107E08">
      <w:pPr>
        <w:ind w:left="2268"/>
        <w:jc w:val="both"/>
      </w:pPr>
      <w:r w:rsidRPr="002E78C6">
        <w:rPr>
          <w:b/>
        </w:rPr>
        <w:t>Ampliación fabril Buenos Aires Catering</w:t>
      </w:r>
      <w:r w:rsidRPr="00107E08">
        <w:t xml:space="preserve">, Desbosque, destronque, excavaciones y </w:t>
      </w:r>
      <w:r w:rsidR="001E582D" w:rsidRPr="00107E08">
        <w:t>movimientos</w:t>
      </w:r>
      <w:r w:rsidRPr="00107E08">
        <w:t xml:space="preserve"> de suelos</w:t>
      </w:r>
      <w:r w:rsidR="00506EA1">
        <w:t xml:space="preserve">. </w:t>
      </w:r>
      <w:proofErr w:type="spellStart"/>
      <w:r w:rsidR="00506EA1">
        <w:t>Hormigon</w:t>
      </w:r>
      <w:proofErr w:type="spellEnd"/>
      <w:r w:rsidR="00506EA1">
        <w:t xml:space="preserve"> y </w:t>
      </w:r>
      <w:proofErr w:type="spellStart"/>
      <w:r w:rsidR="00506EA1">
        <w:t>Albañileria</w:t>
      </w:r>
      <w:proofErr w:type="spellEnd"/>
    </w:p>
    <w:p w:rsidR="005F366D" w:rsidRPr="005F366D" w:rsidRDefault="00E2509F" w:rsidP="005F366D">
      <w:pPr>
        <w:ind w:firstLine="2265"/>
        <w:rPr>
          <w:b/>
        </w:rPr>
      </w:pPr>
      <w:r w:rsidRPr="005F366D">
        <w:rPr>
          <w:b/>
        </w:rPr>
        <w:t>Oficina Técnica:</w:t>
      </w:r>
    </w:p>
    <w:p w:rsidR="00E2509F" w:rsidRPr="005F366D" w:rsidRDefault="00E2509F">
      <w:pPr>
        <w:ind w:left="2268"/>
        <w:jc w:val="both"/>
      </w:pPr>
      <w:r w:rsidRPr="005F366D">
        <w:t>Estudios varios de licitaciones públicas y privadas, Ejecución de Manual de Uso, O</w:t>
      </w:r>
      <w:r w:rsidRPr="005F366D">
        <w:t>r</w:t>
      </w:r>
      <w:r w:rsidRPr="005F366D">
        <w:t>ganigrama y Manual Técnico de la Empresa La Recova de  Posadas (estacionamiento y locales bajo Autopista, 9 de  Julio y Av. Del Libertador).</w:t>
      </w:r>
    </w:p>
    <w:p w:rsidR="00E2509F" w:rsidRDefault="005905A1">
      <w:pPr>
        <w:rPr>
          <w:b/>
          <w:sz w:val="22"/>
        </w:rPr>
      </w:pPr>
      <w:r>
        <w:rPr>
          <w:b/>
          <w:sz w:val="22"/>
        </w:rPr>
        <w:t xml:space="preserve">Mar </w:t>
      </w:r>
      <w:r w:rsidR="00E2509F" w:rsidRPr="001E582D">
        <w:rPr>
          <w:b/>
          <w:sz w:val="22"/>
        </w:rPr>
        <w:t xml:space="preserve">1990 </w:t>
      </w:r>
      <w:r>
        <w:rPr>
          <w:b/>
          <w:sz w:val="22"/>
        </w:rPr>
        <w:t xml:space="preserve">– Dic </w:t>
      </w:r>
      <w:r w:rsidR="00E2509F" w:rsidRPr="001E582D">
        <w:rPr>
          <w:b/>
          <w:sz w:val="22"/>
        </w:rPr>
        <w:t>1985</w:t>
      </w:r>
      <w:r w:rsidR="00E2509F">
        <w:rPr>
          <w:b/>
          <w:sz w:val="22"/>
        </w:rPr>
        <w:t xml:space="preserve">  </w:t>
      </w:r>
      <w:r w:rsidR="00E2509F">
        <w:rPr>
          <w:b/>
          <w:sz w:val="22"/>
        </w:rPr>
        <w:tab/>
        <w:t>TECNOR S.A.</w:t>
      </w:r>
    </w:p>
    <w:p w:rsidR="005F366D" w:rsidRPr="005F366D" w:rsidRDefault="00E2509F" w:rsidP="005F366D">
      <w:pPr>
        <w:ind w:firstLine="2265"/>
        <w:rPr>
          <w:b/>
        </w:rPr>
      </w:pPr>
      <w:r w:rsidRPr="005F366D">
        <w:rPr>
          <w:b/>
        </w:rPr>
        <w:t>Director de Obra:</w:t>
      </w:r>
    </w:p>
    <w:p w:rsidR="00E2509F" w:rsidRPr="009A437F" w:rsidRDefault="00E2509F">
      <w:pPr>
        <w:ind w:left="2268"/>
        <w:jc w:val="both"/>
      </w:pPr>
      <w:r w:rsidRPr="009A437F">
        <w:t xml:space="preserve">Nuevo Desagüe Industrial de Petroquímica Río Tercero (PRIII- </w:t>
      </w:r>
      <w:proofErr w:type="spellStart"/>
      <w:r w:rsidRPr="009A437F">
        <w:t>Pcia</w:t>
      </w:r>
      <w:proofErr w:type="spellEnd"/>
      <w:r w:rsidRPr="009A437F">
        <w:t>.</w:t>
      </w:r>
      <w:r w:rsidR="007E4D28" w:rsidRPr="009A437F">
        <w:t xml:space="preserve"> </w:t>
      </w:r>
      <w:r w:rsidRPr="009A437F">
        <w:t>Córdoba), R</w:t>
      </w:r>
      <w:r w:rsidRPr="009A437F">
        <w:t>e</w:t>
      </w:r>
      <w:r w:rsidRPr="009A437F">
        <w:t xml:space="preserve">formas edificios industriales de Soda Cáustica  y  </w:t>
      </w:r>
      <w:proofErr w:type="spellStart"/>
      <w:r w:rsidRPr="009A437F">
        <w:t>Acido</w:t>
      </w:r>
      <w:proofErr w:type="spellEnd"/>
      <w:r w:rsidRPr="009A437F">
        <w:t xml:space="preserve"> Sulfúrico</w:t>
      </w:r>
    </w:p>
    <w:p w:rsidR="005F366D" w:rsidRPr="009A437F" w:rsidRDefault="00E2509F" w:rsidP="005F366D">
      <w:pPr>
        <w:ind w:left="2268"/>
        <w:jc w:val="both"/>
      </w:pPr>
      <w:r w:rsidRPr="009A437F">
        <w:t xml:space="preserve">Relevamiento Topográfico de campo 20 Ha propiedad PR III.- </w:t>
      </w:r>
    </w:p>
    <w:p w:rsidR="005F366D" w:rsidRPr="005F366D" w:rsidRDefault="00E2509F" w:rsidP="005F366D">
      <w:pPr>
        <w:ind w:firstLine="2265"/>
        <w:rPr>
          <w:b/>
        </w:rPr>
      </w:pPr>
      <w:r w:rsidRPr="005F366D">
        <w:rPr>
          <w:b/>
        </w:rPr>
        <w:t xml:space="preserve">Jefe obra </w:t>
      </w:r>
    </w:p>
    <w:p w:rsidR="00E2509F" w:rsidRPr="009A437F" w:rsidRDefault="005F366D" w:rsidP="005F366D">
      <w:pPr>
        <w:ind w:left="2268"/>
        <w:jc w:val="both"/>
      </w:pPr>
      <w:r w:rsidRPr="009A437F">
        <w:t>R</w:t>
      </w:r>
      <w:r w:rsidR="00E2509F" w:rsidRPr="009A437F">
        <w:t>emodelación edificio ALBA capital, 7000 m2 y 1 subsuelo</w:t>
      </w:r>
    </w:p>
    <w:p w:rsidR="00E2509F" w:rsidRDefault="00E2509F">
      <w:pPr>
        <w:ind w:left="2268"/>
        <w:jc w:val="both"/>
        <w:rPr>
          <w:b/>
          <w:sz w:val="18"/>
        </w:rPr>
      </w:pPr>
      <w:r>
        <w:rPr>
          <w:b/>
          <w:sz w:val="18"/>
        </w:rPr>
        <w:t>Oficina Técnica Bs. As. :</w:t>
      </w:r>
    </w:p>
    <w:p w:rsidR="00E2509F" w:rsidRPr="009A437F" w:rsidRDefault="00E2509F" w:rsidP="009A437F">
      <w:pPr>
        <w:ind w:left="2268"/>
        <w:jc w:val="both"/>
      </w:pPr>
      <w:r w:rsidRPr="009A437F">
        <w:t>Cálculo y proyecto de edificios metálicos planta de Agua  Oxigenada ATANOR  S.A.</w:t>
      </w:r>
    </w:p>
    <w:p w:rsidR="00E2509F" w:rsidRPr="009A437F" w:rsidRDefault="00E2509F" w:rsidP="009A437F">
      <w:pPr>
        <w:ind w:left="2268"/>
        <w:jc w:val="both"/>
      </w:pPr>
      <w:r w:rsidRPr="009A437F">
        <w:t>Desarrollos de software para seguimiento y control de Stock y órdenes de compra</w:t>
      </w:r>
    </w:p>
    <w:p w:rsidR="00E2509F" w:rsidRPr="0024247C" w:rsidRDefault="00E2509F">
      <w:pPr>
        <w:rPr>
          <w:b/>
          <w:sz w:val="22"/>
          <w:lang w:val="es-AR"/>
        </w:rPr>
      </w:pPr>
      <w:r w:rsidRPr="0024247C">
        <w:rPr>
          <w:b/>
          <w:sz w:val="22"/>
          <w:lang w:val="es-AR"/>
        </w:rPr>
        <w:t>1985</w:t>
      </w:r>
      <w:r w:rsidRPr="0024247C">
        <w:rPr>
          <w:b/>
          <w:sz w:val="22"/>
          <w:lang w:val="es-AR"/>
        </w:rPr>
        <w:tab/>
        <w:t>LARYEA S.A.</w:t>
      </w:r>
    </w:p>
    <w:p w:rsidR="00E2509F" w:rsidRPr="005F366D" w:rsidRDefault="00E2509F" w:rsidP="005F366D">
      <w:pPr>
        <w:ind w:firstLine="2265"/>
        <w:rPr>
          <w:b/>
        </w:rPr>
      </w:pPr>
      <w:r w:rsidRPr="005F366D">
        <w:rPr>
          <w:b/>
        </w:rPr>
        <w:t>Oficina Técnica Bs.As. :</w:t>
      </w:r>
    </w:p>
    <w:p w:rsidR="00E2509F" w:rsidRPr="009A437F" w:rsidRDefault="00E2509F" w:rsidP="009A437F">
      <w:pPr>
        <w:ind w:left="2268"/>
        <w:jc w:val="both"/>
      </w:pPr>
      <w:r w:rsidRPr="009A437F">
        <w:t>Estudio Licitación Pública (</w:t>
      </w:r>
      <w:r w:rsidR="007E4D28" w:rsidRPr="009A437F">
        <w:t>Cómputo</w:t>
      </w:r>
      <w:r w:rsidRPr="009A437F">
        <w:t xml:space="preserve"> y Presupuesto) de Camino de   Circunvalación y Acueducto para Ciudad de Ushuaia.</w:t>
      </w:r>
    </w:p>
    <w:p w:rsidR="00E2509F" w:rsidRDefault="00E2509F">
      <w:pPr>
        <w:rPr>
          <w:b/>
          <w:sz w:val="22"/>
        </w:rPr>
      </w:pPr>
      <w:r w:rsidRPr="001E582D">
        <w:rPr>
          <w:b/>
          <w:sz w:val="22"/>
        </w:rPr>
        <w:t>1985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>UNIVERSIDAD CATOLICA ARGENTINA</w:t>
      </w:r>
    </w:p>
    <w:p w:rsidR="00E2509F" w:rsidRPr="009A437F" w:rsidRDefault="005F366D" w:rsidP="009A437F">
      <w:pPr>
        <w:ind w:left="2268"/>
        <w:jc w:val="both"/>
      </w:pPr>
      <w:r w:rsidRPr="009A437F">
        <w:t xml:space="preserve">Tesis: </w:t>
      </w:r>
      <w:r w:rsidR="00E2509F" w:rsidRPr="009A437F">
        <w:t xml:space="preserve">Trabajo de investigación sobre Climatización por Energía Solar </w:t>
      </w:r>
    </w:p>
    <w:p w:rsidR="00E2509F" w:rsidRDefault="00E2509F">
      <w:pPr>
        <w:rPr>
          <w:b/>
          <w:sz w:val="22"/>
        </w:rPr>
      </w:pPr>
      <w:r w:rsidRPr="001E582D">
        <w:rPr>
          <w:b/>
          <w:sz w:val="22"/>
        </w:rPr>
        <w:t>1985</w:t>
      </w:r>
      <w:r w:rsidRPr="001E582D">
        <w:rPr>
          <w:b/>
          <w:sz w:val="22"/>
        </w:rPr>
        <w:tab/>
      </w:r>
      <w:r>
        <w:rPr>
          <w:b/>
          <w:sz w:val="22"/>
        </w:rPr>
        <w:t>PIRCA SRL</w:t>
      </w:r>
    </w:p>
    <w:p w:rsidR="00E2509F" w:rsidRPr="009A437F" w:rsidRDefault="00E2509F" w:rsidP="009A437F">
      <w:pPr>
        <w:ind w:left="2268"/>
        <w:jc w:val="both"/>
      </w:pPr>
      <w:r w:rsidRPr="009A437F">
        <w:t>Estudio, cálculo y planos de casas antisísmicas para barrio económico para la Coop</w:t>
      </w:r>
      <w:r w:rsidRPr="009A437F">
        <w:t>e</w:t>
      </w:r>
      <w:r w:rsidRPr="009A437F">
        <w:t>rativa “Los Pinos”-Catamarca</w:t>
      </w:r>
    </w:p>
    <w:p w:rsidR="00E2509F" w:rsidRDefault="00E2509F">
      <w:pPr>
        <w:pStyle w:val="Ttulo3"/>
      </w:pPr>
      <w:r>
        <w:t>ESTUDIOS CURSADOS</w:t>
      </w:r>
    </w:p>
    <w:p w:rsidR="00E2509F" w:rsidRDefault="00E2509F" w:rsidP="009A437F">
      <w:pPr>
        <w:ind w:left="2268" w:hanging="2268"/>
        <w:jc w:val="both"/>
      </w:pPr>
      <w:r>
        <w:t>Ingeniería  Civil  Universidad Católica Argentina – Obras Civiles, Hidráulica, Vías de comunicación.</w:t>
      </w:r>
    </w:p>
    <w:p w:rsidR="00E2509F" w:rsidRDefault="00E2509F" w:rsidP="009A437F">
      <w:pPr>
        <w:ind w:left="2268" w:hanging="2268"/>
        <w:jc w:val="both"/>
      </w:pPr>
      <w:r>
        <w:t>II Seminario de Actualización de técnicas de construcción – Instituto Cemento Portland - 1988  - 16hs</w:t>
      </w:r>
    </w:p>
    <w:p w:rsidR="00E2509F" w:rsidRDefault="004C1942" w:rsidP="009A437F">
      <w:pPr>
        <w:ind w:left="2268" w:hanging="2268"/>
        <w:jc w:val="both"/>
      </w:pPr>
      <w:r>
        <w:t>Ma</w:t>
      </w:r>
      <w:r w:rsidR="009A310A">
        <w:t>s</w:t>
      </w:r>
      <w:r>
        <w:t>ter</w:t>
      </w:r>
      <w:r w:rsidR="00E2509F">
        <w:t xml:space="preserve"> en Especialización en Seguridad e Higiene </w:t>
      </w:r>
      <w:r w:rsidR="00372C51">
        <w:t>– UBA –200</w:t>
      </w:r>
      <w:r w:rsidR="009D65FB">
        <w:t>3</w:t>
      </w:r>
      <w:r w:rsidR="00372C51">
        <w:t xml:space="preserve"> - 550 </w:t>
      </w:r>
      <w:proofErr w:type="spellStart"/>
      <w:r w:rsidR="00372C51">
        <w:t>hs</w:t>
      </w:r>
      <w:proofErr w:type="spellEnd"/>
      <w:r w:rsidR="00372C51">
        <w:t xml:space="preserve"> -</w:t>
      </w:r>
    </w:p>
    <w:p w:rsidR="00E2509F" w:rsidRDefault="004C1942" w:rsidP="009A437F">
      <w:pPr>
        <w:ind w:left="2268" w:hanging="2268"/>
        <w:jc w:val="both"/>
      </w:pPr>
      <w:r>
        <w:t xml:space="preserve">Curso IAC </w:t>
      </w:r>
      <w:proofErr w:type="spellStart"/>
      <w:r>
        <w:t>Autocad</w:t>
      </w:r>
      <w:proofErr w:type="spellEnd"/>
      <w:r>
        <w:t xml:space="preserve"> 3D </w:t>
      </w:r>
      <w:r w:rsidR="009A310A">
        <w:t>–</w:t>
      </w:r>
      <w:r>
        <w:t xml:space="preserve"> 2007</w:t>
      </w:r>
    </w:p>
    <w:p w:rsidR="009A310A" w:rsidRDefault="009A310A" w:rsidP="009A437F">
      <w:pPr>
        <w:ind w:left="2268" w:hanging="2268"/>
        <w:jc w:val="both"/>
      </w:pPr>
      <w:r>
        <w:t xml:space="preserve">Curso </w:t>
      </w:r>
      <w:r w:rsidR="00A52DC5">
        <w:t xml:space="preserve">de Gestión de </w:t>
      </w:r>
      <w:r>
        <w:t xml:space="preserve">Compras y Contrataciones - Cámara Argentina de la Construcción - </w:t>
      </w:r>
      <w:r w:rsidR="00A52DC5">
        <w:t xml:space="preserve"> </w:t>
      </w:r>
      <w:r>
        <w:t>2011</w:t>
      </w:r>
      <w:r w:rsidR="00A52DC5">
        <w:t xml:space="preserve"> – 12.5 </w:t>
      </w:r>
      <w:proofErr w:type="spellStart"/>
      <w:r w:rsidR="00A52DC5">
        <w:t>hs</w:t>
      </w:r>
      <w:proofErr w:type="spellEnd"/>
    </w:p>
    <w:p w:rsidR="007E4D28" w:rsidRDefault="007E4D28" w:rsidP="009A437F">
      <w:pPr>
        <w:ind w:left="2268"/>
        <w:jc w:val="both"/>
      </w:pPr>
    </w:p>
    <w:p w:rsidR="00E2509F" w:rsidRDefault="00E2509F">
      <w:pPr>
        <w:pStyle w:val="Ttulo3"/>
      </w:pPr>
      <w:r>
        <w:t>IDIOMA</w:t>
      </w:r>
    </w:p>
    <w:p w:rsidR="00E2509F" w:rsidRDefault="00E2509F">
      <w:pPr>
        <w:pStyle w:val="Ttulo3"/>
        <w:rPr>
          <w:b w:val="0"/>
          <w:sz w:val="20"/>
        </w:rPr>
      </w:pPr>
      <w:r>
        <w:rPr>
          <w:b w:val="0"/>
          <w:sz w:val="20"/>
        </w:rPr>
        <w:t xml:space="preserve">Ingles Nivel  medio </w:t>
      </w:r>
    </w:p>
    <w:p w:rsidR="00E2509F" w:rsidRDefault="00E2509F">
      <w:pPr>
        <w:pStyle w:val="Ttulo3"/>
        <w:rPr>
          <w:sz w:val="20"/>
        </w:rPr>
      </w:pPr>
    </w:p>
    <w:p w:rsidR="00E2509F" w:rsidRDefault="00E2509F">
      <w:pPr>
        <w:pStyle w:val="Ttulo3"/>
      </w:pPr>
      <w:r>
        <w:t>OTRAS ACTIVIDADES</w:t>
      </w:r>
    </w:p>
    <w:p w:rsidR="00E2509F" w:rsidRDefault="00E2509F">
      <w:r>
        <w:t xml:space="preserve">Asociado al Estudio </w:t>
      </w:r>
      <w:proofErr w:type="spellStart"/>
      <w:r>
        <w:t>CP&amp;Asociados</w:t>
      </w:r>
      <w:proofErr w:type="spellEnd"/>
      <w:r>
        <w:t xml:space="preserve"> – Ingeniería Sanitaria y Arquitectura – Desarrollo de Plantas de tratamiento cloacal y redes cloacales, agua y gas – Barrios privados – Planeamiento Urbano </w:t>
      </w:r>
    </w:p>
    <w:p w:rsidR="00E2509F" w:rsidRDefault="00E2509F">
      <w:pPr>
        <w:jc w:val="both"/>
      </w:pPr>
    </w:p>
    <w:p w:rsidR="00E2509F" w:rsidRDefault="00E2509F">
      <w:pPr>
        <w:pStyle w:val="Ttulo3"/>
      </w:pPr>
      <w:r>
        <w:t>HOBBIES</w:t>
      </w:r>
    </w:p>
    <w:p w:rsidR="00E2509F" w:rsidRDefault="00E2509F">
      <w:pPr>
        <w:jc w:val="both"/>
      </w:pPr>
      <w:r>
        <w:t xml:space="preserve">El Contacto con la Naturaleza, Tenis, Paseo en bicicleta, la buena comida y las charlas con los amigos. </w:t>
      </w:r>
    </w:p>
    <w:p w:rsidR="00E2509F" w:rsidRDefault="00E2509F">
      <w:pPr>
        <w:jc w:val="both"/>
        <w:rPr>
          <w:sz w:val="18"/>
        </w:rPr>
      </w:pPr>
    </w:p>
    <w:p w:rsidR="00E2509F" w:rsidRDefault="00E2509F">
      <w:pPr>
        <w:pStyle w:val="Ttulo3"/>
      </w:pPr>
      <w:r>
        <w:t>DATOS PERSONALES</w:t>
      </w:r>
    </w:p>
    <w:p w:rsidR="00E2509F" w:rsidRDefault="00E2509F">
      <w:pPr>
        <w:jc w:val="both"/>
      </w:pPr>
      <w:proofErr w:type="gramStart"/>
      <w:r>
        <w:t>Nombre :</w:t>
      </w:r>
      <w:proofErr w:type="gramEnd"/>
      <w:r>
        <w:tab/>
        <w:t>CESAR FERNANDO MARIA SFORZA REYNOSO</w:t>
      </w:r>
    </w:p>
    <w:p w:rsidR="00E2509F" w:rsidRDefault="00E2509F">
      <w:pPr>
        <w:jc w:val="both"/>
      </w:pPr>
      <w:proofErr w:type="gramStart"/>
      <w:r>
        <w:t>Nacionalidad :</w:t>
      </w:r>
      <w:proofErr w:type="gramEnd"/>
      <w:r>
        <w:tab/>
        <w:t>Argentina</w:t>
      </w:r>
    </w:p>
    <w:p w:rsidR="00E2509F" w:rsidRDefault="00E2509F">
      <w:pPr>
        <w:jc w:val="both"/>
      </w:pPr>
      <w:r>
        <w:t>Fecha nacimiento:</w:t>
      </w:r>
      <w:r>
        <w:tab/>
        <w:t>26 de enero de 1960</w:t>
      </w:r>
    </w:p>
    <w:p w:rsidR="001828BB" w:rsidRDefault="001828BB">
      <w:pPr>
        <w:jc w:val="both"/>
      </w:pPr>
      <w:r>
        <w:t>DNI:</w:t>
      </w:r>
      <w:r>
        <w:tab/>
        <w:t>13.736.660</w:t>
      </w:r>
    </w:p>
    <w:p w:rsidR="001828BB" w:rsidRDefault="001828BB">
      <w:pPr>
        <w:jc w:val="both"/>
      </w:pPr>
      <w:r>
        <w:t>e-mail</w:t>
      </w:r>
      <w:r>
        <w:tab/>
        <w:t>csforza@arnet.com.ar</w:t>
      </w:r>
    </w:p>
    <w:p w:rsidR="00E2509F" w:rsidRDefault="00E2509F">
      <w:pPr>
        <w:jc w:val="both"/>
      </w:pPr>
      <w:proofErr w:type="spellStart"/>
      <w:r>
        <w:t>Titulo</w:t>
      </w:r>
      <w:proofErr w:type="spellEnd"/>
      <w:r>
        <w:t xml:space="preserve"> Profesional:</w:t>
      </w:r>
      <w:r>
        <w:tab/>
        <w:t>Ingeniero Civil - 1985 – UCA</w:t>
      </w:r>
    </w:p>
    <w:p w:rsidR="001828BB" w:rsidRDefault="001828BB">
      <w:pPr>
        <w:jc w:val="both"/>
      </w:pPr>
      <w:r>
        <w:t>Título Postgrado:</w:t>
      </w:r>
      <w:r>
        <w:tab/>
        <w:t>Especialista en Higiene y Seguridad en el trabajo – 2003 - UBA</w:t>
      </w:r>
    </w:p>
    <w:sectPr w:rsidR="001828BB" w:rsidSect="00D9525B">
      <w:pgSz w:w="11906" w:h="16838"/>
      <w:pgMar w:top="1418" w:right="992" w:bottom="851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1E04"/>
    <w:multiLevelType w:val="singleLevel"/>
    <w:tmpl w:val="69A444AA"/>
    <w:lvl w:ilvl="0">
      <w:start w:val="2000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1">
    <w:nsid w:val="0BFB5A6C"/>
    <w:multiLevelType w:val="singleLevel"/>
    <w:tmpl w:val="76BEDA80"/>
    <w:lvl w:ilvl="0">
      <w:start w:val="2000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2">
    <w:nsid w:val="109A12E2"/>
    <w:multiLevelType w:val="singleLevel"/>
    <w:tmpl w:val="48EA9B02"/>
    <w:lvl w:ilvl="0">
      <w:start w:val="1998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3">
    <w:nsid w:val="1CFD46DF"/>
    <w:multiLevelType w:val="hybridMultilevel"/>
    <w:tmpl w:val="4392AD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43E0D"/>
    <w:multiLevelType w:val="singleLevel"/>
    <w:tmpl w:val="6744F83E"/>
    <w:lvl w:ilvl="0">
      <w:start w:val="1998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5">
    <w:nsid w:val="4F955123"/>
    <w:multiLevelType w:val="singleLevel"/>
    <w:tmpl w:val="F4B08E9E"/>
    <w:lvl w:ilvl="0">
      <w:start w:val="2000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6">
    <w:nsid w:val="60E330CC"/>
    <w:multiLevelType w:val="hybridMultilevel"/>
    <w:tmpl w:val="3C9A4C7C"/>
    <w:lvl w:ilvl="0" w:tplc="2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>
    <w:nsid w:val="6E587ACE"/>
    <w:multiLevelType w:val="singleLevel"/>
    <w:tmpl w:val="E684DDF6"/>
    <w:lvl w:ilvl="0">
      <w:start w:val="2000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9" w:dllVersion="512" w:checkStyle="1"/>
  <w:proofState w:spelling="clean" w:grammar="clean"/>
  <w:defaultTabStop w:val="2268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36"/>
    <w:rsid w:val="0002374B"/>
    <w:rsid w:val="000510A1"/>
    <w:rsid w:val="0008147E"/>
    <w:rsid w:val="00107E08"/>
    <w:rsid w:val="001828BB"/>
    <w:rsid w:val="001B1F74"/>
    <w:rsid w:val="001E582D"/>
    <w:rsid w:val="002009F1"/>
    <w:rsid w:val="002055A0"/>
    <w:rsid w:val="0024247C"/>
    <w:rsid w:val="002919C3"/>
    <w:rsid w:val="002C7CFF"/>
    <w:rsid w:val="002E78C6"/>
    <w:rsid w:val="00343C67"/>
    <w:rsid w:val="00361C16"/>
    <w:rsid w:val="00372C51"/>
    <w:rsid w:val="003D4736"/>
    <w:rsid w:val="0043062F"/>
    <w:rsid w:val="00431913"/>
    <w:rsid w:val="00481C1B"/>
    <w:rsid w:val="00484D78"/>
    <w:rsid w:val="004A7A48"/>
    <w:rsid w:val="004C1942"/>
    <w:rsid w:val="00501222"/>
    <w:rsid w:val="00506EA1"/>
    <w:rsid w:val="00570771"/>
    <w:rsid w:val="005905A1"/>
    <w:rsid w:val="005E243C"/>
    <w:rsid w:val="005F366D"/>
    <w:rsid w:val="00601493"/>
    <w:rsid w:val="006037BE"/>
    <w:rsid w:val="00614696"/>
    <w:rsid w:val="00655731"/>
    <w:rsid w:val="006634AE"/>
    <w:rsid w:val="00663A18"/>
    <w:rsid w:val="00682A7E"/>
    <w:rsid w:val="006A25E6"/>
    <w:rsid w:val="007063DF"/>
    <w:rsid w:val="007E4D28"/>
    <w:rsid w:val="008139B3"/>
    <w:rsid w:val="008C4D1E"/>
    <w:rsid w:val="00902CE0"/>
    <w:rsid w:val="009A310A"/>
    <w:rsid w:val="009A437F"/>
    <w:rsid w:val="009B1DF7"/>
    <w:rsid w:val="009D23F9"/>
    <w:rsid w:val="009D65FB"/>
    <w:rsid w:val="009E40A2"/>
    <w:rsid w:val="00A52DC5"/>
    <w:rsid w:val="00A90F14"/>
    <w:rsid w:val="00AF146D"/>
    <w:rsid w:val="00B0418B"/>
    <w:rsid w:val="00B5077E"/>
    <w:rsid w:val="00BA062A"/>
    <w:rsid w:val="00C25BFB"/>
    <w:rsid w:val="00C94D1C"/>
    <w:rsid w:val="00CD3033"/>
    <w:rsid w:val="00D05C79"/>
    <w:rsid w:val="00D41549"/>
    <w:rsid w:val="00D519BB"/>
    <w:rsid w:val="00D9525B"/>
    <w:rsid w:val="00D959F7"/>
    <w:rsid w:val="00DB5480"/>
    <w:rsid w:val="00DC4957"/>
    <w:rsid w:val="00E2509F"/>
    <w:rsid w:val="00E36111"/>
    <w:rsid w:val="00E660CB"/>
    <w:rsid w:val="00EC1797"/>
    <w:rsid w:val="00F024C5"/>
    <w:rsid w:val="00F44068"/>
    <w:rsid w:val="00F8349F"/>
    <w:rsid w:val="00F850B9"/>
    <w:rsid w:val="00FA5D65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5B"/>
    <w:rPr>
      <w:lang w:val="es-ES_tradnl" w:eastAsia="es-ES"/>
    </w:rPr>
  </w:style>
  <w:style w:type="paragraph" w:styleId="Ttulo1">
    <w:name w:val="heading 1"/>
    <w:basedOn w:val="Normal"/>
    <w:next w:val="Normal"/>
    <w:qFormat/>
    <w:rsid w:val="00D9525B"/>
    <w:pPr>
      <w:keepNext/>
      <w:ind w:firstLine="708"/>
      <w:outlineLvl w:val="0"/>
    </w:pPr>
    <w:rPr>
      <w:b/>
      <w:sz w:val="28"/>
    </w:rPr>
  </w:style>
  <w:style w:type="paragraph" w:styleId="Ttulo2">
    <w:name w:val="heading 2"/>
    <w:basedOn w:val="Normal"/>
    <w:next w:val="Normal"/>
    <w:autoRedefine/>
    <w:qFormat/>
    <w:rsid w:val="00D9525B"/>
    <w:pPr>
      <w:keepNext/>
      <w:spacing w:before="240" w:after="60"/>
      <w:ind w:left="2268" w:hanging="2268"/>
      <w:jc w:val="both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D9525B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D9525B"/>
    <w:pPr>
      <w:keepNext/>
      <w:ind w:left="2268"/>
      <w:outlineLvl w:val="3"/>
    </w:pPr>
    <w:rPr>
      <w:b/>
      <w:sz w:val="18"/>
    </w:rPr>
  </w:style>
  <w:style w:type="paragraph" w:styleId="Ttulo5">
    <w:name w:val="heading 5"/>
    <w:basedOn w:val="Normal"/>
    <w:next w:val="Normal"/>
    <w:qFormat/>
    <w:rsid w:val="00D9525B"/>
    <w:pPr>
      <w:keepNext/>
      <w:ind w:firstLine="2268"/>
      <w:jc w:val="both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D9525B"/>
    <w:pPr>
      <w:keepNext/>
      <w:outlineLvl w:val="5"/>
    </w:pPr>
    <w:rPr>
      <w:sz w:val="144"/>
    </w:rPr>
  </w:style>
  <w:style w:type="paragraph" w:styleId="Ttulo7">
    <w:name w:val="heading 7"/>
    <w:basedOn w:val="Normal"/>
    <w:next w:val="Normal"/>
    <w:qFormat/>
    <w:rsid w:val="00D9525B"/>
    <w:pPr>
      <w:keepNext/>
      <w:jc w:val="right"/>
      <w:outlineLvl w:val="6"/>
    </w:pPr>
    <w:rPr>
      <w:b/>
      <w:sz w:val="24"/>
    </w:rPr>
  </w:style>
  <w:style w:type="paragraph" w:styleId="Ttulo8">
    <w:name w:val="heading 8"/>
    <w:basedOn w:val="Normal"/>
    <w:next w:val="Normal"/>
    <w:qFormat/>
    <w:rsid w:val="00D9525B"/>
    <w:pPr>
      <w:keepNext/>
      <w:jc w:val="center"/>
      <w:outlineLvl w:val="7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D9525B"/>
    <w:pPr>
      <w:jc w:val="center"/>
    </w:pPr>
    <w:rPr>
      <w:b/>
      <w:sz w:val="28"/>
      <w:u w:val="single"/>
    </w:rPr>
  </w:style>
  <w:style w:type="paragraph" w:styleId="Sangradetextonormal">
    <w:name w:val="Body Text Indent"/>
    <w:basedOn w:val="Normal"/>
    <w:semiHidden/>
    <w:rsid w:val="00D9525B"/>
    <w:pPr>
      <w:ind w:left="2268"/>
      <w:outlineLvl w:val="1"/>
    </w:pPr>
  </w:style>
  <w:style w:type="paragraph" w:styleId="Sangra2detindependiente">
    <w:name w:val="Body Text Indent 2"/>
    <w:basedOn w:val="Normal"/>
    <w:semiHidden/>
    <w:rsid w:val="00D9525B"/>
    <w:pPr>
      <w:ind w:firstLine="2268"/>
      <w:jc w:val="both"/>
      <w:outlineLvl w:val="0"/>
    </w:pPr>
  </w:style>
  <w:style w:type="paragraph" w:styleId="Sangra3detindependiente">
    <w:name w:val="Body Text Indent 3"/>
    <w:basedOn w:val="Normal"/>
    <w:semiHidden/>
    <w:rsid w:val="00D9525B"/>
    <w:pPr>
      <w:ind w:left="2268"/>
      <w:jc w:val="both"/>
      <w:outlineLvl w:val="0"/>
    </w:pPr>
    <w:rPr>
      <w:sz w:val="18"/>
    </w:rPr>
  </w:style>
  <w:style w:type="paragraph" w:styleId="Mapadeldocumento">
    <w:name w:val="Document Map"/>
    <w:basedOn w:val="Normal"/>
    <w:semiHidden/>
    <w:rsid w:val="00D9525B"/>
    <w:pPr>
      <w:shd w:val="clear" w:color="auto" w:fill="000080"/>
    </w:pPr>
    <w:rPr>
      <w:rFonts w:ascii="Tahoma" w:hAnsi="Tahoma"/>
    </w:rPr>
  </w:style>
  <w:style w:type="paragraph" w:styleId="Subttulo">
    <w:name w:val="Subtitle"/>
    <w:basedOn w:val="Normal"/>
    <w:qFormat/>
    <w:rsid w:val="00D9525B"/>
    <w:pPr>
      <w:jc w:val="center"/>
    </w:pPr>
    <w:rPr>
      <w:b/>
    </w:rPr>
  </w:style>
  <w:style w:type="character" w:styleId="Hipervnculo">
    <w:name w:val="Hyperlink"/>
    <w:semiHidden/>
    <w:rsid w:val="00D952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25B"/>
    <w:rPr>
      <w:lang w:val="es-ES_tradnl" w:eastAsia="es-ES"/>
    </w:rPr>
  </w:style>
  <w:style w:type="paragraph" w:styleId="Ttulo1">
    <w:name w:val="heading 1"/>
    <w:basedOn w:val="Normal"/>
    <w:next w:val="Normal"/>
    <w:qFormat/>
    <w:rsid w:val="00D9525B"/>
    <w:pPr>
      <w:keepNext/>
      <w:ind w:firstLine="708"/>
      <w:outlineLvl w:val="0"/>
    </w:pPr>
    <w:rPr>
      <w:b/>
      <w:sz w:val="28"/>
    </w:rPr>
  </w:style>
  <w:style w:type="paragraph" w:styleId="Ttulo2">
    <w:name w:val="heading 2"/>
    <w:basedOn w:val="Normal"/>
    <w:next w:val="Normal"/>
    <w:autoRedefine/>
    <w:qFormat/>
    <w:rsid w:val="00D9525B"/>
    <w:pPr>
      <w:keepNext/>
      <w:spacing w:before="240" w:after="60"/>
      <w:ind w:left="2268" w:hanging="2268"/>
      <w:jc w:val="both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D9525B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D9525B"/>
    <w:pPr>
      <w:keepNext/>
      <w:ind w:left="2268"/>
      <w:outlineLvl w:val="3"/>
    </w:pPr>
    <w:rPr>
      <w:b/>
      <w:sz w:val="18"/>
    </w:rPr>
  </w:style>
  <w:style w:type="paragraph" w:styleId="Ttulo5">
    <w:name w:val="heading 5"/>
    <w:basedOn w:val="Normal"/>
    <w:next w:val="Normal"/>
    <w:qFormat/>
    <w:rsid w:val="00D9525B"/>
    <w:pPr>
      <w:keepNext/>
      <w:ind w:firstLine="2268"/>
      <w:jc w:val="both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D9525B"/>
    <w:pPr>
      <w:keepNext/>
      <w:outlineLvl w:val="5"/>
    </w:pPr>
    <w:rPr>
      <w:sz w:val="144"/>
    </w:rPr>
  </w:style>
  <w:style w:type="paragraph" w:styleId="Ttulo7">
    <w:name w:val="heading 7"/>
    <w:basedOn w:val="Normal"/>
    <w:next w:val="Normal"/>
    <w:qFormat/>
    <w:rsid w:val="00D9525B"/>
    <w:pPr>
      <w:keepNext/>
      <w:jc w:val="right"/>
      <w:outlineLvl w:val="6"/>
    </w:pPr>
    <w:rPr>
      <w:b/>
      <w:sz w:val="24"/>
    </w:rPr>
  </w:style>
  <w:style w:type="paragraph" w:styleId="Ttulo8">
    <w:name w:val="heading 8"/>
    <w:basedOn w:val="Normal"/>
    <w:next w:val="Normal"/>
    <w:qFormat/>
    <w:rsid w:val="00D9525B"/>
    <w:pPr>
      <w:keepNext/>
      <w:jc w:val="center"/>
      <w:outlineLvl w:val="7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D9525B"/>
    <w:pPr>
      <w:jc w:val="center"/>
    </w:pPr>
    <w:rPr>
      <w:b/>
      <w:sz w:val="28"/>
      <w:u w:val="single"/>
    </w:rPr>
  </w:style>
  <w:style w:type="paragraph" w:styleId="Sangradetextonormal">
    <w:name w:val="Body Text Indent"/>
    <w:basedOn w:val="Normal"/>
    <w:semiHidden/>
    <w:rsid w:val="00D9525B"/>
    <w:pPr>
      <w:ind w:left="2268"/>
      <w:outlineLvl w:val="1"/>
    </w:pPr>
  </w:style>
  <w:style w:type="paragraph" w:styleId="Sangra2detindependiente">
    <w:name w:val="Body Text Indent 2"/>
    <w:basedOn w:val="Normal"/>
    <w:semiHidden/>
    <w:rsid w:val="00D9525B"/>
    <w:pPr>
      <w:ind w:firstLine="2268"/>
      <w:jc w:val="both"/>
      <w:outlineLvl w:val="0"/>
    </w:pPr>
  </w:style>
  <w:style w:type="paragraph" w:styleId="Sangra3detindependiente">
    <w:name w:val="Body Text Indent 3"/>
    <w:basedOn w:val="Normal"/>
    <w:semiHidden/>
    <w:rsid w:val="00D9525B"/>
    <w:pPr>
      <w:ind w:left="2268"/>
      <w:jc w:val="both"/>
      <w:outlineLvl w:val="0"/>
    </w:pPr>
    <w:rPr>
      <w:sz w:val="18"/>
    </w:rPr>
  </w:style>
  <w:style w:type="paragraph" w:styleId="Mapadeldocumento">
    <w:name w:val="Document Map"/>
    <w:basedOn w:val="Normal"/>
    <w:semiHidden/>
    <w:rsid w:val="00D9525B"/>
    <w:pPr>
      <w:shd w:val="clear" w:color="auto" w:fill="000080"/>
    </w:pPr>
    <w:rPr>
      <w:rFonts w:ascii="Tahoma" w:hAnsi="Tahoma"/>
    </w:rPr>
  </w:style>
  <w:style w:type="paragraph" w:styleId="Subttulo">
    <w:name w:val="Subtitle"/>
    <w:basedOn w:val="Normal"/>
    <w:qFormat/>
    <w:rsid w:val="00D9525B"/>
    <w:pPr>
      <w:jc w:val="center"/>
    </w:pPr>
    <w:rPr>
      <w:b/>
    </w:rPr>
  </w:style>
  <w:style w:type="character" w:styleId="Hipervnculo">
    <w:name w:val="Hyperlink"/>
    <w:semiHidden/>
    <w:rsid w:val="00D95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1335</Words>
  <Characters>7345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>CURRICULA VITAE</vt:lpstr>
      <vt:lpstr>    Area de Obras Civiles</vt:lpstr>
      <vt:lpstr>    Area R.R.H.H.</vt:lpstr>
      <vt:lpstr>    Area informática</vt:lpstr>
      <vt:lpstr>        ESTUDIOS CURSADOS</vt:lpstr>
      <vt:lpstr>        IDIOMA</vt:lpstr>
      <vt:lpstr>        Ingles Nivel  medio </vt:lpstr>
      <vt:lpstr>        </vt:lpstr>
      <vt:lpstr>        OTRAS ACTIVIDADES</vt:lpstr>
      <vt:lpstr>        HOBBIES</vt:lpstr>
      <vt:lpstr>        DATOS PERSONALES</vt:lpstr>
    </vt:vector>
  </TitlesOfParts>
  <Company/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 VITAE</dc:title>
  <dc:creator>.</dc:creator>
  <cp:lastModifiedBy>Cesar F Sforza</cp:lastModifiedBy>
  <cp:revision>4</cp:revision>
  <cp:lastPrinted>2018-07-05T18:45:00Z</cp:lastPrinted>
  <dcterms:created xsi:type="dcterms:W3CDTF">2020-04-20T13:12:00Z</dcterms:created>
  <dcterms:modified xsi:type="dcterms:W3CDTF">2020-10-29T12:46:00Z</dcterms:modified>
</cp:coreProperties>
</file>