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58" w:rsidRDefault="00C0254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Cecilio De La Cruz Arcia</w:t>
      </w:r>
      <w:r>
        <w:rPr>
          <w:noProof/>
          <w:lang w:val="es-PA" w:eastAsia="es-P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5421117</wp:posOffset>
            </wp:positionH>
            <wp:positionV relativeFrom="page">
              <wp:posOffset>1088717</wp:posOffset>
            </wp:positionV>
            <wp:extent cx="992703" cy="131280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 rot="10800000" flipH="1" flipV="1">
                      <a:off x="0" y="0"/>
                      <a:ext cx="992703" cy="1312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258" w:rsidRDefault="000A5258">
      <w:pPr>
        <w:jc w:val="center"/>
        <w:rPr>
          <w:rFonts w:ascii="Arial" w:hAnsi="Arial" w:cs="Arial"/>
        </w:rPr>
      </w:pPr>
    </w:p>
    <w:p w:rsidR="000A5258" w:rsidRDefault="000A5258">
      <w:pPr>
        <w:jc w:val="center"/>
        <w:rPr>
          <w:rFonts w:ascii="Arial" w:hAnsi="Arial" w:cs="Arial"/>
        </w:rPr>
      </w:pPr>
    </w:p>
    <w:p w:rsidR="000A5258" w:rsidRDefault="00C0254A">
      <w:pPr>
        <w:ind w:left="2124" w:hanging="2124"/>
        <w:rPr>
          <w:rFonts w:ascii="Arial" w:hAnsi="Arial" w:cs="Arial"/>
        </w:rPr>
      </w:pPr>
      <w:r>
        <w:rPr>
          <w:rFonts w:ascii="Arial" w:hAnsi="Arial" w:cs="Arial"/>
        </w:rPr>
        <w:t>Dirección: La Chorrera, Hacienda Los Molinos, Casa B-73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Cédula. : 8-776-356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Fecha de Nacimiento: 19 de Julio de 1983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Nacionalidad: Panameña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Estado Civil: Casado</w:t>
      </w:r>
    </w:p>
    <w:p w:rsidR="000A5258" w:rsidRDefault="009F60EC">
      <w:pPr>
        <w:rPr>
          <w:rFonts w:ascii="Arial" w:hAnsi="Arial" w:cs="Arial"/>
        </w:rPr>
      </w:pPr>
      <w:r>
        <w:rPr>
          <w:rFonts w:ascii="Arial" w:hAnsi="Arial" w:cs="Arial"/>
        </w:rPr>
        <w:t>Edad: 34</w:t>
      </w:r>
      <w:r w:rsidR="00C0254A">
        <w:rPr>
          <w:rFonts w:ascii="Arial" w:hAnsi="Arial" w:cs="Arial"/>
        </w:rPr>
        <w:t xml:space="preserve"> años 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Dependientes: 2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Correo Electrónico</w:t>
      </w:r>
      <w:r>
        <w:rPr>
          <w:rFonts w:ascii="Arial" w:hAnsi="Arial" w:cs="Arial"/>
        </w:rPr>
        <w:tab/>
        <w:t xml:space="preserve">: </w:t>
      </w:r>
      <w:hyperlink r:id="rId9" w:history="1">
        <w:r>
          <w:rPr>
            <w:rStyle w:val="Hipervnculo"/>
            <w:rFonts w:ascii="Arial" w:hAnsi="Arial" w:cs="Arial"/>
          </w:rPr>
          <w:t>ceciliodlc@hotmail.com</w:t>
        </w:r>
      </w:hyperlink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Teléfono: 345-</w:t>
      </w:r>
      <w:r w:rsidR="009368D3">
        <w:rPr>
          <w:rFonts w:ascii="Arial" w:hAnsi="Arial" w:cs="Arial"/>
        </w:rPr>
        <w:t>0419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Celular: 6575-0170</w:t>
      </w:r>
    </w:p>
    <w:p w:rsidR="000A5258" w:rsidRDefault="00C0254A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 </w:t>
      </w: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Objetivos:</w:t>
      </w:r>
    </w:p>
    <w:p w:rsidR="000A5258" w:rsidRDefault="000A5258">
      <w:pPr>
        <w:rPr>
          <w:rFonts w:ascii="Arial" w:hAnsi="Arial" w:cs="Arial"/>
          <w:b/>
        </w:rPr>
      </w:pPr>
    </w:p>
    <w:p w:rsidR="000A5258" w:rsidRDefault="00C0254A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Cumplir al 100 % con la empresa</w:t>
      </w:r>
    </w:p>
    <w:p w:rsidR="000A5258" w:rsidRDefault="00C0254A">
      <w:pPr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Espíritu de superación </w:t>
      </w:r>
    </w:p>
    <w:p w:rsidR="000A5258" w:rsidRDefault="000A5258">
      <w:pPr>
        <w:rPr>
          <w:rFonts w:ascii="Arial" w:hAnsi="Arial" w:cs="Arial"/>
          <w:b/>
        </w:rPr>
      </w:pPr>
    </w:p>
    <w:p w:rsidR="000A5258" w:rsidRDefault="00C025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Cualidades Personales:</w:t>
      </w: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Liderazgo</w:t>
      </w:r>
    </w:p>
    <w:p w:rsidR="000A5258" w:rsidRDefault="00C0254A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Honradez</w:t>
      </w:r>
    </w:p>
    <w:p w:rsidR="000A5258" w:rsidRDefault="00C0254A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Organizado</w:t>
      </w:r>
    </w:p>
    <w:p w:rsidR="000A5258" w:rsidRDefault="00C0254A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Responsable</w:t>
      </w:r>
    </w:p>
    <w:p w:rsidR="000A5258" w:rsidRDefault="00C0254A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Proactivo</w:t>
      </w:r>
    </w:p>
    <w:p w:rsidR="000A5258" w:rsidRDefault="00C0254A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Puntual</w:t>
      </w:r>
    </w:p>
    <w:p w:rsidR="000A5258" w:rsidRDefault="00C0254A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Comunicativo</w:t>
      </w:r>
    </w:p>
    <w:p w:rsidR="000A5258" w:rsidRDefault="00C0254A">
      <w:pPr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Colaborador</w:t>
      </w: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Formación</w:t>
      </w:r>
    </w:p>
    <w:p w:rsidR="000A5258" w:rsidRDefault="000A5258">
      <w:pPr>
        <w:rPr>
          <w:rFonts w:ascii="Arial" w:hAnsi="Arial" w:cs="Arial"/>
          <w:b/>
        </w:rPr>
      </w:pPr>
    </w:p>
    <w:p w:rsidR="000A5258" w:rsidRDefault="00C0254A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Estudios Universitarios</w:t>
      </w:r>
    </w:p>
    <w:p w:rsidR="000A5258" w:rsidRDefault="00C025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Universidad Tecnológica de Panamá</w:t>
      </w:r>
    </w:p>
    <w:p w:rsidR="000A5258" w:rsidRDefault="009F60E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Lic. en Ing. Civil (IV</w:t>
      </w:r>
      <w:r w:rsidR="00C0254A">
        <w:rPr>
          <w:rFonts w:ascii="Arial" w:hAnsi="Arial" w:cs="Arial"/>
        </w:rPr>
        <w:t xml:space="preserve"> año)</w:t>
      </w:r>
    </w:p>
    <w:p w:rsidR="000A5258" w:rsidRDefault="000A5258">
      <w:pPr>
        <w:jc w:val="both"/>
        <w:rPr>
          <w:rFonts w:ascii="Arial" w:hAnsi="Arial" w:cs="Arial"/>
        </w:rPr>
      </w:pPr>
    </w:p>
    <w:p w:rsidR="000A5258" w:rsidRDefault="00C0254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Estudio Secundarios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Escuela Secundaria Pedro Pablo Sánchez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Bachiller en Ciencias</w:t>
      </w:r>
    </w:p>
    <w:p w:rsidR="000A5258" w:rsidRDefault="000A5258">
      <w:pPr>
        <w:rPr>
          <w:rFonts w:ascii="Arial" w:hAnsi="Arial" w:cs="Arial"/>
          <w:b/>
          <w:i/>
        </w:rPr>
      </w:pP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  <w:b/>
          <w:i/>
        </w:rPr>
        <w:t>Cursos y Seminarios</w:t>
      </w: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AutoCad 2004 y Architectural Desktop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ConcreCad (Diseño y Calculo de materiales con M2)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aSa 2010 (Applied Systems Associates, Inc) Lista de Barras, Producción y Programación.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Curso de Operación y uso correcto para máquina de Roscado DAYTON (Ancon ABPTT/#18 (2011)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Manejo de Conflictos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Primeros Auxilios 2016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Liderazgo 2016</w:t>
      </w:r>
    </w:p>
    <w:p w:rsidR="000A5258" w:rsidRDefault="00C0254A">
      <w:pPr>
        <w:rPr>
          <w:rFonts w:ascii="Arial" w:hAnsi="Arial" w:cs="Arial"/>
        </w:rPr>
      </w:pPr>
      <w:r>
        <w:rPr>
          <w:rFonts w:ascii="Arial" w:hAnsi="Arial" w:cs="Arial"/>
        </w:rPr>
        <w:t>Capacitación Sistema Constructivo M2 (Instalación, Usos de Sistema M2) 2016</w:t>
      </w: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Laborales:</w:t>
      </w:r>
    </w:p>
    <w:p w:rsidR="000A5258" w:rsidRDefault="000A5258">
      <w:pPr>
        <w:ind w:left="360"/>
        <w:rPr>
          <w:rFonts w:ascii="Arial" w:hAnsi="Arial" w:cs="Arial"/>
          <w:b/>
        </w:rPr>
      </w:pP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Liderazgo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Manejo de Personal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Servicio y atención al cliente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Trabajo en equipo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s-PA"/>
        </w:rPr>
        <w:t>Calculo de Materiales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s-PA"/>
        </w:rPr>
        <w:t>Lectura de Planos (AutoCad)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s-PA"/>
        </w:rPr>
        <w:t>Mediciones Topográficas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Excelentes relaciones interpersonales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Capacidad para trabajar bajo presión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Microsoft Office: Word, Excel, Power Point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s-PA"/>
        </w:rPr>
        <w:t>Inventario Materia Prima, Producto Terminado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s-PA"/>
        </w:rPr>
        <w:t>Control de Calidad</w:t>
      </w:r>
    </w:p>
    <w:p w:rsidR="000A5258" w:rsidRDefault="00C0254A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lang w:val="es-PA"/>
        </w:rPr>
        <w:t>Licencia de conducir</w:t>
      </w:r>
      <w:r w:rsidR="004B7969">
        <w:rPr>
          <w:rFonts w:ascii="Arial" w:hAnsi="Arial" w:cs="Arial"/>
          <w:lang w:val="es-PA"/>
        </w:rPr>
        <w:t xml:space="preserve"> (A, C, E1, E2, E3)</w:t>
      </w:r>
      <w:bookmarkStart w:id="0" w:name="_GoBack"/>
      <w:bookmarkEnd w:id="0"/>
    </w:p>
    <w:p w:rsidR="000A5258" w:rsidRDefault="000A5258">
      <w:pPr>
        <w:ind w:left="360"/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Experiencias Laborales:</w:t>
      </w:r>
    </w:p>
    <w:p w:rsidR="000A5258" w:rsidRDefault="000A5258">
      <w:pPr>
        <w:rPr>
          <w:rFonts w:ascii="Arial" w:hAnsi="Arial" w:cs="Arial"/>
          <w:b/>
        </w:rPr>
      </w:pPr>
    </w:p>
    <w:p w:rsidR="000A5258" w:rsidRDefault="00C0254A">
      <w:pPr>
        <w:numPr>
          <w:ilvl w:val="0"/>
          <w:numId w:val="2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i/>
          <w:lang w:val="es-MX"/>
        </w:rPr>
        <w:t>Empresa:</w:t>
      </w:r>
      <w:r>
        <w:rPr>
          <w:rFonts w:ascii="Arial" w:hAnsi="Arial" w:cs="Arial"/>
          <w:b/>
          <w:lang w:val="es-MX"/>
        </w:rPr>
        <w:t xml:space="preserve">  </w:t>
      </w:r>
      <w:r>
        <w:rPr>
          <w:rFonts w:ascii="Arial" w:hAnsi="Arial" w:cs="Arial"/>
          <w:lang w:val="es-MX"/>
        </w:rPr>
        <w:t>METALES PANAMERICANOS S.A.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Tiempo Laborando: </w:t>
      </w:r>
      <w:r>
        <w:rPr>
          <w:rFonts w:ascii="Arial" w:hAnsi="Arial" w:cs="Arial"/>
        </w:rPr>
        <w:t>9 años 6 meses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i/>
        </w:rPr>
        <w:t>Cargo Desempeñado:</w:t>
      </w:r>
      <w:r>
        <w:rPr>
          <w:rFonts w:ascii="Arial" w:hAnsi="Arial" w:cs="Arial"/>
        </w:rPr>
        <w:t xml:space="preserve"> Gerente Producción, Jefe de Planta de Producción.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i/>
        </w:rPr>
        <w:t>Responsabilidades Generales:</w:t>
      </w:r>
      <w:r>
        <w:rPr>
          <w:rFonts w:ascii="Arial" w:hAnsi="Arial" w:cs="Arial"/>
        </w:rPr>
        <w:t xml:space="preserve"> Plantas de Producción (Figuración de Acero, Zinc y Carriolas, Mallas Electrosoldadas, M2, Alambres, Ventanas de Aluminio, Prefabricado de Concretos)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i/>
        </w:rPr>
        <w:t>Responsabilidades Específicas:</w:t>
      </w:r>
      <w:r>
        <w:rPr>
          <w:rFonts w:ascii="Arial" w:hAnsi="Arial" w:cs="Arial"/>
        </w:rPr>
        <w:t xml:space="preserve"> 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Responsable de Administrar los sistemas de Producción de todas las plantas.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Responsable de Cumplir con las Normas de Salud, Seguridad Ocupacional en todas las Plantas en conjunto con los Jefes de Producción.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Responsable de Optimizar Costos de Producción, Maximización de la Capacidad Instalada en cada Departamento de Producción.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Planificación para Compra de Materia Prima en conjunto con La Gerencia General, Director de Compras y Director de Ventas.</w:t>
      </w:r>
    </w:p>
    <w:p w:rsidR="000A5258" w:rsidRDefault="000A5258">
      <w:pPr>
        <w:ind w:left="708"/>
        <w:rPr>
          <w:rFonts w:ascii="Arial" w:hAnsi="Arial" w:cs="Arial"/>
        </w:rPr>
      </w:pPr>
    </w:p>
    <w:p w:rsidR="000A5258" w:rsidRDefault="000A5258">
      <w:pPr>
        <w:ind w:left="708"/>
        <w:rPr>
          <w:rFonts w:ascii="Arial" w:hAnsi="Arial" w:cs="Arial"/>
        </w:rPr>
      </w:pPr>
    </w:p>
    <w:p w:rsidR="000A5258" w:rsidRDefault="000A5258">
      <w:pPr>
        <w:ind w:left="720"/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  <w:b/>
        </w:rPr>
      </w:pPr>
    </w:p>
    <w:p w:rsidR="000A5258" w:rsidRDefault="000A5258">
      <w:pPr>
        <w:rPr>
          <w:rFonts w:ascii="Arial" w:hAnsi="Arial" w:cs="Arial"/>
          <w:b/>
        </w:rPr>
      </w:pPr>
    </w:p>
    <w:p w:rsidR="000A5258" w:rsidRDefault="000A5258">
      <w:pPr>
        <w:rPr>
          <w:rFonts w:ascii="Arial" w:hAnsi="Arial" w:cs="Arial"/>
          <w:b/>
        </w:rPr>
      </w:pPr>
    </w:p>
    <w:p w:rsidR="000A5258" w:rsidRDefault="000A5258">
      <w:pPr>
        <w:rPr>
          <w:rFonts w:ascii="Arial" w:hAnsi="Arial" w:cs="Arial"/>
          <w:b/>
        </w:rPr>
      </w:pPr>
    </w:p>
    <w:p w:rsidR="000A5258" w:rsidRDefault="00C025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Referencias Personales: </w:t>
      </w: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Ing. Valentín Zúñiga</w:t>
      </w:r>
    </w:p>
    <w:p w:rsidR="000A5258" w:rsidRDefault="00C0254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Celular: 6747-3042</w:t>
      </w: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Ing. Ileym Guzman</w:t>
      </w:r>
    </w:p>
    <w:p w:rsidR="000A5258" w:rsidRDefault="00C0254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Celular: 6981-3583</w:t>
      </w: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Ing. Arianis Batista</w:t>
      </w:r>
    </w:p>
    <w:p w:rsidR="000A5258" w:rsidRDefault="00C025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CONCONCRETO INTERNACIONAL</w:t>
      </w:r>
    </w:p>
    <w:p w:rsidR="000A5258" w:rsidRDefault="00C025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Cel. 6980-5403</w:t>
      </w: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Ing. Cesar Cordoba</w:t>
      </w:r>
    </w:p>
    <w:p w:rsidR="000A5258" w:rsidRDefault="00C025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EMMEDUE (M2) Italy</w:t>
      </w:r>
    </w:p>
    <w:p w:rsidR="000A5258" w:rsidRDefault="00C025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+39 0721 855650</w:t>
      </w: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Mario Esquivel</w:t>
      </w:r>
    </w:p>
    <w:p w:rsidR="000A5258" w:rsidRDefault="00C025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Manager, aSa Latin America</w:t>
      </w:r>
    </w:p>
    <w:p w:rsidR="000A5258" w:rsidRDefault="00C025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The Complete Rebar Solution</w:t>
      </w:r>
    </w:p>
    <w:p w:rsidR="000A5258" w:rsidRDefault="00C0254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+1 (404) 379-3404</w:t>
      </w: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C025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Referencia Laboral:</w:t>
      </w:r>
    </w:p>
    <w:p w:rsidR="000A5258" w:rsidRDefault="000A5258">
      <w:pPr>
        <w:ind w:left="720"/>
        <w:rPr>
          <w:rFonts w:ascii="Arial" w:hAnsi="Arial" w:cs="Arial"/>
        </w:rPr>
      </w:pPr>
    </w:p>
    <w:p w:rsidR="000A5258" w:rsidRDefault="00C0254A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Licda. Amarelis Diaz</w:t>
      </w:r>
    </w:p>
    <w:p w:rsidR="000A5258" w:rsidRDefault="00C0254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Directora de Recursos Humanos / METALPAN</w:t>
      </w:r>
    </w:p>
    <w:p w:rsidR="000A5258" w:rsidRDefault="00C0254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278-5227 / Cel. 6780-5827</w:t>
      </w: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pStyle w:val="Prrafodelista"/>
        <w:rPr>
          <w:rFonts w:ascii="Arial" w:hAnsi="Arial" w:cs="Arial"/>
        </w:rPr>
      </w:pPr>
    </w:p>
    <w:p w:rsidR="000A5258" w:rsidRDefault="000A5258">
      <w:pPr>
        <w:pStyle w:val="Prrafodelista"/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rPr>
          <w:rFonts w:ascii="Arial" w:hAnsi="Arial" w:cs="Arial"/>
        </w:rPr>
      </w:pPr>
    </w:p>
    <w:p w:rsidR="000A5258" w:rsidRDefault="000A5258">
      <w:pPr>
        <w:ind w:left="708"/>
        <w:rPr>
          <w:rFonts w:ascii="Arial" w:hAnsi="Arial" w:cs="Arial"/>
        </w:rPr>
      </w:pPr>
    </w:p>
    <w:p w:rsidR="000A5258" w:rsidRDefault="000A5258"/>
    <w:p w:rsidR="000A5258" w:rsidRDefault="00C0254A">
      <w:pPr>
        <w:ind w:left="1080"/>
      </w:pPr>
      <w:r>
        <w:br/>
        <w:t xml:space="preserve">  </w:t>
      </w:r>
    </w:p>
    <w:p w:rsidR="000A5258" w:rsidRDefault="000A5258"/>
    <w:sectPr w:rsidR="000A5258" w:rsidSect="004B7969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184" w:rsidRDefault="00F06184">
      <w:r>
        <w:separator/>
      </w:r>
    </w:p>
  </w:endnote>
  <w:endnote w:type="continuationSeparator" w:id="0">
    <w:p w:rsidR="00F06184" w:rsidRDefault="00F0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184" w:rsidRDefault="00F06184">
      <w:r>
        <w:separator/>
      </w:r>
    </w:p>
  </w:footnote>
  <w:footnote w:type="continuationSeparator" w:id="0">
    <w:p w:rsidR="00F06184" w:rsidRDefault="00F06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258" w:rsidRDefault="00C0254A">
    <w:pPr>
      <w:pStyle w:val="Encabezado"/>
      <w:pBdr>
        <w:bottom w:val="single" w:sz="4" w:space="1" w:color="auto"/>
      </w:pBdr>
      <w:tabs>
        <w:tab w:val="clear" w:pos="4320"/>
        <w:tab w:val="clear" w:pos="8640"/>
      </w:tabs>
    </w:pPr>
    <w:r>
      <w:t>Cecilio De La Cruz A</w:t>
    </w:r>
    <w:r>
      <w:tab/>
      <w:t xml:space="preserve">                                         6575-0170</w:t>
    </w:r>
    <w:r>
      <w:tab/>
    </w:r>
    <w:r>
      <w:tab/>
    </w:r>
    <w:r>
      <w:tab/>
    </w:r>
  </w:p>
  <w:p w:rsidR="000A5258" w:rsidRDefault="000A525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63233A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4F00A7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048B154"/>
    <w:lvl w:ilvl="0" w:tplc="0C0A000F">
      <w:start w:val="1"/>
      <w:numFmt w:val="decimal"/>
      <w:lvlText w:val="%1."/>
      <w:lvlJc w:val="left"/>
      <w:pPr>
        <w:tabs>
          <w:tab w:val="left" w:pos="900"/>
        </w:tabs>
        <w:ind w:left="900" w:hanging="360"/>
      </w:pPr>
      <w:rPr>
        <w:rFonts w:cs="Times New Roman"/>
      </w:rPr>
    </w:lvl>
    <w:lvl w:ilvl="1" w:tplc="0C0A000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  <w:rPr>
        <w:rFonts w:cs="Times New Roman"/>
      </w:rPr>
    </w:lvl>
  </w:abstractNum>
  <w:abstractNum w:abstractNumId="3">
    <w:nsid w:val="00000004"/>
    <w:multiLevelType w:val="hybridMultilevel"/>
    <w:tmpl w:val="0336A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2C8EC2A"/>
    <w:lvl w:ilvl="0" w:tplc="0C0A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DB8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55E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6E88A82"/>
    <w:lvl w:ilvl="0" w:tplc="0C0A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BEE2E18"/>
    <w:lvl w:ilvl="0" w:tplc="0C0A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D1A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AAA34A8"/>
    <w:lvl w:ilvl="0" w:tplc="0C0A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cs="Times New Roman"/>
      </w:rPr>
    </w:lvl>
  </w:abstractNum>
  <w:abstractNum w:abstractNumId="11">
    <w:nsid w:val="7D305FF0"/>
    <w:multiLevelType w:val="hybridMultilevel"/>
    <w:tmpl w:val="8968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58"/>
    <w:rsid w:val="000A5258"/>
    <w:rsid w:val="004B7969"/>
    <w:rsid w:val="009368D3"/>
    <w:rsid w:val="009F60EC"/>
    <w:rsid w:val="00C0254A"/>
    <w:rsid w:val="00C1153F"/>
    <w:rsid w:val="00F0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Cambria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Cambria" w:hAnsi="Cambria" w:cs="Times New Roman"/>
      <w:b/>
      <w:bCs/>
      <w:color w:val="4F81BD"/>
      <w:sz w:val="26"/>
      <w:szCs w:val="26"/>
      <w:lang w:val="es-ES" w:eastAsia="es-ES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Pr>
      <w:rFonts w:cs="Times New Roman"/>
      <w:color w:val="800080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Cambria" w:hAnsi="Cambria" w:cs="Times New Roman"/>
      <w:b/>
      <w:bCs/>
      <w:color w:val="365F91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Cambria" w:hAnsi="Cambria" w:cs="Times New Roman"/>
      <w:b/>
      <w:bCs/>
      <w:color w:val="4F81BD"/>
      <w:sz w:val="26"/>
      <w:szCs w:val="26"/>
      <w:lang w:val="es-ES" w:eastAsia="es-ES"/>
    </w:rPr>
  </w:style>
  <w:style w:type="character" w:styleId="Hipervnculo">
    <w:name w:val="Hyperlink"/>
    <w:basedOn w:val="Fuentedeprrafopredeter"/>
    <w:uiPriority w:val="99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Pr>
      <w:rFonts w:cs="Times New Roman"/>
      <w:color w:val="800080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rPr>
      <w:rFonts w:cs="Times New Roman"/>
      <w:color w:val="808080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eciliodl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429</Words>
  <Characters>2362</Characters>
  <Application>Microsoft Office Word</Application>
  <DocSecurity>0</DocSecurity>
  <Lines>19</Lines>
  <Paragraphs>5</Paragraphs>
  <ScaleCrop>false</ScaleCrop>
  <Company>Toshiba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Cecilio De La Cruz A.</dc:creator>
  <cp:lastModifiedBy>johana</cp:lastModifiedBy>
  <cp:revision>13</cp:revision>
  <cp:lastPrinted>2017-12-09T15:19:00Z</cp:lastPrinted>
  <dcterms:created xsi:type="dcterms:W3CDTF">2017-04-29T03:54:00Z</dcterms:created>
  <dcterms:modified xsi:type="dcterms:W3CDTF">2017-12-09T15:20:00Z</dcterms:modified>
</cp:coreProperties>
</file>