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E5597A">
        <w:tc>
          <w:tcPr>
            <w:tcW w:w="9576" w:type="dxa"/>
          </w:tcPr>
          <w:p w:rsidR="00E5597A" w:rsidRDefault="00E5597A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tbl>
      <w:tblPr>
        <w:tblpPr w:leftFromText="141" w:rightFromText="141" w:vertAnchor="text" w:horzAnchor="margin" w:tblpY="-243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5886"/>
        <w:gridCol w:w="2807"/>
      </w:tblGrid>
      <w:tr w:rsidR="00DC569D" w:rsidTr="00DC569D">
        <w:trPr>
          <w:trHeight w:val="2882"/>
        </w:trPr>
        <w:tc>
          <w:tcPr>
            <w:tcW w:w="362" w:type="dxa"/>
            <w:tc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</w:tcBorders>
            <w:shd w:val="clear" w:color="auto" w:fill="9FB8CD" w:themeFill="accent2"/>
          </w:tcPr>
          <w:p w:rsidR="00DC569D" w:rsidRDefault="00DC569D" w:rsidP="00DC569D">
            <w:pPr>
              <w:spacing w:after="0" w:line="240" w:lineRule="auto"/>
            </w:pPr>
          </w:p>
        </w:tc>
        <w:tc>
          <w:tcPr>
            <w:tcW w:w="5886" w:type="dxa"/>
            <w:tc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nil"/>
            </w:tcBorders>
            <w:tcMar>
              <w:top w:w="360" w:type="dxa"/>
              <w:left w:w="360" w:type="dxa"/>
              <w:bottom w:w="360" w:type="dxa"/>
              <w:right w:w="0" w:type="dxa"/>
            </w:tcMar>
          </w:tcPr>
          <w:p w:rsidR="00DC569D" w:rsidRDefault="00DC569D" w:rsidP="00DC569D">
            <w:pPr>
              <w:pStyle w:val="Nombre"/>
            </w:pPr>
            <w:r>
              <w:rPr>
                <w:color w:val="9FB8CD" w:themeColor="accent2"/>
                <w:spacing w:val="10"/>
              </w:rPr>
              <w:sym w:font="Wingdings 3" w:char="F07D"/>
            </w:r>
            <w:sdt>
              <w:sdtPr>
                <w:id w:val="11024321"/>
                <w:placeholder>
                  <w:docPart w:val="43243B431F79491E9990BB53624EB20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>
                  <w:t>Fernando Fernández Velasco</w:t>
                </w:r>
              </w:sdtContent>
            </w:sdt>
          </w:p>
          <w:p w:rsidR="00DC569D" w:rsidRPr="007B2EF8" w:rsidRDefault="00DC569D" w:rsidP="00DC569D">
            <w:pPr>
              <w:spacing w:before="200" w:after="0" w:line="240" w:lineRule="auto"/>
              <w:contextualSpacing/>
              <w:jc w:val="right"/>
              <w:rPr>
                <w:rFonts w:ascii="Bookman Old Style" w:eastAsia="Gill Sans MT" w:hAnsi="Bookman Old Style"/>
                <w:color w:val="9FB8CD"/>
                <w:sz w:val="18"/>
              </w:rPr>
            </w:pPr>
            <w:r w:rsidRPr="007B2EF8">
              <w:rPr>
                <w:rFonts w:ascii="Bookman Old Style" w:eastAsia="Gill Sans MT" w:hAnsi="Bookman Old Style"/>
                <w:color w:val="9FB8CD"/>
                <w:sz w:val="18"/>
              </w:rPr>
              <w:t xml:space="preserve">Domicilio: 1ª. Cerrada </w:t>
            </w:r>
            <w:proofErr w:type="gramStart"/>
            <w:r w:rsidRPr="007B2EF8">
              <w:rPr>
                <w:rFonts w:ascii="Bookman Old Style" w:eastAsia="Gill Sans MT" w:hAnsi="Bookman Old Style"/>
                <w:color w:val="9FB8CD"/>
                <w:sz w:val="18"/>
              </w:rPr>
              <w:t>de  Acueducto</w:t>
            </w:r>
            <w:proofErr w:type="gramEnd"/>
            <w:r w:rsidRPr="007B2EF8">
              <w:rPr>
                <w:rFonts w:ascii="Bookman Old Style" w:eastAsia="Gill Sans MT" w:hAnsi="Bookman Old Style"/>
                <w:color w:val="9FB8CD"/>
                <w:sz w:val="18"/>
              </w:rPr>
              <w:t xml:space="preserve"> # 10  Int. 4  </w:t>
            </w:r>
          </w:p>
          <w:p w:rsidR="00DC569D" w:rsidRPr="00DC569D" w:rsidRDefault="00DC569D" w:rsidP="00DC569D">
            <w:pPr>
              <w:spacing w:before="200" w:after="0" w:line="240" w:lineRule="auto"/>
              <w:contextualSpacing/>
              <w:jc w:val="right"/>
              <w:rPr>
                <w:rFonts w:ascii="Bookman Old Style" w:eastAsia="Gill Sans MT" w:hAnsi="Bookman Old Style"/>
                <w:color w:val="9FB8CD"/>
                <w:sz w:val="18"/>
              </w:rPr>
            </w:pPr>
            <w:r w:rsidRPr="00DC569D">
              <w:rPr>
                <w:rFonts w:ascii="Bookman Old Style" w:eastAsia="Gill Sans MT" w:hAnsi="Bookman Old Style"/>
                <w:color w:val="9FB8CD"/>
                <w:sz w:val="18"/>
              </w:rPr>
              <w:t xml:space="preserve">San Lucas Xochimanca Cp. </w:t>
            </w:r>
            <w:proofErr w:type="gramStart"/>
            <w:r w:rsidRPr="00DC569D">
              <w:rPr>
                <w:rFonts w:ascii="Bookman Old Style" w:eastAsia="Gill Sans MT" w:hAnsi="Bookman Old Style"/>
                <w:color w:val="9FB8CD"/>
                <w:sz w:val="18"/>
              </w:rPr>
              <w:t>16300  Del.</w:t>
            </w:r>
            <w:proofErr w:type="gramEnd"/>
            <w:r w:rsidRPr="00DC569D">
              <w:rPr>
                <w:rFonts w:ascii="Bookman Old Style" w:eastAsia="Gill Sans MT" w:hAnsi="Bookman Old Style"/>
                <w:color w:val="9FB8CD"/>
                <w:sz w:val="18"/>
              </w:rPr>
              <w:t xml:space="preserve"> Xochimilco</w:t>
            </w:r>
          </w:p>
          <w:p w:rsidR="00DC569D" w:rsidRPr="00DC569D" w:rsidRDefault="00DC569D" w:rsidP="00DC569D">
            <w:pPr>
              <w:spacing w:before="200" w:after="0" w:line="240" w:lineRule="auto"/>
              <w:contextualSpacing/>
              <w:jc w:val="righ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s-ES"/>
              </w:rPr>
            </w:pPr>
            <w:r w:rsidRPr="00DC569D">
              <w:rPr>
                <w:rFonts w:ascii="Bookman Old Style" w:eastAsia="Gill Sans MT" w:hAnsi="Bookman Old Style"/>
                <w:color w:val="9FB8CD"/>
                <w:sz w:val="18"/>
                <w:lang w:val="es-ES"/>
              </w:rPr>
              <w:t xml:space="preserve">Teléfono cel.: </w:t>
            </w:r>
            <w:r w:rsidRPr="00DC569D">
              <w:rPr>
                <w:rFonts w:ascii="Bookman Old Style" w:eastAsia="Gill Sans MT" w:hAnsi="Bookman Old Style"/>
                <w:color w:val="9FB8CD"/>
                <w:sz w:val="18"/>
              </w:rPr>
              <w:t>5551849926</w:t>
            </w:r>
            <w:r w:rsidRPr="00DC569D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s-ES"/>
              </w:rPr>
              <w:t xml:space="preserve"> </w:t>
            </w:r>
          </w:p>
          <w:p w:rsidR="00DC569D" w:rsidRPr="00DC569D" w:rsidRDefault="00DC569D" w:rsidP="00DC569D">
            <w:pPr>
              <w:spacing w:before="200" w:after="0" w:line="240" w:lineRule="auto"/>
              <w:contextualSpacing/>
              <w:jc w:val="right"/>
              <w:rPr>
                <w:rFonts w:ascii="Bookman Old Style" w:eastAsia="Gill Sans MT" w:hAnsi="Bookman Old Style"/>
                <w:color w:val="9FB8CD"/>
                <w:sz w:val="18"/>
              </w:rPr>
            </w:pPr>
            <w:r w:rsidRPr="00DC569D">
              <w:rPr>
                <w:rFonts w:ascii="Bookman Old Style" w:eastAsia="Gill Sans MT" w:hAnsi="Bookman Old Style"/>
                <w:color w:val="9FB8CD"/>
                <w:sz w:val="18"/>
              </w:rPr>
              <w:t xml:space="preserve">Teléfono casa: 21576591          </w:t>
            </w:r>
          </w:p>
          <w:p w:rsidR="00DC569D" w:rsidRPr="00DC569D" w:rsidRDefault="00DC569D" w:rsidP="00DC569D">
            <w:pPr>
              <w:spacing w:before="200" w:after="0" w:line="240" w:lineRule="auto"/>
              <w:contextualSpacing/>
              <w:jc w:val="right"/>
              <w:rPr>
                <w:rFonts w:ascii="Bookman Old Style" w:eastAsia="Gill Sans MT" w:hAnsi="Bookman Old Style"/>
                <w:color w:val="B292CA"/>
                <w:sz w:val="18"/>
                <w:u w:val="single"/>
              </w:rPr>
            </w:pPr>
            <w:r w:rsidRPr="00DC569D">
              <w:rPr>
                <w:rFonts w:ascii="Bookman Old Style" w:eastAsia="Gill Sans MT" w:hAnsi="Bookman Old Style"/>
                <w:color w:val="9FB8CD"/>
                <w:sz w:val="18"/>
                <w:lang w:val="es-ES"/>
              </w:rPr>
              <w:t xml:space="preserve">Correo electrónico: </w:t>
            </w:r>
            <w:hyperlink r:id="rId8" w:history="1">
              <w:r w:rsidRPr="00DC569D">
                <w:rPr>
                  <w:rFonts w:ascii="Bookman Old Style" w:eastAsia="Gill Sans MT" w:hAnsi="Bookman Old Style"/>
                  <w:color w:val="B292CA"/>
                  <w:sz w:val="18"/>
                  <w:u w:val="single"/>
                </w:rPr>
                <w:t>johanyzack@gmail.com</w:t>
              </w:r>
            </w:hyperlink>
          </w:p>
          <w:p w:rsidR="00DC569D" w:rsidRPr="00DC569D" w:rsidRDefault="00DC569D" w:rsidP="00DC569D">
            <w:pPr>
              <w:spacing w:before="200" w:after="0" w:line="240" w:lineRule="auto"/>
              <w:contextualSpacing/>
              <w:jc w:val="right"/>
              <w:rPr>
                <w:rFonts w:ascii="Bookman Old Style" w:eastAsia="Gill Sans MT" w:hAnsi="Bookman Old Style"/>
                <w:color w:val="9FB8CD"/>
                <w:sz w:val="18"/>
              </w:rPr>
            </w:pPr>
            <w:r w:rsidRPr="00DC569D">
              <w:rPr>
                <w:rFonts w:ascii="Bookman Old Style" w:eastAsia="Gill Sans MT" w:hAnsi="Bookman Old Style"/>
                <w:color w:val="9FB8CD"/>
                <w:sz w:val="18"/>
              </w:rPr>
              <w:t>CURP: FEVF790912HDFRLR08</w:t>
            </w:r>
          </w:p>
          <w:p w:rsidR="00DC569D" w:rsidRDefault="00DC569D" w:rsidP="00DC569D">
            <w:pPr>
              <w:spacing w:before="200" w:after="0" w:line="240" w:lineRule="auto"/>
              <w:contextualSpacing/>
              <w:jc w:val="right"/>
              <w:rPr>
                <w:rFonts w:ascii="Bookman Old Style" w:eastAsia="Gill Sans MT" w:hAnsi="Bookman Old Style"/>
                <w:color w:val="9FB8CD"/>
                <w:sz w:val="18"/>
              </w:rPr>
            </w:pPr>
            <w:r>
              <w:rPr>
                <w:rFonts w:ascii="Bookman Old Style" w:eastAsia="Gill Sans MT" w:hAnsi="Bookman Old Style"/>
                <w:color w:val="9FB8CD"/>
                <w:sz w:val="18"/>
              </w:rPr>
              <w:t>No. Seguro Social:  4509790484-6</w:t>
            </w:r>
          </w:p>
          <w:p w:rsidR="00135921" w:rsidRPr="00DC569D" w:rsidRDefault="00135921" w:rsidP="00DC569D">
            <w:pPr>
              <w:spacing w:before="200" w:after="0" w:line="240" w:lineRule="auto"/>
              <w:contextualSpacing/>
              <w:jc w:val="right"/>
              <w:rPr>
                <w:rFonts w:ascii="Bookman Old Style" w:eastAsia="Gill Sans MT" w:hAnsi="Bookman Old Style"/>
                <w:color w:val="9FB8CD"/>
                <w:sz w:val="18"/>
              </w:rPr>
            </w:pPr>
            <w:r>
              <w:rPr>
                <w:rFonts w:ascii="Bookman Old Style" w:eastAsia="Gill Sans MT" w:hAnsi="Bookman Old Style"/>
                <w:color w:val="9FB8CD"/>
                <w:sz w:val="18"/>
              </w:rPr>
              <w:t>Pasaporte No. G25398281</w:t>
            </w:r>
          </w:p>
          <w:p w:rsidR="00DC569D" w:rsidRDefault="00DC569D" w:rsidP="00DC569D">
            <w:pPr>
              <w:pStyle w:val="Textodedireccin"/>
              <w:spacing w:line="240" w:lineRule="auto"/>
            </w:pPr>
          </w:p>
          <w:p w:rsidR="00DC569D" w:rsidRDefault="00DC569D" w:rsidP="00DC569D">
            <w:pPr>
              <w:pStyle w:val="Textodedireccin"/>
              <w:spacing w:line="240" w:lineRule="auto"/>
              <w:rPr>
                <w:sz w:val="24"/>
              </w:rPr>
            </w:pPr>
          </w:p>
        </w:tc>
        <w:tc>
          <w:tcPr>
            <w:tcW w:w="2807" w:type="dxa"/>
            <w:tcBorders>
              <w:top w:val="single" w:sz="6" w:space="0" w:color="9FB8CD" w:themeColor="accent2"/>
              <w:left w:val="nil"/>
              <w:bottom w:val="single" w:sz="6" w:space="0" w:color="9FB8CD" w:themeColor="accent2"/>
              <w:right w:val="single" w:sz="6" w:space="0" w:color="9FB8CD" w:themeColor="accent2"/>
            </w:tcBorders>
            <w:tcMar>
              <w:top w:w="360" w:type="dxa"/>
              <w:left w:w="360" w:type="dxa"/>
              <w:right w:w="360" w:type="dxa"/>
            </w:tcMar>
          </w:tcPr>
          <w:p w:rsidR="00DC569D" w:rsidRDefault="00DC569D" w:rsidP="00DC569D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333C5A5" wp14:editId="343231F8">
                  <wp:simplePos x="0" y="0"/>
                  <wp:positionH relativeFrom="column">
                    <wp:posOffset>127635</wp:posOffset>
                  </wp:positionH>
                  <wp:positionV relativeFrom="page">
                    <wp:posOffset>116840</wp:posOffset>
                  </wp:positionV>
                  <wp:extent cx="1200150" cy="1371600"/>
                  <wp:effectExtent l="19050" t="0" r="19050" b="419100"/>
                  <wp:wrapTight wrapText="bothSides">
                    <wp:wrapPolygon edited="0">
                      <wp:start x="0" y="0"/>
                      <wp:lineTo x="-343" y="300"/>
                      <wp:lineTo x="-343" y="27900"/>
                      <wp:lineTo x="21600" y="27900"/>
                      <wp:lineTo x="21600" y="4800"/>
                      <wp:lineTo x="21257" y="300"/>
                      <wp:lineTo x="21257" y="0"/>
                      <wp:lineTo x="0" y="0"/>
                    </wp:wrapPolygon>
                  </wp:wrapTight>
                  <wp:docPr id="1" name="j02849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28497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3716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sdt>
      <w:sdtPr>
        <w:alias w:val="Nombre del currículo"/>
        <w:tag w:val="Nombre del currículo"/>
        <w:id w:val="2142538285"/>
        <w:placeholder>
          <w:docPart w:val="2F7E431095AC4D2AA5EF0E20729E6F1C"/>
        </w:placeholder>
        <w:docPartList>
          <w:docPartGallery w:val="Quick Parts"/>
          <w:docPartCategory w:val=" Nombre del currículo"/>
        </w:docPartList>
      </w:sdtPr>
      <w:sdtEndPr/>
      <w:sdtContent>
        <w:p w:rsidR="00D540A1" w:rsidRDefault="00D540A1">
          <w:pPr>
            <w:pStyle w:val="Sinespaciado"/>
          </w:pPr>
        </w:p>
        <w:tbl>
          <w:tblPr>
            <w:tblpPr w:leftFromText="141" w:rightFromText="141" w:vertAnchor="text" w:horzAnchor="margin" w:tblpY="147"/>
            <w:tblW w:w="5000" w:type="pct"/>
            <w:tbl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  <w:insideH w:val="single" w:sz="6" w:space="0" w:color="AAB0C7" w:themeColor="accent1" w:themeTint="99"/>
              <w:insideV w:val="single" w:sz="6" w:space="0" w:color="AAB0C7" w:themeColor="accent1" w:themeTint="99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8690"/>
          </w:tblGrid>
          <w:tr w:rsidR="00DC569D" w:rsidTr="00DC569D">
            <w:tc>
              <w:tcPr>
                <w:tcW w:w="365" w:type="dxa"/>
                <w:shd w:val="clear" w:color="auto" w:fill="AAB0C7" w:themeFill="accent1" w:themeFillTint="99"/>
              </w:tcPr>
              <w:p w:rsidR="00DC569D" w:rsidRDefault="00DC569D" w:rsidP="00DC569D">
                <w:pPr>
                  <w:spacing w:after="0" w:line="240" w:lineRule="auto"/>
                </w:pPr>
              </w:p>
            </w:tc>
            <w:tc>
              <w:tcPr>
                <w:tcW w:w="0" w:type="auto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DC569D" w:rsidRDefault="00DC569D" w:rsidP="00DC569D">
                <w:pPr>
                  <w:pStyle w:val="Seccin"/>
                </w:pPr>
                <w:r>
                  <w:rPr>
                    <w:lang w:val="es-ES"/>
                  </w:rPr>
                  <w:t>Objetivos</w:t>
                </w:r>
              </w:p>
              <w:p w:rsidR="00DC569D" w:rsidRPr="005E69C0" w:rsidRDefault="00DC569D" w:rsidP="00DC569D">
                <w:pPr>
                  <w:pStyle w:val="Textodesubseccin"/>
                  <w:rPr>
                    <w:rFonts w:asciiTheme="majorHAnsi" w:hAnsiTheme="majorHAnsi"/>
                    <w:color w:val="727CA3" w:themeColor="accent1"/>
                  </w:rPr>
                </w:pPr>
                <w:r w:rsidRPr="005E69C0">
                  <w:rPr>
                    <w:rFonts w:asciiTheme="majorHAnsi" w:hAnsiTheme="majorHAnsi"/>
                    <w:color w:val="727CA3" w:themeColor="accent1"/>
                  </w:rPr>
                  <w:t>Desempeñar y realizar</w:t>
                </w:r>
                <w:r>
                  <w:rPr>
                    <w:rFonts w:asciiTheme="majorHAnsi" w:hAnsiTheme="majorHAnsi"/>
                    <w:color w:val="727CA3" w:themeColor="accent1"/>
                  </w:rPr>
                  <w:t xml:space="preserve"> los </w:t>
                </w:r>
                <w:proofErr w:type="gramStart"/>
                <w:r>
                  <w:rPr>
                    <w:rFonts w:asciiTheme="majorHAnsi" w:hAnsiTheme="majorHAnsi"/>
                    <w:color w:val="727CA3" w:themeColor="accent1"/>
                  </w:rPr>
                  <w:t>alcances  que</w:t>
                </w:r>
                <w:proofErr w:type="gramEnd"/>
                <w:r>
                  <w:rPr>
                    <w:rFonts w:asciiTheme="majorHAnsi" w:hAnsiTheme="majorHAnsi"/>
                    <w:color w:val="727CA3" w:themeColor="accent1"/>
                  </w:rPr>
                  <w:t xml:space="preserve"> se desempeñan</w:t>
                </w:r>
                <w:r w:rsidRPr="005E69C0">
                  <w:rPr>
                    <w:rFonts w:asciiTheme="majorHAnsi" w:hAnsiTheme="majorHAnsi"/>
                    <w:color w:val="727CA3" w:themeColor="accent1"/>
                  </w:rPr>
                  <w:t xml:space="preserve"> en la</w:t>
                </w:r>
                <w:r>
                  <w:rPr>
                    <w:rFonts w:asciiTheme="majorHAnsi" w:hAnsiTheme="majorHAnsi"/>
                    <w:color w:val="727CA3" w:themeColor="accent1"/>
                  </w:rPr>
                  <w:t xml:space="preserve"> construcción para lograr</w:t>
                </w:r>
                <w:r w:rsidRPr="005E69C0">
                  <w:rPr>
                    <w:rFonts w:asciiTheme="majorHAnsi" w:hAnsiTheme="majorHAnsi"/>
                    <w:color w:val="727CA3" w:themeColor="accent1"/>
                  </w:rPr>
                  <w:t xml:space="preserve"> cualquier meta </w:t>
                </w:r>
                <w:r>
                  <w:rPr>
                    <w:rFonts w:asciiTheme="majorHAnsi" w:hAnsiTheme="majorHAnsi"/>
                    <w:color w:val="727CA3" w:themeColor="accent1"/>
                  </w:rPr>
                  <w:t>prevista en obra.</w:t>
                </w:r>
              </w:p>
              <w:p w:rsidR="00DC569D" w:rsidRDefault="00DC569D" w:rsidP="00DC569D">
                <w:pPr>
                  <w:pStyle w:val="Seccin"/>
                </w:pPr>
                <w:r>
                  <w:rPr>
                    <w:lang w:val="es-ES"/>
                  </w:rPr>
                  <w:t>Educación</w:t>
                </w:r>
              </w:p>
              <w:p w:rsidR="00DC569D" w:rsidRPr="005E69C0" w:rsidRDefault="00DC569D" w:rsidP="00DC569D">
                <w:pPr>
                  <w:pStyle w:val="Subseccin"/>
                </w:pPr>
                <w:proofErr w:type="gramStart"/>
                <w:r w:rsidRPr="005E69C0">
                  <w:t>Escuela  Primaria</w:t>
                </w:r>
                <w:proofErr w:type="gramEnd"/>
                <w:r w:rsidRPr="005E69C0">
                  <w:t xml:space="preserve">                                1985-1991        </w:t>
                </w:r>
                <w:r>
                  <w:t xml:space="preserve">   </w:t>
                </w:r>
                <w:r w:rsidRPr="005E69C0">
                  <w:t xml:space="preserve"> Certificado</w:t>
                </w:r>
              </w:p>
              <w:p w:rsidR="00DC569D" w:rsidRDefault="00DC569D" w:rsidP="00DC569D">
                <w:pPr>
                  <w:pStyle w:val="Subseccin"/>
                  <w:spacing w:after="0"/>
                  <w:rPr>
                    <w:b w:val="0"/>
                    <w:lang w:val="es-ES"/>
                  </w:rPr>
                </w:pPr>
                <w:r w:rsidRPr="005E69C0">
                  <w:rPr>
                    <w:b w:val="0"/>
                  </w:rPr>
                  <w:t>“Caritino Maldonado Pérez”</w:t>
                </w:r>
              </w:p>
              <w:p w:rsidR="00DC569D" w:rsidRDefault="00DC569D" w:rsidP="00DC569D">
                <w:pPr>
                  <w:pStyle w:val="Subseccin"/>
                  <w:spacing w:after="0"/>
                  <w:rPr>
                    <w:b w:val="0"/>
                    <w:lang w:val="es-ES"/>
                  </w:rPr>
                </w:pPr>
              </w:p>
              <w:p w:rsidR="00DC569D" w:rsidRPr="005E69C0" w:rsidRDefault="00DC569D" w:rsidP="00DC569D">
                <w:pPr>
                  <w:pStyle w:val="Subseccin"/>
                </w:pPr>
                <w:r w:rsidRPr="005E69C0">
                  <w:t xml:space="preserve">Escuela Secundaria                             1991-1994        </w:t>
                </w:r>
                <w:r>
                  <w:t xml:space="preserve">   </w:t>
                </w:r>
                <w:r w:rsidRPr="005E69C0">
                  <w:t xml:space="preserve"> Certificado</w:t>
                </w:r>
              </w:p>
              <w:p w:rsidR="00DC569D" w:rsidRDefault="00DC569D" w:rsidP="00DC569D">
                <w:pPr>
                  <w:pStyle w:val="Subseccin"/>
                  <w:spacing w:after="0"/>
                  <w:rPr>
                    <w:b w:val="0"/>
                  </w:rPr>
                </w:pPr>
                <w:r w:rsidRPr="005E69C0">
                  <w:rPr>
                    <w:b w:val="0"/>
                  </w:rPr>
                  <w:t>Diurna N° 180 “Octavio paz”</w:t>
                </w:r>
              </w:p>
              <w:p w:rsidR="00DC569D" w:rsidRDefault="00DC569D" w:rsidP="00DC569D">
                <w:pPr>
                  <w:pStyle w:val="Subseccin"/>
                  <w:spacing w:after="0"/>
                  <w:rPr>
                    <w:b w:val="0"/>
                  </w:rPr>
                </w:pPr>
              </w:p>
              <w:p w:rsidR="00DC569D" w:rsidRPr="005E69C0" w:rsidRDefault="00DC569D" w:rsidP="00DC569D">
                <w:pPr>
                  <w:pStyle w:val="Subseccin"/>
                </w:pPr>
                <w:r w:rsidRPr="005E69C0">
                  <w:t xml:space="preserve">Colegio de </w:t>
                </w:r>
                <w:proofErr w:type="gramStart"/>
                <w:r w:rsidRPr="005E69C0">
                  <w:t>Bachilleres  #</w:t>
                </w:r>
                <w:proofErr w:type="gramEnd"/>
                <w:r w:rsidRPr="005E69C0">
                  <w:t>13</w:t>
                </w:r>
                <w:r>
                  <w:t xml:space="preserve">               </w:t>
                </w:r>
                <w:r w:rsidR="00135921">
                  <w:t xml:space="preserve"> </w:t>
                </w:r>
                <w:r>
                  <w:t xml:space="preserve"> 1996- 2000</w:t>
                </w:r>
                <w:r w:rsidRPr="005E69C0">
                  <w:t xml:space="preserve">            Certificado</w:t>
                </w:r>
              </w:p>
              <w:p w:rsidR="00DC569D" w:rsidRPr="005E69C0" w:rsidRDefault="00DC569D" w:rsidP="00DC569D">
                <w:pPr>
                  <w:pStyle w:val="Subseccin"/>
                </w:pPr>
              </w:p>
              <w:p w:rsidR="00DC569D" w:rsidRPr="005E69C0" w:rsidRDefault="00DC569D" w:rsidP="00DC569D">
                <w:pPr>
                  <w:pStyle w:val="Subseccin"/>
                </w:pPr>
                <w:r w:rsidRPr="005E69C0">
                  <w:t xml:space="preserve">Con </w:t>
                </w:r>
                <w:proofErr w:type="gramStart"/>
                <w:r w:rsidRPr="005E69C0">
                  <w:t>Capacitación  en</w:t>
                </w:r>
                <w:proofErr w:type="gramEnd"/>
                <w:r w:rsidRPr="005E69C0">
                  <w:t xml:space="preserve"> Dibujo              </w:t>
                </w:r>
                <w:r w:rsidR="00135921">
                  <w:t xml:space="preserve"> </w:t>
                </w:r>
                <w:r w:rsidRPr="005E69C0">
                  <w:t>1996- 2000</w:t>
                </w:r>
              </w:p>
              <w:p w:rsidR="00DC569D" w:rsidRDefault="00DC569D" w:rsidP="00DC569D">
                <w:pPr>
                  <w:pStyle w:val="Subseccin"/>
                </w:pPr>
                <w:r w:rsidRPr="005E69C0">
                  <w:t xml:space="preserve">Arquitectónico y de Construcción                                 </w:t>
                </w:r>
                <w:r>
                  <w:t xml:space="preserve">    </w:t>
                </w:r>
                <w:r w:rsidRPr="005E69C0">
                  <w:t>Diploma</w:t>
                </w:r>
              </w:p>
              <w:p w:rsidR="00DC569D" w:rsidRDefault="00DC569D" w:rsidP="00DC569D">
                <w:pPr>
                  <w:pStyle w:val="Subseccin"/>
                </w:pPr>
              </w:p>
              <w:p w:rsidR="00DC569D" w:rsidRPr="005E69C0" w:rsidRDefault="00DC569D" w:rsidP="00DC569D">
                <w:pPr>
                  <w:pStyle w:val="Subseccin"/>
                </w:pPr>
                <w:r w:rsidRPr="005E69C0">
                  <w:t>Instituto P</w:t>
                </w:r>
                <w:r>
                  <w:t xml:space="preserve">olitécnico Nacional            </w:t>
                </w:r>
                <w:r w:rsidRPr="005E69C0">
                  <w:t xml:space="preserve">2003- 2010       </w:t>
                </w:r>
                <w:r w:rsidR="00135921">
                  <w:t xml:space="preserve">      Trunco 8 </w:t>
                </w:r>
                <w:proofErr w:type="spellStart"/>
                <w:r w:rsidR="00135921">
                  <w:t>Sem</w:t>
                </w:r>
                <w:proofErr w:type="spellEnd"/>
                <w:r w:rsidR="00135921">
                  <w:t>.</w:t>
                </w:r>
              </w:p>
              <w:p w:rsidR="00DC569D" w:rsidRDefault="00DC569D" w:rsidP="00DC569D">
                <w:pPr>
                  <w:pStyle w:val="Subseccin"/>
                </w:pPr>
                <w:r w:rsidRPr="005E69C0">
                  <w:t>Lic. Ingeniería Civil</w:t>
                </w:r>
              </w:p>
              <w:p w:rsidR="00DC569D" w:rsidRDefault="00DC569D" w:rsidP="00DC569D">
                <w:pPr>
                  <w:pStyle w:val="Subseccin"/>
                </w:pPr>
                <w:bookmarkStart w:id="0" w:name="_GoBack"/>
                <w:bookmarkEnd w:id="0"/>
              </w:p>
              <w:p w:rsidR="00DC569D" w:rsidRPr="00D71E7F" w:rsidRDefault="00DC569D" w:rsidP="00DC569D">
                <w:pPr>
                  <w:pStyle w:val="Subseccin"/>
                </w:pPr>
                <w:r w:rsidRPr="00D71E7F">
                  <w:t>CURSOS</w:t>
                </w:r>
              </w:p>
              <w:p w:rsidR="00DC569D" w:rsidRPr="00D71E7F" w:rsidRDefault="00DC569D" w:rsidP="00DC569D">
                <w:pPr>
                  <w:pStyle w:val="Subseccin"/>
                </w:pPr>
              </w:p>
              <w:p w:rsidR="00DC569D" w:rsidRPr="00D71E7F" w:rsidRDefault="00DC569D" w:rsidP="00DC569D">
                <w:pPr>
                  <w:pStyle w:val="Subseccin"/>
                </w:pPr>
                <w:r w:rsidRPr="00D71E7F">
                  <w:t>Taller Extracurricular de Informáti</w:t>
                </w:r>
                <w:r w:rsidR="00135921">
                  <w:t xml:space="preserve">ca               </w:t>
                </w:r>
                <w:r>
                  <w:t xml:space="preserve">1999           </w:t>
                </w:r>
                <w:r w:rsidRPr="00D71E7F">
                  <w:t>Constancia</w:t>
                </w:r>
              </w:p>
              <w:p w:rsidR="00DC569D" w:rsidRPr="00D71E7F" w:rsidRDefault="00DC569D" w:rsidP="00DC569D">
                <w:pPr>
                  <w:pStyle w:val="Subseccin"/>
                </w:pPr>
                <w:r w:rsidRPr="00D71E7F">
                  <w:t>“Windows 95 y Procesador de Palabras”.</w:t>
                </w:r>
              </w:p>
              <w:p w:rsidR="00DC569D" w:rsidRPr="00D71E7F" w:rsidRDefault="00DC569D" w:rsidP="00DC569D">
                <w:pPr>
                  <w:pStyle w:val="Subseccin"/>
                </w:pPr>
                <w:r w:rsidRPr="00D71E7F">
                  <w:t>Taller Extracurricular en Orientación               2000           Constancia</w:t>
                </w:r>
              </w:p>
              <w:p w:rsidR="00DC569D" w:rsidRPr="00D71E7F" w:rsidRDefault="00DC569D" w:rsidP="00DC569D">
                <w:pPr>
                  <w:pStyle w:val="Subseccin"/>
                </w:pPr>
                <w:r w:rsidRPr="00D71E7F">
                  <w:t>Escolar “Opciones Profesionales”</w:t>
                </w:r>
              </w:p>
              <w:p w:rsidR="00DC569D" w:rsidRPr="00D71E7F" w:rsidRDefault="00DC569D" w:rsidP="00DC569D">
                <w:pPr>
                  <w:pStyle w:val="Subseccin"/>
                </w:pPr>
                <w:r w:rsidRPr="00D71E7F">
                  <w:t xml:space="preserve">Informática Aplicada a </w:t>
                </w:r>
                <w:smartTag w:uri="urn:schemas-microsoft-com:office:smarttags" w:element="PersonName">
                  <w:smartTagPr>
                    <w:attr w:name="ProductID" w:val="la Educación"/>
                  </w:smartTagPr>
                  <w:r w:rsidRPr="00D71E7F">
                    <w:t>la Educación</w:t>
                  </w:r>
                </w:smartTag>
                <w:r w:rsidRPr="00D71E7F">
                  <w:t xml:space="preserve">, S.C.     </w:t>
                </w:r>
                <w:r>
                  <w:t xml:space="preserve">  </w:t>
                </w:r>
                <w:r w:rsidR="00135921">
                  <w:t xml:space="preserve"> </w:t>
                </w:r>
                <w:r w:rsidRPr="00D71E7F">
                  <w:t xml:space="preserve"> 2004           Constancia</w:t>
                </w:r>
              </w:p>
              <w:p w:rsidR="00DC569D" w:rsidRDefault="00DC569D" w:rsidP="00DC569D">
                <w:pPr>
                  <w:pStyle w:val="Subseccin"/>
                </w:pPr>
                <w:r w:rsidRPr="00D71E7F">
                  <w:t>Curso Intensivo de AutoCAD 2003.</w:t>
                </w:r>
              </w:p>
              <w:p w:rsidR="00135921" w:rsidRDefault="00135921" w:rsidP="00DC569D">
                <w:pPr>
                  <w:pStyle w:val="Seccin"/>
                  <w:spacing w:after="0"/>
                  <w:rPr>
                    <w:lang w:val="es-ES"/>
                  </w:rPr>
                </w:pPr>
              </w:p>
              <w:p w:rsidR="00DC569D" w:rsidRDefault="00DC569D" w:rsidP="00DC569D">
                <w:pPr>
                  <w:pStyle w:val="Seccin"/>
                  <w:spacing w:after="0"/>
                </w:pPr>
                <w:r>
                  <w:rPr>
                    <w:lang w:val="es-ES"/>
                  </w:rPr>
                  <w:lastRenderedPageBreak/>
                  <w:t>Experiencia</w:t>
                </w:r>
              </w:p>
              <w:p w:rsidR="00DC569D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3 meses  como Auxiliar Técnico de Generadores de Obra</w:t>
                </w:r>
              </w:p>
              <w:p w:rsidR="00DC569D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Empresa Fontana Infraestructura S.A de C.V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>
                  <w:rPr>
                    <w:bCs/>
                    <w:szCs w:val="18"/>
                  </w:rPr>
                  <w:t xml:space="preserve">Periodo: </w:t>
                </w:r>
                <w:proofErr w:type="gramStart"/>
                <w:r>
                  <w:rPr>
                    <w:bCs/>
                    <w:szCs w:val="18"/>
                  </w:rPr>
                  <w:t>del  23</w:t>
                </w:r>
                <w:proofErr w:type="gramEnd"/>
                <w:r>
                  <w:rPr>
                    <w:bCs/>
                    <w:szCs w:val="18"/>
                  </w:rPr>
                  <w:t xml:space="preserve"> de Enero al  27 de Abril  del 2010.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6  meses como Auxiliar Residente de Obra en libramiento Perote-Xalapa</w:t>
                </w:r>
              </w:p>
              <w:p w:rsidR="00DC569D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Empresa Fontana Infraestructura S.A de C.V</w:t>
                </w:r>
              </w:p>
              <w:p w:rsidR="00DC569D" w:rsidRPr="00AA7835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AA7835">
                  <w:rPr>
                    <w:bCs/>
                    <w:szCs w:val="18"/>
                  </w:rPr>
                  <w:t xml:space="preserve">Periodo: </w:t>
                </w:r>
                <w:proofErr w:type="gramStart"/>
                <w:r>
                  <w:rPr>
                    <w:bCs/>
                    <w:szCs w:val="18"/>
                  </w:rPr>
                  <w:t>del  08</w:t>
                </w:r>
                <w:proofErr w:type="gramEnd"/>
                <w:r>
                  <w:rPr>
                    <w:bCs/>
                    <w:szCs w:val="18"/>
                  </w:rPr>
                  <w:t xml:space="preserve"> de Mayo al 10 de Octubre </w:t>
                </w:r>
                <w:r w:rsidRPr="00AA7835">
                  <w:rPr>
                    <w:bCs/>
                    <w:szCs w:val="18"/>
                  </w:rPr>
                  <w:t>del 2010.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8 meses Residente de Obra en libramiento en Durango-Mazatlán encargado de túnel Chavarría, el salto Durango.</w:t>
                </w:r>
              </w:p>
              <w:p w:rsidR="00DC569D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Empresa Fontana Infraestructura S.A de C.V</w:t>
                </w:r>
              </w:p>
              <w:p w:rsidR="00DC569D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AA7835">
                  <w:rPr>
                    <w:bCs/>
                    <w:szCs w:val="18"/>
                  </w:rPr>
                  <w:t xml:space="preserve">Periodo: </w:t>
                </w:r>
                <w:proofErr w:type="gramStart"/>
                <w:r>
                  <w:rPr>
                    <w:bCs/>
                    <w:szCs w:val="18"/>
                  </w:rPr>
                  <w:t>del  15</w:t>
                </w:r>
                <w:proofErr w:type="gramEnd"/>
                <w:r>
                  <w:rPr>
                    <w:bCs/>
                    <w:szCs w:val="18"/>
                  </w:rPr>
                  <w:t xml:space="preserve"> de Octubre</w:t>
                </w:r>
                <w:r w:rsidRPr="00AA7835">
                  <w:rPr>
                    <w:bCs/>
                    <w:szCs w:val="18"/>
                  </w:rPr>
                  <w:t xml:space="preserve"> </w:t>
                </w:r>
                <w:r>
                  <w:rPr>
                    <w:bCs/>
                    <w:szCs w:val="18"/>
                  </w:rPr>
                  <w:t>del 2010  al  23 de junio del 2011.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1 año  2meses Residente  Técnico-Obra libramiento Mazatlán – Culiacán Tramo Sur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Encargado de Estimaciones y Supervisión de Obra</w:t>
                </w:r>
              </w:p>
              <w:p w:rsidR="00DC569D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Empresa Fontana Infraestructura S.A de C.V</w:t>
                </w:r>
              </w:p>
              <w:p w:rsidR="00DC569D" w:rsidRPr="0021414D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21414D">
                  <w:rPr>
                    <w:bCs/>
                    <w:szCs w:val="18"/>
                  </w:rPr>
                  <w:t xml:space="preserve">Periodo: </w:t>
                </w:r>
                <w:proofErr w:type="gramStart"/>
                <w:r>
                  <w:rPr>
                    <w:bCs/>
                    <w:szCs w:val="18"/>
                  </w:rPr>
                  <w:t>del  06</w:t>
                </w:r>
                <w:proofErr w:type="gramEnd"/>
                <w:r>
                  <w:rPr>
                    <w:bCs/>
                    <w:szCs w:val="18"/>
                  </w:rPr>
                  <w:t xml:space="preserve"> de julio del 2011  a 13 de Septiembre de 2012.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6 meses Residente Técnico-Obra Mina San Francisco del Oro Chihuahua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Encargado de Estimaciones y Supervisión de Obra</w:t>
                </w:r>
              </w:p>
              <w:p w:rsidR="00DC569D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Empresa Fontana Infraestructura S.A de C.V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21414D">
                  <w:rPr>
                    <w:bCs/>
                    <w:szCs w:val="18"/>
                  </w:rPr>
                  <w:t xml:space="preserve">Periodo: </w:t>
                </w:r>
                <w:r>
                  <w:rPr>
                    <w:bCs/>
                    <w:szCs w:val="18"/>
                  </w:rPr>
                  <w:t xml:space="preserve">del 18 de </w:t>
                </w:r>
                <w:proofErr w:type="gramStart"/>
                <w:r>
                  <w:rPr>
                    <w:bCs/>
                    <w:szCs w:val="18"/>
                  </w:rPr>
                  <w:t>Noviembre</w:t>
                </w:r>
                <w:proofErr w:type="gramEnd"/>
                <w:r w:rsidRPr="0021414D">
                  <w:rPr>
                    <w:bCs/>
                    <w:szCs w:val="18"/>
                  </w:rPr>
                  <w:t xml:space="preserve"> de 2012</w:t>
                </w:r>
                <w:r>
                  <w:rPr>
                    <w:bCs/>
                    <w:szCs w:val="18"/>
                  </w:rPr>
                  <w:t xml:space="preserve"> al 23 de Mayo de 2013.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3 meses Residente Edificio de oficinas Torre Bancomer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Encargado de Residente y Supervisión de Obra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Empresa FCC Construcción.</w:t>
                </w:r>
              </w:p>
              <w:p w:rsidR="00DC569D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21414D">
                  <w:rPr>
                    <w:bCs/>
                    <w:szCs w:val="18"/>
                  </w:rPr>
                  <w:t xml:space="preserve">Periodo: </w:t>
                </w:r>
                <w:r>
                  <w:rPr>
                    <w:bCs/>
                    <w:szCs w:val="18"/>
                  </w:rPr>
                  <w:t xml:space="preserve">del 18 de julio de 2014 </w:t>
                </w:r>
                <w:proofErr w:type="gramStart"/>
                <w:r>
                  <w:rPr>
                    <w:bCs/>
                    <w:szCs w:val="18"/>
                  </w:rPr>
                  <w:t>al  08</w:t>
                </w:r>
                <w:proofErr w:type="gramEnd"/>
                <w:r>
                  <w:rPr>
                    <w:bCs/>
                    <w:szCs w:val="18"/>
                  </w:rPr>
                  <w:t xml:space="preserve"> Septiembre de 2014</w:t>
                </w:r>
                <w:r w:rsidRPr="0021414D">
                  <w:rPr>
                    <w:bCs/>
                    <w:szCs w:val="18"/>
                  </w:rPr>
                  <w:t>.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4 meses Residente Técnico- Distribuidor Vial Benito Juárez 1er etapa.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Encargado de Estimaciones y Supervisión de Obra</w:t>
                </w:r>
              </w:p>
              <w:p w:rsidR="00DC569D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Empresa Construcciones Rodríguez.</w:t>
                </w:r>
              </w:p>
              <w:p w:rsidR="00DC569D" w:rsidRPr="00B67007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B67007">
                  <w:rPr>
                    <w:bCs/>
                    <w:szCs w:val="18"/>
                  </w:rPr>
                  <w:t xml:space="preserve">Periodo: </w:t>
                </w:r>
                <w:r>
                  <w:rPr>
                    <w:bCs/>
                    <w:szCs w:val="18"/>
                  </w:rPr>
                  <w:t>del 26 de Octubre</w:t>
                </w:r>
                <w:r w:rsidRPr="00B67007">
                  <w:rPr>
                    <w:bCs/>
                    <w:szCs w:val="18"/>
                  </w:rPr>
                  <w:t xml:space="preserve"> de</w:t>
                </w:r>
                <w:r>
                  <w:rPr>
                    <w:bCs/>
                    <w:szCs w:val="18"/>
                  </w:rPr>
                  <w:t xml:space="preserve"> 2014 </w:t>
                </w:r>
                <w:proofErr w:type="gramStart"/>
                <w:r>
                  <w:rPr>
                    <w:bCs/>
                    <w:szCs w:val="18"/>
                  </w:rPr>
                  <w:t>al  23</w:t>
                </w:r>
                <w:proofErr w:type="gramEnd"/>
                <w:r>
                  <w:rPr>
                    <w:bCs/>
                    <w:szCs w:val="18"/>
                  </w:rPr>
                  <w:t xml:space="preserve"> de Febrero de 2015</w:t>
                </w:r>
                <w:r w:rsidRPr="00B67007">
                  <w:rPr>
                    <w:bCs/>
                    <w:szCs w:val="18"/>
                  </w:rPr>
                  <w:t>.</w:t>
                </w:r>
              </w:p>
              <w:p w:rsidR="00DC569D" w:rsidRDefault="00DC569D" w:rsidP="00DC569D">
                <w:pPr>
                  <w:pStyle w:val="Subseccin"/>
                  <w:spacing w:after="0"/>
                  <w:rPr>
                    <w:bCs/>
                    <w:szCs w:val="18"/>
                  </w:rPr>
                </w:pPr>
              </w:p>
              <w:p w:rsidR="00DC569D" w:rsidRPr="00D71E7F" w:rsidRDefault="00DC569D" w:rsidP="00DC569D">
                <w:pPr>
                  <w:pStyle w:val="Subseccin"/>
                  <w:spacing w:after="0"/>
                  <w:rPr>
                    <w:bCs/>
                    <w:szCs w:val="18"/>
                  </w:rPr>
                </w:pPr>
                <w:r>
                  <w:rPr>
                    <w:bCs/>
                    <w:szCs w:val="18"/>
                  </w:rPr>
                  <w:t>1 Año</w:t>
                </w:r>
                <w:r w:rsidRPr="00D71E7F">
                  <w:rPr>
                    <w:bCs/>
                    <w:szCs w:val="18"/>
                  </w:rPr>
                  <w:t xml:space="preserve"> Residente Técnico-Obra</w:t>
                </w:r>
                <w:r>
                  <w:rPr>
                    <w:bCs/>
                    <w:szCs w:val="18"/>
                  </w:rPr>
                  <w:t xml:space="preserve"> Parque Puebla</w:t>
                </w:r>
              </w:p>
              <w:p w:rsidR="00DC569D" w:rsidRPr="00D71E7F" w:rsidRDefault="00DC569D" w:rsidP="00DC569D">
                <w:pPr>
                  <w:pStyle w:val="Subseccin"/>
                  <w:spacing w:after="0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Encargado de Estimaciones y Supervisión de Obra</w:t>
                </w:r>
              </w:p>
              <w:p w:rsidR="00DC569D" w:rsidRDefault="00DC569D" w:rsidP="00DC569D">
                <w:pPr>
                  <w:pStyle w:val="Subseccin"/>
                  <w:spacing w:after="0"/>
                  <w:rPr>
                    <w:bCs/>
                    <w:szCs w:val="18"/>
                  </w:rPr>
                </w:pPr>
                <w:r w:rsidRPr="006E3F16">
                  <w:rPr>
                    <w:bCs/>
                    <w:szCs w:val="18"/>
                  </w:rPr>
                  <w:t xml:space="preserve">Empresa Servicios y Construcción </w:t>
                </w:r>
                <w:proofErr w:type="spellStart"/>
                <w:r w:rsidRPr="006E3F16">
                  <w:rPr>
                    <w:bCs/>
                    <w:szCs w:val="18"/>
                  </w:rPr>
                  <w:t>Imecssa</w:t>
                </w:r>
                <w:proofErr w:type="spellEnd"/>
                <w:r w:rsidRPr="006E3F16">
                  <w:rPr>
                    <w:bCs/>
                    <w:szCs w:val="18"/>
                  </w:rPr>
                  <w:t xml:space="preserve"> S.A de C.V</w:t>
                </w:r>
              </w:p>
              <w:p w:rsidR="00DC569D" w:rsidRPr="006E3F16" w:rsidRDefault="00DC569D" w:rsidP="00DC569D">
                <w:pPr>
                  <w:pStyle w:val="Subseccin"/>
                  <w:spacing w:after="0"/>
                  <w:rPr>
                    <w:bCs/>
                    <w:szCs w:val="18"/>
                  </w:rPr>
                </w:pPr>
                <w:r w:rsidRPr="00B67007">
                  <w:rPr>
                    <w:bCs/>
                    <w:szCs w:val="18"/>
                  </w:rPr>
                  <w:t xml:space="preserve">Periodo: </w:t>
                </w:r>
                <w:r>
                  <w:rPr>
                    <w:bCs/>
                    <w:szCs w:val="18"/>
                  </w:rPr>
                  <w:t xml:space="preserve">del 09 de </w:t>
                </w:r>
                <w:proofErr w:type="gramStart"/>
                <w:r>
                  <w:rPr>
                    <w:bCs/>
                    <w:szCs w:val="18"/>
                  </w:rPr>
                  <w:t>Enero</w:t>
                </w:r>
                <w:proofErr w:type="gramEnd"/>
                <w:r>
                  <w:rPr>
                    <w:bCs/>
                    <w:szCs w:val="18"/>
                  </w:rPr>
                  <w:t xml:space="preserve"> de 2016 al 18 de Enero de 2017</w:t>
                </w:r>
                <w:r w:rsidRPr="00B67007">
                  <w:rPr>
                    <w:bCs/>
                    <w:szCs w:val="18"/>
                  </w:rPr>
                  <w:t>.</w:t>
                </w:r>
              </w:p>
              <w:p w:rsidR="00DC569D" w:rsidRDefault="00DC569D" w:rsidP="00DC569D">
                <w:pPr>
                  <w:pStyle w:val="Subseccin"/>
                  <w:spacing w:after="0"/>
                  <w:rPr>
                    <w:b w:val="0"/>
                    <w:bCs/>
                    <w:szCs w:val="18"/>
                  </w:rPr>
                </w:pP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>
                  <w:rPr>
                    <w:bCs/>
                    <w:szCs w:val="18"/>
                  </w:rPr>
                  <w:t>2 meses</w:t>
                </w:r>
                <w:r w:rsidRPr="00D71E7F">
                  <w:rPr>
                    <w:bCs/>
                    <w:szCs w:val="18"/>
                  </w:rPr>
                  <w:t xml:space="preserve"> Residente Técnico-Obra</w:t>
                </w:r>
                <w:r>
                  <w:rPr>
                    <w:bCs/>
                    <w:szCs w:val="18"/>
                  </w:rPr>
                  <w:t xml:space="preserve"> Parque Toreo Liverpool</w:t>
                </w:r>
              </w:p>
              <w:p w:rsidR="00DC569D" w:rsidRPr="00D71E7F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>Encargado de Estimaciones y Supervisión de Obra</w:t>
                </w:r>
              </w:p>
              <w:p w:rsidR="00DC569D" w:rsidRDefault="00DC569D" w:rsidP="00DC569D">
                <w:pPr>
                  <w:pStyle w:val="Subseccin"/>
                  <w:spacing w:after="0"/>
                  <w:rPr>
                    <w:bCs/>
                    <w:szCs w:val="18"/>
                  </w:rPr>
                </w:pPr>
                <w:r w:rsidRPr="00D71E7F">
                  <w:rPr>
                    <w:bCs/>
                    <w:szCs w:val="18"/>
                  </w:rPr>
                  <w:t xml:space="preserve">Empresa Servicios y Construcción </w:t>
                </w:r>
                <w:proofErr w:type="spellStart"/>
                <w:r w:rsidRPr="00D71E7F">
                  <w:rPr>
                    <w:bCs/>
                    <w:szCs w:val="18"/>
                  </w:rPr>
                  <w:t>Imecssa</w:t>
                </w:r>
                <w:proofErr w:type="spellEnd"/>
                <w:r w:rsidRPr="00D71E7F">
                  <w:rPr>
                    <w:bCs/>
                    <w:szCs w:val="18"/>
                  </w:rPr>
                  <w:t xml:space="preserve"> S.A de C.V</w:t>
                </w:r>
              </w:p>
              <w:p w:rsidR="00DC569D" w:rsidRPr="00B67007" w:rsidRDefault="00DC569D" w:rsidP="00DC569D">
                <w:pPr>
                  <w:pStyle w:val="Subseccin"/>
                  <w:rPr>
                    <w:bCs/>
                    <w:szCs w:val="18"/>
                  </w:rPr>
                </w:pPr>
                <w:r w:rsidRPr="00B67007">
                  <w:rPr>
                    <w:bCs/>
                    <w:szCs w:val="18"/>
                  </w:rPr>
                  <w:t xml:space="preserve">Periodo: </w:t>
                </w:r>
                <w:r>
                  <w:rPr>
                    <w:bCs/>
                    <w:szCs w:val="18"/>
                  </w:rPr>
                  <w:t xml:space="preserve">del 10 de </w:t>
                </w:r>
                <w:proofErr w:type="gramStart"/>
                <w:r>
                  <w:rPr>
                    <w:bCs/>
                    <w:szCs w:val="18"/>
                  </w:rPr>
                  <w:t>abril  al</w:t>
                </w:r>
                <w:proofErr w:type="gramEnd"/>
                <w:r>
                  <w:rPr>
                    <w:bCs/>
                    <w:szCs w:val="18"/>
                  </w:rPr>
                  <w:t xml:space="preserve">  03 de Mayo</w:t>
                </w:r>
                <w:r w:rsidRPr="00B67007">
                  <w:rPr>
                    <w:bCs/>
                    <w:szCs w:val="18"/>
                  </w:rPr>
                  <w:t xml:space="preserve"> de 2017.</w:t>
                </w:r>
              </w:p>
              <w:p w:rsidR="00DC569D" w:rsidRDefault="00DC569D" w:rsidP="00DC569D">
                <w:pPr>
                  <w:pStyle w:val="Seccin"/>
                  <w:rPr>
                    <w:sz w:val="20"/>
                  </w:rPr>
                </w:pP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  <w:r w:rsidRPr="00D71E7F">
                  <w:rPr>
                    <w:sz w:val="20"/>
                  </w:rPr>
                  <w:lastRenderedPageBreak/>
                  <w:t>REFERENCIAS:</w:t>
                </w: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  <w:r w:rsidRPr="00D71E7F">
                  <w:rPr>
                    <w:sz w:val="20"/>
                  </w:rPr>
                  <w:t>Ing. Miguel Ángel Cárdenas.</w:t>
                </w: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  <w:r w:rsidRPr="00D71E7F">
                  <w:rPr>
                    <w:sz w:val="20"/>
                  </w:rPr>
                  <w:t>Jefe Ing. En Sistemas.</w:t>
                </w: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  <w:r w:rsidRPr="00D71E7F">
                  <w:rPr>
                    <w:sz w:val="20"/>
                  </w:rPr>
                  <w:t>Tel: 5513335836</w:t>
                </w: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  <w:r w:rsidRPr="00D71E7F">
                  <w:rPr>
                    <w:sz w:val="20"/>
                  </w:rPr>
                  <w:t>Ing. Clemente Torres Ignacio.</w:t>
                </w: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  <w:r w:rsidRPr="00D71E7F">
                  <w:rPr>
                    <w:sz w:val="20"/>
                  </w:rPr>
                  <w:t>Superintendente de Obra.</w:t>
                </w: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  <w:r w:rsidRPr="00D71E7F">
                  <w:rPr>
                    <w:sz w:val="20"/>
                  </w:rPr>
                  <w:t>Tel: 5547664032</w:t>
                </w: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  <w:r w:rsidRPr="00D71E7F">
                  <w:rPr>
                    <w:sz w:val="20"/>
                  </w:rPr>
                  <w:t>Arq. Miguel Ángel Rodríguez Sánchez.</w:t>
                </w: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  <w:r w:rsidRPr="00D71E7F">
                  <w:rPr>
                    <w:sz w:val="20"/>
                  </w:rPr>
                  <w:t>Gerente de Construcción.</w:t>
                </w: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  <w:r w:rsidRPr="00D71E7F">
                  <w:rPr>
                    <w:sz w:val="20"/>
                  </w:rPr>
                  <w:t>Tel: 5534307252</w:t>
                </w: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  <w:r w:rsidRPr="00D71E7F">
                  <w:rPr>
                    <w:sz w:val="20"/>
                  </w:rPr>
                  <w:t>Arq. Marcelino Flores Rodríguez.</w:t>
                </w:r>
              </w:p>
              <w:p w:rsidR="00DC569D" w:rsidRPr="00D71E7F" w:rsidRDefault="00DC569D" w:rsidP="00DC569D">
                <w:pPr>
                  <w:pStyle w:val="Seccin"/>
                  <w:rPr>
                    <w:sz w:val="20"/>
                  </w:rPr>
                </w:pPr>
                <w:r w:rsidRPr="00D71E7F">
                  <w:rPr>
                    <w:sz w:val="20"/>
                  </w:rPr>
                  <w:t>Residente de Construcción.</w:t>
                </w:r>
              </w:p>
              <w:p w:rsidR="00DC569D" w:rsidRDefault="00DC569D" w:rsidP="00DC569D">
                <w:pPr>
                  <w:pStyle w:val="Seccin"/>
                  <w:rPr>
                    <w:sz w:val="20"/>
                  </w:rPr>
                </w:pPr>
                <w:r w:rsidRPr="00D71E7F">
                  <w:rPr>
                    <w:sz w:val="20"/>
                  </w:rPr>
                  <w:t>Tel:</w:t>
                </w:r>
                <w:r>
                  <w:rPr>
                    <w:sz w:val="20"/>
                  </w:rPr>
                  <w:t xml:space="preserve"> 5575570884</w:t>
                </w:r>
              </w:p>
              <w:p w:rsidR="00DC569D" w:rsidRDefault="00DC569D" w:rsidP="00DC569D">
                <w:pPr>
                  <w:spacing w:after="120" w:line="240" w:lineRule="auto"/>
                  <w:contextualSpacing/>
                </w:pPr>
              </w:p>
              <w:p w:rsidR="00DC569D" w:rsidRDefault="00DC569D" w:rsidP="00DC569D">
                <w:pPr>
                  <w:spacing w:after="120" w:line="240" w:lineRule="auto"/>
                  <w:contextualSpacing/>
                  <w:rPr>
                    <w:rFonts w:asciiTheme="majorHAnsi" w:hAnsiTheme="majorHAnsi"/>
                    <w:b/>
                    <w:color w:val="9FB8CD" w:themeColor="accent2"/>
                  </w:rPr>
                </w:pPr>
                <w:r>
                  <w:rPr>
                    <w:rFonts w:asciiTheme="majorHAnsi" w:hAnsiTheme="majorHAnsi"/>
                    <w:b/>
                    <w:color w:val="9FB8CD" w:themeColor="accent2"/>
                  </w:rPr>
                  <w:t>Ing. Miguel Ángel Rivera</w:t>
                </w:r>
                <w:r w:rsidRPr="00D71E7F">
                  <w:rPr>
                    <w:rFonts w:asciiTheme="majorHAnsi" w:hAnsiTheme="majorHAnsi"/>
                    <w:b/>
                    <w:color w:val="9FB8CD" w:themeColor="accent2"/>
                  </w:rPr>
                  <w:t xml:space="preserve"> Sánchez.</w:t>
                </w:r>
              </w:p>
              <w:p w:rsidR="00DC569D" w:rsidRPr="00D71E7F" w:rsidRDefault="00DC569D" w:rsidP="00DC569D">
                <w:pPr>
                  <w:spacing w:after="120" w:line="240" w:lineRule="auto"/>
                  <w:contextualSpacing/>
                  <w:rPr>
                    <w:rFonts w:asciiTheme="majorHAnsi" w:hAnsiTheme="majorHAnsi"/>
                    <w:b/>
                    <w:color w:val="9FB8CD" w:themeColor="accent2"/>
                  </w:rPr>
                </w:pPr>
                <w:r>
                  <w:rPr>
                    <w:rFonts w:asciiTheme="majorHAnsi" w:hAnsiTheme="majorHAnsi"/>
                    <w:b/>
                    <w:color w:val="9FB8CD" w:themeColor="accent2"/>
                  </w:rPr>
                  <w:t>Superintendente de Obra</w:t>
                </w:r>
                <w:r w:rsidRPr="00D71E7F">
                  <w:rPr>
                    <w:rFonts w:asciiTheme="majorHAnsi" w:hAnsiTheme="majorHAnsi"/>
                    <w:b/>
                    <w:color w:val="9FB8CD" w:themeColor="accent2"/>
                  </w:rPr>
                  <w:t>.</w:t>
                </w:r>
              </w:p>
              <w:p w:rsidR="00DC569D" w:rsidRDefault="00DC569D" w:rsidP="00DC569D">
                <w:r>
                  <w:rPr>
                    <w:rFonts w:asciiTheme="majorHAnsi" w:hAnsiTheme="majorHAnsi"/>
                    <w:b/>
                    <w:color w:val="9FB8CD" w:themeColor="accent2"/>
                  </w:rPr>
                  <w:t>Tel: 5525073931</w:t>
                </w:r>
              </w:p>
              <w:p w:rsidR="00DC569D" w:rsidRDefault="00DC569D" w:rsidP="00DC569D">
                <w:pPr>
                  <w:pStyle w:val="Seccin"/>
                  <w:rPr>
                    <w:lang w:val="es-ES"/>
                  </w:rPr>
                </w:pPr>
              </w:p>
              <w:p w:rsidR="00DC569D" w:rsidRDefault="00DC569D" w:rsidP="00DC569D">
                <w:pPr>
                  <w:pStyle w:val="Seccin"/>
                </w:pPr>
                <w:r>
                  <w:rPr>
                    <w:lang w:val="es-ES"/>
                  </w:rPr>
                  <w:t>Cualificaciones</w:t>
                </w:r>
              </w:p>
              <w:p w:rsidR="00DC569D" w:rsidRPr="00D71E7F" w:rsidRDefault="00DC569D" w:rsidP="00DC569D">
                <w:pPr>
                  <w:pStyle w:val="Listaconvietas"/>
                  <w:rPr>
                    <w:color w:val="727CA3" w:themeColor="accent1"/>
                  </w:rPr>
                </w:pPr>
                <w:r w:rsidRPr="00D71E7F">
                  <w:rPr>
                    <w:color w:val="727CA3" w:themeColor="accent1"/>
                  </w:rPr>
                  <w:t>Me considero una persona proactiva, optimista y con actitud de servicio en la construcción</w:t>
                </w:r>
                <w:r>
                  <w:rPr>
                    <w:color w:val="727CA3" w:themeColor="accent1"/>
                  </w:rPr>
                  <w:t xml:space="preserve"> con crecimiento laboral y profesional</w:t>
                </w:r>
                <w:r w:rsidRPr="00D71E7F">
                  <w:rPr>
                    <w:color w:val="727CA3" w:themeColor="accent1"/>
                  </w:rPr>
                  <w:t>.</w:t>
                </w:r>
              </w:p>
              <w:p w:rsidR="00DC569D" w:rsidRDefault="00DC569D" w:rsidP="00DC569D">
                <w:pPr>
                  <w:pStyle w:val="Listaconvietas"/>
                  <w:numPr>
                    <w:ilvl w:val="0"/>
                    <w:numId w:val="0"/>
                  </w:numPr>
                  <w:spacing w:after="0" w:line="240" w:lineRule="auto"/>
                </w:pPr>
              </w:p>
            </w:tc>
          </w:tr>
        </w:tbl>
        <w:p w:rsidR="00E5597A" w:rsidRDefault="00551EE7">
          <w:pPr>
            <w:pStyle w:val="Sinespaciado"/>
          </w:pPr>
        </w:p>
      </w:sdtContent>
    </w:sdt>
    <w:p w:rsidR="00E5597A" w:rsidRDefault="00E5597A">
      <w:pPr>
        <w:pStyle w:val="Sinespaciado"/>
      </w:pPr>
    </w:p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E5597A" w:rsidTr="00DC569D">
        <w:trPr>
          <w:trHeight w:val="576"/>
        </w:trPr>
        <w:tc>
          <w:tcPr>
            <w:tcW w:w="9071" w:type="dxa"/>
          </w:tcPr>
          <w:p w:rsidR="00E5597A" w:rsidRDefault="00E5597A">
            <w:pPr>
              <w:spacing w:after="0" w:line="240" w:lineRule="auto"/>
            </w:pPr>
          </w:p>
        </w:tc>
      </w:tr>
    </w:tbl>
    <w:p w:rsidR="00E5597A" w:rsidRDefault="00E5597A"/>
    <w:sectPr w:rsidR="00E559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EE7" w:rsidRDefault="00551EE7">
      <w:pPr>
        <w:spacing w:after="0" w:line="240" w:lineRule="auto"/>
      </w:pPr>
      <w:r>
        <w:separator/>
      </w:r>
    </w:p>
  </w:endnote>
  <w:endnote w:type="continuationSeparator" w:id="0">
    <w:p w:rsidR="00551EE7" w:rsidRDefault="00551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97A" w:rsidRDefault="00941CFB">
    <w:pPr>
      <w:pStyle w:val="Piedepginaizquierd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135921" w:rsidRPr="00135921">
      <w:rPr>
        <w:noProof/>
        <w:lang w:val="es-ES"/>
      </w:rPr>
      <w:t>2</w:t>
    </w:r>
    <w:r>
      <w:fldChar w:fldCharType="end"/>
    </w:r>
    <w:r>
      <w:rPr>
        <w:lang w:val="es-ES"/>
      </w:rPr>
      <w:t xml:space="preserve"> | </w:t>
    </w:r>
    <w:sdt>
      <w:sdtPr>
        <w:id w:val="121446346"/>
        <w:showingPlcHdr/>
        <w:text/>
      </w:sdtPr>
      <w:sdtEndPr/>
      <w:sdtContent>
        <w:r>
          <w:rPr>
            <w:lang w:val="es-ES"/>
          </w:rPr>
          <w:t>[Escriba su número de teléfono]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97A" w:rsidRPr="00BB1E15" w:rsidRDefault="00B97CCF" w:rsidP="00BB1E15">
    <w:pPr>
      <w:pStyle w:val="Piedepgina"/>
    </w:pPr>
    <w:r>
      <w:t>johanyzack@g</w:t>
    </w:r>
    <w:r w:rsidR="00BB1E15">
      <w:t>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EE7" w:rsidRDefault="00551EE7">
      <w:pPr>
        <w:spacing w:after="0" w:line="240" w:lineRule="auto"/>
      </w:pPr>
      <w:r>
        <w:separator/>
      </w:r>
    </w:p>
  </w:footnote>
  <w:footnote w:type="continuationSeparator" w:id="0">
    <w:p w:rsidR="00551EE7" w:rsidRDefault="00551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97A" w:rsidRDefault="00941CFB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B1E15">
          <w:t>Fernando Fernández Velasco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97A" w:rsidRDefault="00941CFB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B1E15">
          <w:t>Fernando Fernández Velasco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0A1" w:rsidRPr="00D540A1" w:rsidRDefault="00D540A1" w:rsidP="00D540A1">
    <w:pPr>
      <w:spacing w:after="0" w:line="240" w:lineRule="auto"/>
      <w:jc w:val="center"/>
      <w:rPr>
        <w:rFonts w:asciiTheme="majorHAnsi" w:eastAsia="Times New Roman" w:hAnsiTheme="majorHAnsi"/>
        <w:b/>
        <w:color w:val="727CA3" w:themeColor="accent1"/>
        <w:sz w:val="44"/>
        <w:szCs w:val="44"/>
        <w:lang w:eastAsia="es-ES"/>
      </w:rPr>
    </w:pPr>
    <w:r w:rsidRPr="00D540A1">
      <w:rPr>
        <w:rFonts w:asciiTheme="majorHAnsi" w:eastAsia="Times New Roman" w:hAnsiTheme="majorHAnsi"/>
        <w:b/>
        <w:color w:val="727CA3" w:themeColor="accent1"/>
        <w:sz w:val="44"/>
        <w:szCs w:val="44"/>
        <w:lang w:eastAsia="es-ES"/>
      </w:rPr>
      <w:t>“CURRÍCULUM VITAE”</w:t>
    </w:r>
  </w:p>
  <w:p w:rsidR="00D540A1" w:rsidRPr="00D540A1" w:rsidRDefault="00D540A1" w:rsidP="00D540A1">
    <w:pPr>
      <w:spacing w:after="0" w:line="240" w:lineRule="auto"/>
      <w:jc w:val="center"/>
    </w:pPr>
  </w:p>
  <w:p w:rsidR="00D540A1" w:rsidRDefault="00D540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C0"/>
    <w:rsid w:val="00106C5F"/>
    <w:rsid w:val="00135921"/>
    <w:rsid w:val="00212F40"/>
    <w:rsid w:val="0021414D"/>
    <w:rsid w:val="00271939"/>
    <w:rsid w:val="00414331"/>
    <w:rsid w:val="00551EE7"/>
    <w:rsid w:val="005E41F0"/>
    <w:rsid w:val="005E69C0"/>
    <w:rsid w:val="005F060D"/>
    <w:rsid w:val="006E3F16"/>
    <w:rsid w:val="00941CFB"/>
    <w:rsid w:val="00AA7835"/>
    <w:rsid w:val="00AB5CDE"/>
    <w:rsid w:val="00B67007"/>
    <w:rsid w:val="00B97CCF"/>
    <w:rsid w:val="00BB1E15"/>
    <w:rsid w:val="00D540A1"/>
    <w:rsid w:val="00D71E7F"/>
    <w:rsid w:val="00DC569D"/>
    <w:rsid w:val="00E5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A24CEFD"/>
  <w15:docId w15:val="{0B183877-F736-44CE-BE76-E2F0CD33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7F"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anyzack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7E431095AC4D2AA5EF0E20729E6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9CB6F-60B2-468C-9274-6B28FD931F01}"/>
      </w:docPartPr>
      <w:docPartBody>
        <w:p w:rsidR="007F7BC1" w:rsidRDefault="001D3867">
          <w:pPr>
            <w:pStyle w:val="2F7E431095AC4D2AA5EF0E20729E6F1C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43243B431F79491E9990BB53624EB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366D0-D0DF-42EE-B8A9-792F05D83C09}"/>
      </w:docPartPr>
      <w:docPartBody>
        <w:p w:rsidR="009C1D36" w:rsidRDefault="001F6505" w:rsidP="001F6505">
          <w:pPr>
            <w:pStyle w:val="43243B431F79491E9990BB53624EB20F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01"/>
    <w:rsid w:val="001C419B"/>
    <w:rsid w:val="001D3867"/>
    <w:rsid w:val="001F6505"/>
    <w:rsid w:val="007F7BC1"/>
    <w:rsid w:val="008D0D01"/>
    <w:rsid w:val="009C1D36"/>
    <w:rsid w:val="00A95B9F"/>
    <w:rsid w:val="00C1311F"/>
    <w:rsid w:val="00F1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2F7E431095AC4D2AA5EF0E20729E6F1C">
    <w:name w:val="2F7E431095AC4D2AA5EF0E20729E6F1C"/>
  </w:style>
  <w:style w:type="paragraph" w:customStyle="1" w:styleId="83D31D8B585E4F5FAFC5ED5DD01DEEB9">
    <w:name w:val="83D31D8B585E4F5FAFC5ED5DD01DEEB9"/>
  </w:style>
  <w:style w:type="paragraph" w:customStyle="1" w:styleId="56F3EA530AC9489281562AA8A3BB8584">
    <w:name w:val="56F3EA530AC9489281562AA8A3BB8584"/>
  </w:style>
  <w:style w:type="paragraph" w:customStyle="1" w:styleId="24BA5B2DA5C0480F99FD3F384BC07B31">
    <w:name w:val="24BA5B2DA5C0480F99FD3F384BC07B31"/>
  </w:style>
  <w:style w:type="paragraph" w:customStyle="1" w:styleId="2EF83B2F9362427FB830FF441C8CE65A">
    <w:name w:val="2EF83B2F9362427FB830FF441C8CE65A"/>
  </w:style>
  <w:style w:type="paragraph" w:customStyle="1" w:styleId="02485BED806849D7B904B28388A281F1">
    <w:name w:val="02485BED806849D7B904B28388A281F1"/>
  </w:style>
  <w:style w:type="paragraph" w:customStyle="1" w:styleId="2C521DD24F1D42049BF3EA7346275DDE">
    <w:name w:val="2C521DD24F1D42049BF3EA7346275DDE"/>
  </w:style>
  <w:style w:type="paragraph" w:customStyle="1" w:styleId="E142CE49A541425EB2F48D6EC9232E47">
    <w:name w:val="E142CE49A541425EB2F48D6EC9232E47"/>
  </w:style>
  <w:style w:type="paragraph" w:customStyle="1" w:styleId="Fechadesubseccin">
    <w:name w:val="Fecha de subsección"/>
    <w:basedOn w:val="Normal"/>
    <w:link w:val="Carcterdefechadesubseccin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uiPriority w:val="4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ACE24DC7EBB7447590E9305C603189D2">
    <w:name w:val="ACE24DC7EBB7447590E9305C603189D2"/>
  </w:style>
  <w:style w:type="paragraph" w:customStyle="1" w:styleId="E172F8F739EA4CBBB907B5EA34112539">
    <w:name w:val="E172F8F739EA4CBBB907B5EA34112539"/>
  </w:style>
  <w:style w:type="paragraph" w:customStyle="1" w:styleId="1980129017944F86B716006EB7F82F42">
    <w:name w:val="1980129017944F86B716006EB7F82F42"/>
  </w:style>
  <w:style w:type="paragraph" w:customStyle="1" w:styleId="B782DD4CD9EC4C7BA424A37CFEEC54E2">
    <w:name w:val="B782DD4CD9EC4C7BA424A37CFEEC54E2"/>
  </w:style>
  <w:style w:type="paragraph" w:customStyle="1" w:styleId="F24B1696C164470B89C5AFF0FF2BCD3A">
    <w:name w:val="F24B1696C164470B89C5AFF0FF2BCD3A"/>
  </w:style>
  <w:style w:type="paragraph" w:customStyle="1" w:styleId="069AE2AD628049C5A4B505499EB72ABB">
    <w:name w:val="069AE2AD628049C5A4B505499EB72ABB"/>
  </w:style>
  <w:style w:type="paragraph" w:customStyle="1" w:styleId="843A7DD7BC7A4441A0388A9E15E6A1DE">
    <w:name w:val="843A7DD7BC7A4441A0388A9E15E6A1DE"/>
  </w:style>
  <w:style w:type="paragraph" w:customStyle="1" w:styleId="7C9E37E96684457BA6FD2F5015D03883">
    <w:name w:val="7C9E37E96684457BA6FD2F5015D03883"/>
  </w:style>
  <w:style w:type="paragraph" w:customStyle="1" w:styleId="648E4EAB63C94FE09E51CBC2A76CB0E8">
    <w:name w:val="648E4EAB63C94FE09E51CBC2A76CB0E8"/>
  </w:style>
  <w:style w:type="paragraph" w:customStyle="1" w:styleId="A77010F92E4A430BA418A3DD6B929883">
    <w:name w:val="A77010F92E4A430BA418A3DD6B929883"/>
    <w:rsid w:val="008D0D01"/>
  </w:style>
  <w:style w:type="paragraph" w:customStyle="1" w:styleId="FF60B98DBFEF45F6B93EE58ABAF51C3E">
    <w:name w:val="FF60B98DBFEF45F6B93EE58ABAF51C3E"/>
    <w:rsid w:val="008D0D01"/>
  </w:style>
  <w:style w:type="paragraph" w:customStyle="1" w:styleId="049BFEA294324C62853C04E8F2F4D8E6">
    <w:name w:val="049BFEA294324C62853C04E8F2F4D8E6"/>
    <w:rsid w:val="008D0D01"/>
  </w:style>
  <w:style w:type="paragraph" w:customStyle="1" w:styleId="F0409BEA483C44E388C2AD65A252F75F">
    <w:name w:val="F0409BEA483C44E388C2AD65A252F75F"/>
    <w:rsid w:val="008D0D01"/>
  </w:style>
  <w:style w:type="paragraph" w:customStyle="1" w:styleId="2256003EB06946B4B22628716DB1EDAA">
    <w:name w:val="2256003EB06946B4B22628716DB1EDAA"/>
    <w:rsid w:val="008D0D01"/>
  </w:style>
  <w:style w:type="paragraph" w:customStyle="1" w:styleId="0D9767A085A84B3CA5E27FA9FBF43B75">
    <w:name w:val="0D9767A085A84B3CA5E27FA9FBF43B75"/>
    <w:rsid w:val="001F6505"/>
  </w:style>
  <w:style w:type="paragraph" w:customStyle="1" w:styleId="4AE7A03457C94D62A3CF6EE1CA747AD3">
    <w:name w:val="4AE7A03457C94D62A3CF6EE1CA747AD3"/>
    <w:rsid w:val="001F6505"/>
  </w:style>
  <w:style w:type="paragraph" w:customStyle="1" w:styleId="F1AEFA42678842D0A2A940A6AD996CAD">
    <w:name w:val="F1AEFA42678842D0A2A940A6AD996CAD"/>
    <w:rsid w:val="001F6505"/>
  </w:style>
  <w:style w:type="paragraph" w:customStyle="1" w:styleId="30E84E9C689D4F5E800C1D342D1D97A8">
    <w:name w:val="30E84E9C689D4F5E800C1D342D1D97A8"/>
    <w:rsid w:val="001F6505"/>
  </w:style>
  <w:style w:type="paragraph" w:customStyle="1" w:styleId="8CD6A6933F544872A4D4A1D48BBA941B">
    <w:name w:val="8CD6A6933F544872A4D4A1D48BBA941B"/>
    <w:rsid w:val="001F6505"/>
  </w:style>
  <w:style w:type="paragraph" w:customStyle="1" w:styleId="EFD27565F9A644088D757790B8953E71">
    <w:name w:val="EFD27565F9A644088D757790B8953E71"/>
    <w:rsid w:val="001F6505"/>
  </w:style>
  <w:style w:type="paragraph" w:customStyle="1" w:styleId="30D0EF6378C74A8DB9F5B4E3C3FC819B">
    <w:name w:val="30D0EF6378C74A8DB9F5B4E3C3FC819B"/>
    <w:rsid w:val="001F6505"/>
  </w:style>
  <w:style w:type="paragraph" w:customStyle="1" w:styleId="67511B2FBEE846848CCB67949635B5A6">
    <w:name w:val="67511B2FBEE846848CCB67949635B5A6"/>
    <w:rsid w:val="001F6505"/>
  </w:style>
  <w:style w:type="paragraph" w:customStyle="1" w:styleId="F00218CCC6784F7E8BA7489ACBA0B23F">
    <w:name w:val="F00218CCC6784F7E8BA7489ACBA0B23F"/>
    <w:rsid w:val="001F6505"/>
  </w:style>
  <w:style w:type="paragraph" w:customStyle="1" w:styleId="4F7D8A6E66FF47E3A3860171D2503198">
    <w:name w:val="4F7D8A6E66FF47E3A3860171D2503198"/>
    <w:rsid w:val="001F6505"/>
  </w:style>
  <w:style w:type="paragraph" w:customStyle="1" w:styleId="5F3B067657324F569CFCE5C516FA78E8">
    <w:name w:val="5F3B067657324F569CFCE5C516FA78E8"/>
    <w:rsid w:val="001F6505"/>
  </w:style>
  <w:style w:type="paragraph" w:customStyle="1" w:styleId="3059DD661BC04E1FA066967B8231A430">
    <w:name w:val="3059DD661BC04E1FA066967B8231A430"/>
    <w:rsid w:val="001F6505"/>
  </w:style>
  <w:style w:type="paragraph" w:customStyle="1" w:styleId="08E74F54EA9340F1A6542C46A37D34F5">
    <w:name w:val="08E74F54EA9340F1A6542C46A37D34F5"/>
    <w:rsid w:val="001F6505"/>
  </w:style>
  <w:style w:type="paragraph" w:customStyle="1" w:styleId="C506D40CA1664221BDF1A7DF709582D6">
    <w:name w:val="C506D40CA1664221BDF1A7DF709582D6"/>
    <w:rsid w:val="001F6505"/>
  </w:style>
  <w:style w:type="paragraph" w:customStyle="1" w:styleId="D2F9953920C84D23890C20294ABE4817">
    <w:name w:val="D2F9953920C84D23890C20294ABE4817"/>
    <w:rsid w:val="001F6505"/>
  </w:style>
  <w:style w:type="paragraph" w:customStyle="1" w:styleId="6C0376075E794146A36259D65F858083">
    <w:name w:val="6C0376075E794146A36259D65F858083"/>
    <w:rsid w:val="001F6505"/>
  </w:style>
  <w:style w:type="paragraph" w:customStyle="1" w:styleId="DE5776385483474C8C22E7538DB84DBA">
    <w:name w:val="DE5776385483474C8C22E7538DB84DBA"/>
    <w:rsid w:val="001F6505"/>
  </w:style>
  <w:style w:type="paragraph" w:customStyle="1" w:styleId="374220F1AC274467A33D46198CD07340">
    <w:name w:val="374220F1AC274467A33D46198CD07340"/>
    <w:rsid w:val="001F6505"/>
  </w:style>
  <w:style w:type="paragraph" w:customStyle="1" w:styleId="BCDF47024AF84013BD9D782448DCD871">
    <w:name w:val="BCDF47024AF84013BD9D782448DCD871"/>
    <w:rsid w:val="001F6505"/>
  </w:style>
  <w:style w:type="paragraph" w:customStyle="1" w:styleId="BF0DEA1406D5415ABB941249D9FFAB15">
    <w:name w:val="BF0DEA1406D5415ABB941249D9FFAB15"/>
    <w:rsid w:val="001F6505"/>
  </w:style>
  <w:style w:type="paragraph" w:customStyle="1" w:styleId="43243B431F79491E9990BB53624EB20F">
    <w:name w:val="43243B431F79491E9990BB53624EB20F"/>
    <w:rsid w:val="001F6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180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Fernández Velasco</dc:creator>
  <cp:lastModifiedBy>Ing. Fernando Fernandez Velasco</cp:lastModifiedBy>
  <cp:revision>7</cp:revision>
  <dcterms:created xsi:type="dcterms:W3CDTF">2017-05-04T17:34:00Z</dcterms:created>
  <dcterms:modified xsi:type="dcterms:W3CDTF">2017-06-08T19:57:00Z</dcterms:modified>
</cp:coreProperties>
</file>