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EF0" w:rsidRPr="00D509BB" w:rsidRDefault="00721EF0" w:rsidP="00721EF0">
      <w:pPr>
        <w:jc w:val="right"/>
        <w:rPr>
          <w:rFonts w:ascii="Arial" w:hAnsi="Arial" w:cs="Arial"/>
          <w:b/>
          <w:sz w:val="32"/>
          <w:szCs w:val="32"/>
          <w:vertAlign w:val="subscript"/>
        </w:rPr>
      </w:pPr>
      <w:r w:rsidRPr="00D509BB">
        <w:rPr>
          <w:rFonts w:ascii="Arial" w:hAnsi="Arial" w:cs="Arial"/>
          <w:b/>
          <w:sz w:val="32"/>
          <w:szCs w:val="32"/>
          <w:vertAlign w:val="subscript"/>
        </w:rPr>
        <w:t>Punta Pacifica. Edif. Pacific Wind.</w:t>
      </w:r>
    </w:p>
    <w:p w:rsidR="00721EF0" w:rsidRPr="00D509BB" w:rsidRDefault="00721EF0" w:rsidP="00721EF0">
      <w:pPr>
        <w:jc w:val="right"/>
        <w:rPr>
          <w:rFonts w:ascii="Arial" w:hAnsi="Arial" w:cs="Arial"/>
          <w:b/>
          <w:sz w:val="32"/>
          <w:szCs w:val="32"/>
          <w:vertAlign w:val="subscript"/>
        </w:rPr>
      </w:pPr>
      <w:r w:rsidRPr="00D509BB">
        <w:rPr>
          <w:rFonts w:ascii="Arial" w:hAnsi="Arial" w:cs="Arial"/>
          <w:b/>
          <w:sz w:val="32"/>
          <w:szCs w:val="32"/>
          <w:vertAlign w:val="subscript"/>
        </w:rPr>
        <w:t xml:space="preserve"> Torre 200</w:t>
      </w:r>
      <w:r w:rsidR="0036334F" w:rsidRPr="00D509BB">
        <w:rPr>
          <w:rFonts w:ascii="Arial" w:hAnsi="Arial" w:cs="Arial"/>
          <w:b/>
          <w:sz w:val="32"/>
          <w:szCs w:val="32"/>
          <w:vertAlign w:val="subscript"/>
        </w:rPr>
        <w:t xml:space="preserve">. Apto 3C. </w:t>
      </w:r>
      <w:r w:rsidR="00ED74C9" w:rsidRPr="00D509BB">
        <w:rPr>
          <w:rFonts w:ascii="Arial" w:hAnsi="Arial" w:cs="Arial"/>
          <w:b/>
          <w:sz w:val="32"/>
          <w:szCs w:val="32"/>
          <w:vertAlign w:val="subscript"/>
        </w:rPr>
        <w:t>Panamá</w:t>
      </w:r>
      <w:r w:rsidR="0036334F" w:rsidRPr="00D509BB">
        <w:rPr>
          <w:rFonts w:ascii="Arial" w:hAnsi="Arial" w:cs="Arial"/>
          <w:b/>
          <w:sz w:val="32"/>
          <w:szCs w:val="32"/>
          <w:vertAlign w:val="subscript"/>
        </w:rPr>
        <w:t xml:space="preserve">, </w:t>
      </w:r>
      <w:r w:rsidR="00ED74C9" w:rsidRPr="00D509BB">
        <w:rPr>
          <w:rFonts w:ascii="Arial" w:hAnsi="Arial" w:cs="Arial"/>
          <w:b/>
          <w:sz w:val="32"/>
          <w:szCs w:val="32"/>
          <w:vertAlign w:val="subscript"/>
        </w:rPr>
        <w:t>Panamá</w:t>
      </w:r>
    </w:p>
    <w:p w:rsidR="00721EF0" w:rsidRPr="00D509BB" w:rsidRDefault="00721EF0" w:rsidP="00721EF0">
      <w:pPr>
        <w:ind w:left="4956"/>
        <w:jc w:val="right"/>
        <w:rPr>
          <w:rFonts w:ascii="Arial" w:hAnsi="Arial" w:cs="Arial"/>
          <w:b/>
          <w:caps/>
          <w:sz w:val="22"/>
          <w:szCs w:val="22"/>
          <w:u w:val="single"/>
          <w:vertAlign w:val="subscript"/>
        </w:rPr>
      </w:pPr>
      <w:r w:rsidRPr="00D509BB">
        <w:rPr>
          <w:rFonts w:ascii="Arial" w:hAnsi="Arial" w:cs="Arial"/>
          <w:b/>
          <w:sz w:val="32"/>
          <w:szCs w:val="32"/>
          <w:vertAlign w:val="subscript"/>
        </w:rPr>
        <w:t xml:space="preserve"> Email: Sergioferrerv</w:t>
      </w:r>
      <w:r w:rsidRPr="00D509BB">
        <w:rPr>
          <w:rFonts w:ascii="Arial" w:hAnsi="Arial" w:cs="Arial"/>
          <w:b/>
          <w:color w:val="000000"/>
          <w:sz w:val="22"/>
          <w:szCs w:val="22"/>
        </w:rPr>
        <w:t>@gmail.com</w:t>
      </w:r>
    </w:p>
    <w:p w:rsidR="00721EF0" w:rsidRPr="00D509BB" w:rsidRDefault="003D0CDB" w:rsidP="00721EF0">
      <w:pPr>
        <w:jc w:val="right"/>
        <w:rPr>
          <w:rFonts w:ascii="Arial" w:hAnsi="Arial" w:cs="Arial"/>
          <w:b/>
          <w:sz w:val="22"/>
          <w:szCs w:val="22"/>
          <w:vertAlign w:val="subscript"/>
        </w:rPr>
      </w:pPr>
      <w:r w:rsidRPr="003D0CDB">
        <w:rPr>
          <w:rFonts w:ascii="Arial" w:hAnsi="Arial" w:cs="Arial"/>
          <w:noProof/>
          <w:sz w:val="22"/>
          <w:szCs w:val="22"/>
          <w:lang w:val="es-VE" w:eastAsia="es-VE"/>
        </w:rPr>
        <w:pict>
          <v:line id="_x0000_s1027" style="position:absolute;left:0;text-align:left;z-index:251659264" from="-17pt,4.65pt" to="121.95pt,4.65pt" strokecolor="#0070c0" strokeweight="1pt"/>
        </w:pict>
      </w:r>
    </w:p>
    <w:p w:rsidR="00721EF0" w:rsidRDefault="003D0CDB" w:rsidP="00721EF0">
      <w:pPr>
        <w:rPr>
          <w:rFonts w:ascii="Arial" w:hAnsi="Arial" w:cs="Arial"/>
          <w:b/>
          <w:sz w:val="36"/>
          <w:szCs w:val="36"/>
          <w:vertAlign w:val="subscript"/>
        </w:rPr>
      </w:pPr>
      <w:r w:rsidRPr="003D0CDB">
        <w:rPr>
          <w:noProof/>
          <w:lang w:val="es-VE" w:eastAsia="es-VE"/>
        </w:rPr>
        <w:pict>
          <v:line id="_x0000_s1026" style="position:absolute;z-index:251658240" from="121.95pt,1.3pt" to="122.85pt,135.9pt" strokecolor="#0070c0" strokeweight="1.25pt"/>
        </w:pict>
      </w:r>
      <w:r w:rsidR="00721EF0">
        <w:rPr>
          <w:rFonts w:ascii="Arial" w:hAnsi="Arial" w:cs="Arial"/>
          <w:b/>
          <w:noProof/>
          <w:sz w:val="36"/>
          <w:szCs w:val="36"/>
          <w:vertAlign w:val="subscript"/>
          <w:lang w:val="es-VE" w:eastAsia="es-VE"/>
        </w:rPr>
        <w:drawing>
          <wp:inline distT="0" distB="0" distL="0" distR="0">
            <wp:extent cx="1400191" cy="1913432"/>
            <wp:effectExtent l="19050" t="0" r="9509" b="0"/>
            <wp:docPr id="6" name="Imagen 1" descr="C:\Documents and Settings\Administrador\Escritorio\sergio ferr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Escritorio\sergio ferr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91" cy="191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1EF0">
        <w:rPr>
          <w:rFonts w:ascii="Arial" w:hAnsi="Arial" w:cs="Arial"/>
          <w:b/>
          <w:sz w:val="36"/>
          <w:szCs w:val="36"/>
          <w:vertAlign w:val="subscript"/>
        </w:rPr>
        <w:t xml:space="preserve"> </w:t>
      </w:r>
    </w:p>
    <w:p w:rsidR="00721EF0" w:rsidRDefault="003D0CDB" w:rsidP="00721EF0">
      <w:pPr>
        <w:jc w:val="right"/>
        <w:rPr>
          <w:rFonts w:ascii="Arial" w:hAnsi="Arial" w:cs="Arial"/>
          <w:b/>
          <w:sz w:val="36"/>
          <w:szCs w:val="36"/>
          <w:vertAlign w:val="subscript"/>
        </w:rPr>
      </w:pPr>
      <w:r w:rsidRPr="003D0CDB">
        <w:rPr>
          <w:noProof/>
          <w:lang w:val="es-VE" w:eastAsia="es-VE"/>
        </w:rPr>
        <w:pict>
          <v:line id="_x0000_s1028" style="position:absolute;left:0;text-align:left;z-index:251660288" from="-14pt,9.7pt" to="124.95pt,9.8pt" strokecolor="#0070c0" strokeweight="1pt"/>
        </w:pict>
      </w:r>
    </w:p>
    <w:p w:rsidR="00721EF0" w:rsidRDefault="00721EF0" w:rsidP="00721EF0">
      <w:pPr>
        <w:jc w:val="right"/>
        <w:rPr>
          <w:rFonts w:ascii="Arial" w:hAnsi="Arial" w:cs="Arial"/>
          <w:b/>
          <w:color w:val="0070C0"/>
          <w:sz w:val="52"/>
          <w:szCs w:val="52"/>
          <w:vertAlign w:val="subscript"/>
        </w:rPr>
      </w:pPr>
      <w:r w:rsidRPr="00721EF0">
        <w:rPr>
          <w:rFonts w:ascii="Arial" w:hAnsi="Arial" w:cs="Arial"/>
          <w:b/>
          <w:color w:val="0070C0"/>
          <w:sz w:val="52"/>
          <w:szCs w:val="52"/>
          <w:vertAlign w:val="subscript"/>
        </w:rPr>
        <w:t>SERGIO FERRER VAZQUEZ</w:t>
      </w:r>
    </w:p>
    <w:p w:rsidR="00721EF0" w:rsidRPr="00721EF0" w:rsidRDefault="00721EF0" w:rsidP="00721EF0">
      <w:pPr>
        <w:jc w:val="right"/>
        <w:rPr>
          <w:rFonts w:ascii="Arial" w:hAnsi="Arial" w:cs="Arial"/>
          <w:b/>
          <w:color w:val="0070C0"/>
          <w:sz w:val="52"/>
          <w:szCs w:val="52"/>
          <w:vertAlign w:val="subscript"/>
        </w:rPr>
      </w:pPr>
    </w:p>
    <w:p w:rsidR="00721EF0" w:rsidRPr="00721EF0" w:rsidRDefault="00721EF0" w:rsidP="00721EF0">
      <w:pPr>
        <w:jc w:val="both"/>
        <w:rPr>
          <w:rFonts w:ascii="Arial" w:hAnsi="Arial" w:cs="Arial"/>
          <w:b/>
          <w:caps/>
          <w:sz w:val="36"/>
          <w:szCs w:val="36"/>
          <w:vertAlign w:val="subscript"/>
        </w:rPr>
      </w:pPr>
      <w:r w:rsidRPr="00721EF0">
        <w:rPr>
          <w:rFonts w:ascii="Arial" w:hAnsi="Arial" w:cs="Arial"/>
          <w:b/>
          <w:caps/>
          <w:sz w:val="36"/>
          <w:szCs w:val="36"/>
          <w:vertAlign w:val="subscript"/>
        </w:rPr>
        <w:t>datos personales</w:t>
      </w:r>
    </w:p>
    <w:p w:rsidR="00721EF0" w:rsidRPr="00FA44ED" w:rsidRDefault="00721EF0" w:rsidP="00721EF0">
      <w:pPr>
        <w:jc w:val="both"/>
        <w:rPr>
          <w:rFonts w:ascii="Arial" w:hAnsi="Arial" w:cs="Arial"/>
          <w:sz w:val="36"/>
          <w:szCs w:val="36"/>
          <w:vertAlign w:val="subscript"/>
        </w:rPr>
      </w:pPr>
      <w:r w:rsidRPr="00FA44ED">
        <w:rPr>
          <w:rFonts w:ascii="Arial" w:hAnsi="Arial" w:cs="Arial"/>
          <w:sz w:val="36"/>
          <w:szCs w:val="36"/>
          <w:vertAlign w:val="subscript"/>
        </w:rPr>
        <w:t>Fecha de Nacimiento: 23 de octubre de 1979.</w:t>
      </w:r>
    </w:p>
    <w:p w:rsidR="00721EF0" w:rsidRPr="00FA44ED" w:rsidRDefault="00721EF0" w:rsidP="00721EF0">
      <w:pPr>
        <w:jc w:val="both"/>
        <w:rPr>
          <w:rFonts w:ascii="Arial" w:hAnsi="Arial" w:cs="Arial"/>
          <w:sz w:val="36"/>
          <w:szCs w:val="36"/>
          <w:vertAlign w:val="subscript"/>
        </w:rPr>
      </w:pPr>
      <w:r w:rsidRPr="00FA44ED">
        <w:rPr>
          <w:rFonts w:ascii="Arial" w:hAnsi="Arial" w:cs="Arial"/>
          <w:sz w:val="36"/>
          <w:szCs w:val="36"/>
          <w:vertAlign w:val="subscript"/>
        </w:rPr>
        <w:t>Lugar de Nacimiento: Maracaibo, Edo. Zulia. Venezuela</w:t>
      </w:r>
    </w:p>
    <w:p w:rsidR="00721EF0" w:rsidRPr="00FA44ED" w:rsidRDefault="00721EF0" w:rsidP="00721EF0">
      <w:pPr>
        <w:jc w:val="both"/>
        <w:rPr>
          <w:rFonts w:ascii="Arial" w:hAnsi="Arial" w:cs="Arial"/>
          <w:sz w:val="36"/>
          <w:szCs w:val="36"/>
          <w:vertAlign w:val="subscript"/>
        </w:rPr>
      </w:pPr>
      <w:r w:rsidRPr="00FA44ED">
        <w:rPr>
          <w:rFonts w:ascii="Arial" w:hAnsi="Arial" w:cs="Arial"/>
          <w:sz w:val="36"/>
          <w:szCs w:val="36"/>
          <w:vertAlign w:val="subscript"/>
        </w:rPr>
        <w:t>C.I.: 14.831.446</w:t>
      </w:r>
    </w:p>
    <w:p w:rsidR="00721EF0" w:rsidRPr="00FA44ED" w:rsidRDefault="00721EF0" w:rsidP="00721EF0">
      <w:pPr>
        <w:jc w:val="both"/>
        <w:rPr>
          <w:rFonts w:ascii="Arial" w:hAnsi="Arial" w:cs="Arial"/>
          <w:sz w:val="36"/>
          <w:szCs w:val="36"/>
          <w:vertAlign w:val="subscript"/>
        </w:rPr>
      </w:pPr>
      <w:r w:rsidRPr="00FA44ED">
        <w:rPr>
          <w:rFonts w:ascii="Arial" w:hAnsi="Arial" w:cs="Arial"/>
          <w:sz w:val="36"/>
          <w:szCs w:val="36"/>
          <w:vertAlign w:val="subscript"/>
        </w:rPr>
        <w:t>C.I.V No. 142.482</w:t>
      </w:r>
    </w:p>
    <w:p w:rsidR="00721EF0" w:rsidRPr="00FA44ED" w:rsidRDefault="00B5221B" w:rsidP="00721EF0">
      <w:p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</w:rPr>
        <w:t>Estado Civil: C</w:t>
      </w:r>
      <w:r w:rsidR="00721EF0" w:rsidRPr="00FA44ED">
        <w:rPr>
          <w:rFonts w:ascii="Arial" w:hAnsi="Arial" w:cs="Arial"/>
          <w:sz w:val="36"/>
          <w:szCs w:val="36"/>
          <w:vertAlign w:val="subscript"/>
        </w:rPr>
        <w:t>asado</w:t>
      </w:r>
    </w:p>
    <w:p w:rsidR="00721EF0" w:rsidRDefault="00721EF0" w:rsidP="00721EF0">
      <w:pPr>
        <w:jc w:val="both"/>
        <w:rPr>
          <w:rFonts w:ascii="Arial" w:hAnsi="Arial" w:cs="Arial"/>
          <w:b/>
          <w:sz w:val="36"/>
          <w:szCs w:val="36"/>
          <w:vertAlign w:val="subscript"/>
        </w:rPr>
      </w:pPr>
    </w:p>
    <w:p w:rsidR="00B5221B" w:rsidRPr="00B5221B" w:rsidRDefault="003D0CDB" w:rsidP="00721EF0">
      <w:pPr>
        <w:jc w:val="both"/>
        <w:rPr>
          <w:rFonts w:ascii="Arial" w:hAnsi="Arial" w:cs="Arial"/>
          <w:b/>
          <w:sz w:val="36"/>
          <w:szCs w:val="36"/>
          <w:vertAlign w:val="subscript"/>
        </w:rPr>
      </w:pPr>
      <w:r>
        <w:rPr>
          <w:rFonts w:ascii="Arial" w:hAnsi="Arial" w:cs="Arial"/>
          <w:b/>
          <w:noProof/>
          <w:sz w:val="36"/>
          <w:szCs w:val="36"/>
          <w:vertAlign w:val="subscript"/>
          <w:lang w:val="es-VE" w:eastAsia="es-VE"/>
        </w:rPr>
        <w:pict>
          <v:line id="_x0000_s1029" style="position:absolute;left:0;text-align:left;z-index:251661312" from="-1.45pt,.75pt" to="439.55pt,.75pt" strokecolor="#0070c0" strokeweight="3.75pt">
            <v:stroke dashstyle="1 1"/>
          </v:line>
        </w:pict>
      </w:r>
    </w:p>
    <w:p w:rsidR="00721EF0" w:rsidRPr="00B5221B" w:rsidRDefault="00721EF0" w:rsidP="00721EF0">
      <w:pPr>
        <w:jc w:val="both"/>
        <w:rPr>
          <w:rFonts w:ascii="Arial" w:hAnsi="Arial" w:cs="Arial"/>
          <w:b/>
          <w:caps/>
          <w:sz w:val="36"/>
          <w:szCs w:val="36"/>
          <w:vertAlign w:val="subscript"/>
        </w:rPr>
      </w:pPr>
      <w:r w:rsidRPr="00B5221B">
        <w:rPr>
          <w:rFonts w:ascii="Arial" w:hAnsi="Arial" w:cs="Arial"/>
          <w:b/>
          <w:caps/>
          <w:sz w:val="36"/>
          <w:szCs w:val="36"/>
          <w:vertAlign w:val="subscript"/>
        </w:rPr>
        <w:t>formación académica</w:t>
      </w:r>
    </w:p>
    <w:p w:rsidR="00721EF0" w:rsidRPr="00FA44ED" w:rsidRDefault="00721EF0" w:rsidP="00721EF0">
      <w:pPr>
        <w:jc w:val="both"/>
        <w:rPr>
          <w:rFonts w:ascii="Arial" w:hAnsi="Arial" w:cs="Arial"/>
          <w:b/>
          <w:sz w:val="36"/>
          <w:szCs w:val="36"/>
          <w:vertAlign w:val="subscript"/>
        </w:rPr>
      </w:pPr>
    </w:p>
    <w:p w:rsidR="00721EF0" w:rsidRPr="00FA44ED" w:rsidRDefault="00721EF0" w:rsidP="00721EF0">
      <w:pPr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 w:rsidRPr="00FA44ED">
        <w:rPr>
          <w:rFonts w:ascii="Arial" w:hAnsi="Arial" w:cs="Arial"/>
          <w:sz w:val="36"/>
          <w:szCs w:val="36"/>
          <w:vertAlign w:val="subscript"/>
        </w:rPr>
        <w:t xml:space="preserve">Especialización en Construcción de Obras Civiles, Mención: Edificación, Universidad Rafael Urdaneta </w:t>
      </w:r>
      <w:r w:rsidRPr="00FA44ED">
        <w:rPr>
          <w:rFonts w:ascii="Arial" w:hAnsi="Arial" w:cs="Arial"/>
          <w:b/>
          <w:sz w:val="36"/>
          <w:szCs w:val="36"/>
          <w:vertAlign w:val="subscript"/>
        </w:rPr>
        <w:t>(URU)</w:t>
      </w:r>
      <w:r w:rsidRPr="00FA44ED">
        <w:rPr>
          <w:rFonts w:ascii="Arial" w:hAnsi="Arial" w:cs="Arial"/>
          <w:sz w:val="36"/>
          <w:szCs w:val="36"/>
          <w:vertAlign w:val="subscript"/>
        </w:rPr>
        <w:t>, Vereda del</w:t>
      </w:r>
      <w:r w:rsidR="00B5221B">
        <w:rPr>
          <w:rFonts w:ascii="Arial" w:hAnsi="Arial" w:cs="Arial"/>
          <w:sz w:val="36"/>
          <w:szCs w:val="36"/>
          <w:vertAlign w:val="subscript"/>
        </w:rPr>
        <w:t xml:space="preserve"> Lago, Maracaibo, Edo. Zulia. (A</w:t>
      </w:r>
      <w:r w:rsidRPr="00FA44ED">
        <w:rPr>
          <w:rFonts w:ascii="Arial" w:hAnsi="Arial" w:cs="Arial"/>
          <w:sz w:val="36"/>
          <w:szCs w:val="36"/>
          <w:vertAlign w:val="subscript"/>
        </w:rPr>
        <w:t>ctualmente cursando trabajo de grado).</w:t>
      </w:r>
    </w:p>
    <w:p w:rsidR="00721EF0" w:rsidRPr="00FA44ED" w:rsidRDefault="00721EF0" w:rsidP="00721EF0">
      <w:pPr>
        <w:ind w:left="720"/>
        <w:jc w:val="both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3D0CDB" w:rsidP="00721EF0">
      <w:pPr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noProof/>
          <w:sz w:val="36"/>
          <w:szCs w:val="36"/>
          <w:vertAlign w:val="subscript"/>
          <w:lang w:val="es-VE" w:eastAsia="es-VE"/>
        </w:rPr>
        <w:pict>
          <v:line id="_x0000_s1030" style="position:absolute;left:0;text-align:left;z-index:251662336" from="1.3pt,85.2pt" to="442.3pt,85.2pt" strokecolor="#0070c0" strokeweight="3.75pt">
            <v:stroke dashstyle="1 1"/>
          </v:line>
        </w:pict>
      </w:r>
      <w:r w:rsidR="00721EF0" w:rsidRPr="00FA44ED">
        <w:rPr>
          <w:rFonts w:ascii="Arial" w:hAnsi="Arial" w:cs="Arial"/>
          <w:sz w:val="36"/>
          <w:szCs w:val="36"/>
          <w:vertAlign w:val="subscript"/>
        </w:rPr>
        <w:t xml:space="preserve">Ingeniero Civil, Egresado de la Universidad Rafael Urdaneta </w:t>
      </w:r>
      <w:r w:rsidR="00721EF0" w:rsidRPr="00FA44ED">
        <w:rPr>
          <w:rFonts w:ascii="Arial" w:hAnsi="Arial" w:cs="Arial"/>
          <w:b/>
          <w:sz w:val="36"/>
          <w:szCs w:val="36"/>
          <w:vertAlign w:val="subscript"/>
        </w:rPr>
        <w:t>(URU)</w:t>
      </w:r>
      <w:r w:rsidR="00721EF0" w:rsidRPr="00FA44ED">
        <w:rPr>
          <w:rFonts w:ascii="Arial" w:hAnsi="Arial" w:cs="Arial"/>
          <w:sz w:val="36"/>
          <w:szCs w:val="36"/>
          <w:vertAlign w:val="subscript"/>
        </w:rPr>
        <w:t>, Sector La Rinconada, Maracaibo, Edo. Zulia.</w:t>
      </w:r>
      <w:r w:rsidR="00B5221B">
        <w:rPr>
          <w:rFonts w:ascii="Arial" w:hAnsi="Arial" w:cs="Arial"/>
          <w:sz w:val="36"/>
          <w:szCs w:val="36"/>
          <w:vertAlign w:val="subscript"/>
        </w:rPr>
        <w:t xml:space="preserve"> (1998-2</w:t>
      </w:r>
      <w:r w:rsidR="00721EF0" w:rsidRPr="00FA44ED">
        <w:rPr>
          <w:rFonts w:ascii="Arial" w:hAnsi="Arial" w:cs="Arial"/>
          <w:sz w:val="36"/>
          <w:szCs w:val="36"/>
          <w:vertAlign w:val="subscript"/>
        </w:rPr>
        <w:t>003).</w:t>
      </w:r>
    </w:p>
    <w:p w:rsidR="00721EF0" w:rsidRPr="004245D9" w:rsidRDefault="004245D9" w:rsidP="00721EF0">
      <w:pPr>
        <w:jc w:val="both"/>
        <w:rPr>
          <w:rFonts w:ascii="Arial" w:hAnsi="Arial" w:cs="Arial"/>
          <w:b/>
          <w:caps/>
          <w:sz w:val="36"/>
          <w:szCs w:val="36"/>
          <w:vertAlign w:val="subscript"/>
        </w:rPr>
      </w:pPr>
      <w:r>
        <w:rPr>
          <w:rFonts w:ascii="Arial" w:hAnsi="Arial" w:cs="Arial"/>
          <w:b/>
          <w:caps/>
          <w:sz w:val="36"/>
          <w:szCs w:val="36"/>
          <w:vertAlign w:val="subscript"/>
        </w:rPr>
        <w:lastRenderedPageBreak/>
        <w:t>A</w:t>
      </w:r>
      <w:r w:rsidR="00721EF0" w:rsidRPr="004245D9">
        <w:rPr>
          <w:rFonts w:ascii="Arial" w:hAnsi="Arial" w:cs="Arial"/>
          <w:b/>
          <w:caps/>
          <w:sz w:val="36"/>
          <w:szCs w:val="36"/>
          <w:vertAlign w:val="subscript"/>
        </w:rPr>
        <w:t>ños de experiencia</w:t>
      </w:r>
    </w:p>
    <w:p w:rsidR="004245D9" w:rsidRDefault="004245D9" w:rsidP="00721EF0">
      <w:pPr>
        <w:jc w:val="both"/>
        <w:rPr>
          <w:rFonts w:ascii="Arial" w:hAnsi="Arial" w:cs="Arial"/>
          <w:b/>
          <w:sz w:val="36"/>
          <w:szCs w:val="36"/>
          <w:vertAlign w:val="subscript"/>
        </w:rPr>
      </w:pPr>
    </w:p>
    <w:p w:rsidR="00721EF0" w:rsidRPr="00FA44ED" w:rsidRDefault="00721EF0" w:rsidP="00721EF0">
      <w:pPr>
        <w:jc w:val="both"/>
        <w:rPr>
          <w:rFonts w:ascii="Arial" w:hAnsi="Arial" w:cs="Arial"/>
          <w:sz w:val="36"/>
          <w:szCs w:val="36"/>
          <w:vertAlign w:val="subscript"/>
        </w:rPr>
      </w:pPr>
      <w:r w:rsidRPr="00FA44ED">
        <w:rPr>
          <w:rFonts w:ascii="Arial" w:hAnsi="Arial" w:cs="Arial"/>
          <w:sz w:val="36"/>
          <w:szCs w:val="36"/>
          <w:vertAlign w:val="subscript"/>
        </w:rPr>
        <w:t>Nueve (9) años</w:t>
      </w:r>
    </w:p>
    <w:p w:rsidR="00721EF0" w:rsidRPr="00FA44ED" w:rsidRDefault="00721EF0" w:rsidP="00721EF0">
      <w:pPr>
        <w:jc w:val="both"/>
        <w:rPr>
          <w:rFonts w:ascii="Arial" w:hAnsi="Arial" w:cs="Arial"/>
          <w:sz w:val="36"/>
          <w:szCs w:val="36"/>
          <w:vertAlign w:val="subscript"/>
        </w:rPr>
      </w:pPr>
    </w:p>
    <w:p w:rsidR="004245D9" w:rsidRDefault="003D0CDB" w:rsidP="00721EF0">
      <w:pPr>
        <w:jc w:val="both"/>
        <w:rPr>
          <w:rFonts w:ascii="Arial" w:hAnsi="Arial" w:cs="Arial"/>
          <w:b/>
          <w:caps/>
          <w:sz w:val="36"/>
          <w:szCs w:val="36"/>
          <w:u w:val="single"/>
          <w:vertAlign w:val="subscript"/>
        </w:rPr>
      </w:pPr>
      <w:r w:rsidRPr="003D0CDB">
        <w:rPr>
          <w:rFonts w:ascii="Arial" w:hAnsi="Arial" w:cs="Arial"/>
          <w:noProof/>
          <w:sz w:val="36"/>
          <w:szCs w:val="36"/>
          <w:vertAlign w:val="subscript"/>
          <w:lang w:val="es-VE" w:eastAsia="es-VE"/>
        </w:rPr>
        <w:pict>
          <v:line id="_x0000_s1031" style="position:absolute;left:0;text-align:left;z-index:251663360" from="-4.9pt,4.95pt" to="436.1pt,4.95pt" strokecolor="#0070c0" strokeweight="3.75pt">
            <v:stroke dashstyle="1 1"/>
          </v:line>
        </w:pict>
      </w:r>
    </w:p>
    <w:p w:rsidR="00721EF0" w:rsidRPr="004245D9" w:rsidRDefault="00721EF0" w:rsidP="00721EF0">
      <w:pPr>
        <w:jc w:val="both"/>
        <w:rPr>
          <w:rFonts w:ascii="Arial" w:hAnsi="Arial" w:cs="Arial"/>
          <w:b/>
          <w:caps/>
          <w:sz w:val="36"/>
          <w:szCs w:val="36"/>
          <w:vertAlign w:val="subscript"/>
        </w:rPr>
      </w:pPr>
      <w:r w:rsidRPr="004245D9">
        <w:rPr>
          <w:rFonts w:ascii="Arial" w:hAnsi="Arial" w:cs="Arial"/>
          <w:b/>
          <w:caps/>
          <w:sz w:val="36"/>
          <w:szCs w:val="36"/>
          <w:vertAlign w:val="subscript"/>
        </w:rPr>
        <w:t>perfil profesional</w:t>
      </w:r>
    </w:p>
    <w:p w:rsidR="00721EF0" w:rsidRPr="004245D9" w:rsidRDefault="00721EF0" w:rsidP="00721EF0">
      <w:pPr>
        <w:jc w:val="both"/>
        <w:rPr>
          <w:rFonts w:ascii="Arial" w:hAnsi="Arial" w:cs="Arial"/>
          <w:b/>
          <w:sz w:val="36"/>
          <w:szCs w:val="36"/>
          <w:vertAlign w:val="subscript"/>
        </w:rPr>
      </w:pPr>
    </w:p>
    <w:p w:rsidR="00721EF0" w:rsidRPr="00FA44ED" w:rsidRDefault="00721EF0" w:rsidP="00721EF0">
      <w:pPr>
        <w:jc w:val="both"/>
        <w:rPr>
          <w:rFonts w:ascii="Arial" w:hAnsi="Arial" w:cs="Arial"/>
          <w:i/>
          <w:sz w:val="36"/>
          <w:szCs w:val="36"/>
          <w:vertAlign w:val="superscript"/>
        </w:rPr>
      </w:pPr>
      <w:r w:rsidRPr="00FA44ED">
        <w:rPr>
          <w:rFonts w:ascii="Arial" w:hAnsi="Arial" w:cs="Arial"/>
          <w:sz w:val="36"/>
          <w:szCs w:val="36"/>
          <w:vertAlign w:val="superscript"/>
        </w:rPr>
        <w:t xml:space="preserve">Ingeniero </w:t>
      </w:r>
      <w:r>
        <w:rPr>
          <w:rFonts w:ascii="Arial" w:hAnsi="Arial" w:cs="Arial"/>
          <w:sz w:val="36"/>
          <w:szCs w:val="36"/>
          <w:vertAlign w:val="superscript"/>
        </w:rPr>
        <w:t>C</w:t>
      </w:r>
      <w:r w:rsidRPr="00FA44ED">
        <w:rPr>
          <w:rFonts w:ascii="Arial" w:hAnsi="Arial" w:cs="Arial"/>
          <w:sz w:val="36"/>
          <w:szCs w:val="36"/>
          <w:vertAlign w:val="superscript"/>
        </w:rPr>
        <w:t>ivil, proactivo, planificado y motivado al logro. Habilidades interpersonales desarrolladas. Experiencia en campo en la ejecución de obras. Me complace trabajar en  equipo.  Manejo e inspección de personal técnico. Capacidad de análisis. Experiencia en proyectos de obras civiles, proyectos de adecuaciones arquitectónicas, instalaciones sanitarias, experiencia en revestimientos de acabados interiores y exteriores, supervisión de estructuras mixtas acero – concreto, evaluaciones estructurales, manejo de planos. Seguimiento de la planificación para proyectos de obras civiles, a través del análisis y redacción de informes de gestión. Desarrollo en el área de  cómputos métricos de obra, para establecer el costo de la obra y determinar la cantidad de material que será necesario para su ejecución. Análisis de planos de proyectos en el área de la ingeniería y obras civiles. Capacidad de redacción para realizar reportes e informes con criterio técnico en los diseños de proyectos de obras civiles. Dominio de programas (software): Microsoft Office: Word, Excel, Power Point, Project, AUTOCAD, Lulo WIN Control de Obras, IP3. Organizado, analítico, responsable</w:t>
      </w:r>
      <w:r>
        <w:rPr>
          <w:rFonts w:ascii="Arial" w:hAnsi="Arial" w:cs="Arial"/>
          <w:sz w:val="36"/>
          <w:szCs w:val="36"/>
          <w:vertAlign w:val="superscript"/>
        </w:rPr>
        <w:t xml:space="preserve"> y</w:t>
      </w:r>
      <w:r w:rsidRPr="00FA44ED">
        <w:rPr>
          <w:rFonts w:ascii="Arial" w:hAnsi="Arial" w:cs="Arial"/>
          <w:sz w:val="36"/>
          <w:szCs w:val="36"/>
          <w:vertAlign w:val="superscript"/>
        </w:rPr>
        <w:t xml:space="preserve"> puntual.</w:t>
      </w:r>
    </w:p>
    <w:p w:rsidR="00721EF0" w:rsidRPr="00FA44ED" w:rsidRDefault="003D0CDB" w:rsidP="00721EF0">
      <w:pPr>
        <w:jc w:val="both"/>
        <w:rPr>
          <w:rFonts w:ascii="Arial" w:hAnsi="Arial" w:cs="Arial"/>
          <w:b/>
          <w:sz w:val="36"/>
          <w:szCs w:val="36"/>
          <w:vertAlign w:val="subscript"/>
        </w:rPr>
      </w:pPr>
      <w:r>
        <w:rPr>
          <w:rFonts w:ascii="Arial" w:hAnsi="Arial" w:cs="Arial"/>
          <w:b/>
          <w:noProof/>
          <w:sz w:val="36"/>
          <w:szCs w:val="36"/>
          <w:vertAlign w:val="subscript"/>
          <w:lang w:val="es-VE" w:eastAsia="es-VE"/>
        </w:rPr>
        <w:pict>
          <v:line id="_x0000_s1032" style="position:absolute;left:0;text-align:left;z-index:251664384" from=".9pt,17pt" to="441.9pt,17pt" strokecolor="#0070c0" strokeweight="3.75pt">
            <v:stroke dashstyle="1 1"/>
          </v:line>
        </w:pict>
      </w:r>
    </w:p>
    <w:p w:rsidR="004245D9" w:rsidRDefault="004245D9" w:rsidP="00721EF0">
      <w:pPr>
        <w:jc w:val="both"/>
        <w:rPr>
          <w:rFonts w:ascii="Arial" w:hAnsi="Arial" w:cs="Arial"/>
          <w:b/>
          <w:caps/>
          <w:sz w:val="36"/>
          <w:szCs w:val="36"/>
          <w:u w:val="single"/>
          <w:vertAlign w:val="subscript"/>
        </w:rPr>
      </w:pPr>
    </w:p>
    <w:p w:rsidR="00721EF0" w:rsidRPr="004245D9" w:rsidRDefault="00721EF0" w:rsidP="00721EF0">
      <w:pPr>
        <w:jc w:val="both"/>
        <w:rPr>
          <w:rFonts w:ascii="Arial" w:hAnsi="Arial" w:cs="Arial"/>
          <w:b/>
          <w:caps/>
          <w:sz w:val="36"/>
          <w:szCs w:val="36"/>
          <w:vertAlign w:val="subscript"/>
        </w:rPr>
      </w:pPr>
      <w:r w:rsidRPr="004245D9">
        <w:rPr>
          <w:rFonts w:ascii="Arial" w:hAnsi="Arial" w:cs="Arial"/>
          <w:b/>
          <w:caps/>
          <w:sz w:val="36"/>
          <w:szCs w:val="36"/>
          <w:vertAlign w:val="subscript"/>
        </w:rPr>
        <w:t>experiencia profesional</w:t>
      </w:r>
    </w:p>
    <w:p w:rsidR="00721EF0" w:rsidRPr="00922DE9" w:rsidRDefault="00721EF0" w:rsidP="00721EF0">
      <w:pPr>
        <w:tabs>
          <w:tab w:val="left" w:pos="2960"/>
        </w:tabs>
        <w:jc w:val="both"/>
        <w:rPr>
          <w:rFonts w:ascii="Arial" w:hAnsi="Arial" w:cs="Arial"/>
          <w:sz w:val="36"/>
          <w:szCs w:val="36"/>
          <w:vertAlign w:val="subscript"/>
        </w:rPr>
      </w:pPr>
      <w:r w:rsidRPr="00922DE9">
        <w:rPr>
          <w:rFonts w:ascii="Arial" w:hAnsi="Arial" w:cs="Arial"/>
          <w:sz w:val="36"/>
          <w:szCs w:val="36"/>
          <w:vertAlign w:val="subscript"/>
        </w:rPr>
        <w:tab/>
      </w:r>
    </w:p>
    <w:p w:rsidR="00721EF0" w:rsidRPr="00922DE9" w:rsidRDefault="00721EF0" w:rsidP="00922DE9">
      <w:pPr>
        <w:jc w:val="both"/>
        <w:rPr>
          <w:rFonts w:ascii="Arial" w:hAnsi="Arial" w:cs="Arial"/>
          <w:sz w:val="36"/>
          <w:szCs w:val="36"/>
          <w:vertAlign w:val="subscript"/>
        </w:rPr>
      </w:pPr>
      <w:r w:rsidRPr="00922DE9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Ing. Residente, Supervisión y Ejecución de Obras con la empresa Construcciones  y Servicios de Ingeniería Ferrer, C.A (CONSFERCA).  en los siguientes trabajos y/o proyectos: </w:t>
      </w:r>
    </w:p>
    <w:p w:rsidR="00721EF0" w:rsidRPr="00FA44ED" w:rsidRDefault="00721EF0" w:rsidP="00721EF0">
      <w:pPr>
        <w:ind w:left="360"/>
        <w:jc w:val="both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lastRenderedPageBreak/>
        <w:t xml:space="preserve">Impermeabilización de techos en área de estacionamiento, cuarto transformadores y entrada de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C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ondominio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dificio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Palma R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eal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. S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ector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La L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ago. Maracaibo - Edo. Zulia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. (F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ebrero 2012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– Febrero 2012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).</w:t>
      </w:r>
    </w:p>
    <w:p w:rsidR="00721EF0" w:rsidRPr="00FA44ED" w:rsidRDefault="00721EF0" w:rsidP="00721EF0">
      <w:pPr>
        <w:pStyle w:val="Prrafodelista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P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intura de caucho "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A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" en paredes internas, externas y techos de oficinas ubicadas en el sector 18 de octubre. Maracaibo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- 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do. Zulia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. (Febrero 2012 – Febrero 2012).</w:t>
      </w:r>
    </w:p>
    <w:p w:rsidR="00721EF0" w:rsidRPr="00FA44ED" w:rsidRDefault="00721EF0" w:rsidP="00721EF0">
      <w:pPr>
        <w:ind w:left="720"/>
        <w:jc w:val="both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S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uministro y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a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plicación de pintura poliuretano en área de piso para servicio al cliente y área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de estacionamiento. S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ector Dr.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P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ortillo.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Maracaibo 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-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do. Zulia. (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Enero 2012 - F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ebrero 2012).</w:t>
      </w:r>
    </w:p>
    <w:p w:rsidR="00721EF0" w:rsidRPr="00FA44ED" w:rsidRDefault="00721EF0" w:rsidP="00721EF0">
      <w:pPr>
        <w:pStyle w:val="Prrafodelista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structura metálica general en puentes elevadores vehiculares para servicio al cliente.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S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ector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Dr. P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ortillo. Maracaibo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- 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do. Zulia. (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Diciembre 2011 - 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nero 2012).</w:t>
      </w:r>
    </w:p>
    <w:p w:rsidR="00721EF0" w:rsidRPr="00FA44ED" w:rsidRDefault="00721EF0" w:rsidP="00721EF0">
      <w:pPr>
        <w:pStyle w:val="Prrafodelista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P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intura de caucho "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A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" en paredes externas colores según marca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FIRESTONE colores 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blanco, rojo y gris.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S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ector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Dr.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P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ortillo. Maracaibo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- 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do. Zulia. (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D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iciembre 2011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– Enero 2011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).</w:t>
      </w:r>
    </w:p>
    <w:p w:rsidR="00721EF0" w:rsidRPr="00FA44ED" w:rsidRDefault="00721EF0" w:rsidP="00721EF0">
      <w:pPr>
        <w:pStyle w:val="Prrafodelista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color w:val="000000"/>
          <w:sz w:val="36"/>
          <w:szCs w:val="36"/>
          <w:vertAlign w:val="subscript"/>
          <w:lang w:val="es-VE" w:eastAsia="es-VE"/>
        </w:rPr>
        <w:t>L</w:t>
      </w:r>
      <w:r w:rsidRPr="00FA44ED">
        <w:rPr>
          <w:rFonts w:ascii="Arial" w:hAnsi="Arial" w:cs="Arial"/>
          <w:color w:val="000000"/>
          <w:sz w:val="36"/>
          <w:szCs w:val="36"/>
          <w:vertAlign w:val="subscript"/>
          <w:lang w:val="es-VE" w:eastAsia="es-VE"/>
        </w:rPr>
        <w:t>impieza, acondicionamiento de la superficie a pintar y aplicación de pintura esmalte en cortina metálica.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S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ector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Dr. P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ortillo</w:t>
      </w:r>
      <w:r w:rsidRPr="00FA44ED">
        <w:rPr>
          <w:rFonts w:ascii="Arial" w:hAnsi="Arial" w:cs="Arial"/>
          <w:color w:val="000000"/>
          <w:sz w:val="36"/>
          <w:szCs w:val="36"/>
          <w:vertAlign w:val="subscript"/>
          <w:lang w:val="es-VE" w:eastAsia="es-VE"/>
        </w:rPr>
        <w:t xml:space="preserve">. 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Maracaibo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- 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do. Zulia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. (D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iciembre 2011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– Diciembre 2011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).</w:t>
      </w:r>
    </w:p>
    <w:p w:rsidR="00721EF0" w:rsidRPr="00FA44ED" w:rsidRDefault="00721EF0" w:rsidP="00721EF0">
      <w:pPr>
        <w:pStyle w:val="Prrafodelista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color w:val="000000"/>
          <w:sz w:val="36"/>
          <w:szCs w:val="36"/>
          <w:vertAlign w:val="subscript"/>
          <w:lang w:val="es-VE" w:eastAsia="es-VE"/>
        </w:rPr>
        <w:t>I</w:t>
      </w:r>
      <w:r w:rsidRPr="00FA44ED">
        <w:rPr>
          <w:rFonts w:ascii="Arial" w:hAnsi="Arial" w:cs="Arial"/>
          <w:color w:val="000000"/>
          <w:sz w:val="36"/>
          <w:szCs w:val="36"/>
          <w:vertAlign w:val="subscript"/>
          <w:lang w:val="es-VE" w:eastAsia="es-VE"/>
        </w:rPr>
        <w:t xml:space="preserve">mpermeabilización de techos en área de techo de la fosa (centro de alineación de vehículos). </w:t>
      </w:r>
      <w:r>
        <w:rPr>
          <w:rFonts w:ascii="Arial" w:hAnsi="Arial" w:cs="Arial"/>
          <w:color w:val="000000"/>
          <w:sz w:val="36"/>
          <w:szCs w:val="36"/>
          <w:vertAlign w:val="subscript"/>
          <w:lang w:val="es-VE" w:eastAsia="es-VE"/>
        </w:rPr>
        <w:t>S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ector Dr. P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ortillo. Maracaibo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- 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do. Zulia.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(D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iciembre 2011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– Diciembre 2011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).</w:t>
      </w:r>
    </w:p>
    <w:p w:rsidR="00721EF0" w:rsidRPr="00FA44ED" w:rsidRDefault="00721EF0" w:rsidP="00721EF0">
      <w:pPr>
        <w:pStyle w:val="Prrafodelista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C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onstrucción perfiles metálicos, cerchas y correas para techo galvanizado con láminas galvanizadas acanaladas y translucidas para área de depósito / 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lastRenderedPageBreak/>
        <w:t>almacén de mercancía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. S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ector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Dr. P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ortillo. Maracaibo -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do. Zulia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. (N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oviembre 2011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– Diciembre 2011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).</w:t>
      </w:r>
    </w:p>
    <w:p w:rsidR="00721EF0" w:rsidRPr="00FA44ED" w:rsidRDefault="00721EF0" w:rsidP="00721EF0">
      <w:pPr>
        <w:pStyle w:val="Prrafodelista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P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royecto y construcción de vivienda multifamiliar (infraestructura, estructura, superestructura, instalaciones sanitarias, instalaciones eléctricas, mampostería, revestimiento de pisos con porcelanato y paredes de baños y cocina con cerámica, pintura e impermeabilización); ubicada en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U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rb.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O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asis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C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ountry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V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illas casa 02-08.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S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ector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F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uerzas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A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rmadas.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Maracaibo 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-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do. Zulia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. (Junio 2011 - N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oviembre 2011).</w:t>
      </w:r>
    </w:p>
    <w:p w:rsidR="00721EF0" w:rsidRPr="00DA7629" w:rsidRDefault="00721EF0" w:rsidP="00721EF0">
      <w:pPr>
        <w:ind w:left="720"/>
        <w:jc w:val="both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D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iseño y construcción de fosa vehicular pa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ra servicio al cliente. Sector Dr. P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ortillo.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Maracaibo 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-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do. Zulia.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(Julio 2011 - O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ctubre 2011).</w:t>
      </w:r>
    </w:p>
    <w:p w:rsidR="00721EF0" w:rsidRPr="00FA44ED" w:rsidRDefault="00721EF0" w:rsidP="00721EF0">
      <w:pPr>
        <w:pStyle w:val="Prrafodelista"/>
        <w:rPr>
          <w:rFonts w:ascii="Arial" w:hAnsi="Arial" w:cs="Arial"/>
          <w:sz w:val="36"/>
          <w:szCs w:val="36"/>
          <w:vertAlign w:val="subscript"/>
        </w:rPr>
      </w:pPr>
    </w:p>
    <w:p w:rsidR="00721EF0" w:rsidRPr="00647D45" w:rsidRDefault="00721EF0" w:rsidP="00721EF0">
      <w:pPr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S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ustitución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de techo galvanizado con lá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minas acanaladas y rehabilitación general de local comercial en sector padilla.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Maracaibo 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-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do. Zulia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. (Julio 2011 - Agosto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2011).</w:t>
      </w:r>
    </w:p>
    <w:p w:rsidR="00721EF0" w:rsidRPr="00FA44ED" w:rsidRDefault="00721EF0" w:rsidP="00721EF0">
      <w:pPr>
        <w:jc w:val="both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P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royecto y construcción de vivienda multifamiliar (infraestructura, estructura, superestructura, instalaciones sanitarias, instalaciones eléctricas, mampostería, revestimiento de pisos y paredes de baños y cocina, pintura e impermeabilización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); ubicada en el S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ector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L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as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L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omas.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Maracaibo - Edo. Zulia. (Enero 2011 - J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ulio 2011).</w:t>
      </w:r>
    </w:p>
    <w:p w:rsidR="00721EF0" w:rsidRPr="00FA44ED" w:rsidRDefault="00721EF0" w:rsidP="00721EF0">
      <w:pPr>
        <w:pStyle w:val="Prrafodelista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R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emodelación y reacond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icionamiento de apartamento en C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ondominio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Edificio Jacaranda II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(revestimiento de pisos de mármol y paredes y pisos de baños con cerámica y granito en cocina, instalaciones eléctricas e instalaciones sanitarias).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S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ector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L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a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L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ago.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Maracaibo 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-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do. Zulia. (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Enero 2011 - J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unio 2011).</w:t>
      </w:r>
    </w:p>
    <w:p w:rsidR="00721EF0" w:rsidRPr="00647D45" w:rsidRDefault="00721EF0" w:rsidP="00721EF0">
      <w:pPr>
        <w:ind w:left="720"/>
        <w:jc w:val="both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mpermeabilización de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g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alp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ó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n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con 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techo parabólico galvanizado de almacén cubierta metálica. sector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Dr.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P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ortillo.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Maracaibo 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-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do. Zulia. (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M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ayo 2011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- Mayo 2011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).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</w:t>
      </w:r>
    </w:p>
    <w:p w:rsidR="00721EF0" w:rsidRPr="00FA44ED" w:rsidRDefault="00721EF0" w:rsidP="00721EF0">
      <w:pPr>
        <w:ind w:left="720"/>
        <w:jc w:val="both"/>
        <w:rPr>
          <w:rFonts w:ascii="Arial" w:hAnsi="Arial" w:cs="Arial"/>
          <w:sz w:val="36"/>
          <w:szCs w:val="36"/>
          <w:vertAlign w:val="subscript"/>
          <w:lang w:val="es-VE" w:eastAsia="es-VE"/>
        </w:rPr>
      </w:pPr>
    </w:p>
    <w:p w:rsidR="00721EF0" w:rsidRPr="00FA44ED" w:rsidRDefault="00721EF0" w:rsidP="00721EF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P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intura de tráfico, demarcación y señalización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vial de tramo desde Sector P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laza de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T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oros hasta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C.C.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S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ambil.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A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lcaldía de Maracaibo. Maracaibo -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do. Zulia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. (S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eptiembre 2010 -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N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oviembre 2010).</w:t>
      </w:r>
    </w:p>
    <w:p w:rsidR="00721EF0" w:rsidRPr="00FA44ED" w:rsidRDefault="00721EF0" w:rsidP="00721EF0">
      <w:pPr>
        <w:pStyle w:val="Prrafodelista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lementos estructurales de acero con tubos </w:t>
      </w:r>
      <w:r>
        <w:rPr>
          <w:rFonts w:ascii="Arial" w:hAnsi="Arial" w:cs="Arial"/>
          <w:sz w:val="36"/>
          <w:szCs w:val="36"/>
          <w:vertAlign w:val="subscript"/>
        </w:rPr>
        <w:t>CONDUVEN</w:t>
      </w:r>
      <w:r w:rsidRPr="00FA44ED">
        <w:rPr>
          <w:rFonts w:ascii="Arial" w:hAnsi="Arial" w:cs="Arial"/>
          <w:sz w:val="36"/>
          <w:szCs w:val="36"/>
          <w:vertAlign w:val="subscript"/>
        </w:rPr>
        <w:t>, cerchas y correas para cubierta de techo de almacén.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Maracaibo -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do. Zulia. (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M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ayo 2010 -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J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ulio 2010).</w:t>
      </w:r>
    </w:p>
    <w:p w:rsidR="00721EF0" w:rsidRPr="00FA44ED" w:rsidRDefault="00721EF0" w:rsidP="00721EF0">
      <w:pPr>
        <w:pStyle w:val="Prrafodelista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</w:rPr>
        <w:t>D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iseño y construcción de taludes de concreto premezclado en paredes de patio de tanques en </w:t>
      </w:r>
      <w:r>
        <w:rPr>
          <w:rFonts w:ascii="Arial" w:hAnsi="Arial" w:cs="Arial"/>
          <w:sz w:val="36"/>
          <w:szCs w:val="36"/>
          <w:vertAlign w:val="subscript"/>
        </w:rPr>
        <w:t>S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ector </w:t>
      </w:r>
      <w:r>
        <w:rPr>
          <w:rFonts w:ascii="Arial" w:hAnsi="Arial" w:cs="Arial"/>
          <w:sz w:val="36"/>
          <w:szCs w:val="36"/>
          <w:vertAlign w:val="subscript"/>
        </w:rPr>
        <w:t>C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añada </w:t>
      </w:r>
      <w:r>
        <w:rPr>
          <w:rFonts w:ascii="Arial" w:hAnsi="Arial" w:cs="Arial"/>
          <w:sz w:val="36"/>
          <w:szCs w:val="36"/>
          <w:vertAlign w:val="subscript"/>
        </w:rPr>
        <w:t>H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onda </w:t>
      </w:r>
      <w:r>
        <w:rPr>
          <w:rFonts w:ascii="Arial" w:hAnsi="Arial" w:cs="Arial"/>
          <w:sz w:val="36"/>
          <w:szCs w:val="36"/>
          <w:vertAlign w:val="subscript"/>
        </w:rPr>
        <w:t>A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lfarería Caribe. 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Maracaibo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- 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do. Zulia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. (Febrero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2010 -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Mayo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2010).</w:t>
      </w:r>
    </w:p>
    <w:p w:rsidR="00721EF0" w:rsidRPr="00FA44ED" w:rsidRDefault="00721EF0" w:rsidP="00721EF0">
      <w:pPr>
        <w:pStyle w:val="Prrafodelista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</w:rPr>
        <w:t>C</w:t>
      </w:r>
      <w:r w:rsidRPr="00FA44ED">
        <w:rPr>
          <w:rFonts w:ascii="Arial" w:hAnsi="Arial" w:cs="Arial"/>
          <w:sz w:val="36"/>
          <w:szCs w:val="36"/>
          <w:vertAlign w:val="subscript"/>
        </w:rPr>
        <w:t>onstrucción de bancadas eléctricas para semaforizaci</w:t>
      </w:r>
      <w:r>
        <w:rPr>
          <w:rFonts w:ascii="Arial" w:hAnsi="Arial" w:cs="Arial"/>
          <w:sz w:val="36"/>
          <w:szCs w:val="36"/>
          <w:vertAlign w:val="subscript"/>
        </w:rPr>
        <w:t>ón en el corredor vial La G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oajira. </w:t>
      </w:r>
      <w:r>
        <w:rPr>
          <w:rFonts w:ascii="Arial" w:hAnsi="Arial" w:cs="Arial"/>
          <w:sz w:val="36"/>
          <w:szCs w:val="36"/>
          <w:vertAlign w:val="subscript"/>
        </w:rPr>
        <w:t>A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lcaldía de </w:t>
      </w:r>
      <w:r>
        <w:rPr>
          <w:rFonts w:ascii="Arial" w:hAnsi="Arial" w:cs="Arial"/>
          <w:sz w:val="36"/>
          <w:szCs w:val="36"/>
          <w:vertAlign w:val="subscript"/>
        </w:rPr>
        <w:t>M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aracaibo. </w:t>
      </w:r>
      <w:r>
        <w:rPr>
          <w:rFonts w:ascii="Arial" w:hAnsi="Arial" w:cs="Arial"/>
          <w:sz w:val="36"/>
          <w:szCs w:val="36"/>
          <w:vertAlign w:val="subscript"/>
        </w:rPr>
        <w:t>M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aracaibo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-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do. Zulia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. (S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eptie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mbre 2009 - D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iciembre 2010).</w:t>
      </w:r>
    </w:p>
    <w:p w:rsidR="00721EF0" w:rsidRPr="00FA44ED" w:rsidRDefault="00721EF0" w:rsidP="00721EF0">
      <w:pPr>
        <w:pStyle w:val="Prrafodelista"/>
        <w:jc w:val="both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color w:val="000000"/>
          <w:sz w:val="36"/>
          <w:szCs w:val="36"/>
          <w:vertAlign w:val="subscript"/>
          <w:lang w:val="es-VE" w:eastAsia="es-VE"/>
        </w:rPr>
        <w:t>R</w:t>
      </w:r>
      <w:r w:rsidRPr="00FA44ED">
        <w:rPr>
          <w:rFonts w:ascii="Arial" w:hAnsi="Arial" w:cs="Arial"/>
          <w:color w:val="000000"/>
          <w:sz w:val="36"/>
          <w:szCs w:val="36"/>
          <w:vertAlign w:val="subscript"/>
          <w:lang w:val="es-VE" w:eastAsia="es-VE"/>
        </w:rPr>
        <w:t>emodelación y reacondicionamiento (mampostería, revestimientos de pisos y baños, instalaciones eléctricas e instalaciones sanitarias) para 3 viviendas multifamilia</w:t>
      </w:r>
      <w:r>
        <w:rPr>
          <w:rFonts w:ascii="Arial" w:hAnsi="Arial" w:cs="Arial"/>
          <w:color w:val="000000"/>
          <w:sz w:val="36"/>
          <w:szCs w:val="36"/>
          <w:vertAlign w:val="subscript"/>
          <w:lang w:val="es-VE" w:eastAsia="es-VE"/>
        </w:rPr>
        <w:t>res Residencias Villa Ferrara. Sector L</w:t>
      </w:r>
      <w:r w:rsidRPr="00FA44ED">
        <w:rPr>
          <w:rFonts w:ascii="Arial" w:hAnsi="Arial" w:cs="Arial"/>
          <w:color w:val="000000"/>
          <w:sz w:val="36"/>
          <w:szCs w:val="36"/>
          <w:vertAlign w:val="subscript"/>
          <w:lang w:val="es-VE" w:eastAsia="es-VE"/>
        </w:rPr>
        <w:t xml:space="preserve">as </w:t>
      </w:r>
      <w:r>
        <w:rPr>
          <w:rFonts w:ascii="Arial" w:hAnsi="Arial" w:cs="Arial"/>
          <w:color w:val="000000"/>
          <w:sz w:val="36"/>
          <w:szCs w:val="36"/>
          <w:vertAlign w:val="subscript"/>
          <w:lang w:val="es-VE" w:eastAsia="es-VE"/>
        </w:rPr>
        <w:t>T</w:t>
      </w:r>
      <w:r w:rsidRPr="00FA44ED">
        <w:rPr>
          <w:rFonts w:ascii="Arial" w:hAnsi="Arial" w:cs="Arial"/>
          <w:color w:val="000000"/>
          <w:sz w:val="36"/>
          <w:szCs w:val="36"/>
          <w:vertAlign w:val="subscript"/>
          <w:lang w:val="es-VE" w:eastAsia="es-VE"/>
        </w:rPr>
        <w:t xml:space="preserve">ejas. 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Maracaibo -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do. Zulia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. (A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gosto 2009 -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D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iciembre 2010).</w:t>
      </w:r>
    </w:p>
    <w:p w:rsidR="00721EF0" w:rsidRPr="00FA44ED" w:rsidRDefault="00721EF0" w:rsidP="00721EF0">
      <w:pPr>
        <w:pStyle w:val="Prrafodelista"/>
        <w:jc w:val="both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C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onstrucción de aceras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y brocales en corredor vial La G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oajira hasta bomba Caribe.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A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lcaldía de Maracaibo. Maracaibo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- 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do. Zulia. (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A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gosto 2009 -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Novi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embre 2010).</w:t>
      </w:r>
    </w:p>
    <w:p w:rsidR="00721EF0" w:rsidRPr="00FA44ED" w:rsidRDefault="00721EF0" w:rsidP="00721EF0">
      <w:pPr>
        <w:ind w:left="720"/>
        <w:jc w:val="both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R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emodelación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de apartamento en Co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ndominio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Ed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if.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P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eña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F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lori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da. (revestimiento de pisos de S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ilestone y paredes y pisos de baños con piedra pizarra y granito en cocina, instalaciones eléctricas e instalaciones sanitarias tuberías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PVC y 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cobre).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S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ector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L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a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L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ago. Maracaibo -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do. Zulia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. (Mayo 2009 - O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ctubre 2010).</w:t>
      </w:r>
    </w:p>
    <w:p w:rsidR="00721EF0" w:rsidRDefault="00721EF0" w:rsidP="00721EF0">
      <w:pPr>
        <w:pStyle w:val="Prrafodelista"/>
        <w:rPr>
          <w:rFonts w:ascii="Arial" w:hAnsi="Arial" w:cs="Arial"/>
          <w:sz w:val="36"/>
          <w:szCs w:val="36"/>
          <w:vertAlign w:val="subscript"/>
          <w:lang w:val="es-VE" w:eastAsia="es-VE"/>
        </w:rPr>
      </w:pPr>
    </w:p>
    <w:p w:rsidR="00721EF0" w:rsidRPr="00FA44ED" w:rsidRDefault="00721EF0" w:rsidP="00721EF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S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uministro de materiales de electricidad para instalaciones eléctricas en semáforos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inteligentes desde S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ector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P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laza de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T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oros hasta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C.C.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S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ambil.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A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lcaldía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de M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aracaibo.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M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aracaibo -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do.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Z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ulia. (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F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ebrero 2009 -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S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eptiembre 2010).</w:t>
      </w:r>
    </w:p>
    <w:p w:rsidR="00721EF0" w:rsidRPr="008D2C62" w:rsidRDefault="00721EF0" w:rsidP="00721EF0">
      <w:pPr>
        <w:pStyle w:val="Prrafodelista"/>
        <w:ind w:left="720"/>
        <w:jc w:val="both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C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onstrucción de pared perimetral de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C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onjunto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R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esidencial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V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illa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L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ila.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Sector I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sla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D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orada. Maracaibo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- 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do. Zulia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. (J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unio 2009 -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A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gosto 2009).</w:t>
      </w:r>
    </w:p>
    <w:p w:rsidR="00721EF0" w:rsidRPr="00FA44ED" w:rsidRDefault="00721EF0" w:rsidP="00721EF0">
      <w:pPr>
        <w:pStyle w:val="Prrafodelista"/>
        <w:rPr>
          <w:rFonts w:ascii="Arial" w:hAnsi="Arial" w:cs="Arial"/>
          <w:sz w:val="36"/>
          <w:szCs w:val="36"/>
          <w:vertAlign w:val="subscript"/>
          <w:lang w:val="es-VE" w:eastAsia="es-VE"/>
        </w:rPr>
      </w:pPr>
    </w:p>
    <w:p w:rsidR="00721EF0" w:rsidRPr="00FA44ED" w:rsidRDefault="00721EF0" w:rsidP="00721EF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D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emolición de restaurant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H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eladería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/ P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izzería (antigua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H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eladería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A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rgentina) y vivienda ubicada en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A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v.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D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r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.P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ortillo. Maracaibo -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do.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Zulia. (Abril 2009 - J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unio 2009).</w:t>
      </w:r>
    </w:p>
    <w:p w:rsidR="00721EF0" w:rsidRPr="00FA44ED" w:rsidRDefault="00721EF0" w:rsidP="00721EF0">
      <w:pPr>
        <w:pStyle w:val="Prrafodelista"/>
        <w:ind w:left="720"/>
        <w:jc w:val="both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numPr>
          <w:ilvl w:val="0"/>
          <w:numId w:val="8"/>
        </w:numPr>
        <w:ind w:left="714" w:hanging="357"/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</w:rPr>
        <w:t>Ing. I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nspector por </w:t>
      </w:r>
      <w:r>
        <w:rPr>
          <w:rFonts w:ascii="Arial" w:hAnsi="Arial" w:cs="Arial"/>
          <w:sz w:val="36"/>
          <w:szCs w:val="36"/>
          <w:vertAlign w:val="subscript"/>
        </w:rPr>
        <w:t>el CONSORCIO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 </w:t>
      </w:r>
      <w:r>
        <w:rPr>
          <w:rFonts w:ascii="Arial" w:hAnsi="Arial" w:cs="Arial"/>
          <w:sz w:val="36"/>
          <w:szCs w:val="36"/>
          <w:vertAlign w:val="subscript"/>
        </w:rPr>
        <w:t>GEOHIDRA GEOINGENIERIA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 </w:t>
      </w:r>
      <w:r>
        <w:rPr>
          <w:rFonts w:ascii="Arial" w:hAnsi="Arial" w:cs="Arial"/>
          <w:sz w:val="36"/>
          <w:szCs w:val="36"/>
          <w:vertAlign w:val="subscript"/>
        </w:rPr>
        <w:t>en la Construcción y S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upervisión de </w:t>
      </w:r>
      <w:r>
        <w:rPr>
          <w:rFonts w:ascii="Arial" w:hAnsi="Arial" w:cs="Arial"/>
          <w:sz w:val="36"/>
          <w:szCs w:val="36"/>
          <w:vertAlign w:val="subscript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scuela de </w:t>
      </w:r>
      <w:r>
        <w:rPr>
          <w:rFonts w:ascii="Arial" w:hAnsi="Arial" w:cs="Arial"/>
          <w:sz w:val="36"/>
          <w:szCs w:val="36"/>
          <w:vertAlign w:val="subscript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nfraestructuras </w:t>
      </w:r>
      <w:r>
        <w:rPr>
          <w:rFonts w:ascii="Arial" w:hAnsi="Arial" w:cs="Arial"/>
          <w:sz w:val="36"/>
          <w:szCs w:val="36"/>
          <w:vertAlign w:val="subscript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ducativas en el área de influencia del </w:t>
      </w:r>
      <w:r>
        <w:rPr>
          <w:rFonts w:ascii="Arial" w:hAnsi="Arial" w:cs="Arial"/>
          <w:sz w:val="36"/>
          <w:szCs w:val="36"/>
          <w:vertAlign w:val="subscript"/>
        </w:rPr>
        <w:t>G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asoducto </w:t>
      </w:r>
      <w:r>
        <w:rPr>
          <w:rFonts w:ascii="Arial" w:hAnsi="Arial" w:cs="Arial"/>
          <w:sz w:val="36"/>
          <w:szCs w:val="36"/>
          <w:vertAlign w:val="subscript"/>
        </w:rPr>
        <w:t>Transcaribeño “A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ntonio </w:t>
      </w:r>
      <w:r>
        <w:rPr>
          <w:rFonts w:ascii="Arial" w:hAnsi="Arial" w:cs="Arial"/>
          <w:sz w:val="36"/>
          <w:szCs w:val="36"/>
          <w:vertAlign w:val="subscript"/>
        </w:rPr>
        <w:t>R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icaurte” ubicada en el </w:t>
      </w:r>
      <w:r>
        <w:rPr>
          <w:rFonts w:ascii="Arial" w:hAnsi="Arial" w:cs="Arial"/>
          <w:sz w:val="36"/>
          <w:szCs w:val="36"/>
          <w:vertAlign w:val="subscript"/>
        </w:rPr>
        <w:t>M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unicipio </w:t>
      </w:r>
      <w:r>
        <w:rPr>
          <w:rFonts w:ascii="Arial" w:hAnsi="Arial" w:cs="Arial"/>
          <w:sz w:val="36"/>
          <w:szCs w:val="36"/>
          <w:vertAlign w:val="subscript"/>
        </w:rPr>
        <w:t>P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áez, </w:t>
      </w:r>
      <w:r>
        <w:rPr>
          <w:rFonts w:ascii="Arial" w:hAnsi="Arial" w:cs="Arial"/>
          <w:sz w:val="36"/>
          <w:szCs w:val="36"/>
          <w:vertAlign w:val="subscript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do. </w:t>
      </w:r>
      <w:r>
        <w:rPr>
          <w:rFonts w:ascii="Arial" w:hAnsi="Arial" w:cs="Arial"/>
          <w:sz w:val="36"/>
          <w:szCs w:val="36"/>
          <w:vertAlign w:val="subscript"/>
        </w:rPr>
        <w:t>Z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ulia. </w:t>
      </w:r>
      <w:r>
        <w:rPr>
          <w:rFonts w:ascii="Arial" w:hAnsi="Arial" w:cs="Arial"/>
          <w:sz w:val="36"/>
          <w:szCs w:val="36"/>
          <w:vertAlign w:val="subscript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scuela </w:t>
      </w:r>
      <w:r>
        <w:rPr>
          <w:rFonts w:ascii="Arial" w:hAnsi="Arial" w:cs="Arial"/>
          <w:sz w:val="36"/>
          <w:szCs w:val="36"/>
          <w:vertAlign w:val="subscript"/>
        </w:rPr>
        <w:t>Básica 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stadal </w:t>
      </w:r>
      <w:r>
        <w:rPr>
          <w:rFonts w:ascii="Arial" w:hAnsi="Arial" w:cs="Arial"/>
          <w:sz w:val="36"/>
          <w:szCs w:val="36"/>
          <w:vertAlign w:val="subscript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l </w:t>
      </w:r>
      <w:r>
        <w:rPr>
          <w:rFonts w:ascii="Arial" w:hAnsi="Arial" w:cs="Arial"/>
          <w:sz w:val="36"/>
          <w:szCs w:val="36"/>
          <w:vertAlign w:val="subscript"/>
        </w:rPr>
        <w:t>T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igre. </w:t>
      </w:r>
      <w:r>
        <w:rPr>
          <w:rFonts w:ascii="Arial" w:hAnsi="Arial" w:cs="Arial"/>
          <w:sz w:val="36"/>
          <w:szCs w:val="36"/>
          <w:vertAlign w:val="subscript"/>
        </w:rPr>
        <w:t>Ente contratante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 público </w:t>
      </w:r>
      <w:r w:rsidR="00A943E4">
        <w:rPr>
          <w:rFonts w:ascii="Arial" w:hAnsi="Arial" w:cs="Arial"/>
          <w:sz w:val="36"/>
          <w:szCs w:val="36"/>
          <w:vertAlign w:val="subscript"/>
        </w:rPr>
        <w:t>PDVSA GAS. (Marzo 2</w:t>
      </w:r>
      <w:r>
        <w:rPr>
          <w:rFonts w:ascii="Arial" w:hAnsi="Arial" w:cs="Arial"/>
          <w:sz w:val="36"/>
          <w:szCs w:val="36"/>
          <w:vertAlign w:val="subscript"/>
        </w:rPr>
        <w:t>008 - D</w:t>
      </w:r>
      <w:r w:rsidR="00A943E4">
        <w:rPr>
          <w:rFonts w:ascii="Arial" w:hAnsi="Arial" w:cs="Arial"/>
          <w:sz w:val="36"/>
          <w:szCs w:val="36"/>
          <w:vertAlign w:val="subscript"/>
        </w:rPr>
        <w:t>iciembre 2</w:t>
      </w:r>
      <w:r w:rsidRPr="00FA44ED">
        <w:rPr>
          <w:rFonts w:ascii="Arial" w:hAnsi="Arial" w:cs="Arial"/>
          <w:sz w:val="36"/>
          <w:szCs w:val="36"/>
          <w:vertAlign w:val="subscript"/>
        </w:rPr>
        <w:t>008).</w:t>
      </w:r>
    </w:p>
    <w:p w:rsidR="00721EF0" w:rsidRPr="00FA44ED" w:rsidRDefault="00721EF0" w:rsidP="00721EF0">
      <w:pPr>
        <w:ind w:left="720"/>
        <w:jc w:val="both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numPr>
          <w:ilvl w:val="0"/>
          <w:numId w:val="8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</w:rPr>
        <w:t>Ing. I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nspector por </w:t>
      </w:r>
      <w:r>
        <w:rPr>
          <w:rFonts w:ascii="Arial" w:hAnsi="Arial" w:cs="Arial"/>
          <w:sz w:val="36"/>
          <w:szCs w:val="36"/>
          <w:vertAlign w:val="subscript"/>
        </w:rPr>
        <w:t>el CONSORCIO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 </w:t>
      </w:r>
      <w:r>
        <w:rPr>
          <w:rFonts w:ascii="Arial" w:hAnsi="Arial" w:cs="Arial"/>
          <w:sz w:val="36"/>
          <w:szCs w:val="36"/>
          <w:vertAlign w:val="subscript"/>
        </w:rPr>
        <w:t>GEOHIDRA GEOINGENIERIA en la C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onstrucción y </w:t>
      </w:r>
      <w:r>
        <w:rPr>
          <w:rFonts w:ascii="Arial" w:hAnsi="Arial" w:cs="Arial"/>
          <w:sz w:val="36"/>
          <w:szCs w:val="36"/>
          <w:vertAlign w:val="subscript"/>
        </w:rPr>
        <w:t>S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upervisión de </w:t>
      </w:r>
      <w:r>
        <w:rPr>
          <w:rFonts w:ascii="Arial" w:hAnsi="Arial" w:cs="Arial"/>
          <w:sz w:val="36"/>
          <w:szCs w:val="36"/>
          <w:vertAlign w:val="subscript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scuela de </w:t>
      </w:r>
      <w:r>
        <w:rPr>
          <w:rFonts w:ascii="Arial" w:hAnsi="Arial" w:cs="Arial"/>
          <w:sz w:val="36"/>
          <w:szCs w:val="36"/>
          <w:vertAlign w:val="subscript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nfraestructuras </w:t>
      </w:r>
      <w:r>
        <w:rPr>
          <w:rFonts w:ascii="Arial" w:hAnsi="Arial" w:cs="Arial"/>
          <w:sz w:val="36"/>
          <w:szCs w:val="36"/>
          <w:vertAlign w:val="subscript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ducativas en el área de influencia del </w:t>
      </w:r>
      <w:r>
        <w:rPr>
          <w:rFonts w:ascii="Arial" w:hAnsi="Arial" w:cs="Arial"/>
          <w:sz w:val="36"/>
          <w:szCs w:val="36"/>
          <w:vertAlign w:val="subscript"/>
        </w:rPr>
        <w:t>G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asoducto </w:t>
      </w:r>
      <w:r>
        <w:rPr>
          <w:rFonts w:ascii="Arial" w:hAnsi="Arial" w:cs="Arial"/>
          <w:sz w:val="36"/>
          <w:szCs w:val="36"/>
          <w:vertAlign w:val="subscript"/>
        </w:rPr>
        <w:t>T</w:t>
      </w:r>
      <w:r w:rsidRPr="00FA44ED">
        <w:rPr>
          <w:rFonts w:ascii="Arial" w:hAnsi="Arial" w:cs="Arial"/>
          <w:sz w:val="36"/>
          <w:szCs w:val="36"/>
          <w:vertAlign w:val="subscript"/>
        </w:rPr>
        <w:t>ranscaribeño “</w:t>
      </w:r>
      <w:r>
        <w:rPr>
          <w:rFonts w:ascii="Arial" w:hAnsi="Arial" w:cs="Arial"/>
          <w:sz w:val="36"/>
          <w:szCs w:val="36"/>
          <w:vertAlign w:val="subscript"/>
        </w:rPr>
        <w:t>Antonio Ricaurte” ubicada en el M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unicipio </w:t>
      </w:r>
      <w:r>
        <w:rPr>
          <w:rFonts w:ascii="Arial" w:hAnsi="Arial" w:cs="Arial"/>
          <w:sz w:val="36"/>
          <w:szCs w:val="36"/>
          <w:vertAlign w:val="subscript"/>
        </w:rPr>
        <w:t>Páez, Edo. Zulia. Escuela Básica 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stadal </w:t>
      </w:r>
      <w:r>
        <w:rPr>
          <w:rFonts w:ascii="Arial" w:hAnsi="Arial" w:cs="Arial"/>
          <w:sz w:val="36"/>
          <w:szCs w:val="36"/>
          <w:vertAlign w:val="subscript"/>
        </w:rPr>
        <w:t>Alitain. 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nte contratante </w:t>
      </w:r>
      <w:r>
        <w:rPr>
          <w:rFonts w:ascii="Arial" w:hAnsi="Arial" w:cs="Arial"/>
          <w:sz w:val="36"/>
          <w:szCs w:val="36"/>
          <w:vertAlign w:val="subscript"/>
        </w:rPr>
        <w:t>PDVSA GAS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 </w:t>
      </w:r>
      <w:r w:rsidR="00A943E4">
        <w:rPr>
          <w:rFonts w:ascii="Arial" w:hAnsi="Arial" w:cs="Arial"/>
          <w:sz w:val="36"/>
          <w:szCs w:val="36"/>
          <w:vertAlign w:val="subscript"/>
        </w:rPr>
        <w:t>(Marzo 2</w:t>
      </w:r>
      <w:r>
        <w:rPr>
          <w:rFonts w:ascii="Arial" w:hAnsi="Arial" w:cs="Arial"/>
          <w:sz w:val="36"/>
          <w:szCs w:val="36"/>
          <w:vertAlign w:val="subscript"/>
        </w:rPr>
        <w:t>008 - D</w:t>
      </w:r>
      <w:r w:rsidR="00A943E4">
        <w:rPr>
          <w:rFonts w:ascii="Arial" w:hAnsi="Arial" w:cs="Arial"/>
          <w:sz w:val="36"/>
          <w:szCs w:val="36"/>
          <w:vertAlign w:val="subscript"/>
        </w:rPr>
        <w:t>iciembre 2</w:t>
      </w:r>
      <w:r w:rsidRPr="00FA44ED">
        <w:rPr>
          <w:rFonts w:ascii="Arial" w:hAnsi="Arial" w:cs="Arial"/>
          <w:sz w:val="36"/>
          <w:szCs w:val="36"/>
          <w:vertAlign w:val="subscript"/>
        </w:rPr>
        <w:t>008).</w:t>
      </w:r>
    </w:p>
    <w:p w:rsidR="00721EF0" w:rsidRPr="00FA44ED" w:rsidRDefault="00721EF0" w:rsidP="00721EF0">
      <w:pPr>
        <w:pStyle w:val="Prrafodelista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Por CONSFERCA. Levantamiento Topográfico, Nivelació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n y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Replanteo de terreno en C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onjunto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R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esidencial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V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illa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L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ila.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S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ector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sla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D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orada. Maracaibo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- 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do. Zulia. (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M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arzo 2007 -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A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bril 2007).</w:t>
      </w:r>
    </w:p>
    <w:p w:rsidR="00721EF0" w:rsidRPr="00FA44ED" w:rsidRDefault="00721EF0" w:rsidP="00721EF0">
      <w:pPr>
        <w:pStyle w:val="Prrafodelista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ng. </w:t>
      </w:r>
      <w:r>
        <w:rPr>
          <w:rFonts w:ascii="Arial" w:hAnsi="Arial" w:cs="Arial"/>
          <w:sz w:val="36"/>
          <w:szCs w:val="36"/>
          <w:vertAlign w:val="subscript"/>
        </w:rPr>
        <w:t>Inspector por la F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undación para la </w:t>
      </w:r>
      <w:r>
        <w:rPr>
          <w:rFonts w:ascii="Arial" w:hAnsi="Arial" w:cs="Arial"/>
          <w:sz w:val="36"/>
          <w:szCs w:val="36"/>
          <w:vertAlign w:val="subscript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nfraestructura de la </w:t>
      </w:r>
      <w:r>
        <w:rPr>
          <w:rFonts w:ascii="Arial" w:hAnsi="Arial" w:cs="Arial"/>
          <w:sz w:val="36"/>
          <w:szCs w:val="36"/>
          <w:vertAlign w:val="subscript"/>
        </w:rPr>
        <w:t>P</w:t>
      </w:r>
      <w:r w:rsidRPr="00FA44ED">
        <w:rPr>
          <w:rFonts w:ascii="Arial" w:hAnsi="Arial" w:cs="Arial"/>
          <w:sz w:val="36"/>
          <w:szCs w:val="36"/>
          <w:vertAlign w:val="subscript"/>
        </w:rPr>
        <w:t>lanta</w:t>
      </w:r>
      <w:r>
        <w:rPr>
          <w:rFonts w:ascii="Arial" w:hAnsi="Arial" w:cs="Arial"/>
          <w:sz w:val="36"/>
          <w:szCs w:val="36"/>
          <w:vertAlign w:val="subscript"/>
        </w:rPr>
        <w:t xml:space="preserve"> Física E</w:t>
      </w:r>
      <w:r w:rsidRPr="00FA44ED">
        <w:rPr>
          <w:rFonts w:ascii="Arial" w:hAnsi="Arial" w:cs="Arial"/>
          <w:sz w:val="36"/>
          <w:szCs w:val="36"/>
          <w:vertAlign w:val="subscript"/>
        </w:rPr>
        <w:t>ducativa (</w:t>
      </w:r>
      <w:r>
        <w:rPr>
          <w:rFonts w:ascii="Arial" w:hAnsi="Arial" w:cs="Arial"/>
          <w:sz w:val="36"/>
          <w:szCs w:val="36"/>
          <w:vertAlign w:val="subscript"/>
        </w:rPr>
        <w:t>FUNDAEDUCA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), en la </w:t>
      </w:r>
      <w:r>
        <w:rPr>
          <w:rFonts w:ascii="Arial" w:hAnsi="Arial" w:cs="Arial"/>
          <w:sz w:val="36"/>
          <w:szCs w:val="36"/>
          <w:vertAlign w:val="subscript"/>
        </w:rPr>
        <w:t>C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onstrucción y </w:t>
      </w:r>
      <w:r>
        <w:rPr>
          <w:rFonts w:ascii="Arial" w:hAnsi="Arial" w:cs="Arial"/>
          <w:sz w:val="36"/>
          <w:szCs w:val="36"/>
          <w:vertAlign w:val="subscript"/>
        </w:rPr>
        <w:t xml:space="preserve">Supervisión la Escuela </w:t>
      </w:r>
      <w:r>
        <w:rPr>
          <w:rFonts w:ascii="Arial" w:hAnsi="Arial" w:cs="Arial"/>
          <w:sz w:val="36"/>
          <w:szCs w:val="36"/>
          <w:vertAlign w:val="subscript"/>
        </w:rPr>
        <w:lastRenderedPageBreak/>
        <w:t>Bá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sica </w:t>
      </w:r>
      <w:r>
        <w:rPr>
          <w:rFonts w:ascii="Arial" w:hAnsi="Arial" w:cs="Arial"/>
          <w:sz w:val="36"/>
          <w:szCs w:val="36"/>
          <w:vertAlign w:val="subscript"/>
        </w:rPr>
        <w:t>N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acional </w:t>
      </w:r>
      <w:r>
        <w:rPr>
          <w:rFonts w:ascii="Arial" w:hAnsi="Arial" w:cs="Arial"/>
          <w:sz w:val="36"/>
          <w:szCs w:val="36"/>
          <w:vertAlign w:val="subscript"/>
        </w:rPr>
        <w:t>S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ervando </w:t>
      </w:r>
      <w:r>
        <w:rPr>
          <w:rFonts w:ascii="Arial" w:hAnsi="Arial" w:cs="Arial"/>
          <w:sz w:val="36"/>
          <w:szCs w:val="36"/>
          <w:vertAlign w:val="subscript"/>
        </w:rPr>
        <w:t>P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eña en el </w:t>
      </w:r>
      <w:r>
        <w:rPr>
          <w:rFonts w:ascii="Arial" w:hAnsi="Arial" w:cs="Arial"/>
          <w:sz w:val="36"/>
          <w:szCs w:val="36"/>
          <w:vertAlign w:val="subscript"/>
        </w:rPr>
        <w:t>M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unicipio </w:t>
      </w:r>
      <w:r>
        <w:rPr>
          <w:rFonts w:ascii="Arial" w:hAnsi="Arial" w:cs="Arial"/>
          <w:sz w:val="36"/>
          <w:szCs w:val="36"/>
          <w:vertAlign w:val="subscript"/>
        </w:rPr>
        <w:t>S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an </w:t>
      </w:r>
      <w:r>
        <w:rPr>
          <w:rFonts w:ascii="Arial" w:hAnsi="Arial" w:cs="Arial"/>
          <w:sz w:val="36"/>
          <w:szCs w:val="36"/>
          <w:vertAlign w:val="subscript"/>
        </w:rPr>
        <w:t>F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rancisco, </w:t>
      </w:r>
      <w:r>
        <w:rPr>
          <w:rFonts w:ascii="Arial" w:hAnsi="Arial" w:cs="Arial"/>
          <w:sz w:val="36"/>
          <w:szCs w:val="36"/>
          <w:vertAlign w:val="subscript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do. </w:t>
      </w:r>
      <w:r>
        <w:rPr>
          <w:rFonts w:ascii="Arial" w:hAnsi="Arial" w:cs="Arial"/>
          <w:sz w:val="36"/>
          <w:szCs w:val="36"/>
          <w:vertAlign w:val="subscript"/>
        </w:rPr>
        <w:t>Zulia. 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nte contratante </w:t>
      </w:r>
      <w:r>
        <w:rPr>
          <w:rFonts w:ascii="Arial" w:hAnsi="Arial" w:cs="Arial"/>
          <w:sz w:val="36"/>
          <w:szCs w:val="36"/>
          <w:vertAlign w:val="subscript"/>
        </w:rPr>
        <w:t>G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obernación del </w:t>
      </w:r>
      <w:r>
        <w:rPr>
          <w:rFonts w:ascii="Arial" w:hAnsi="Arial" w:cs="Arial"/>
          <w:sz w:val="36"/>
          <w:szCs w:val="36"/>
          <w:vertAlign w:val="subscript"/>
        </w:rPr>
        <w:t>Estado Z</w:t>
      </w:r>
      <w:r w:rsidRPr="00FA44ED">
        <w:rPr>
          <w:rFonts w:ascii="Arial" w:hAnsi="Arial" w:cs="Arial"/>
          <w:sz w:val="36"/>
          <w:szCs w:val="36"/>
          <w:vertAlign w:val="subscript"/>
        </w:rPr>
        <w:t>ulia. (</w:t>
      </w:r>
      <w:r>
        <w:rPr>
          <w:rFonts w:ascii="Arial" w:hAnsi="Arial" w:cs="Arial"/>
          <w:sz w:val="36"/>
          <w:szCs w:val="36"/>
          <w:vertAlign w:val="subscript"/>
        </w:rPr>
        <w:t>E</w:t>
      </w:r>
      <w:r w:rsidR="00A943E4">
        <w:rPr>
          <w:rFonts w:ascii="Arial" w:hAnsi="Arial" w:cs="Arial"/>
          <w:sz w:val="36"/>
          <w:szCs w:val="36"/>
          <w:vertAlign w:val="subscript"/>
        </w:rPr>
        <w:t>nero 2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007 - </w:t>
      </w:r>
      <w:r>
        <w:rPr>
          <w:rFonts w:ascii="Arial" w:hAnsi="Arial" w:cs="Arial"/>
          <w:sz w:val="36"/>
          <w:szCs w:val="36"/>
          <w:vertAlign w:val="subscript"/>
        </w:rPr>
        <w:t>M</w:t>
      </w:r>
      <w:r w:rsidR="00A943E4">
        <w:rPr>
          <w:rFonts w:ascii="Arial" w:hAnsi="Arial" w:cs="Arial"/>
          <w:sz w:val="36"/>
          <w:szCs w:val="36"/>
          <w:vertAlign w:val="subscript"/>
        </w:rPr>
        <w:t>arzo 2</w:t>
      </w:r>
      <w:r w:rsidRPr="00FA44ED">
        <w:rPr>
          <w:rFonts w:ascii="Arial" w:hAnsi="Arial" w:cs="Arial"/>
          <w:sz w:val="36"/>
          <w:szCs w:val="36"/>
          <w:vertAlign w:val="subscript"/>
        </w:rPr>
        <w:t>008).</w:t>
      </w:r>
    </w:p>
    <w:p w:rsidR="00721EF0" w:rsidRPr="00FA44ED" w:rsidRDefault="00721EF0" w:rsidP="00721EF0">
      <w:pPr>
        <w:pStyle w:val="Prrafodelista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ng. </w:t>
      </w:r>
      <w:r>
        <w:rPr>
          <w:rFonts w:ascii="Arial" w:hAnsi="Arial" w:cs="Arial"/>
          <w:sz w:val="36"/>
          <w:szCs w:val="36"/>
          <w:vertAlign w:val="subscript"/>
        </w:rPr>
        <w:t>Inspector por la F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undación para la </w:t>
      </w:r>
      <w:r>
        <w:rPr>
          <w:rFonts w:ascii="Arial" w:hAnsi="Arial" w:cs="Arial"/>
          <w:sz w:val="36"/>
          <w:szCs w:val="36"/>
          <w:vertAlign w:val="subscript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nfraestructura de la </w:t>
      </w:r>
      <w:r>
        <w:rPr>
          <w:rFonts w:ascii="Arial" w:hAnsi="Arial" w:cs="Arial"/>
          <w:sz w:val="36"/>
          <w:szCs w:val="36"/>
          <w:vertAlign w:val="subscript"/>
        </w:rPr>
        <w:t>P</w:t>
      </w:r>
      <w:r w:rsidRPr="00FA44ED">
        <w:rPr>
          <w:rFonts w:ascii="Arial" w:hAnsi="Arial" w:cs="Arial"/>
          <w:sz w:val="36"/>
          <w:szCs w:val="36"/>
          <w:vertAlign w:val="subscript"/>
        </w:rPr>
        <w:t>lanta</w:t>
      </w:r>
      <w:r>
        <w:rPr>
          <w:rFonts w:ascii="Arial" w:hAnsi="Arial" w:cs="Arial"/>
          <w:sz w:val="36"/>
          <w:szCs w:val="36"/>
          <w:vertAlign w:val="subscript"/>
        </w:rPr>
        <w:t xml:space="preserve"> Física E</w:t>
      </w:r>
      <w:r w:rsidRPr="00FA44ED">
        <w:rPr>
          <w:rFonts w:ascii="Arial" w:hAnsi="Arial" w:cs="Arial"/>
          <w:sz w:val="36"/>
          <w:szCs w:val="36"/>
          <w:vertAlign w:val="subscript"/>
        </w:rPr>
        <w:t>ducativa (</w:t>
      </w:r>
      <w:r>
        <w:rPr>
          <w:rFonts w:ascii="Arial" w:hAnsi="Arial" w:cs="Arial"/>
          <w:sz w:val="36"/>
          <w:szCs w:val="36"/>
          <w:vertAlign w:val="subscript"/>
        </w:rPr>
        <w:t>FUNDAEDUCA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), en la </w:t>
      </w:r>
      <w:r>
        <w:rPr>
          <w:rFonts w:ascii="Arial" w:hAnsi="Arial" w:cs="Arial"/>
          <w:sz w:val="36"/>
          <w:szCs w:val="36"/>
          <w:vertAlign w:val="subscript"/>
        </w:rPr>
        <w:t>C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onstrucción y </w:t>
      </w:r>
      <w:r>
        <w:rPr>
          <w:rFonts w:ascii="Arial" w:hAnsi="Arial" w:cs="Arial"/>
          <w:sz w:val="36"/>
          <w:szCs w:val="36"/>
          <w:vertAlign w:val="subscript"/>
        </w:rPr>
        <w:t>Supervisión la Escuela Bá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sica </w:t>
      </w:r>
      <w:r>
        <w:rPr>
          <w:rFonts w:ascii="Arial" w:hAnsi="Arial" w:cs="Arial"/>
          <w:sz w:val="36"/>
          <w:szCs w:val="36"/>
          <w:vertAlign w:val="subscript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stadal </w:t>
      </w:r>
      <w:r>
        <w:rPr>
          <w:rFonts w:ascii="Arial" w:hAnsi="Arial" w:cs="Arial"/>
          <w:sz w:val="36"/>
          <w:szCs w:val="36"/>
          <w:vertAlign w:val="subscript"/>
        </w:rPr>
        <w:t xml:space="preserve"> C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ampo </w:t>
      </w:r>
      <w:r>
        <w:rPr>
          <w:rFonts w:ascii="Arial" w:hAnsi="Arial" w:cs="Arial"/>
          <w:sz w:val="36"/>
          <w:szCs w:val="36"/>
          <w:vertAlign w:val="subscript"/>
        </w:rPr>
        <w:t>A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legre en el </w:t>
      </w:r>
      <w:r>
        <w:rPr>
          <w:rFonts w:ascii="Arial" w:hAnsi="Arial" w:cs="Arial"/>
          <w:sz w:val="36"/>
          <w:szCs w:val="36"/>
          <w:vertAlign w:val="subscript"/>
        </w:rPr>
        <w:t>M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unicipio </w:t>
      </w:r>
      <w:r>
        <w:rPr>
          <w:rFonts w:ascii="Arial" w:hAnsi="Arial" w:cs="Arial"/>
          <w:sz w:val="36"/>
          <w:szCs w:val="36"/>
          <w:vertAlign w:val="subscript"/>
        </w:rPr>
        <w:t>San F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rancisco, </w:t>
      </w:r>
      <w:r>
        <w:rPr>
          <w:rFonts w:ascii="Arial" w:hAnsi="Arial" w:cs="Arial"/>
          <w:sz w:val="36"/>
          <w:szCs w:val="36"/>
          <w:vertAlign w:val="subscript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do. </w:t>
      </w:r>
      <w:r>
        <w:rPr>
          <w:rFonts w:ascii="Arial" w:hAnsi="Arial" w:cs="Arial"/>
          <w:sz w:val="36"/>
          <w:szCs w:val="36"/>
          <w:vertAlign w:val="subscript"/>
        </w:rPr>
        <w:t>Zulia. 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nte contratante </w:t>
      </w:r>
      <w:r>
        <w:rPr>
          <w:rFonts w:ascii="Arial" w:hAnsi="Arial" w:cs="Arial"/>
          <w:sz w:val="36"/>
          <w:szCs w:val="36"/>
          <w:vertAlign w:val="subscript"/>
        </w:rPr>
        <w:t>Gobernación del Estado Zulia. (E</w:t>
      </w:r>
      <w:r w:rsidR="00A943E4">
        <w:rPr>
          <w:rFonts w:ascii="Arial" w:hAnsi="Arial" w:cs="Arial"/>
          <w:sz w:val="36"/>
          <w:szCs w:val="36"/>
          <w:vertAlign w:val="subscript"/>
        </w:rPr>
        <w:t>nero 2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007 - </w:t>
      </w:r>
      <w:r>
        <w:rPr>
          <w:rFonts w:ascii="Arial" w:hAnsi="Arial" w:cs="Arial"/>
          <w:sz w:val="36"/>
          <w:szCs w:val="36"/>
          <w:vertAlign w:val="subscript"/>
        </w:rPr>
        <w:t>M</w:t>
      </w:r>
      <w:r w:rsidR="00A943E4">
        <w:rPr>
          <w:rFonts w:ascii="Arial" w:hAnsi="Arial" w:cs="Arial"/>
          <w:sz w:val="36"/>
          <w:szCs w:val="36"/>
          <w:vertAlign w:val="subscript"/>
        </w:rPr>
        <w:t>arzo 2</w:t>
      </w:r>
      <w:r w:rsidRPr="00FA44ED">
        <w:rPr>
          <w:rFonts w:ascii="Arial" w:hAnsi="Arial" w:cs="Arial"/>
          <w:sz w:val="36"/>
          <w:szCs w:val="36"/>
          <w:vertAlign w:val="subscript"/>
        </w:rPr>
        <w:t>008).</w:t>
      </w:r>
    </w:p>
    <w:p w:rsidR="00721EF0" w:rsidRPr="00FA44ED" w:rsidRDefault="00721EF0" w:rsidP="00721EF0">
      <w:pPr>
        <w:pStyle w:val="Prrafodelista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pStyle w:val="Prrafodelista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ng. </w:t>
      </w:r>
      <w:r>
        <w:rPr>
          <w:rFonts w:ascii="Arial" w:hAnsi="Arial" w:cs="Arial"/>
          <w:sz w:val="36"/>
          <w:szCs w:val="36"/>
          <w:vertAlign w:val="subscript"/>
        </w:rPr>
        <w:t>Inspector por la F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undación para la </w:t>
      </w:r>
      <w:r>
        <w:rPr>
          <w:rFonts w:ascii="Arial" w:hAnsi="Arial" w:cs="Arial"/>
          <w:sz w:val="36"/>
          <w:szCs w:val="36"/>
          <w:vertAlign w:val="subscript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nfraestructura de la </w:t>
      </w:r>
      <w:r>
        <w:rPr>
          <w:rFonts w:ascii="Arial" w:hAnsi="Arial" w:cs="Arial"/>
          <w:sz w:val="36"/>
          <w:szCs w:val="36"/>
          <w:vertAlign w:val="subscript"/>
        </w:rPr>
        <w:t>P</w:t>
      </w:r>
      <w:r w:rsidRPr="00FA44ED">
        <w:rPr>
          <w:rFonts w:ascii="Arial" w:hAnsi="Arial" w:cs="Arial"/>
          <w:sz w:val="36"/>
          <w:szCs w:val="36"/>
          <w:vertAlign w:val="subscript"/>
        </w:rPr>
        <w:t>lanta</w:t>
      </w:r>
      <w:r>
        <w:rPr>
          <w:rFonts w:ascii="Arial" w:hAnsi="Arial" w:cs="Arial"/>
          <w:sz w:val="36"/>
          <w:szCs w:val="36"/>
          <w:vertAlign w:val="subscript"/>
        </w:rPr>
        <w:t xml:space="preserve"> Física E</w:t>
      </w:r>
      <w:r w:rsidRPr="00FA44ED">
        <w:rPr>
          <w:rFonts w:ascii="Arial" w:hAnsi="Arial" w:cs="Arial"/>
          <w:sz w:val="36"/>
          <w:szCs w:val="36"/>
          <w:vertAlign w:val="subscript"/>
        </w:rPr>
        <w:t>ducativa (</w:t>
      </w:r>
      <w:r>
        <w:rPr>
          <w:rFonts w:ascii="Arial" w:hAnsi="Arial" w:cs="Arial"/>
          <w:sz w:val="36"/>
          <w:szCs w:val="36"/>
          <w:vertAlign w:val="subscript"/>
        </w:rPr>
        <w:t>FUNDAEDUCA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), en la </w:t>
      </w:r>
      <w:r>
        <w:rPr>
          <w:rFonts w:ascii="Arial" w:hAnsi="Arial" w:cs="Arial"/>
          <w:sz w:val="36"/>
          <w:szCs w:val="36"/>
          <w:vertAlign w:val="subscript"/>
        </w:rPr>
        <w:t>C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onstrucción y </w:t>
      </w:r>
      <w:r>
        <w:rPr>
          <w:rFonts w:ascii="Arial" w:hAnsi="Arial" w:cs="Arial"/>
          <w:sz w:val="36"/>
          <w:szCs w:val="36"/>
          <w:vertAlign w:val="subscript"/>
        </w:rPr>
        <w:t>Supervisión la Escuela Bá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sica </w:t>
      </w:r>
      <w:r>
        <w:rPr>
          <w:rFonts w:ascii="Arial" w:hAnsi="Arial" w:cs="Arial"/>
          <w:sz w:val="36"/>
          <w:szCs w:val="36"/>
          <w:vertAlign w:val="subscript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stadal </w:t>
      </w:r>
      <w:r>
        <w:rPr>
          <w:rFonts w:ascii="Arial" w:hAnsi="Arial" w:cs="Arial"/>
          <w:sz w:val="36"/>
          <w:szCs w:val="36"/>
          <w:vertAlign w:val="subscript"/>
        </w:rPr>
        <w:t xml:space="preserve"> José Domingo Russ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 en el </w:t>
      </w:r>
      <w:r>
        <w:rPr>
          <w:rFonts w:ascii="Arial" w:hAnsi="Arial" w:cs="Arial"/>
          <w:sz w:val="36"/>
          <w:szCs w:val="36"/>
          <w:vertAlign w:val="subscript"/>
        </w:rPr>
        <w:t>M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unicipio </w:t>
      </w:r>
      <w:r>
        <w:rPr>
          <w:rFonts w:ascii="Arial" w:hAnsi="Arial" w:cs="Arial"/>
          <w:sz w:val="36"/>
          <w:szCs w:val="36"/>
          <w:vertAlign w:val="subscript"/>
        </w:rPr>
        <w:t>San F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rancisco, </w:t>
      </w:r>
      <w:r>
        <w:rPr>
          <w:rFonts w:ascii="Arial" w:hAnsi="Arial" w:cs="Arial"/>
          <w:sz w:val="36"/>
          <w:szCs w:val="36"/>
          <w:vertAlign w:val="subscript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do. </w:t>
      </w:r>
      <w:r>
        <w:rPr>
          <w:rFonts w:ascii="Arial" w:hAnsi="Arial" w:cs="Arial"/>
          <w:sz w:val="36"/>
          <w:szCs w:val="36"/>
          <w:vertAlign w:val="subscript"/>
        </w:rPr>
        <w:t>Zulia. 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nte contratante </w:t>
      </w:r>
      <w:r>
        <w:rPr>
          <w:rFonts w:ascii="Arial" w:hAnsi="Arial" w:cs="Arial"/>
          <w:sz w:val="36"/>
          <w:szCs w:val="36"/>
          <w:vertAlign w:val="subscript"/>
        </w:rPr>
        <w:t>Gobernación del Estado Zulia. (E</w:t>
      </w:r>
      <w:r w:rsidR="00A943E4">
        <w:rPr>
          <w:rFonts w:ascii="Arial" w:hAnsi="Arial" w:cs="Arial"/>
          <w:sz w:val="36"/>
          <w:szCs w:val="36"/>
          <w:vertAlign w:val="subscript"/>
        </w:rPr>
        <w:t>nero 2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007 - </w:t>
      </w:r>
      <w:r>
        <w:rPr>
          <w:rFonts w:ascii="Arial" w:hAnsi="Arial" w:cs="Arial"/>
          <w:sz w:val="36"/>
          <w:szCs w:val="36"/>
          <w:vertAlign w:val="subscript"/>
        </w:rPr>
        <w:t>M</w:t>
      </w:r>
      <w:r w:rsidR="00A943E4">
        <w:rPr>
          <w:rFonts w:ascii="Arial" w:hAnsi="Arial" w:cs="Arial"/>
          <w:sz w:val="36"/>
          <w:szCs w:val="36"/>
          <w:vertAlign w:val="subscript"/>
        </w:rPr>
        <w:t>arzo 2</w:t>
      </w:r>
      <w:r w:rsidRPr="00FA44ED">
        <w:rPr>
          <w:rFonts w:ascii="Arial" w:hAnsi="Arial" w:cs="Arial"/>
          <w:sz w:val="36"/>
          <w:szCs w:val="36"/>
          <w:vertAlign w:val="subscript"/>
        </w:rPr>
        <w:t>008).</w:t>
      </w:r>
    </w:p>
    <w:p w:rsidR="00721EF0" w:rsidRDefault="00721EF0" w:rsidP="00721EF0">
      <w:pPr>
        <w:ind w:left="720"/>
        <w:jc w:val="both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ng. </w:t>
      </w:r>
      <w:r>
        <w:rPr>
          <w:rFonts w:ascii="Arial" w:hAnsi="Arial" w:cs="Arial"/>
          <w:sz w:val="36"/>
          <w:szCs w:val="36"/>
          <w:vertAlign w:val="subscript"/>
        </w:rPr>
        <w:t>Inspector por la F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undación para la </w:t>
      </w:r>
      <w:r>
        <w:rPr>
          <w:rFonts w:ascii="Arial" w:hAnsi="Arial" w:cs="Arial"/>
          <w:sz w:val="36"/>
          <w:szCs w:val="36"/>
          <w:vertAlign w:val="subscript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nfraestructura de la </w:t>
      </w:r>
      <w:r>
        <w:rPr>
          <w:rFonts w:ascii="Arial" w:hAnsi="Arial" w:cs="Arial"/>
          <w:sz w:val="36"/>
          <w:szCs w:val="36"/>
          <w:vertAlign w:val="subscript"/>
        </w:rPr>
        <w:t>P</w:t>
      </w:r>
      <w:r w:rsidRPr="00FA44ED">
        <w:rPr>
          <w:rFonts w:ascii="Arial" w:hAnsi="Arial" w:cs="Arial"/>
          <w:sz w:val="36"/>
          <w:szCs w:val="36"/>
          <w:vertAlign w:val="subscript"/>
        </w:rPr>
        <w:t>lanta</w:t>
      </w:r>
      <w:r>
        <w:rPr>
          <w:rFonts w:ascii="Arial" w:hAnsi="Arial" w:cs="Arial"/>
          <w:sz w:val="36"/>
          <w:szCs w:val="36"/>
          <w:vertAlign w:val="subscript"/>
        </w:rPr>
        <w:t xml:space="preserve"> Física E</w:t>
      </w:r>
      <w:r w:rsidRPr="00FA44ED">
        <w:rPr>
          <w:rFonts w:ascii="Arial" w:hAnsi="Arial" w:cs="Arial"/>
          <w:sz w:val="36"/>
          <w:szCs w:val="36"/>
          <w:vertAlign w:val="subscript"/>
        </w:rPr>
        <w:t>ducativa (</w:t>
      </w:r>
      <w:r>
        <w:rPr>
          <w:rFonts w:ascii="Arial" w:hAnsi="Arial" w:cs="Arial"/>
          <w:sz w:val="36"/>
          <w:szCs w:val="36"/>
          <w:vertAlign w:val="subscript"/>
        </w:rPr>
        <w:t>FUNDAEDUCA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), en la </w:t>
      </w:r>
      <w:r>
        <w:rPr>
          <w:rFonts w:ascii="Arial" w:hAnsi="Arial" w:cs="Arial"/>
          <w:sz w:val="36"/>
          <w:szCs w:val="36"/>
          <w:vertAlign w:val="subscript"/>
        </w:rPr>
        <w:t>C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onstrucción y </w:t>
      </w:r>
      <w:r>
        <w:rPr>
          <w:rFonts w:ascii="Arial" w:hAnsi="Arial" w:cs="Arial"/>
          <w:sz w:val="36"/>
          <w:szCs w:val="36"/>
          <w:vertAlign w:val="subscript"/>
        </w:rPr>
        <w:t>Supervisión la Escuela Bá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sica </w:t>
      </w:r>
      <w:r>
        <w:rPr>
          <w:rFonts w:ascii="Arial" w:hAnsi="Arial" w:cs="Arial"/>
          <w:sz w:val="36"/>
          <w:szCs w:val="36"/>
          <w:vertAlign w:val="subscript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stadal </w:t>
      </w:r>
      <w:r>
        <w:rPr>
          <w:rFonts w:ascii="Arial" w:hAnsi="Arial" w:cs="Arial"/>
          <w:sz w:val="36"/>
          <w:szCs w:val="36"/>
          <w:vertAlign w:val="subscript"/>
        </w:rPr>
        <w:t xml:space="preserve"> Absalón Bracho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 en el </w:t>
      </w:r>
      <w:r>
        <w:rPr>
          <w:rFonts w:ascii="Arial" w:hAnsi="Arial" w:cs="Arial"/>
          <w:sz w:val="36"/>
          <w:szCs w:val="36"/>
          <w:vertAlign w:val="subscript"/>
        </w:rPr>
        <w:t>M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unicipio </w:t>
      </w:r>
      <w:r>
        <w:rPr>
          <w:rFonts w:ascii="Arial" w:hAnsi="Arial" w:cs="Arial"/>
          <w:sz w:val="36"/>
          <w:szCs w:val="36"/>
          <w:vertAlign w:val="subscript"/>
        </w:rPr>
        <w:t>San F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rancisco, </w:t>
      </w:r>
      <w:r>
        <w:rPr>
          <w:rFonts w:ascii="Arial" w:hAnsi="Arial" w:cs="Arial"/>
          <w:sz w:val="36"/>
          <w:szCs w:val="36"/>
          <w:vertAlign w:val="subscript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do. </w:t>
      </w:r>
      <w:r>
        <w:rPr>
          <w:rFonts w:ascii="Arial" w:hAnsi="Arial" w:cs="Arial"/>
          <w:sz w:val="36"/>
          <w:szCs w:val="36"/>
          <w:vertAlign w:val="subscript"/>
        </w:rPr>
        <w:t>Zulia. 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nte contratante </w:t>
      </w:r>
      <w:r>
        <w:rPr>
          <w:rFonts w:ascii="Arial" w:hAnsi="Arial" w:cs="Arial"/>
          <w:sz w:val="36"/>
          <w:szCs w:val="36"/>
          <w:vertAlign w:val="subscript"/>
        </w:rPr>
        <w:t>Gobernación del Estado Zulia. (E</w:t>
      </w:r>
      <w:r w:rsidR="00A943E4">
        <w:rPr>
          <w:rFonts w:ascii="Arial" w:hAnsi="Arial" w:cs="Arial"/>
          <w:sz w:val="36"/>
          <w:szCs w:val="36"/>
          <w:vertAlign w:val="subscript"/>
        </w:rPr>
        <w:t>nero 2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007 - </w:t>
      </w:r>
      <w:r>
        <w:rPr>
          <w:rFonts w:ascii="Arial" w:hAnsi="Arial" w:cs="Arial"/>
          <w:sz w:val="36"/>
          <w:szCs w:val="36"/>
          <w:vertAlign w:val="subscript"/>
        </w:rPr>
        <w:t>M</w:t>
      </w:r>
      <w:r w:rsidR="00A943E4">
        <w:rPr>
          <w:rFonts w:ascii="Arial" w:hAnsi="Arial" w:cs="Arial"/>
          <w:sz w:val="36"/>
          <w:szCs w:val="36"/>
          <w:vertAlign w:val="subscript"/>
        </w:rPr>
        <w:t>arzo 2</w:t>
      </w:r>
      <w:r w:rsidRPr="00FA44ED">
        <w:rPr>
          <w:rFonts w:ascii="Arial" w:hAnsi="Arial" w:cs="Arial"/>
          <w:sz w:val="36"/>
          <w:szCs w:val="36"/>
          <w:vertAlign w:val="subscript"/>
        </w:rPr>
        <w:t>008).</w:t>
      </w:r>
    </w:p>
    <w:p w:rsidR="00721EF0" w:rsidRDefault="00721EF0" w:rsidP="00721EF0">
      <w:pPr>
        <w:ind w:left="720"/>
        <w:jc w:val="both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ng. </w:t>
      </w:r>
      <w:r>
        <w:rPr>
          <w:rFonts w:ascii="Arial" w:hAnsi="Arial" w:cs="Arial"/>
          <w:sz w:val="36"/>
          <w:szCs w:val="36"/>
          <w:vertAlign w:val="subscript"/>
        </w:rPr>
        <w:t>Inspector por la F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undación para la </w:t>
      </w:r>
      <w:r>
        <w:rPr>
          <w:rFonts w:ascii="Arial" w:hAnsi="Arial" w:cs="Arial"/>
          <w:sz w:val="36"/>
          <w:szCs w:val="36"/>
          <w:vertAlign w:val="subscript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nfraestructura de la </w:t>
      </w:r>
      <w:r>
        <w:rPr>
          <w:rFonts w:ascii="Arial" w:hAnsi="Arial" w:cs="Arial"/>
          <w:sz w:val="36"/>
          <w:szCs w:val="36"/>
          <w:vertAlign w:val="subscript"/>
        </w:rPr>
        <w:t>P</w:t>
      </w:r>
      <w:r w:rsidRPr="00FA44ED">
        <w:rPr>
          <w:rFonts w:ascii="Arial" w:hAnsi="Arial" w:cs="Arial"/>
          <w:sz w:val="36"/>
          <w:szCs w:val="36"/>
          <w:vertAlign w:val="subscript"/>
        </w:rPr>
        <w:t>lanta</w:t>
      </w:r>
      <w:r>
        <w:rPr>
          <w:rFonts w:ascii="Arial" w:hAnsi="Arial" w:cs="Arial"/>
          <w:sz w:val="36"/>
          <w:szCs w:val="36"/>
          <w:vertAlign w:val="subscript"/>
        </w:rPr>
        <w:t xml:space="preserve"> Física E</w:t>
      </w:r>
      <w:r w:rsidRPr="00FA44ED">
        <w:rPr>
          <w:rFonts w:ascii="Arial" w:hAnsi="Arial" w:cs="Arial"/>
          <w:sz w:val="36"/>
          <w:szCs w:val="36"/>
          <w:vertAlign w:val="subscript"/>
        </w:rPr>
        <w:t>ducativa (</w:t>
      </w:r>
      <w:r>
        <w:rPr>
          <w:rFonts w:ascii="Arial" w:hAnsi="Arial" w:cs="Arial"/>
          <w:sz w:val="36"/>
          <w:szCs w:val="36"/>
          <w:vertAlign w:val="subscript"/>
        </w:rPr>
        <w:t>FUNDAEDUCA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), en la </w:t>
      </w:r>
      <w:r>
        <w:rPr>
          <w:rFonts w:ascii="Arial" w:hAnsi="Arial" w:cs="Arial"/>
          <w:sz w:val="36"/>
          <w:szCs w:val="36"/>
          <w:vertAlign w:val="subscript"/>
        </w:rPr>
        <w:t>C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onstrucción y </w:t>
      </w:r>
      <w:r>
        <w:rPr>
          <w:rFonts w:ascii="Arial" w:hAnsi="Arial" w:cs="Arial"/>
          <w:sz w:val="36"/>
          <w:szCs w:val="36"/>
          <w:vertAlign w:val="subscript"/>
        </w:rPr>
        <w:t>Supervisión la Escuela Bá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sica </w:t>
      </w:r>
      <w:r>
        <w:rPr>
          <w:rFonts w:ascii="Arial" w:hAnsi="Arial" w:cs="Arial"/>
          <w:sz w:val="36"/>
          <w:szCs w:val="36"/>
          <w:vertAlign w:val="subscript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stadal </w:t>
      </w:r>
      <w:r>
        <w:rPr>
          <w:rFonts w:ascii="Arial" w:hAnsi="Arial" w:cs="Arial"/>
          <w:sz w:val="36"/>
          <w:szCs w:val="36"/>
          <w:vertAlign w:val="subscript"/>
        </w:rPr>
        <w:t xml:space="preserve"> Ramón Espinoza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 en el </w:t>
      </w:r>
      <w:r>
        <w:rPr>
          <w:rFonts w:ascii="Arial" w:hAnsi="Arial" w:cs="Arial"/>
          <w:sz w:val="36"/>
          <w:szCs w:val="36"/>
          <w:vertAlign w:val="subscript"/>
        </w:rPr>
        <w:t>M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unicipio </w:t>
      </w:r>
      <w:r>
        <w:rPr>
          <w:rFonts w:ascii="Arial" w:hAnsi="Arial" w:cs="Arial"/>
          <w:sz w:val="36"/>
          <w:szCs w:val="36"/>
          <w:vertAlign w:val="subscript"/>
        </w:rPr>
        <w:t>San F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rancisco, </w:t>
      </w:r>
      <w:r>
        <w:rPr>
          <w:rFonts w:ascii="Arial" w:hAnsi="Arial" w:cs="Arial"/>
          <w:sz w:val="36"/>
          <w:szCs w:val="36"/>
          <w:vertAlign w:val="subscript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do. </w:t>
      </w:r>
      <w:r>
        <w:rPr>
          <w:rFonts w:ascii="Arial" w:hAnsi="Arial" w:cs="Arial"/>
          <w:sz w:val="36"/>
          <w:szCs w:val="36"/>
          <w:vertAlign w:val="subscript"/>
        </w:rPr>
        <w:t>Zulia. 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nte contratante </w:t>
      </w:r>
      <w:r>
        <w:rPr>
          <w:rFonts w:ascii="Arial" w:hAnsi="Arial" w:cs="Arial"/>
          <w:sz w:val="36"/>
          <w:szCs w:val="36"/>
          <w:vertAlign w:val="subscript"/>
        </w:rPr>
        <w:t>Gobernación del Estado Zulia. (E</w:t>
      </w:r>
      <w:r w:rsidR="00A943E4">
        <w:rPr>
          <w:rFonts w:ascii="Arial" w:hAnsi="Arial" w:cs="Arial"/>
          <w:sz w:val="36"/>
          <w:szCs w:val="36"/>
          <w:vertAlign w:val="subscript"/>
        </w:rPr>
        <w:t>nero 2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007 - </w:t>
      </w:r>
      <w:r>
        <w:rPr>
          <w:rFonts w:ascii="Arial" w:hAnsi="Arial" w:cs="Arial"/>
          <w:sz w:val="36"/>
          <w:szCs w:val="36"/>
          <w:vertAlign w:val="subscript"/>
        </w:rPr>
        <w:t>M</w:t>
      </w:r>
      <w:r w:rsidR="00A943E4">
        <w:rPr>
          <w:rFonts w:ascii="Arial" w:hAnsi="Arial" w:cs="Arial"/>
          <w:sz w:val="36"/>
          <w:szCs w:val="36"/>
          <w:vertAlign w:val="subscript"/>
        </w:rPr>
        <w:t>arzo 2</w:t>
      </w:r>
      <w:r w:rsidRPr="00FA44ED">
        <w:rPr>
          <w:rFonts w:ascii="Arial" w:hAnsi="Arial" w:cs="Arial"/>
          <w:sz w:val="36"/>
          <w:szCs w:val="36"/>
          <w:vertAlign w:val="subscript"/>
        </w:rPr>
        <w:t>008).</w:t>
      </w:r>
    </w:p>
    <w:p w:rsidR="00721EF0" w:rsidRDefault="00721EF0" w:rsidP="00721EF0">
      <w:pPr>
        <w:ind w:left="720"/>
        <w:jc w:val="both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ng. </w:t>
      </w:r>
      <w:r>
        <w:rPr>
          <w:rFonts w:ascii="Arial" w:hAnsi="Arial" w:cs="Arial"/>
          <w:sz w:val="36"/>
          <w:szCs w:val="36"/>
          <w:vertAlign w:val="subscript"/>
        </w:rPr>
        <w:t>Inspector por la F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undación para la </w:t>
      </w:r>
      <w:r>
        <w:rPr>
          <w:rFonts w:ascii="Arial" w:hAnsi="Arial" w:cs="Arial"/>
          <w:sz w:val="36"/>
          <w:szCs w:val="36"/>
          <w:vertAlign w:val="subscript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nfraestructura de la </w:t>
      </w:r>
      <w:r>
        <w:rPr>
          <w:rFonts w:ascii="Arial" w:hAnsi="Arial" w:cs="Arial"/>
          <w:sz w:val="36"/>
          <w:szCs w:val="36"/>
          <w:vertAlign w:val="subscript"/>
        </w:rPr>
        <w:t>P</w:t>
      </w:r>
      <w:r w:rsidRPr="00FA44ED">
        <w:rPr>
          <w:rFonts w:ascii="Arial" w:hAnsi="Arial" w:cs="Arial"/>
          <w:sz w:val="36"/>
          <w:szCs w:val="36"/>
          <w:vertAlign w:val="subscript"/>
        </w:rPr>
        <w:t>lanta</w:t>
      </w:r>
      <w:r>
        <w:rPr>
          <w:rFonts w:ascii="Arial" w:hAnsi="Arial" w:cs="Arial"/>
          <w:sz w:val="36"/>
          <w:szCs w:val="36"/>
          <w:vertAlign w:val="subscript"/>
        </w:rPr>
        <w:t xml:space="preserve"> Física E</w:t>
      </w:r>
      <w:r w:rsidRPr="00FA44ED">
        <w:rPr>
          <w:rFonts w:ascii="Arial" w:hAnsi="Arial" w:cs="Arial"/>
          <w:sz w:val="36"/>
          <w:szCs w:val="36"/>
          <w:vertAlign w:val="subscript"/>
        </w:rPr>
        <w:t>ducativa (</w:t>
      </w:r>
      <w:r>
        <w:rPr>
          <w:rFonts w:ascii="Arial" w:hAnsi="Arial" w:cs="Arial"/>
          <w:sz w:val="36"/>
          <w:szCs w:val="36"/>
          <w:vertAlign w:val="subscript"/>
        </w:rPr>
        <w:t>FUNDAEDUCA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), en la </w:t>
      </w:r>
      <w:r>
        <w:rPr>
          <w:rFonts w:ascii="Arial" w:hAnsi="Arial" w:cs="Arial"/>
          <w:sz w:val="36"/>
          <w:szCs w:val="36"/>
          <w:vertAlign w:val="subscript"/>
        </w:rPr>
        <w:t>C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onstrucción y </w:t>
      </w:r>
      <w:r>
        <w:rPr>
          <w:rFonts w:ascii="Arial" w:hAnsi="Arial" w:cs="Arial"/>
          <w:sz w:val="36"/>
          <w:szCs w:val="36"/>
          <w:vertAlign w:val="subscript"/>
        </w:rPr>
        <w:t xml:space="preserve">Supervisión del Preescolar Niño Jesús 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en el </w:t>
      </w:r>
      <w:r>
        <w:rPr>
          <w:rFonts w:ascii="Arial" w:hAnsi="Arial" w:cs="Arial"/>
          <w:sz w:val="36"/>
          <w:szCs w:val="36"/>
          <w:vertAlign w:val="subscript"/>
        </w:rPr>
        <w:t>M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unicipio </w:t>
      </w:r>
      <w:r>
        <w:rPr>
          <w:rFonts w:ascii="Arial" w:hAnsi="Arial" w:cs="Arial"/>
          <w:sz w:val="36"/>
          <w:szCs w:val="36"/>
          <w:vertAlign w:val="subscript"/>
        </w:rPr>
        <w:t>San F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rancisco, </w:t>
      </w:r>
      <w:r>
        <w:rPr>
          <w:rFonts w:ascii="Arial" w:hAnsi="Arial" w:cs="Arial"/>
          <w:sz w:val="36"/>
          <w:szCs w:val="36"/>
          <w:vertAlign w:val="subscript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do. </w:t>
      </w:r>
      <w:r>
        <w:rPr>
          <w:rFonts w:ascii="Arial" w:hAnsi="Arial" w:cs="Arial"/>
          <w:sz w:val="36"/>
          <w:szCs w:val="36"/>
          <w:vertAlign w:val="subscript"/>
        </w:rPr>
        <w:t>Zulia. 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nte contratante </w:t>
      </w:r>
      <w:r>
        <w:rPr>
          <w:rFonts w:ascii="Arial" w:hAnsi="Arial" w:cs="Arial"/>
          <w:sz w:val="36"/>
          <w:szCs w:val="36"/>
          <w:vertAlign w:val="subscript"/>
        </w:rPr>
        <w:t>Gobernación del Estado Zulia. (E</w:t>
      </w:r>
      <w:r w:rsidR="00A943E4">
        <w:rPr>
          <w:rFonts w:ascii="Arial" w:hAnsi="Arial" w:cs="Arial"/>
          <w:sz w:val="36"/>
          <w:szCs w:val="36"/>
          <w:vertAlign w:val="subscript"/>
        </w:rPr>
        <w:t>nero 2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007 - </w:t>
      </w:r>
      <w:r>
        <w:rPr>
          <w:rFonts w:ascii="Arial" w:hAnsi="Arial" w:cs="Arial"/>
          <w:sz w:val="36"/>
          <w:szCs w:val="36"/>
          <w:vertAlign w:val="subscript"/>
        </w:rPr>
        <w:t>M</w:t>
      </w:r>
      <w:r w:rsidR="00A943E4">
        <w:rPr>
          <w:rFonts w:ascii="Arial" w:hAnsi="Arial" w:cs="Arial"/>
          <w:sz w:val="36"/>
          <w:szCs w:val="36"/>
          <w:vertAlign w:val="subscript"/>
        </w:rPr>
        <w:t>arzo 2</w:t>
      </w:r>
      <w:r w:rsidRPr="00FA44ED">
        <w:rPr>
          <w:rFonts w:ascii="Arial" w:hAnsi="Arial" w:cs="Arial"/>
          <w:sz w:val="36"/>
          <w:szCs w:val="36"/>
          <w:vertAlign w:val="subscript"/>
        </w:rPr>
        <w:t>008).</w:t>
      </w:r>
    </w:p>
    <w:p w:rsidR="00721EF0" w:rsidRDefault="00721EF0" w:rsidP="00721EF0">
      <w:pPr>
        <w:ind w:left="720"/>
        <w:jc w:val="both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ng. </w:t>
      </w:r>
      <w:r>
        <w:rPr>
          <w:rFonts w:ascii="Arial" w:hAnsi="Arial" w:cs="Arial"/>
          <w:sz w:val="36"/>
          <w:szCs w:val="36"/>
          <w:vertAlign w:val="subscript"/>
        </w:rPr>
        <w:t>Inspector por la F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undación para la </w:t>
      </w:r>
      <w:r>
        <w:rPr>
          <w:rFonts w:ascii="Arial" w:hAnsi="Arial" w:cs="Arial"/>
          <w:sz w:val="36"/>
          <w:szCs w:val="36"/>
          <w:vertAlign w:val="subscript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nfraestructura de la </w:t>
      </w:r>
      <w:r>
        <w:rPr>
          <w:rFonts w:ascii="Arial" w:hAnsi="Arial" w:cs="Arial"/>
          <w:sz w:val="36"/>
          <w:szCs w:val="36"/>
          <w:vertAlign w:val="subscript"/>
        </w:rPr>
        <w:t>P</w:t>
      </w:r>
      <w:r w:rsidRPr="00FA44ED">
        <w:rPr>
          <w:rFonts w:ascii="Arial" w:hAnsi="Arial" w:cs="Arial"/>
          <w:sz w:val="36"/>
          <w:szCs w:val="36"/>
          <w:vertAlign w:val="subscript"/>
        </w:rPr>
        <w:t>lanta</w:t>
      </w:r>
      <w:r>
        <w:rPr>
          <w:rFonts w:ascii="Arial" w:hAnsi="Arial" w:cs="Arial"/>
          <w:sz w:val="36"/>
          <w:szCs w:val="36"/>
          <w:vertAlign w:val="subscript"/>
        </w:rPr>
        <w:t xml:space="preserve"> Física E</w:t>
      </w:r>
      <w:r w:rsidRPr="00FA44ED">
        <w:rPr>
          <w:rFonts w:ascii="Arial" w:hAnsi="Arial" w:cs="Arial"/>
          <w:sz w:val="36"/>
          <w:szCs w:val="36"/>
          <w:vertAlign w:val="subscript"/>
        </w:rPr>
        <w:t>ducativa (</w:t>
      </w:r>
      <w:r>
        <w:rPr>
          <w:rFonts w:ascii="Arial" w:hAnsi="Arial" w:cs="Arial"/>
          <w:sz w:val="36"/>
          <w:szCs w:val="36"/>
          <w:vertAlign w:val="subscript"/>
        </w:rPr>
        <w:t>FUNDAEDUCA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), en la </w:t>
      </w:r>
      <w:r>
        <w:rPr>
          <w:rFonts w:ascii="Arial" w:hAnsi="Arial" w:cs="Arial"/>
          <w:sz w:val="36"/>
          <w:szCs w:val="36"/>
          <w:vertAlign w:val="subscript"/>
        </w:rPr>
        <w:t>C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onstrucción y </w:t>
      </w:r>
      <w:r>
        <w:rPr>
          <w:rFonts w:ascii="Arial" w:hAnsi="Arial" w:cs="Arial"/>
          <w:sz w:val="36"/>
          <w:szCs w:val="36"/>
          <w:vertAlign w:val="subscript"/>
        </w:rPr>
        <w:t xml:space="preserve">Supervisión la Escuela </w:t>
      </w:r>
      <w:r>
        <w:rPr>
          <w:rFonts w:ascii="Arial" w:hAnsi="Arial" w:cs="Arial"/>
          <w:sz w:val="36"/>
          <w:szCs w:val="36"/>
          <w:vertAlign w:val="subscript"/>
        </w:rPr>
        <w:lastRenderedPageBreak/>
        <w:t>Bá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sica </w:t>
      </w:r>
      <w:r>
        <w:rPr>
          <w:rFonts w:ascii="Arial" w:hAnsi="Arial" w:cs="Arial"/>
          <w:sz w:val="36"/>
          <w:szCs w:val="36"/>
          <w:vertAlign w:val="subscript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stadal </w:t>
      </w:r>
      <w:r>
        <w:rPr>
          <w:rFonts w:ascii="Arial" w:hAnsi="Arial" w:cs="Arial"/>
          <w:sz w:val="36"/>
          <w:szCs w:val="36"/>
          <w:vertAlign w:val="subscript"/>
        </w:rPr>
        <w:t xml:space="preserve"> Teresa López Bustamante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 en el </w:t>
      </w:r>
      <w:r>
        <w:rPr>
          <w:rFonts w:ascii="Arial" w:hAnsi="Arial" w:cs="Arial"/>
          <w:sz w:val="36"/>
          <w:szCs w:val="36"/>
          <w:vertAlign w:val="subscript"/>
        </w:rPr>
        <w:t>M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unicipio </w:t>
      </w:r>
      <w:r>
        <w:rPr>
          <w:rFonts w:ascii="Arial" w:hAnsi="Arial" w:cs="Arial"/>
          <w:sz w:val="36"/>
          <w:szCs w:val="36"/>
          <w:vertAlign w:val="subscript"/>
        </w:rPr>
        <w:t>San F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rancisco, </w:t>
      </w:r>
      <w:r>
        <w:rPr>
          <w:rFonts w:ascii="Arial" w:hAnsi="Arial" w:cs="Arial"/>
          <w:sz w:val="36"/>
          <w:szCs w:val="36"/>
          <w:vertAlign w:val="subscript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do. </w:t>
      </w:r>
      <w:r>
        <w:rPr>
          <w:rFonts w:ascii="Arial" w:hAnsi="Arial" w:cs="Arial"/>
          <w:sz w:val="36"/>
          <w:szCs w:val="36"/>
          <w:vertAlign w:val="subscript"/>
        </w:rPr>
        <w:t>Zulia. 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nte contratante </w:t>
      </w:r>
      <w:r>
        <w:rPr>
          <w:rFonts w:ascii="Arial" w:hAnsi="Arial" w:cs="Arial"/>
          <w:sz w:val="36"/>
          <w:szCs w:val="36"/>
          <w:vertAlign w:val="subscript"/>
        </w:rPr>
        <w:t>Gobernación del Estado Zulia. (E</w:t>
      </w:r>
      <w:r w:rsidR="002C51D6">
        <w:rPr>
          <w:rFonts w:ascii="Arial" w:hAnsi="Arial" w:cs="Arial"/>
          <w:sz w:val="36"/>
          <w:szCs w:val="36"/>
          <w:vertAlign w:val="subscript"/>
        </w:rPr>
        <w:t>nero 2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007 - </w:t>
      </w:r>
      <w:r>
        <w:rPr>
          <w:rFonts w:ascii="Arial" w:hAnsi="Arial" w:cs="Arial"/>
          <w:sz w:val="36"/>
          <w:szCs w:val="36"/>
          <w:vertAlign w:val="subscript"/>
        </w:rPr>
        <w:t>M</w:t>
      </w:r>
      <w:r w:rsidR="002C51D6">
        <w:rPr>
          <w:rFonts w:ascii="Arial" w:hAnsi="Arial" w:cs="Arial"/>
          <w:sz w:val="36"/>
          <w:szCs w:val="36"/>
          <w:vertAlign w:val="subscript"/>
        </w:rPr>
        <w:t>arzo 2</w:t>
      </w:r>
      <w:r w:rsidRPr="00FA44ED">
        <w:rPr>
          <w:rFonts w:ascii="Arial" w:hAnsi="Arial" w:cs="Arial"/>
          <w:sz w:val="36"/>
          <w:szCs w:val="36"/>
          <w:vertAlign w:val="subscript"/>
        </w:rPr>
        <w:t>008).</w:t>
      </w:r>
    </w:p>
    <w:p w:rsidR="00721EF0" w:rsidRDefault="00721EF0" w:rsidP="00721EF0">
      <w:pPr>
        <w:jc w:val="both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ng. </w:t>
      </w:r>
      <w:r>
        <w:rPr>
          <w:rFonts w:ascii="Arial" w:hAnsi="Arial" w:cs="Arial"/>
          <w:sz w:val="36"/>
          <w:szCs w:val="36"/>
          <w:vertAlign w:val="subscript"/>
        </w:rPr>
        <w:t>Inspector por la F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undación para la </w:t>
      </w:r>
      <w:r>
        <w:rPr>
          <w:rFonts w:ascii="Arial" w:hAnsi="Arial" w:cs="Arial"/>
          <w:sz w:val="36"/>
          <w:szCs w:val="36"/>
          <w:vertAlign w:val="subscript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nfraestructura de la </w:t>
      </w:r>
      <w:r>
        <w:rPr>
          <w:rFonts w:ascii="Arial" w:hAnsi="Arial" w:cs="Arial"/>
          <w:sz w:val="36"/>
          <w:szCs w:val="36"/>
          <w:vertAlign w:val="subscript"/>
        </w:rPr>
        <w:t>P</w:t>
      </w:r>
      <w:r w:rsidRPr="00FA44ED">
        <w:rPr>
          <w:rFonts w:ascii="Arial" w:hAnsi="Arial" w:cs="Arial"/>
          <w:sz w:val="36"/>
          <w:szCs w:val="36"/>
          <w:vertAlign w:val="subscript"/>
        </w:rPr>
        <w:t>lanta</w:t>
      </w:r>
      <w:r>
        <w:rPr>
          <w:rFonts w:ascii="Arial" w:hAnsi="Arial" w:cs="Arial"/>
          <w:sz w:val="36"/>
          <w:szCs w:val="36"/>
          <w:vertAlign w:val="subscript"/>
        </w:rPr>
        <w:t xml:space="preserve"> Física E</w:t>
      </w:r>
      <w:r w:rsidRPr="00FA44ED">
        <w:rPr>
          <w:rFonts w:ascii="Arial" w:hAnsi="Arial" w:cs="Arial"/>
          <w:sz w:val="36"/>
          <w:szCs w:val="36"/>
          <w:vertAlign w:val="subscript"/>
        </w:rPr>
        <w:t>ducativa (</w:t>
      </w:r>
      <w:r>
        <w:rPr>
          <w:rFonts w:ascii="Arial" w:hAnsi="Arial" w:cs="Arial"/>
          <w:sz w:val="36"/>
          <w:szCs w:val="36"/>
          <w:vertAlign w:val="subscript"/>
        </w:rPr>
        <w:t>FUNDAEDUCA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), en la </w:t>
      </w:r>
      <w:r>
        <w:rPr>
          <w:rFonts w:ascii="Arial" w:hAnsi="Arial" w:cs="Arial"/>
          <w:sz w:val="36"/>
          <w:szCs w:val="36"/>
          <w:vertAlign w:val="subscript"/>
        </w:rPr>
        <w:t>C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onstrucción y </w:t>
      </w:r>
      <w:r>
        <w:rPr>
          <w:rFonts w:ascii="Arial" w:hAnsi="Arial" w:cs="Arial"/>
          <w:sz w:val="36"/>
          <w:szCs w:val="36"/>
          <w:vertAlign w:val="subscript"/>
        </w:rPr>
        <w:t>Supervisión del Liceo Estadal Los Cortijos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 en el </w:t>
      </w:r>
      <w:r>
        <w:rPr>
          <w:rFonts w:ascii="Arial" w:hAnsi="Arial" w:cs="Arial"/>
          <w:sz w:val="36"/>
          <w:szCs w:val="36"/>
          <w:vertAlign w:val="subscript"/>
        </w:rPr>
        <w:t>M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unicipio </w:t>
      </w:r>
      <w:r>
        <w:rPr>
          <w:rFonts w:ascii="Arial" w:hAnsi="Arial" w:cs="Arial"/>
          <w:sz w:val="36"/>
          <w:szCs w:val="36"/>
          <w:vertAlign w:val="subscript"/>
        </w:rPr>
        <w:t>San F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rancisco, </w:t>
      </w:r>
      <w:r>
        <w:rPr>
          <w:rFonts w:ascii="Arial" w:hAnsi="Arial" w:cs="Arial"/>
          <w:sz w:val="36"/>
          <w:szCs w:val="36"/>
          <w:vertAlign w:val="subscript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do. </w:t>
      </w:r>
      <w:r>
        <w:rPr>
          <w:rFonts w:ascii="Arial" w:hAnsi="Arial" w:cs="Arial"/>
          <w:sz w:val="36"/>
          <w:szCs w:val="36"/>
          <w:vertAlign w:val="subscript"/>
        </w:rPr>
        <w:t>Zulia. 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nte contratante </w:t>
      </w:r>
      <w:r>
        <w:rPr>
          <w:rFonts w:ascii="Arial" w:hAnsi="Arial" w:cs="Arial"/>
          <w:sz w:val="36"/>
          <w:szCs w:val="36"/>
          <w:vertAlign w:val="subscript"/>
        </w:rPr>
        <w:t>Gobernación del Estado Zulia. (E</w:t>
      </w:r>
      <w:r w:rsidR="00BE4694">
        <w:rPr>
          <w:rFonts w:ascii="Arial" w:hAnsi="Arial" w:cs="Arial"/>
          <w:sz w:val="36"/>
          <w:szCs w:val="36"/>
          <w:vertAlign w:val="subscript"/>
        </w:rPr>
        <w:t>nero 2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007 - </w:t>
      </w:r>
      <w:r>
        <w:rPr>
          <w:rFonts w:ascii="Arial" w:hAnsi="Arial" w:cs="Arial"/>
          <w:sz w:val="36"/>
          <w:szCs w:val="36"/>
          <w:vertAlign w:val="subscript"/>
        </w:rPr>
        <w:t>M</w:t>
      </w:r>
      <w:r w:rsidR="00BE4694">
        <w:rPr>
          <w:rFonts w:ascii="Arial" w:hAnsi="Arial" w:cs="Arial"/>
          <w:sz w:val="36"/>
          <w:szCs w:val="36"/>
          <w:vertAlign w:val="subscript"/>
        </w:rPr>
        <w:t>arzo 2</w:t>
      </w:r>
      <w:r w:rsidRPr="00FA44ED">
        <w:rPr>
          <w:rFonts w:ascii="Arial" w:hAnsi="Arial" w:cs="Arial"/>
          <w:sz w:val="36"/>
          <w:szCs w:val="36"/>
          <w:vertAlign w:val="subscript"/>
        </w:rPr>
        <w:t>008).</w:t>
      </w:r>
    </w:p>
    <w:p w:rsidR="00721EF0" w:rsidRDefault="00721EF0" w:rsidP="00721EF0">
      <w:pPr>
        <w:pStyle w:val="Prrafodelista"/>
        <w:rPr>
          <w:rFonts w:ascii="Arial" w:hAnsi="Arial" w:cs="Arial"/>
          <w:sz w:val="36"/>
          <w:szCs w:val="36"/>
          <w:vertAlign w:val="subscript"/>
        </w:rPr>
      </w:pPr>
    </w:p>
    <w:p w:rsidR="00721EF0" w:rsidRDefault="00721EF0" w:rsidP="00721EF0">
      <w:pPr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</w:rPr>
        <w:t>Por CONSFERCA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. </w:t>
      </w:r>
      <w:r>
        <w:rPr>
          <w:rFonts w:ascii="Arial" w:hAnsi="Arial" w:cs="Arial"/>
          <w:sz w:val="36"/>
          <w:szCs w:val="36"/>
          <w:vertAlign w:val="subscript"/>
        </w:rPr>
        <w:t>C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onstrucción de 16 viviendas unifamiliares en estructura mixta acero - concreto </w:t>
      </w:r>
      <w:r w:rsidR="00BE4694">
        <w:rPr>
          <w:rFonts w:ascii="Arial" w:hAnsi="Arial" w:cs="Arial"/>
          <w:sz w:val="36"/>
          <w:szCs w:val="36"/>
          <w:vertAlign w:val="subscript"/>
        </w:rPr>
        <w:t xml:space="preserve">y techos pre fabricados con laminas losacero y concreto premezclado 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del </w:t>
      </w:r>
      <w:r>
        <w:rPr>
          <w:rFonts w:ascii="Arial" w:hAnsi="Arial" w:cs="Arial"/>
          <w:sz w:val="36"/>
          <w:szCs w:val="36"/>
          <w:vertAlign w:val="subscript"/>
        </w:rPr>
        <w:t>C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onjunto </w:t>
      </w:r>
      <w:r>
        <w:rPr>
          <w:rFonts w:ascii="Arial" w:hAnsi="Arial" w:cs="Arial"/>
          <w:sz w:val="36"/>
          <w:szCs w:val="36"/>
          <w:vertAlign w:val="subscript"/>
        </w:rPr>
        <w:t>R</w:t>
      </w:r>
      <w:r w:rsidRPr="00FA44ED">
        <w:rPr>
          <w:rFonts w:ascii="Arial" w:hAnsi="Arial" w:cs="Arial"/>
          <w:sz w:val="36"/>
          <w:szCs w:val="36"/>
          <w:vertAlign w:val="subscript"/>
        </w:rPr>
        <w:t>esidencial. “</w:t>
      </w:r>
      <w:r>
        <w:rPr>
          <w:rFonts w:ascii="Arial" w:hAnsi="Arial" w:cs="Arial"/>
          <w:sz w:val="36"/>
          <w:szCs w:val="36"/>
          <w:vertAlign w:val="subscript"/>
        </w:rPr>
        <w:t>D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oña </w:t>
      </w:r>
      <w:r>
        <w:rPr>
          <w:rFonts w:ascii="Arial" w:hAnsi="Arial" w:cs="Arial"/>
          <w:sz w:val="36"/>
          <w:szCs w:val="36"/>
          <w:vertAlign w:val="subscript"/>
        </w:rPr>
        <w:t>R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osa” ubicado en el </w:t>
      </w:r>
      <w:r>
        <w:rPr>
          <w:rFonts w:ascii="Arial" w:hAnsi="Arial" w:cs="Arial"/>
          <w:sz w:val="36"/>
          <w:szCs w:val="36"/>
          <w:vertAlign w:val="subscript"/>
        </w:rPr>
        <w:t>S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ector </w:t>
      </w:r>
      <w:r>
        <w:rPr>
          <w:rFonts w:ascii="Arial" w:hAnsi="Arial" w:cs="Arial"/>
          <w:sz w:val="36"/>
          <w:szCs w:val="36"/>
          <w:vertAlign w:val="subscript"/>
        </w:rPr>
        <w:t>A</w:t>
      </w:r>
      <w:r w:rsidRPr="00FA44ED">
        <w:rPr>
          <w:rFonts w:ascii="Arial" w:hAnsi="Arial" w:cs="Arial"/>
          <w:sz w:val="36"/>
          <w:szCs w:val="36"/>
          <w:vertAlign w:val="subscript"/>
        </w:rPr>
        <w:t>mparo.</w:t>
      </w:r>
      <w:r>
        <w:rPr>
          <w:rFonts w:ascii="Arial" w:hAnsi="Arial" w:cs="Arial"/>
          <w:sz w:val="36"/>
          <w:szCs w:val="36"/>
          <w:vertAlign w:val="subscript"/>
        </w:rPr>
        <w:t xml:space="preserve"> M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aracaibo -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do. Zulia</w:t>
      </w:r>
      <w:r>
        <w:rPr>
          <w:rFonts w:ascii="Arial" w:hAnsi="Arial" w:cs="Arial"/>
          <w:sz w:val="36"/>
          <w:szCs w:val="36"/>
          <w:vertAlign w:val="subscript"/>
        </w:rPr>
        <w:t>. (F</w:t>
      </w:r>
      <w:r w:rsidR="00BE4694">
        <w:rPr>
          <w:rFonts w:ascii="Arial" w:hAnsi="Arial" w:cs="Arial"/>
          <w:sz w:val="36"/>
          <w:szCs w:val="36"/>
          <w:vertAlign w:val="subscript"/>
        </w:rPr>
        <w:t>ebrero 2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006 - </w:t>
      </w:r>
      <w:r>
        <w:rPr>
          <w:rFonts w:ascii="Arial" w:hAnsi="Arial" w:cs="Arial"/>
          <w:sz w:val="36"/>
          <w:szCs w:val="36"/>
          <w:vertAlign w:val="subscript"/>
        </w:rPr>
        <w:t>D</w:t>
      </w:r>
      <w:r w:rsidR="00BE4694">
        <w:rPr>
          <w:rFonts w:ascii="Arial" w:hAnsi="Arial" w:cs="Arial"/>
          <w:sz w:val="36"/>
          <w:szCs w:val="36"/>
          <w:vertAlign w:val="subscript"/>
        </w:rPr>
        <w:t>iciembre 2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007). </w:t>
      </w:r>
    </w:p>
    <w:p w:rsidR="00721EF0" w:rsidRDefault="00721EF0" w:rsidP="00721EF0">
      <w:pPr>
        <w:pStyle w:val="Prrafodelista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Por CONSFERCA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. </w:t>
      </w:r>
      <w:r>
        <w:rPr>
          <w:rFonts w:ascii="Arial" w:hAnsi="Arial" w:cs="Arial"/>
          <w:sz w:val="36"/>
          <w:szCs w:val="36"/>
          <w:vertAlign w:val="subscript"/>
        </w:rPr>
        <w:t>A</w:t>
      </w:r>
      <w:r w:rsidRPr="00FA44ED">
        <w:rPr>
          <w:rFonts w:ascii="Arial" w:hAnsi="Arial" w:cs="Arial"/>
          <w:sz w:val="36"/>
          <w:szCs w:val="36"/>
          <w:vertAlign w:val="subscript"/>
        </w:rPr>
        <w:t>nalista de precios (análisis de precios unitarios, cómputos métricos y valuaciones). (</w:t>
      </w:r>
      <w:r>
        <w:rPr>
          <w:rFonts w:ascii="Arial" w:hAnsi="Arial" w:cs="Arial"/>
          <w:sz w:val="36"/>
          <w:szCs w:val="36"/>
          <w:vertAlign w:val="subscript"/>
        </w:rPr>
        <w:t>F</w:t>
      </w:r>
      <w:r w:rsidR="00BE4694">
        <w:rPr>
          <w:rFonts w:ascii="Arial" w:hAnsi="Arial" w:cs="Arial"/>
          <w:sz w:val="36"/>
          <w:szCs w:val="36"/>
          <w:vertAlign w:val="subscript"/>
        </w:rPr>
        <w:t>ebrero 2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005 - </w:t>
      </w:r>
      <w:r>
        <w:rPr>
          <w:rFonts w:ascii="Arial" w:hAnsi="Arial" w:cs="Arial"/>
          <w:sz w:val="36"/>
          <w:szCs w:val="36"/>
          <w:vertAlign w:val="subscript"/>
        </w:rPr>
        <w:t>D</w:t>
      </w:r>
      <w:r w:rsidR="00BE4694">
        <w:rPr>
          <w:rFonts w:ascii="Arial" w:hAnsi="Arial" w:cs="Arial"/>
          <w:sz w:val="36"/>
          <w:szCs w:val="36"/>
          <w:vertAlign w:val="subscript"/>
        </w:rPr>
        <w:t>iciembre 2</w:t>
      </w:r>
      <w:r w:rsidRPr="00FA44ED">
        <w:rPr>
          <w:rFonts w:ascii="Arial" w:hAnsi="Arial" w:cs="Arial"/>
          <w:sz w:val="36"/>
          <w:szCs w:val="36"/>
          <w:vertAlign w:val="subscript"/>
        </w:rPr>
        <w:t>007).</w:t>
      </w:r>
    </w:p>
    <w:p w:rsidR="00721EF0" w:rsidRDefault="00721EF0" w:rsidP="00721EF0">
      <w:pPr>
        <w:pStyle w:val="Prrafodelista"/>
        <w:rPr>
          <w:rFonts w:ascii="Arial" w:hAnsi="Arial" w:cs="Arial"/>
          <w:sz w:val="36"/>
          <w:szCs w:val="36"/>
          <w:vertAlign w:val="subscript"/>
          <w:lang w:val="es-VE" w:eastAsia="es-VE"/>
        </w:rPr>
      </w:pPr>
    </w:p>
    <w:p w:rsidR="00721EF0" w:rsidRPr="00751023" w:rsidRDefault="00721EF0" w:rsidP="00721EF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 w:rsidRPr="00751023">
        <w:rPr>
          <w:rFonts w:ascii="Arial" w:hAnsi="Arial" w:cs="Arial"/>
          <w:sz w:val="36"/>
          <w:szCs w:val="36"/>
          <w:vertAlign w:val="subscript"/>
          <w:lang w:val="es-VE" w:eastAsia="es-VE"/>
        </w:rPr>
        <w:t>Por CONSFERCA. Esgrafiado y pintura de 3 edificios Sector El Varillal. Sabaneta. Maracaibo - Edo. Zulia. (Septiembre 2006 - Marzo 2007).</w:t>
      </w:r>
    </w:p>
    <w:p w:rsidR="00721EF0" w:rsidRPr="009D658F" w:rsidRDefault="00721EF0" w:rsidP="00721EF0">
      <w:pPr>
        <w:pStyle w:val="Prrafodelista"/>
        <w:ind w:left="720"/>
        <w:jc w:val="both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Por CONSFERCA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R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evestimientos internos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,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colocación de porcelanato, piedra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ONIX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y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piedra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pizarra en 16 viviendas unifamiliares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Conjunto Residencial D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oña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R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osa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A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v. 80c c/calle 94.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S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ector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Los P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lataneros. Maracaibo -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do. Zulia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. (Febrero 2006 - M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arzo 2007).</w:t>
      </w:r>
    </w:p>
    <w:p w:rsidR="00721EF0" w:rsidRDefault="00721EF0" w:rsidP="00721EF0">
      <w:pPr>
        <w:pStyle w:val="Prrafodelista"/>
        <w:rPr>
          <w:rFonts w:ascii="Arial" w:hAnsi="Arial" w:cs="Arial"/>
          <w:sz w:val="36"/>
          <w:szCs w:val="36"/>
          <w:vertAlign w:val="subscript"/>
          <w:lang w:val="es-VE" w:eastAsia="es-VE"/>
        </w:rPr>
      </w:pPr>
    </w:p>
    <w:p w:rsidR="00721EF0" w:rsidRPr="00FA44ED" w:rsidRDefault="00721EF0" w:rsidP="00721EF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Por CONSFERCA. P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intura y esgrafiado paredes externas para 16 viviendas  unifamiliares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C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onjunto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R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esidencial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D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oña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R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osa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A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v. 80c c/calle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94.                            S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ector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L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os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P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lataneros.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M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aracaibo -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do.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Z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ulia. (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Octubre 2006 -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F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ebrero 2007).</w:t>
      </w:r>
    </w:p>
    <w:p w:rsidR="00721EF0" w:rsidRPr="00FA44ED" w:rsidRDefault="00721EF0" w:rsidP="00721EF0">
      <w:pPr>
        <w:pStyle w:val="Prrafodelista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lastRenderedPageBreak/>
        <w:t xml:space="preserve">Por CONSFERCA. 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P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royecto, memoria de cálculo y planos de electricidad y estructura metálica para valla publicitaria. construcción e instalación.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Sector 5 de Julio. 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Maracaibo -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do. Zulia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. (O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ctubre 2006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-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D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iciembre 2006).</w:t>
      </w:r>
    </w:p>
    <w:p w:rsidR="00721EF0" w:rsidRPr="00FA44ED" w:rsidRDefault="00721EF0" w:rsidP="00721EF0">
      <w:pPr>
        <w:pStyle w:val="Prrafodelista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Por CONSFERCA. I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nstalaciones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S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anitarias con tuberías de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PVC e I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nstalaciones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Elé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ctricas para 16 viviendas  unifamiliares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Conjunto Residencial D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oña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R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osa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A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v. 80c c/calle 94.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Se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ctor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L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os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Plataneros. Maracaibo - 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do.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Zulia. (Agosto 2005 - N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oviembre 2005).</w:t>
      </w:r>
    </w:p>
    <w:p w:rsidR="00721EF0" w:rsidRPr="00FA44ED" w:rsidRDefault="00721EF0" w:rsidP="00721EF0">
      <w:pPr>
        <w:pStyle w:val="Prrafodelista"/>
        <w:ind w:left="720"/>
        <w:jc w:val="both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Por CONSFERCA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El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ementos estructurales metálicos y construcción de losa fundación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para 16 viviendas  unifamiliares.</w:t>
      </w:r>
      <w:r w:rsidRPr="00C84652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Conjunto Residencial D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oña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R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osa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A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v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.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 80c c/calle 94.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S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ector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L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os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P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lataneros. Maracaibo -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do. Zulia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. (M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 xml:space="preserve">ayo 2005 - </w:t>
      </w:r>
      <w:r>
        <w:rPr>
          <w:rFonts w:ascii="Arial" w:hAnsi="Arial" w:cs="Arial"/>
          <w:sz w:val="36"/>
          <w:szCs w:val="36"/>
          <w:vertAlign w:val="subscript"/>
          <w:lang w:val="es-VE" w:eastAsia="es-VE"/>
        </w:rPr>
        <w:t>S</w:t>
      </w:r>
      <w:r w:rsidRPr="00FA44ED">
        <w:rPr>
          <w:rFonts w:ascii="Arial" w:hAnsi="Arial" w:cs="Arial"/>
          <w:sz w:val="36"/>
          <w:szCs w:val="36"/>
          <w:vertAlign w:val="subscript"/>
          <w:lang w:val="es-VE" w:eastAsia="es-VE"/>
        </w:rPr>
        <w:t>eptiembre 2005).</w:t>
      </w:r>
    </w:p>
    <w:p w:rsidR="00721EF0" w:rsidRPr="00FA44ED" w:rsidRDefault="00721EF0" w:rsidP="00721EF0">
      <w:pPr>
        <w:pStyle w:val="Prrafodelista"/>
        <w:ind w:left="720"/>
        <w:jc w:val="both"/>
        <w:rPr>
          <w:rFonts w:ascii="Arial" w:hAnsi="Arial" w:cs="Arial"/>
          <w:sz w:val="36"/>
          <w:szCs w:val="36"/>
          <w:vertAlign w:val="subscript"/>
        </w:rPr>
      </w:pPr>
    </w:p>
    <w:p w:rsidR="00721EF0" w:rsidRDefault="00721EF0" w:rsidP="00721EF0">
      <w:pPr>
        <w:numPr>
          <w:ilvl w:val="0"/>
          <w:numId w:val="8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ng. </w:t>
      </w:r>
      <w:r>
        <w:rPr>
          <w:rFonts w:ascii="Arial" w:hAnsi="Arial" w:cs="Arial"/>
          <w:sz w:val="36"/>
          <w:szCs w:val="36"/>
          <w:vertAlign w:val="subscript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nspector por el </w:t>
      </w:r>
      <w:r>
        <w:rPr>
          <w:rFonts w:ascii="Arial" w:hAnsi="Arial" w:cs="Arial"/>
          <w:sz w:val="36"/>
          <w:szCs w:val="36"/>
          <w:vertAlign w:val="subscript"/>
        </w:rPr>
        <w:t>F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ondo de </w:t>
      </w:r>
      <w:r>
        <w:rPr>
          <w:rFonts w:ascii="Arial" w:hAnsi="Arial" w:cs="Arial"/>
          <w:sz w:val="36"/>
          <w:szCs w:val="36"/>
          <w:vertAlign w:val="subscript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nversión </w:t>
      </w:r>
      <w:r>
        <w:rPr>
          <w:rFonts w:ascii="Arial" w:hAnsi="Arial" w:cs="Arial"/>
          <w:sz w:val="36"/>
          <w:szCs w:val="36"/>
          <w:vertAlign w:val="subscript"/>
        </w:rPr>
        <w:t>S</w:t>
      </w:r>
      <w:r w:rsidRPr="00FA44ED">
        <w:rPr>
          <w:rFonts w:ascii="Arial" w:hAnsi="Arial" w:cs="Arial"/>
          <w:sz w:val="36"/>
          <w:szCs w:val="36"/>
          <w:vertAlign w:val="subscript"/>
        </w:rPr>
        <w:t>ocial de</w:t>
      </w:r>
      <w:r>
        <w:rPr>
          <w:rFonts w:ascii="Arial" w:hAnsi="Arial" w:cs="Arial"/>
          <w:sz w:val="36"/>
          <w:szCs w:val="36"/>
          <w:vertAlign w:val="subscript"/>
        </w:rPr>
        <w:t xml:space="preserve"> Venezuela (FONVIS</w:t>
      </w:r>
      <w:r w:rsidRPr="00FA44ED">
        <w:rPr>
          <w:rFonts w:ascii="Arial" w:hAnsi="Arial" w:cs="Arial"/>
          <w:sz w:val="36"/>
          <w:szCs w:val="36"/>
          <w:vertAlign w:val="subscript"/>
        </w:rPr>
        <w:t>)</w:t>
      </w:r>
      <w:r w:rsidRPr="00FA44ED">
        <w:rPr>
          <w:rFonts w:ascii="Arial" w:hAnsi="Arial" w:cs="Arial"/>
          <w:b/>
          <w:sz w:val="36"/>
          <w:szCs w:val="36"/>
          <w:vertAlign w:val="subscript"/>
        </w:rPr>
        <w:t xml:space="preserve"> 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para la </w:t>
      </w:r>
      <w:r>
        <w:rPr>
          <w:rFonts w:ascii="Arial" w:hAnsi="Arial" w:cs="Arial"/>
          <w:sz w:val="36"/>
          <w:szCs w:val="36"/>
          <w:vertAlign w:val="subscript"/>
        </w:rPr>
        <w:t>Construcción de Co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nsultorio </w:t>
      </w:r>
      <w:r>
        <w:rPr>
          <w:rFonts w:ascii="Arial" w:hAnsi="Arial" w:cs="Arial"/>
          <w:sz w:val="36"/>
          <w:szCs w:val="36"/>
          <w:vertAlign w:val="subscript"/>
        </w:rPr>
        <w:t>P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opular, ubicado en la </w:t>
      </w:r>
      <w:r>
        <w:rPr>
          <w:rFonts w:ascii="Arial" w:hAnsi="Arial" w:cs="Arial"/>
          <w:sz w:val="36"/>
          <w:szCs w:val="36"/>
          <w:vertAlign w:val="subscript"/>
        </w:rPr>
        <w:t>C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andelaria, </w:t>
      </w:r>
      <w:r>
        <w:rPr>
          <w:rFonts w:ascii="Arial" w:hAnsi="Arial" w:cs="Arial"/>
          <w:sz w:val="36"/>
          <w:szCs w:val="36"/>
          <w:vertAlign w:val="subscript"/>
        </w:rPr>
        <w:t>S</w:t>
      </w:r>
      <w:r w:rsidRPr="00FA44ED">
        <w:rPr>
          <w:rFonts w:ascii="Arial" w:hAnsi="Arial" w:cs="Arial"/>
          <w:sz w:val="36"/>
          <w:szCs w:val="36"/>
          <w:vertAlign w:val="subscript"/>
        </w:rPr>
        <w:t>ector</w:t>
      </w:r>
      <w:r>
        <w:rPr>
          <w:rFonts w:ascii="Arial" w:hAnsi="Arial" w:cs="Arial"/>
          <w:sz w:val="36"/>
          <w:szCs w:val="36"/>
          <w:vertAlign w:val="subscript"/>
        </w:rPr>
        <w:t xml:space="preserve"> B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ella </w:t>
      </w:r>
      <w:r>
        <w:rPr>
          <w:rFonts w:ascii="Arial" w:hAnsi="Arial" w:cs="Arial"/>
          <w:sz w:val="36"/>
          <w:szCs w:val="36"/>
          <w:vertAlign w:val="subscript"/>
        </w:rPr>
        <w:t>V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ista, </w:t>
      </w:r>
      <w:r>
        <w:rPr>
          <w:rFonts w:ascii="Arial" w:hAnsi="Arial" w:cs="Arial"/>
          <w:sz w:val="36"/>
          <w:szCs w:val="36"/>
          <w:vertAlign w:val="subscript"/>
        </w:rPr>
        <w:t>P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arroquia </w:t>
      </w:r>
      <w:r>
        <w:rPr>
          <w:rFonts w:ascii="Arial" w:hAnsi="Arial" w:cs="Arial"/>
          <w:sz w:val="36"/>
          <w:szCs w:val="36"/>
          <w:vertAlign w:val="subscript"/>
        </w:rPr>
        <w:t>S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an </w:t>
      </w:r>
      <w:r>
        <w:rPr>
          <w:rFonts w:ascii="Arial" w:hAnsi="Arial" w:cs="Arial"/>
          <w:sz w:val="36"/>
          <w:szCs w:val="36"/>
          <w:vertAlign w:val="subscript"/>
        </w:rPr>
        <w:t>J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osé. </w:t>
      </w:r>
      <w:r>
        <w:rPr>
          <w:rFonts w:ascii="Arial" w:hAnsi="Arial" w:cs="Arial"/>
          <w:sz w:val="36"/>
          <w:szCs w:val="36"/>
          <w:vertAlign w:val="subscript"/>
        </w:rPr>
        <w:t>M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unicipio </w:t>
      </w:r>
      <w:r>
        <w:rPr>
          <w:rFonts w:ascii="Arial" w:hAnsi="Arial" w:cs="Arial"/>
          <w:sz w:val="36"/>
          <w:szCs w:val="36"/>
          <w:vertAlign w:val="subscript"/>
        </w:rPr>
        <w:t>Miranda, 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do. </w:t>
      </w:r>
      <w:r>
        <w:rPr>
          <w:rFonts w:ascii="Arial" w:hAnsi="Arial" w:cs="Arial"/>
          <w:sz w:val="36"/>
          <w:szCs w:val="36"/>
          <w:vertAlign w:val="subscript"/>
        </w:rPr>
        <w:t>Z</w:t>
      </w:r>
      <w:r w:rsidRPr="00FA44ED">
        <w:rPr>
          <w:rFonts w:ascii="Arial" w:hAnsi="Arial" w:cs="Arial"/>
          <w:sz w:val="36"/>
          <w:szCs w:val="36"/>
          <w:vertAlign w:val="subscript"/>
        </w:rPr>
        <w:t>ulia. (</w:t>
      </w:r>
      <w:r>
        <w:rPr>
          <w:rFonts w:ascii="Arial" w:hAnsi="Arial" w:cs="Arial"/>
          <w:sz w:val="36"/>
          <w:szCs w:val="36"/>
          <w:vertAlign w:val="subscript"/>
        </w:rPr>
        <w:t>J</w:t>
      </w:r>
      <w:r w:rsidR="008E6BA3">
        <w:rPr>
          <w:rFonts w:ascii="Arial" w:hAnsi="Arial" w:cs="Arial"/>
          <w:sz w:val="36"/>
          <w:szCs w:val="36"/>
          <w:vertAlign w:val="subscript"/>
        </w:rPr>
        <w:t>unio 2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004 - </w:t>
      </w:r>
      <w:r>
        <w:rPr>
          <w:rFonts w:ascii="Arial" w:hAnsi="Arial" w:cs="Arial"/>
          <w:sz w:val="36"/>
          <w:szCs w:val="36"/>
          <w:vertAlign w:val="subscript"/>
        </w:rPr>
        <w:t>N</w:t>
      </w:r>
      <w:r w:rsidR="008E6BA3">
        <w:rPr>
          <w:rFonts w:ascii="Arial" w:hAnsi="Arial" w:cs="Arial"/>
          <w:sz w:val="36"/>
          <w:szCs w:val="36"/>
          <w:vertAlign w:val="subscript"/>
        </w:rPr>
        <w:t>oviembre 2</w:t>
      </w:r>
      <w:r w:rsidRPr="00FA44ED">
        <w:rPr>
          <w:rFonts w:ascii="Arial" w:hAnsi="Arial" w:cs="Arial"/>
          <w:sz w:val="36"/>
          <w:szCs w:val="36"/>
          <w:vertAlign w:val="subscript"/>
        </w:rPr>
        <w:t>005).</w:t>
      </w:r>
    </w:p>
    <w:p w:rsidR="00721EF0" w:rsidRDefault="00721EF0" w:rsidP="00721EF0">
      <w:pPr>
        <w:ind w:left="720"/>
        <w:jc w:val="both"/>
        <w:rPr>
          <w:rFonts w:ascii="Arial" w:hAnsi="Arial" w:cs="Arial"/>
          <w:sz w:val="36"/>
          <w:szCs w:val="36"/>
          <w:vertAlign w:val="subscript"/>
        </w:rPr>
      </w:pPr>
    </w:p>
    <w:p w:rsidR="00721EF0" w:rsidRDefault="00721EF0" w:rsidP="00721EF0">
      <w:pPr>
        <w:numPr>
          <w:ilvl w:val="0"/>
          <w:numId w:val="8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ng. </w:t>
      </w:r>
      <w:r>
        <w:rPr>
          <w:rFonts w:ascii="Arial" w:hAnsi="Arial" w:cs="Arial"/>
          <w:sz w:val="36"/>
          <w:szCs w:val="36"/>
          <w:vertAlign w:val="subscript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nspector por el </w:t>
      </w:r>
      <w:r>
        <w:rPr>
          <w:rFonts w:ascii="Arial" w:hAnsi="Arial" w:cs="Arial"/>
          <w:sz w:val="36"/>
          <w:szCs w:val="36"/>
          <w:vertAlign w:val="subscript"/>
        </w:rPr>
        <w:t>F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ondo de </w:t>
      </w:r>
      <w:r>
        <w:rPr>
          <w:rFonts w:ascii="Arial" w:hAnsi="Arial" w:cs="Arial"/>
          <w:sz w:val="36"/>
          <w:szCs w:val="36"/>
          <w:vertAlign w:val="subscript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nversión </w:t>
      </w:r>
      <w:r>
        <w:rPr>
          <w:rFonts w:ascii="Arial" w:hAnsi="Arial" w:cs="Arial"/>
          <w:sz w:val="36"/>
          <w:szCs w:val="36"/>
          <w:vertAlign w:val="subscript"/>
        </w:rPr>
        <w:t>S</w:t>
      </w:r>
      <w:r w:rsidRPr="00FA44ED">
        <w:rPr>
          <w:rFonts w:ascii="Arial" w:hAnsi="Arial" w:cs="Arial"/>
          <w:sz w:val="36"/>
          <w:szCs w:val="36"/>
          <w:vertAlign w:val="subscript"/>
        </w:rPr>
        <w:t>ocial de</w:t>
      </w:r>
      <w:r>
        <w:rPr>
          <w:rFonts w:ascii="Arial" w:hAnsi="Arial" w:cs="Arial"/>
          <w:sz w:val="36"/>
          <w:szCs w:val="36"/>
          <w:vertAlign w:val="subscript"/>
        </w:rPr>
        <w:t xml:space="preserve"> Venezuela (FONVIS</w:t>
      </w:r>
      <w:r w:rsidRPr="00FA44ED">
        <w:rPr>
          <w:rFonts w:ascii="Arial" w:hAnsi="Arial" w:cs="Arial"/>
          <w:sz w:val="36"/>
          <w:szCs w:val="36"/>
          <w:vertAlign w:val="subscript"/>
        </w:rPr>
        <w:t>)</w:t>
      </w:r>
      <w:r w:rsidRPr="00FA44ED">
        <w:rPr>
          <w:rFonts w:ascii="Arial" w:hAnsi="Arial" w:cs="Arial"/>
          <w:b/>
          <w:sz w:val="36"/>
          <w:szCs w:val="36"/>
          <w:vertAlign w:val="subscript"/>
        </w:rPr>
        <w:t xml:space="preserve"> 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para la </w:t>
      </w:r>
      <w:r>
        <w:rPr>
          <w:rFonts w:ascii="Arial" w:hAnsi="Arial" w:cs="Arial"/>
          <w:sz w:val="36"/>
          <w:szCs w:val="36"/>
          <w:vertAlign w:val="subscript"/>
        </w:rPr>
        <w:t>Construcción de Co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nsultorio </w:t>
      </w:r>
      <w:r>
        <w:rPr>
          <w:rFonts w:ascii="Arial" w:hAnsi="Arial" w:cs="Arial"/>
          <w:sz w:val="36"/>
          <w:szCs w:val="36"/>
          <w:vertAlign w:val="subscript"/>
        </w:rPr>
        <w:t>P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opular, ubicado en la </w:t>
      </w:r>
      <w:r>
        <w:rPr>
          <w:rFonts w:ascii="Arial" w:hAnsi="Arial" w:cs="Arial"/>
          <w:sz w:val="36"/>
          <w:szCs w:val="36"/>
          <w:vertAlign w:val="subscript"/>
        </w:rPr>
        <w:t>Av. Principal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, </w:t>
      </w:r>
      <w:r>
        <w:rPr>
          <w:rFonts w:ascii="Arial" w:hAnsi="Arial" w:cs="Arial"/>
          <w:sz w:val="36"/>
          <w:szCs w:val="36"/>
          <w:vertAlign w:val="subscript"/>
        </w:rPr>
        <w:t>S</w:t>
      </w:r>
      <w:r w:rsidRPr="00FA44ED">
        <w:rPr>
          <w:rFonts w:ascii="Arial" w:hAnsi="Arial" w:cs="Arial"/>
          <w:sz w:val="36"/>
          <w:szCs w:val="36"/>
          <w:vertAlign w:val="subscript"/>
        </w:rPr>
        <w:t>ector</w:t>
      </w:r>
      <w:r>
        <w:rPr>
          <w:rFonts w:ascii="Arial" w:hAnsi="Arial" w:cs="Arial"/>
          <w:sz w:val="36"/>
          <w:szCs w:val="36"/>
          <w:vertAlign w:val="subscript"/>
        </w:rPr>
        <w:t xml:space="preserve"> Los Jovitos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, </w:t>
      </w:r>
      <w:r>
        <w:rPr>
          <w:rFonts w:ascii="Arial" w:hAnsi="Arial" w:cs="Arial"/>
          <w:sz w:val="36"/>
          <w:szCs w:val="36"/>
          <w:vertAlign w:val="subscript"/>
        </w:rPr>
        <w:t>M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unicipio </w:t>
      </w:r>
      <w:r>
        <w:rPr>
          <w:rFonts w:ascii="Arial" w:hAnsi="Arial" w:cs="Arial"/>
          <w:sz w:val="36"/>
          <w:szCs w:val="36"/>
          <w:vertAlign w:val="subscript"/>
        </w:rPr>
        <w:t>Miranda, 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do. </w:t>
      </w:r>
      <w:r>
        <w:rPr>
          <w:rFonts w:ascii="Arial" w:hAnsi="Arial" w:cs="Arial"/>
          <w:sz w:val="36"/>
          <w:szCs w:val="36"/>
          <w:vertAlign w:val="subscript"/>
        </w:rPr>
        <w:t>Z</w:t>
      </w:r>
      <w:r w:rsidRPr="00FA44ED">
        <w:rPr>
          <w:rFonts w:ascii="Arial" w:hAnsi="Arial" w:cs="Arial"/>
          <w:sz w:val="36"/>
          <w:szCs w:val="36"/>
          <w:vertAlign w:val="subscript"/>
        </w:rPr>
        <w:t>ulia. (</w:t>
      </w:r>
      <w:r>
        <w:rPr>
          <w:rFonts w:ascii="Arial" w:hAnsi="Arial" w:cs="Arial"/>
          <w:sz w:val="36"/>
          <w:szCs w:val="36"/>
          <w:vertAlign w:val="subscript"/>
        </w:rPr>
        <w:t>J</w:t>
      </w:r>
      <w:r w:rsidR="008E6BA3">
        <w:rPr>
          <w:rFonts w:ascii="Arial" w:hAnsi="Arial" w:cs="Arial"/>
          <w:sz w:val="36"/>
          <w:szCs w:val="36"/>
          <w:vertAlign w:val="subscript"/>
        </w:rPr>
        <w:t>unio 2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004 - </w:t>
      </w:r>
      <w:r>
        <w:rPr>
          <w:rFonts w:ascii="Arial" w:hAnsi="Arial" w:cs="Arial"/>
          <w:sz w:val="36"/>
          <w:szCs w:val="36"/>
          <w:vertAlign w:val="subscript"/>
        </w:rPr>
        <w:t>N</w:t>
      </w:r>
      <w:r w:rsidR="008E6BA3">
        <w:rPr>
          <w:rFonts w:ascii="Arial" w:hAnsi="Arial" w:cs="Arial"/>
          <w:sz w:val="36"/>
          <w:szCs w:val="36"/>
          <w:vertAlign w:val="subscript"/>
        </w:rPr>
        <w:t>oviembre 2</w:t>
      </w:r>
      <w:r w:rsidRPr="00FA44ED">
        <w:rPr>
          <w:rFonts w:ascii="Arial" w:hAnsi="Arial" w:cs="Arial"/>
          <w:sz w:val="36"/>
          <w:szCs w:val="36"/>
          <w:vertAlign w:val="subscript"/>
        </w:rPr>
        <w:t>005).</w:t>
      </w:r>
    </w:p>
    <w:p w:rsidR="00721EF0" w:rsidRDefault="00721EF0" w:rsidP="00721EF0">
      <w:pPr>
        <w:pStyle w:val="Prrafodelista"/>
        <w:rPr>
          <w:rFonts w:ascii="Arial" w:hAnsi="Arial" w:cs="Arial"/>
          <w:sz w:val="36"/>
          <w:szCs w:val="36"/>
          <w:vertAlign w:val="subscript"/>
        </w:rPr>
      </w:pPr>
    </w:p>
    <w:p w:rsidR="00721EF0" w:rsidRDefault="00721EF0" w:rsidP="00721EF0">
      <w:pPr>
        <w:numPr>
          <w:ilvl w:val="0"/>
          <w:numId w:val="8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ng. </w:t>
      </w:r>
      <w:r>
        <w:rPr>
          <w:rFonts w:ascii="Arial" w:hAnsi="Arial" w:cs="Arial"/>
          <w:sz w:val="36"/>
          <w:szCs w:val="36"/>
          <w:vertAlign w:val="subscript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nspector por el </w:t>
      </w:r>
      <w:r>
        <w:rPr>
          <w:rFonts w:ascii="Arial" w:hAnsi="Arial" w:cs="Arial"/>
          <w:sz w:val="36"/>
          <w:szCs w:val="36"/>
          <w:vertAlign w:val="subscript"/>
        </w:rPr>
        <w:t>F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ondo de </w:t>
      </w:r>
      <w:r>
        <w:rPr>
          <w:rFonts w:ascii="Arial" w:hAnsi="Arial" w:cs="Arial"/>
          <w:sz w:val="36"/>
          <w:szCs w:val="36"/>
          <w:vertAlign w:val="subscript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nversión </w:t>
      </w:r>
      <w:r>
        <w:rPr>
          <w:rFonts w:ascii="Arial" w:hAnsi="Arial" w:cs="Arial"/>
          <w:sz w:val="36"/>
          <w:szCs w:val="36"/>
          <w:vertAlign w:val="subscript"/>
        </w:rPr>
        <w:t>S</w:t>
      </w:r>
      <w:r w:rsidRPr="00FA44ED">
        <w:rPr>
          <w:rFonts w:ascii="Arial" w:hAnsi="Arial" w:cs="Arial"/>
          <w:sz w:val="36"/>
          <w:szCs w:val="36"/>
          <w:vertAlign w:val="subscript"/>
        </w:rPr>
        <w:t>ocial de</w:t>
      </w:r>
      <w:r>
        <w:rPr>
          <w:rFonts w:ascii="Arial" w:hAnsi="Arial" w:cs="Arial"/>
          <w:sz w:val="36"/>
          <w:szCs w:val="36"/>
          <w:vertAlign w:val="subscript"/>
        </w:rPr>
        <w:t xml:space="preserve"> Venezuela (FONVIS</w:t>
      </w:r>
      <w:r w:rsidRPr="00FA44ED">
        <w:rPr>
          <w:rFonts w:ascii="Arial" w:hAnsi="Arial" w:cs="Arial"/>
          <w:sz w:val="36"/>
          <w:szCs w:val="36"/>
          <w:vertAlign w:val="subscript"/>
        </w:rPr>
        <w:t>)</w:t>
      </w:r>
      <w:r w:rsidRPr="00FA44ED">
        <w:rPr>
          <w:rFonts w:ascii="Arial" w:hAnsi="Arial" w:cs="Arial"/>
          <w:b/>
          <w:sz w:val="36"/>
          <w:szCs w:val="36"/>
          <w:vertAlign w:val="subscript"/>
        </w:rPr>
        <w:t xml:space="preserve"> 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para la </w:t>
      </w:r>
      <w:r>
        <w:rPr>
          <w:rFonts w:ascii="Arial" w:hAnsi="Arial" w:cs="Arial"/>
          <w:sz w:val="36"/>
          <w:szCs w:val="36"/>
          <w:vertAlign w:val="subscript"/>
        </w:rPr>
        <w:t>Construcción de Co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nsultorio </w:t>
      </w:r>
      <w:r>
        <w:rPr>
          <w:rFonts w:ascii="Arial" w:hAnsi="Arial" w:cs="Arial"/>
          <w:sz w:val="36"/>
          <w:szCs w:val="36"/>
          <w:vertAlign w:val="subscript"/>
        </w:rPr>
        <w:t>P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opular, ubicado en la </w:t>
      </w:r>
      <w:r>
        <w:rPr>
          <w:rFonts w:ascii="Arial" w:hAnsi="Arial" w:cs="Arial"/>
          <w:sz w:val="36"/>
          <w:szCs w:val="36"/>
          <w:vertAlign w:val="subscript"/>
        </w:rPr>
        <w:t>Av. Principal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, </w:t>
      </w:r>
      <w:r>
        <w:rPr>
          <w:rFonts w:ascii="Arial" w:hAnsi="Arial" w:cs="Arial"/>
          <w:sz w:val="36"/>
          <w:szCs w:val="36"/>
          <w:vertAlign w:val="subscript"/>
        </w:rPr>
        <w:t>S</w:t>
      </w:r>
      <w:r w:rsidRPr="00FA44ED">
        <w:rPr>
          <w:rFonts w:ascii="Arial" w:hAnsi="Arial" w:cs="Arial"/>
          <w:sz w:val="36"/>
          <w:szCs w:val="36"/>
          <w:vertAlign w:val="subscript"/>
        </w:rPr>
        <w:t>ector</w:t>
      </w:r>
      <w:r>
        <w:rPr>
          <w:rFonts w:ascii="Arial" w:hAnsi="Arial" w:cs="Arial"/>
          <w:sz w:val="36"/>
          <w:szCs w:val="36"/>
          <w:vertAlign w:val="subscript"/>
        </w:rPr>
        <w:t xml:space="preserve"> Punta de Palma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, </w:t>
      </w:r>
      <w:r>
        <w:rPr>
          <w:rFonts w:ascii="Arial" w:hAnsi="Arial" w:cs="Arial"/>
          <w:sz w:val="36"/>
          <w:szCs w:val="36"/>
          <w:vertAlign w:val="subscript"/>
        </w:rPr>
        <w:t>M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unicipio </w:t>
      </w:r>
      <w:r>
        <w:rPr>
          <w:rFonts w:ascii="Arial" w:hAnsi="Arial" w:cs="Arial"/>
          <w:sz w:val="36"/>
          <w:szCs w:val="36"/>
          <w:vertAlign w:val="subscript"/>
        </w:rPr>
        <w:t>Miranda, 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do. </w:t>
      </w:r>
      <w:r>
        <w:rPr>
          <w:rFonts w:ascii="Arial" w:hAnsi="Arial" w:cs="Arial"/>
          <w:sz w:val="36"/>
          <w:szCs w:val="36"/>
          <w:vertAlign w:val="subscript"/>
        </w:rPr>
        <w:t>Z</w:t>
      </w:r>
      <w:r w:rsidRPr="00FA44ED">
        <w:rPr>
          <w:rFonts w:ascii="Arial" w:hAnsi="Arial" w:cs="Arial"/>
          <w:sz w:val="36"/>
          <w:szCs w:val="36"/>
          <w:vertAlign w:val="subscript"/>
        </w:rPr>
        <w:t>ulia. (</w:t>
      </w:r>
      <w:r>
        <w:rPr>
          <w:rFonts w:ascii="Arial" w:hAnsi="Arial" w:cs="Arial"/>
          <w:sz w:val="36"/>
          <w:szCs w:val="36"/>
          <w:vertAlign w:val="subscript"/>
        </w:rPr>
        <w:t>J</w:t>
      </w:r>
      <w:r w:rsidR="008E6BA3">
        <w:rPr>
          <w:rFonts w:ascii="Arial" w:hAnsi="Arial" w:cs="Arial"/>
          <w:sz w:val="36"/>
          <w:szCs w:val="36"/>
          <w:vertAlign w:val="subscript"/>
        </w:rPr>
        <w:t>unio 2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004 - </w:t>
      </w:r>
      <w:r>
        <w:rPr>
          <w:rFonts w:ascii="Arial" w:hAnsi="Arial" w:cs="Arial"/>
          <w:sz w:val="36"/>
          <w:szCs w:val="36"/>
          <w:vertAlign w:val="subscript"/>
        </w:rPr>
        <w:t>N</w:t>
      </w:r>
      <w:r w:rsidR="008E6BA3">
        <w:rPr>
          <w:rFonts w:ascii="Arial" w:hAnsi="Arial" w:cs="Arial"/>
          <w:sz w:val="36"/>
          <w:szCs w:val="36"/>
          <w:vertAlign w:val="subscript"/>
        </w:rPr>
        <w:t>oviembre 2</w:t>
      </w:r>
      <w:r w:rsidRPr="00FA44ED">
        <w:rPr>
          <w:rFonts w:ascii="Arial" w:hAnsi="Arial" w:cs="Arial"/>
          <w:sz w:val="36"/>
          <w:szCs w:val="36"/>
          <w:vertAlign w:val="subscript"/>
        </w:rPr>
        <w:t>005).</w:t>
      </w:r>
    </w:p>
    <w:p w:rsidR="00721EF0" w:rsidRDefault="00721EF0" w:rsidP="00721EF0">
      <w:pPr>
        <w:pStyle w:val="Prrafodelista"/>
        <w:rPr>
          <w:rFonts w:ascii="Arial" w:hAnsi="Arial" w:cs="Arial"/>
          <w:sz w:val="36"/>
          <w:szCs w:val="36"/>
          <w:vertAlign w:val="subscript"/>
        </w:rPr>
      </w:pPr>
    </w:p>
    <w:p w:rsidR="00721EF0" w:rsidRDefault="00721EF0" w:rsidP="00721EF0">
      <w:pPr>
        <w:numPr>
          <w:ilvl w:val="0"/>
          <w:numId w:val="8"/>
        </w:num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ng. </w:t>
      </w:r>
      <w:r>
        <w:rPr>
          <w:rFonts w:ascii="Arial" w:hAnsi="Arial" w:cs="Arial"/>
          <w:sz w:val="36"/>
          <w:szCs w:val="36"/>
          <w:vertAlign w:val="subscript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nspector por el </w:t>
      </w:r>
      <w:r>
        <w:rPr>
          <w:rFonts w:ascii="Arial" w:hAnsi="Arial" w:cs="Arial"/>
          <w:sz w:val="36"/>
          <w:szCs w:val="36"/>
          <w:vertAlign w:val="subscript"/>
        </w:rPr>
        <w:t>F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ondo de </w:t>
      </w:r>
      <w:r>
        <w:rPr>
          <w:rFonts w:ascii="Arial" w:hAnsi="Arial" w:cs="Arial"/>
          <w:sz w:val="36"/>
          <w:szCs w:val="36"/>
          <w:vertAlign w:val="subscript"/>
        </w:rPr>
        <w:t>I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nversión </w:t>
      </w:r>
      <w:r>
        <w:rPr>
          <w:rFonts w:ascii="Arial" w:hAnsi="Arial" w:cs="Arial"/>
          <w:sz w:val="36"/>
          <w:szCs w:val="36"/>
          <w:vertAlign w:val="subscript"/>
        </w:rPr>
        <w:t>S</w:t>
      </w:r>
      <w:r w:rsidRPr="00FA44ED">
        <w:rPr>
          <w:rFonts w:ascii="Arial" w:hAnsi="Arial" w:cs="Arial"/>
          <w:sz w:val="36"/>
          <w:szCs w:val="36"/>
          <w:vertAlign w:val="subscript"/>
        </w:rPr>
        <w:t>ocial de</w:t>
      </w:r>
      <w:r>
        <w:rPr>
          <w:rFonts w:ascii="Arial" w:hAnsi="Arial" w:cs="Arial"/>
          <w:sz w:val="36"/>
          <w:szCs w:val="36"/>
          <w:vertAlign w:val="subscript"/>
        </w:rPr>
        <w:t xml:space="preserve"> Venezuela (FONVIS</w:t>
      </w:r>
      <w:r w:rsidRPr="00FA44ED">
        <w:rPr>
          <w:rFonts w:ascii="Arial" w:hAnsi="Arial" w:cs="Arial"/>
          <w:sz w:val="36"/>
          <w:szCs w:val="36"/>
          <w:vertAlign w:val="subscript"/>
        </w:rPr>
        <w:t>)</w:t>
      </w:r>
      <w:r w:rsidRPr="00FA44ED">
        <w:rPr>
          <w:rFonts w:ascii="Arial" w:hAnsi="Arial" w:cs="Arial"/>
          <w:b/>
          <w:sz w:val="36"/>
          <w:szCs w:val="36"/>
          <w:vertAlign w:val="subscript"/>
        </w:rPr>
        <w:t xml:space="preserve"> 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para la </w:t>
      </w:r>
      <w:r>
        <w:rPr>
          <w:rFonts w:ascii="Arial" w:hAnsi="Arial" w:cs="Arial"/>
          <w:sz w:val="36"/>
          <w:szCs w:val="36"/>
          <w:vertAlign w:val="subscript"/>
        </w:rPr>
        <w:t>Construcción de Co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nsultorio </w:t>
      </w:r>
      <w:r>
        <w:rPr>
          <w:rFonts w:ascii="Arial" w:hAnsi="Arial" w:cs="Arial"/>
          <w:sz w:val="36"/>
          <w:szCs w:val="36"/>
          <w:vertAlign w:val="subscript"/>
        </w:rPr>
        <w:t>P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opular, ubicado en la </w:t>
      </w:r>
      <w:r>
        <w:rPr>
          <w:rFonts w:ascii="Arial" w:hAnsi="Arial" w:cs="Arial"/>
          <w:sz w:val="36"/>
          <w:szCs w:val="36"/>
          <w:vertAlign w:val="subscript"/>
        </w:rPr>
        <w:t>calle Los Buenos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, </w:t>
      </w:r>
      <w:r>
        <w:rPr>
          <w:rFonts w:ascii="Arial" w:hAnsi="Arial" w:cs="Arial"/>
          <w:sz w:val="36"/>
          <w:szCs w:val="36"/>
          <w:vertAlign w:val="subscript"/>
        </w:rPr>
        <w:t>Consejo de Ziruma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, </w:t>
      </w:r>
      <w:r>
        <w:rPr>
          <w:rFonts w:ascii="Arial" w:hAnsi="Arial" w:cs="Arial"/>
          <w:sz w:val="36"/>
          <w:szCs w:val="36"/>
          <w:vertAlign w:val="subscript"/>
        </w:rPr>
        <w:t>M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unicipio </w:t>
      </w:r>
      <w:r>
        <w:rPr>
          <w:rFonts w:ascii="Arial" w:hAnsi="Arial" w:cs="Arial"/>
          <w:sz w:val="36"/>
          <w:szCs w:val="36"/>
          <w:vertAlign w:val="subscript"/>
        </w:rPr>
        <w:t>Miranda, 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do. </w:t>
      </w:r>
      <w:r>
        <w:rPr>
          <w:rFonts w:ascii="Arial" w:hAnsi="Arial" w:cs="Arial"/>
          <w:sz w:val="36"/>
          <w:szCs w:val="36"/>
          <w:vertAlign w:val="subscript"/>
        </w:rPr>
        <w:t>Z</w:t>
      </w:r>
      <w:r w:rsidRPr="00FA44ED">
        <w:rPr>
          <w:rFonts w:ascii="Arial" w:hAnsi="Arial" w:cs="Arial"/>
          <w:sz w:val="36"/>
          <w:szCs w:val="36"/>
          <w:vertAlign w:val="subscript"/>
        </w:rPr>
        <w:t>ulia. (</w:t>
      </w:r>
      <w:r>
        <w:rPr>
          <w:rFonts w:ascii="Arial" w:hAnsi="Arial" w:cs="Arial"/>
          <w:sz w:val="36"/>
          <w:szCs w:val="36"/>
          <w:vertAlign w:val="subscript"/>
        </w:rPr>
        <w:t>J</w:t>
      </w:r>
      <w:r w:rsidR="008E6BA3">
        <w:rPr>
          <w:rFonts w:ascii="Arial" w:hAnsi="Arial" w:cs="Arial"/>
          <w:sz w:val="36"/>
          <w:szCs w:val="36"/>
          <w:vertAlign w:val="subscript"/>
        </w:rPr>
        <w:t>unio 2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004 - </w:t>
      </w:r>
      <w:r>
        <w:rPr>
          <w:rFonts w:ascii="Arial" w:hAnsi="Arial" w:cs="Arial"/>
          <w:sz w:val="36"/>
          <w:szCs w:val="36"/>
          <w:vertAlign w:val="subscript"/>
        </w:rPr>
        <w:t>N</w:t>
      </w:r>
      <w:r w:rsidR="008E6BA3">
        <w:rPr>
          <w:rFonts w:ascii="Arial" w:hAnsi="Arial" w:cs="Arial"/>
          <w:sz w:val="36"/>
          <w:szCs w:val="36"/>
          <w:vertAlign w:val="subscript"/>
        </w:rPr>
        <w:t>oviembre 2</w:t>
      </w:r>
      <w:r w:rsidRPr="00FA44ED">
        <w:rPr>
          <w:rFonts w:ascii="Arial" w:hAnsi="Arial" w:cs="Arial"/>
          <w:sz w:val="36"/>
          <w:szCs w:val="36"/>
          <w:vertAlign w:val="subscript"/>
        </w:rPr>
        <w:t>005).</w:t>
      </w:r>
    </w:p>
    <w:p w:rsidR="00721EF0" w:rsidRPr="00FA44ED" w:rsidRDefault="00721EF0" w:rsidP="00721EF0">
      <w:pPr>
        <w:pStyle w:val="Prrafodelista"/>
        <w:rPr>
          <w:rFonts w:ascii="Arial" w:hAnsi="Arial" w:cs="Arial"/>
          <w:sz w:val="36"/>
          <w:szCs w:val="36"/>
          <w:vertAlign w:val="subscript"/>
        </w:rPr>
      </w:pPr>
    </w:p>
    <w:p w:rsidR="00721EF0" w:rsidRPr="008E6BA3" w:rsidRDefault="00721EF0" w:rsidP="00721EF0">
      <w:pPr>
        <w:numPr>
          <w:ilvl w:val="0"/>
          <w:numId w:val="8"/>
        </w:numPr>
        <w:jc w:val="both"/>
        <w:rPr>
          <w:rFonts w:ascii="Arial" w:hAnsi="Arial" w:cs="Arial"/>
          <w:b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</w:rPr>
        <w:lastRenderedPageBreak/>
        <w:t>I</w:t>
      </w:r>
      <w:r w:rsidRPr="00FA44ED">
        <w:rPr>
          <w:rFonts w:ascii="Arial" w:hAnsi="Arial" w:cs="Arial"/>
          <w:sz w:val="36"/>
          <w:szCs w:val="36"/>
          <w:vertAlign w:val="subscript"/>
        </w:rPr>
        <w:t>ng.</w:t>
      </w:r>
      <w:r>
        <w:rPr>
          <w:rFonts w:ascii="Arial" w:hAnsi="Arial" w:cs="Arial"/>
          <w:sz w:val="36"/>
          <w:szCs w:val="36"/>
          <w:vertAlign w:val="subscript"/>
        </w:rPr>
        <w:t xml:space="preserve"> R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esidente por la </w:t>
      </w:r>
      <w:r>
        <w:rPr>
          <w:rFonts w:ascii="Arial" w:hAnsi="Arial" w:cs="Arial"/>
          <w:sz w:val="36"/>
          <w:szCs w:val="36"/>
          <w:vertAlign w:val="subscript"/>
        </w:rPr>
        <w:t>Cooperativa C</w:t>
      </w:r>
      <w:r w:rsidRPr="00FA44ED">
        <w:rPr>
          <w:rFonts w:ascii="Arial" w:hAnsi="Arial" w:cs="Arial"/>
          <w:sz w:val="36"/>
          <w:szCs w:val="36"/>
          <w:vertAlign w:val="subscript"/>
        </w:rPr>
        <w:t>ooprosmagenishal rs</w:t>
      </w:r>
      <w:r w:rsidRPr="00FA44ED">
        <w:rPr>
          <w:rFonts w:ascii="Arial" w:hAnsi="Arial" w:cs="Arial"/>
          <w:b/>
          <w:sz w:val="36"/>
          <w:szCs w:val="36"/>
          <w:vertAlign w:val="subscript"/>
        </w:rPr>
        <w:t xml:space="preserve"> </w:t>
      </w:r>
      <w:r>
        <w:rPr>
          <w:rFonts w:ascii="Arial" w:hAnsi="Arial" w:cs="Arial"/>
          <w:sz w:val="36"/>
          <w:szCs w:val="36"/>
          <w:vertAlign w:val="subscript"/>
        </w:rPr>
        <w:t>para la C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onstrucción de </w:t>
      </w:r>
      <w:r>
        <w:rPr>
          <w:rFonts w:ascii="Arial" w:hAnsi="Arial" w:cs="Arial"/>
          <w:sz w:val="36"/>
          <w:szCs w:val="36"/>
          <w:vertAlign w:val="subscript"/>
        </w:rPr>
        <w:t>C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onsultorio </w:t>
      </w:r>
      <w:r>
        <w:rPr>
          <w:rFonts w:ascii="Arial" w:hAnsi="Arial" w:cs="Arial"/>
          <w:sz w:val="36"/>
          <w:szCs w:val="36"/>
          <w:vertAlign w:val="subscript"/>
        </w:rPr>
        <w:t>P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opular. </w:t>
      </w:r>
      <w:r>
        <w:rPr>
          <w:rFonts w:ascii="Arial" w:hAnsi="Arial" w:cs="Arial"/>
          <w:sz w:val="36"/>
          <w:szCs w:val="36"/>
          <w:vertAlign w:val="subscript"/>
        </w:rPr>
        <w:t>P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arroquia </w:t>
      </w:r>
      <w:r>
        <w:rPr>
          <w:rFonts w:ascii="Arial" w:hAnsi="Arial" w:cs="Arial"/>
          <w:sz w:val="36"/>
          <w:szCs w:val="36"/>
          <w:vertAlign w:val="subscript"/>
        </w:rPr>
        <w:t>C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risto de </w:t>
      </w:r>
      <w:r>
        <w:rPr>
          <w:rFonts w:ascii="Arial" w:hAnsi="Arial" w:cs="Arial"/>
          <w:sz w:val="36"/>
          <w:szCs w:val="36"/>
          <w:vertAlign w:val="subscript"/>
        </w:rPr>
        <w:t>Aranza, Barrio 23 de 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nero.  </w:t>
      </w:r>
      <w:r>
        <w:rPr>
          <w:rFonts w:ascii="Arial" w:hAnsi="Arial" w:cs="Arial"/>
          <w:sz w:val="36"/>
          <w:szCs w:val="36"/>
          <w:vertAlign w:val="subscript"/>
        </w:rPr>
        <w:t>M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unicipio </w:t>
      </w:r>
      <w:r>
        <w:rPr>
          <w:rFonts w:ascii="Arial" w:hAnsi="Arial" w:cs="Arial"/>
          <w:sz w:val="36"/>
          <w:szCs w:val="36"/>
          <w:vertAlign w:val="subscript"/>
        </w:rPr>
        <w:t>M</w:t>
      </w:r>
      <w:r w:rsidRPr="00FA44ED">
        <w:rPr>
          <w:rFonts w:ascii="Arial" w:hAnsi="Arial" w:cs="Arial"/>
          <w:sz w:val="36"/>
          <w:szCs w:val="36"/>
          <w:vertAlign w:val="subscript"/>
        </w:rPr>
        <w:t>aracaibo,</w:t>
      </w:r>
      <w:r>
        <w:rPr>
          <w:rFonts w:ascii="Arial" w:hAnsi="Arial" w:cs="Arial"/>
          <w:sz w:val="36"/>
          <w:szCs w:val="36"/>
          <w:vertAlign w:val="subscript"/>
        </w:rPr>
        <w:t xml:space="preserve"> 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do. </w:t>
      </w:r>
      <w:r>
        <w:rPr>
          <w:rFonts w:ascii="Arial" w:hAnsi="Arial" w:cs="Arial"/>
          <w:sz w:val="36"/>
          <w:szCs w:val="36"/>
          <w:vertAlign w:val="subscript"/>
        </w:rPr>
        <w:t>Z</w:t>
      </w:r>
      <w:r w:rsidRPr="00FA44ED">
        <w:rPr>
          <w:rFonts w:ascii="Arial" w:hAnsi="Arial" w:cs="Arial"/>
          <w:sz w:val="36"/>
          <w:szCs w:val="36"/>
          <w:vertAlign w:val="subscript"/>
        </w:rPr>
        <w:t>ulia (</w:t>
      </w:r>
      <w:r>
        <w:rPr>
          <w:rFonts w:ascii="Arial" w:hAnsi="Arial" w:cs="Arial"/>
          <w:sz w:val="36"/>
          <w:szCs w:val="36"/>
          <w:vertAlign w:val="subscript"/>
        </w:rPr>
        <w:t>N</w:t>
      </w:r>
      <w:r w:rsidR="008E6BA3">
        <w:rPr>
          <w:rFonts w:ascii="Arial" w:hAnsi="Arial" w:cs="Arial"/>
          <w:sz w:val="36"/>
          <w:szCs w:val="36"/>
          <w:vertAlign w:val="subscript"/>
        </w:rPr>
        <w:t>oviembre 2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003 - </w:t>
      </w:r>
      <w:r>
        <w:rPr>
          <w:rFonts w:ascii="Arial" w:hAnsi="Arial" w:cs="Arial"/>
          <w:sz w:val="36"/>
          <w:szCs w:val="36"/>
          <w:vertAlign w:val="subscript"/>
        </w:rPr>
        <w:t>J</w:t>
      </w:r>
      <w:r w:rsidRPr="00FA44ED">
        <w:rPr>
          <w:rFonts w:ascii="Arial" w:hAnsi="Arial" w:cs="Arial"/>
          <w:sz w:val="36"/>
          <w:szCs w:val="36"/>
          <w:vertAlign w:val="subscript"/>
        </w:rPr>
        <w:t>unio 2004).</w:t>
      </w:r>
    </w:p>
    <w:p w:rsidR="008E6BA3" w:rsidRDefault="008E6BA3" w:rsidP="008E6BA3">
      <w:pPr>
        <w:pStyle w:val="Prrafodelista"/>
        <w:rPr>
          <w:rFonts w:ascii="Arial" w:hAnsi="Arial" w:cs="Arial"/>
          <w:b/>
          <w:sz w:val="36"/>
          <w:szCs w:val="36"/>
          <w:vertAlign w:val="subscript"/>
        </w:rPr>
      </w:pPr>
    </w:p>
    <w:p w:rsidR="008E6BA3" w:rsidRPr="00FA44ED" w:rsidRDefault="008E6BA3" w:rsidP="008E6BA3">
      <w:pPr>
        <w:ind w:left="720"/>
        <w:jc w:val="both"/>
        <w:rPr>
          <w:rFonts w:ascii="Arial" w:hAnsi="Arial" w:cs="Arial"/>
          <w:b/>
          <w:sz w:val="36"/>
          <w:szCs w:val="36"/>
          <w:vertAlign w:val="subscript"/>
        </w:rPr>
      </w:pPr>
    </w:p>
    <w:p w:rsidR="00922DE9" w:rsidRDefault="003D0CDB" w:rsidP="0036334F">
      <w:pPr>
        <w:ind w:left="720"/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noProof/>
          <w:sz w:val="36"/>
          <w:szCs w:val="36"/>
          <w:vertAlign w:val="subscript"/>
          <w:lang w:val="es-VE" w:eastAsia="es-VE"/>
        </w:rPr>
        <w:pict>
          <v:line id="_x0000_s1033" style="position:absolute;left:0;text-align:left;z-index:251665408" from="-.8pt,3.9pt" to="440.2pt,3.9pt" strokecolor="#0070c0" strokeweight="3.75pt">
            <v:stroke dashstyle="1 1"/>
          </v:line>
        </w:pict>
      </w:r>
    </w:p>
    <w:p w:rsidR="0036334F" w:rsidRPr="0036334F" w:rsidRDefault="0036334F" w:rsidP="0036334F">
      <w:pPr>
        <w:ind w:left="720"/>
        <w:jc w:val="both"/>
        <w:rPr>
          <w:rFonts w:ascii="Arial" w:hAnsi="Arial" w:cs="Arial"/>
          <w:sz w:val="36"/>
          <w:szCs w:val="36"/>
          <w:vertAlign w:val="subscript"/>
        </w:rPr>
      </w:pPr>
    </w:p>
    <w:p w:rsidR="00721EF0" w:rsidRPr="00922DE9" w:rsidRDefault="00721EF0" w:rsidP="00721EF0">
      <w:pPr>
        <w:jc w:val="both"/>
        <w:rPr>
          <w:rFonts w:ascii="Arial" w:hAnsi="Arial" w:cs="Arial"/>
          <w:b/>
          <w:caps/>
          <w:sz w:val="36"/>
          <w:szCs w:val="36"/>
          <w:vertAlign w:val="subscript"/>
        </w:rPr>
      </w:pPr>
      <w:r w:rsidRPr="00922DE9">
        <w:rPr>
          <w:rFonts w:ascii="Arial" w:hAnsi="Arial" w:cs="Arial"/>
          <w:b/>
          <w:caps/>
          <w:sz w:val="36"/>
          <w:szCs w:val="36"/>
          <w:vertAlign w:val="subscript"/>
        </w:rPr>
        <w:t>cursos realizados</w:t>
      </w:r>
    </w:p>
    <w:p w:rsidR="00721EF0" w:rsidRPr="00FA44ED" w:rsidRDefault="00721EF0" w:rsidP="00721EF0">
      <w:pPr>
        <w:jc w:val="both"/>
        <w:rPr>
          <w:rFonts w:ascii="Arial" w:hAnsi="Arial" w:cs="Arial"/>
          <w:b/>
          <w:sz w:val="36"/>
          <w:szCs w:val="36"/>
          <w:vertAlign w:val="subscript"/>
        </w:rPr>
      </w:pPr>
    </w:p>
    <w:p w:rsidR="00721EF0" w:rsidRPr="00922DE9" w:rsidRDefault="00721EF0" w:rsidP="00721EF0">
      <w:pPr>
        <w:numPr>
          <w:ilvl w:val="0"/>
          <w:numId w:val="2"/>
        </w:numPr>
        <w:jc w:val="both"/>
        <w:rPr>
          <w:rFonts w:ascii="Arial" w:hAnsi="Arial" w:cs="Arial"/>
          <w:b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</w:rPr>
        <w:t>“Gerencia de A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dministración de </w:t>
      </w:r>
      <w:r>
        <w:rPr>
          <w:rFonts w:ascii="Arial" w:hAnsi="Arial" w:cs="Arial"/>
          <w:sz w:val="36"/>
          <w:szCs w:val="36"/>
          <w:vertAlign w:val="subscript"/>
        </w:rPr>
        <w:t>C</w:t>
      </w:r>
      <w:r w:rsidRPr="00FA44ED">
        <w:rPr>
          <w:rFonts w:ascii="Arial" w:hAnsi="Arial" w:cs="Arial"/>
          <w:sz w:val="36"/>
          <w:szCs w:val="36"/>
          <w:vertAlign w:val="subscript"/>
        </w:rPr>
        <w:t>ont</w:t>
      </w:r>
      <w:r>
        <w:rPr>
          <w:rFonts w:ascii="Arial" w:hAnsi="Arial" w:cs="Arial"/>
          <w:sz w:val="36"/>
          <w:szCs w:val="36"/>
          <w:vertAlign w:val="subscript"/>
        </w:rPr>
        <w:t>ratos”. L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a </w:t>
      </w:r>
      <w:r>
        <w:rPr>
          <w:rFonts w:ascii="Arial" w:hAnsi="Arial" w:cs="Arial"/>
          <w:sz w:val="36"/>
          <w:szCs w:val="36"/>
          <w:vertAlign w:val="subscript"/>
        </w:rPr>
        <w:t>U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niversidad del </w:t>
      </w:r>
      <w:r>
        <w:rPr>
          <w:rFonts w:ascii="Arial" w:hAnsi="Arial" w:cs="Arial"/>
          <w:sz w:val="36"/>
          <w:szCs w:val="36"/>
          <w:vertAlign w:val="subscript"/>
        </w:rPr>
        <w:t>Z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ulia </w:t>
      </w:r>
      <w:r w:rsidRPr="00FA44ED">
        <w:rPr>
          <w:rFonts w:ascii="Arial" w:hAnsi="Arial" w:cs="Arial"/>
          <w:b/>
          <w:sz w:val="36"/>
          <w:szCs w:val="36"/>
          <w:vertAlign w:val="subscript"/>
        </w:rPr>
        <w:t>(</w:t>
      </w:r>
      <w:r>
        <w:rPr>
          <w:rFonts w:ascii="Arial" w:hAnsi="Arial" w:cs="Arial"/>
          <w:b/>
          <w:sz w:val="36"/>
          <w:szCs w:val="36"/>
          <w:vertAlign w:val="subscript"/>
        </w:rPr>
        <w:t>LUZ</w:t>
      </w:r>
      <w:r w:rsidRPr="00FA44ED">
        <w:rPr>
          <w:rFonts w:ascii="Arial" w:hAnsi="Arial" w:cs="Arial"/>
          <w:b/>
          <w:sz w:val="36"/>
          <w:szCs w:val="36"/>
          <w:vertAlign w:val="subscript"/>
        </w:rPr>
        <w:t>)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, </w:t>
      </w:r>
      <w:r>
        <w:rPr>
          <w:rFonts w:ascii="Arial" w:hAnsi="Arial" w:cs="Arial"/>
          <w:sz w:val="36"/>
          <w:szCs w:val="36"/>
          <w:vertAlign w:val="subscript"/>
        </w:rPr>
        <w:t>F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acultad de </w:t>
      </w:r>
      <w:r>
        <w:rPr>
          <w:rFonts w:ascii="Arial" w:hAnsi="Arial" w:cs="Arial"/>
          <w:sz w:val="36"/>
          <w:szCs w:val="36"/>
          <w:vertAlign w:val="subscript"/>
        </w:rPr>
        <w:t>C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iencias </w:t>
      </w:r>
      <w:r>
        <w:rPr>
          <w:rFonts w:ascii="Arial" w:hAnsi="Arial" w:cs="Arial"/>
          <w:sz w:val="36"/>
          <w:szCs w:val="36"/>
          <w:vertAlign w:val="subscript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conómicas y </w:t>
      </w:r>
      <w:r>
        <w:rPr>
          <w:rFonts w:ascii="Arial" w:hAnsi="Arial" w:cs="Arial"/>
          <w:sz w:val="36"/>
          <w:szCs w:val="36"/>
          <w:vertAlign w:val="subscript"/>
        </w:rPr>
        <w:t>S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ociales. </w:t>
      </w:r>
      <w:r>
        <w:rPr>
          <w:rFonts w:ascii="Arial" w:hAnsi="Arial" w:cs="Arial"/>
          <w:sz w:val="36"/>
          <w:szCs w:val="36"/>
          <w:vertAlign w:val="subscript"/>
        </w:rPr>
        <w:t>D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ivisión de </w:t>
      </w:r>
      <w:r>
        <w:rPr>
          <w:rFonts w:ascii="Arial" w:hAnsi="Arial" w:cs="Arial"/>
          <w:sz w:val="36"/>
          <w:szCs w:val="36"/>
          <w:vertAlign w:val="subscript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studios para </w:t>
      </w:r>
      <w:r>
        <w:rPr>
          <w:rFonts w:ascii="Arial" w:hAnsi="Arial" w:cs="Arial"/>
          <w:sz w:val="36"/>
          <w:szCs w:val="36"/>
          <w:vertAlign w:val="subscript"/>
        </w:rPr>
        <w:t>G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raduados. </w:t>
      </w:r>
      <w:r>
        <w:rPr>
          <w:rFonts w:ascii="Arial" w:hAnsi="Arial" w:cs="Arial"/>
          <w:sz w:val="36"/>
          <w:szCs w:val="36"/>
          <w:vertAlign w:val="subscript"/>
        </w:rPr>
        <w:t>Programa 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ducación </w:t>
      </w:r>
      <w:r w:rsidR="0036334F" w:rsidRPr="00FA44ED">
        <w:rPr>
          <w:rFonts w:ascii="Arial" w:hAnsi="Arial" w:cs="Arial"/>
          <w:sz w:val="36"/>
          <w:szCs w:val="36"/>
          <w:vertAlign w:val="subscript"/>
        </w:rPr>
        <w:t>continua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 (16 hrs). </w:t>
      </w:r>
      <w:r>
        <w:rPr>
          <w:rFonts w:ascii="Arial" w:hAnsi="Arial" w:cs="Arial"/>
          <w:sz w:val="36"/>
          <w:szCs w:val="36"/>
          <w:vertAlign w:val="subscript"/>
        </w:rPr>
        <w:t>M</w:t>
      </w:r>
      <w:r w:rsidRPr="00FA44ED">
        <w:rPr>
          <w:rFonts w:ascii="Arial" w:hAnsi="Arial" w:cs="Arial"/>
          <w:sz w:val="36"/>
          <w:szCs w:val="36"/>
          <w:vertAlign w:val="subscript"/>
        </w:rPr>
        <w:t>aracaibo</w:t>
      </w:r>
      <w:r>
        <w:rPr>
          <w:rFonts w:ascii="Arial" w:hAnsi="Arial" w:cs="Arial"/>
          <w:sz w:val="36"/>
          <w:szCs w:val="36"/>
          <w:vertAlign w:val="subscript"/>
        </w:rPr>
        <w:t xml:space="preserve"> </w:t>
      </w:r>
      <w:r w:rsidRPr="00FA44ED">
        <w:rPr>
          <w:rFonts w:ascii="Arial" w:hAnsi="Arial" w:cs="Arial"/>
          <w:sz w:val="36"/>
          <w:szCs w:val="36"/>
          <w:vertAlign w:val="subscript"/>
        </w:rPr>
        <w:t>-</w:t>
      </w:r>
      <w:r>
        <w:rPr>
          <w:rFonts w:ascii="Arial" w:hAnsi="Arial" w:cs="Arial"/>
          <w:sz w:val="36"/>
          <w:szCs w:val="36"/>
          <w:vertAlign w:val="subscript"/>
        </w:rPr>
        <w:t xml:space="preserve"> Z</w:t>
      </w:r>
      <w:r w:rsidR="00922DE9">
        <w:rPr>
          <w:rFonts w:ascii="Arial" w:hAnsi="Arial" w:cs="Arial"/>
          <w:sz w:val="36"/>
          <w:szCs w:val="36"/>
          <w:vertAlign w:val="subscript"/>
        </w:rPr>
        <w:t>ulia. (2</w:t>
      </w:r>
      <w:r w:rsidRPr="00FA44ED">
        <w:rPr>
          <w:rFonts w:ascii="Arial" w:hAnsi="Arial" w:cs="Arial"/>
          <w:sz w:val="36"/>
          <w:szCs w:val="36"/>
          <w:vertAlign w:val="subscript"/>
        </w:rPr>
        <w:t>005)</w:t>
      </w:r>
    </w:p>
    <w:p w:rsidR="00922DE9" w:rsidRPr="00FA44ED" w:rsidRDefault="00922DE9" w:rsidP="00922DE9">
      <w:pPr>
        <w:ind w:left="720"/>
        <w:jc w:val="both"/>
        <w:rPr>
          <w:rFonts w:ascii="Arial" w:hAnsi="Arial" w:cs="Arial"/>
          <w:b/>
          <w:sz w:val="36"/>
          <w:szCs w:val="36"/>
          <w:vertAlign w:val="subscript"/>
        </w:rPr>
      </w:pPr>
    </w:p>
    <w:p w:rsidR="00721EF0" w:rsidRPr="00934A76" w:rsidRDefault="00721EF0" w:rsidP="00721EF0">
      <w:pPr>
        <w:numPr>
          <w:ilvl w:val="0"/>
          <w:numId w:val="2"/>
        </w:numPr>
        <w:jc w:val="both"/>
        <w:rPr>
          <w:rFonts w:ascii="Arial" w:hAnsi="Arial" w:cs="Arial"/>
          <w:b/>
          <w:sz w:val="36"/>
          <w:szCs w:val="36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</w:rPr>
        <w:t>“LULO WIN Control de O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bras”. </w:t>
      </w:r>
      <w:r>
        <w:rPr>
          <w:rFonts w:ascii="Arial" w:hAnsi="Arial" w:cs="Arial"/>
          <w:sz w:val="36"/>
          <w:szCs w:val="36"/>
          <w:vertAlign w:val="subscript"/>
        </w:rPr>
        <w:t>C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entro de </w:t>
      </w:r>
      <w:r>
        <w:rPr>
          <w:rFonts w:ascii="Arial" w:hAnsi="Arial" w:cs="Arial"/>
          <w:sz w:val="36"/>
          <w:szCs w:val="36"/>
          <w:vertAlign w:val="subscript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ducación y </w:t>
      </w:r>
      <w:r>
        <w:rPr>
          <w:rFonts w:ascii="Arial" w:hAnsi="Arial" w:cs="Arial"/>
          <w:sz w:val="36"/>
          <w:szCs w:val="36"/>
          <w:vertAlign w:val="subscript"/>
        </w:rPr>
        <w:t>Formación Al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bert </w:t>
      </w:r>
      <w:r>
        <w:rPr>
          <w:rFonts w:ascii="Arial" w:hAnsi="Arial" w:cs="Arial"/>
          <w:sz w:val="36"/>
          <w:szCs w:val="36"/>
          <w:vertAlign w:val="subscript"/>
        </w:rPr>
        <w:t>E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instein </w:t>
      </w:r>
      <w:r w:rsidRPr="00FA44ED">
        <w:rPr>
          <w:rFonts w:ascii="Arial" w:hAnsi="Arial" w:cs="Arial"/>
          <w:b/>
          <w:sz w:val="36"/>
          <w:szCs w:val="36"/>
          <w:vertAlign w:val="subscript"/>
        </w:rPr>
        <w:t>(</w:t>
      </w:r>
      <w:r>
        <w:rPr>
          <w:rFonts w:ascii="Arial" w:hAnsi="Arial" w:cs="Arial"/>
          <w:b/>
          <w:sz w:val="36"/>
          <w:szCs w:val="36"/>
          <w:vertAlign w:val="subscript"/>
        </w:rPr>
        <w:t>CEFAE</w:t>
      </w:r>
      <w:r w:rsidRPr="00FA44ED">
        <w:rPr>
          <w:rFonts w:ascii="Arial" w:hAnsi="Arial" w:cs="Arial"/>
          <w:b/>
          <w:sz w:val="36"/>
          <w:szCs w:val="36"/>
          <w:vertAlign w:val="subscript"/>
        </w:rPr>
        <w:t>)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. </w:t>
      </w:r>
      <w:r>
        <w:rPr>
          <w:rFonts w:ascii="Arial" w:hAnsi="Arial" w:cs="Arial"/>
          <w:sz w:val="36"/>
          <w:szCs w:val="36"/>
          <w:vertAlign w:val="subscript"/>
        </w:rPr>
        <w:t>C.C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. </w:t>
      </w:r>
      <w:r>
        <w:rPr>
          <w:rFonts w:ascii="Arial" w:hAnsi="Arial" w:cs="Arial"/>
          <w:sz w:val="36"/>
          <w:szCs w:val="36"/>
          <w:vertAlign w:val="subscript"/>
        </w:rPr>
        <w:t>L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ago </w:t>
      </w:r>
      <w:r>
        <w:rPr>
          <w:rFonts w:ascii="Arial" w:hAnsi="Arial" w:cs="Arial"/>
          <w:sz w:val="36"/>
          <w:szCs w:val="36"/>
          <w:vertAlign w:val="subscript"/>
        </w:rPr>
        <w:t>M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all, </w:t>
      </w:r>
      <w:r>
        <w:rPr>
          <w:rFonts w:ascii="Arial" w:hAnsi="Arial" w:cs="Arial"/>
          <w:sz w:val="36"/>
          <w:szCs w:val="36"/>
          <w:vertAlign w:val="subscript"/>
        </w:rPr>
        <w:t>N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ivel </w:t>
      </w:r>
      <w:r>
        <w:rPr>
          <w:rFonts w:ascii="Arial" w:hAnsi="Arial" w:cs="Arial"/>
          <w:sz w:val="36"/>
          <w:szCs w:val="36"/>
          <w:vertAlign w:val="subscript"/>
        </w:rPr>
        <w:t>M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ezzanina. (2 meses). </w:t>
      </w:r>
      <w:r>
        <w:rPr>
          <w:rFonts w:ascii="Arial" w:hAnsi="Arial" w:cs="Arial"/>
          <w:sz w:val="36"/>
          <w:szCs w:val="36"/>
          <w:vertAlign w:val="subscript"/>
        </w:rPr>
        <w:t>M</w:t>
      </w:r>
      <w:r w:rsidRPr="00FA44ED">
        <w:rPr>
          <w:rFonts w:ascii="Arial" w:hAnsi="Arial" w:cs="Arial"/>
          <w:sz w:val="36"/>
          <w:szCs w:val="36"/>
          <w:vertAlign w:val="subscript"/>
        </w:rPr>
        <w:t>aracaibo</w:t>
      </w:r>
      <w:r>
        <w:rPr>
          <w:rFonts w:ascii="Arial" w:hAnsi="Arial" w:cs="Arial"/>
          <w:sz w:val="36"/>
          <w:szCs w:val="36"/>
          <w:vertAlign w:val="subscript"/>
        </w:rPr>
        <w:t xml:space="preserve"> -Edo. Z</w:t>
      </w:r>
      <w:r w:rsidR="002C51D6">
        <w:rPr>
          <w:rFonts w:ascii="Arial" w:hAnsi="Arial" w:cs="Arial"/>
          <w:sz w:val="36"/>
          <w:szCs w:val="36"/>
          <w:vertAlign w:val="subscript"/>
        </w:rPr>
        <w:t>ulia. (2</w:t>
      </w:r>
      <w:r w:rsidRPr="00FA44ED">
        <w:rPr>
          <w:rFonts w:ascii="Arial" w:hAnsi="Arial" w:cs="Arial"/>
          <w:sz w:val="36"/>
          <w:szCs w:val="36"/>
          <w:vertAlign w:val="subscript"/>
        </w:rPr>
        <w:t>004).</w:t>
      </w:r>
    </w:p>
    <w:p w:rsidR="00721EF0" w:rsidRPr="00FA44ED" w:rsidRDefault="00721EF0" w:rsidP="00721EF0">
      <w:pPr>
        <w:ind w:left="720"/>
        <w:jc w:val="both"/>
        <w:rPr>
          <w:rFonts w:ascii="Arial" w:hAnsi="Arial" w:cs="Arial"/>
          <w:b/>
          <w:sz w:val="36"/>
          <w:szCs w:val="36"/>
          <w:vertAlign w:val="subscript"/>
        </w:rPr>
      </w:pPr>
    </w:p>
    <w:p w:rsidR="00721EF0" w:rsidRPr="005664D7" w:rsidRDefault="00721EF0" w:rsidP="00721EF0">
      <w:pPr>
        <w:numPr>
          <w:ilvl w:val="0"/>
          <w:numId w:val="2"/>
        </w:numPr>
        <w:jc w:val="both"/>
        <w:rPr>
          <w:rFonts w:ascii="Arial" w:hAnsi="Arial" w:cs="Arial"/>
          <w:b/>
          <w:sz w:val="36"/>
          <w:szCs w:val="36"/>
          <w:vertAlign w:val="subscript"/>
        </w:rPr>
      </w:pPr>
      <w:r w:rsidRPr="00FA44ED">
        <w:rPr>
          <w:rFonts w:ascii="Arial" w:hAnsi="Arial" w:cs="Arial"/>
          <w:sz w:val="36"/>
          <w:szCs w:val="36"/>
          <w:vertAlign w:val="subscript"/>
        </w:rPr>
        <w:t>“</w:t>
      </w:r>
      <w:r>
        <w:rPr>
          <w:rFonts w:ascii="Arial" w:hAnsi="Arial" w:cs="Arial"/>
          <w:sz w:val="36"/>
          <w:szCs w:val="36"/>
          <w:vertAlign w:val="subscript"/>
        </w:rPr>
        <w:t>M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icrosoft </w:t>
      </w:r>
      <w:r>
        <w:rPr>
          <w:rFonts w:ascii="Arial" w:hAnsi="Arial" w:cs="Arial"/>
          <w:sz w:val="36"/>
          <w:szCs w:val="36"/>
          <w:vertAlign w:val="subscript"/>
        </w:rPr>
        <w:t>Proj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ect 2000”. </w:t>
      </w:r>
      <w:r>
        <w:rPr>
          <w:rFonts w:ascii="Arial" w:hAnsi="Arial" w:cs="Arial"/>
          <w:sz w:val="36"/>
          <w:szCs w:val="36"/>
          <w:vertAlign w:val="subscript"/>
        </w:rPr>
        <w:t>UNIDATA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. </w:t>
      </w:r>
      <w:r>
        <w:rPr>
          <w:rFonts w:ascii="Arial" w:hAnsi="Arial" w:cs="Arial"/>
          <w:sz w:val="36"/>
          <w:szCs w:val="36"/>
          <w:vertAlign w:val="subscript"/>
        </w:rPr>
        <w:t>C.C. S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alto </w:t>
      </w:r>
      <w:r>
        <w:rPr>
          <w:rFonts w:ascii="Arial" w:hAnsi="Arial" w:cs="Arial"/>
          <w:sz w:val="36"/>
          <w:szCs w:val="36"/>
          <w:vertAlign w:val="subscript"/>
        </w:rPr>
        <w:t>A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ngel, </w:t>
      </w:r>
      <w:r>
        <w:rPr>
          <w:rFonts w:ascii="Arial" w:hAnsi="Arial" w:cs="Arial"/>
          <w:sz w:val="36"/>
          <w:szCs w:val="36"/>
          <w:vertAlign w:val="subscript"/>
        </w:rPr>
        <w:t>P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enth </w:t>
      </w:r>
      <w:r>
        <w:rPr>
          <w:rFonts w:ascii="Arial" w:hAnsi="Arial" w:cs="Arial"/>
          <w:sz w:val="36"/>
          <w:szCs w:val="36"/>
          <w:vertAlign w:val="subscript"/>
        </w:rPr>
        <w:t>H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ouse (15 hrs). </w:t>
      </w:r>
      <w:r>
        <w:rPr>
          <w:rFonts w:ascii="Arial" w:hAnsi="Arial" w:cs="Arial"/>
          <w:sz w:val="36"/>
          <w:szCs w:val="36"/>
          <w:vertAlign w:val="subscript"/>
        </w:rPr>
        <w:t>M</w:t>
      </w:r>
      <w:r w:rsidRPr="00FA44ED">
        <w:rPr>
          <w:rFonts w:ascii="Arial" w:hAnsi="Arial" w:cs="Arial"/>
          <w:sz w:val="36"/>
          <w:szCs w:val="36"/>
          <w:vertAlign w:val="subscript"/>
        </w:rPr>
        <w:t>aracaibo</w:t>
      </w:r>
      <w:r>
        <w:rPr>
          <w:rFonts w:ascii="Arial" w:hAnsi="Arial" w:cs="Arial"/>
          <w:sz w:val="36"/>
          <w:szCs w:val="36"/>
          <w:vertAlign w:val="subscript"/>
        </w:rPr>
        <w:t xml:space="preserve"> – Edo. Z</w:t>
      </w:r>
      <w:r w:rsidRPr="00FA44ED">
        <w:rPr>
          <w:rFonts w:ascii="Arial" w:hAnsi="Arial" w:cs="Arial"/>
          <w:sz w:val="36"/>
          <w:szCs w:val="36"/>
          <w:vertAlign w:val="subscript"/>
        </w:rPr>
        <w:t>ulia. (2001).</w:t>
      </w:r>
    </w:p>
    <w:p w:rsidR="00721EF0" w:rsidRDefault="00721EF0" w:rsidP="00721EF0">
      <w:pPr>
        <w:pStyle w:val="Prrafodelista"/>
        <w:rPr>
          <w:rFonts w:ascii="Arial" w:hAnsi="Arial" w:cs="Arial"/>
          <w:b/>
          <w:sz w:val="36"/>
          <w:szCs w:val="36"/>
          <w:vertAlign w:val="subscript"/>
        </w:rPr>
      </w:pPr>
    </w:p>
    <w:p w:rsidR="00721EF0" w:rsidRPr="00FA44ED" w:rsidRDefault="00721EF0" w:rsidP="00721EF0">
      <w:pPr>
        <w:numPr>
          <w:ilvl w:val="0"/>
          <w:numId w:val="2"/>
        </w:numPr>
        <w:jc w:val="both"/>
        <w:rPr>
          <w:rFonts w:ascii="Arial" w:hAnsi="Arial" w:cs="Arial"/>
          <w:b/>
          <w:sz w:val="36"/>
          <w:szCs w:val="36"/>
          <w:vertAlign w:val="subscript"/>
        </w:rPr>
      </w:pPr>
      <w:r w:rsidRPr="00FA44ED">
        <w:rPr>
          <w:rFonts w:ascii="Arial" w:hAnsi="Arial" w:cs="Arial"/>
          <w:sz w:val="36"/>
          <w:szCs w:val="36"/>
          <w:vertAlign w:val="subscript"/>
        </w:rPr>
        <w:t>“</w:t>
      </w:r>
      <w:r>
        <w:rPr>
          <w:rFonts w:ascii="Arial" w:hAnsi="Arial" w:cs="Arial"/>
          <w:sz w:val="36"/>
          <w:szCs w:val="36"/>
          <w:vertAlign w:val="subscript"/>
        </w:rPr>
        <w:t>AUTOCAD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”. </w:t>
      </w:r>
      <w:r>
        <w:rPr>
          <w:rFonts w:ascii="Arial" w:hAnsi="Arial" w:cs="Arial"/>
          <w:sz w:val="36"/>
          <w:szCs w:val="36"/>
          <w:vertAlign w:val="subscript"/>
        </w:rPr>
        <w:t>UNIDATA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. </w:t>
      </w:r>
      <w:r>
        <w:rPr>
          <w:rFonts w:ascii="Arial" w:hAnsi="Arial" w:cs="Arial"/>
          <w:sz w:val="36"/>
          <w:szCs w:val="36"/>
          <w:vertAlign w:val="subscript"/>
        </w:rPr>
        <w:t>C.C. S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alto </w:t>
      </w:r>
      <w:r>
        <w:rPr>
          <w:rFonts w:ascii="Arial" w:hAnsi="Arial" w:cs="Arial"/>
          <w:sz w:val="36"/>
          <w:szCs w:val="36"/>
          <w:vertAlign w:val="subscript"/>
        </w:rPr>
        <w:t>A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ngel, </w:t>
      </w:r>
      <w:r>
        <w:rPr>
          <w:rFonts w:ascii="Arial" w:hAnsi="Arial" w:cs="Arial"/>
          <w:sz w:val="36"/>
          <w:szCs w:val="36"/>
          <w:vertAlign w:val="subscript"/>
        </w:rPr>
        <w:t>Penth H</w:t>
      </w:r>
      <w:r w:rsidRPr="00FA44ED">
        <w:rPr>
          <w:rFonts w:ascii="Arial" w:hAnsi="Arial" w:cs="Arial"/>
          <w:sz w:val="36"/>
          <w:szCs w:val="36"/>
          <w:vertAlign w:val="subscript"/>
        </w:rPr>
        <w:t xml:space="preserve">ouse (24 hrs). </w:t>
      </w:r>
      <w:r>
        <w:rPr>
          <w:rFonts w:ascii="Arial" w:hAnsi="Arial" w:cs="Arial"/>
          <w:sz w:val="36"/>
          <w:szCs w:val="36"/>
          <w:vertAlign w:val="subscript"/>
        </w:rPr>
        <w:t>M</w:t>
      </w:r>
      <w:r w:rsidRPr="00FA44ED">
        <w:rPr>
          <w:rFonts w:ascii="Arial" w:hAnsi="Arial" w:cs="Arial"/>
          <w:sz w:val="36"/>
          <w:szCs w:val="36"/>
          <w:vertAlign w:val="subscript"/>
        </w:rPr>
        <w:t>aracaibo</w:t>
      </w:r>
      <w:r>
        <w:rPr>
          <w:rFonts w:ascii="Arial" w:hAnsi="Arial" w:cs="Arial"/>
          <w:sz w:val="36"/>
          <w:szCs w:val="36"/>
          <w:vertAlign w:val="subscript"/>
        </w:rPr>
        <w:t xml:space="preserve"> </w:t>
      </w:r>
      <w:r w:rsidRPr="00FA44ED">
        <w:rPr>
          <w:rFonts w:ascii="Arial" w:hAnsi="Arial" w:cs="Arial"/>
          <w:sz w:val="36"/>
          <w:szCs w:val="36"/>
          <w:vertAlign w:val="subscript"/>
        </w:rPr>
        <w:t>-</w:t>
      </w:r>
      <w:r>
        <w:rPr>
          <w:rFonts w:ascii="Arial" w:hAnsi="Arial" w:cs="Arial"/>
          <w:sz w:val="36"/>
          <w:szCs w:val="36"/>
          <w:vertAlign w:val="subscript"/>
        </w:rPr>
        <w:t xml:space="preserve">  Edo. Z</w:t>
      </w:r>
      <w:r w:rsidR="00922DE9">
        <w:rPr>
          <w:rFonts w:ascii="Arial" w:hAnsi="Arial" w:cs="Arial"/>
          <w:sz w:val="36"/>
          <w:szCs w:val="36"/>
          <w:vertAlign w:val="subscript"/>
        </w:rPr>
        <w:t>ulia. (2</w:t>
      </w:r>
      <w:r w:rsidRPr="00FA44ED">
        <w:rPr>
          <w:rFonts w:ascii="Arial" w:hAnsi="Arial" w:cs="Arial"/>
          <w:sz w:val="36"/>
          <w:szCs w:val="36"/>
          <w:vertAlign w:val="subscript"/>
        </w:rPr>
        <w:t>000).</w:t>
      </w:r>
    </w:p>
    <w:p w:rsidR="00721EF0" w:rsidRPr="00FA44ED" w:rsidRDefault="00721EF0" w:rsidP="00721EF0">
      <w:pPr>
        <w:jc w:val="both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721EF0" w:rsidP="00721EF0">
      <w:pPr>
        <w:jc w:val="both"/>
        <w:rPr>
          <w:rFonts w:ascii="Arial" w:hAnsi="Arial" w:cs="Arial"/>
          <w:sz w:val="36"/>
          <w:szCs w:val="36"/>
          <w:vertAlign w:val="subscript"/>
        </w:rPr>
      </w:pPr>
    </w:p>
    <w:p w:rsidR="00721EF0" w:rsidRPr="00FA44ED" w:rsidRDefault="003D0CDB" w:rsidP="00721EF0">
      <w:pPr>
        <w:jc w:val="both"/>
        <w:rPr>
          <w:rFonts w:ascii="Arial" w:hAnsi="Arial" w:cs="Arial"/>
          <w:sz w:val="36"/>
          <w:szCs w:val="36"/>
          <w:vertAlign w:val="subscript"/>
        </w:rPr>
      </w:pPr>
      <w:r>
        <w:rPr>
          <w:rFonts w:ascii="Arial" w:hAnsi="Arial" w:cs="Arial"/>
          <w:noProof/>
          <w:sz w:val="36"/>
          <w:szCs w:val="36"/>
          <w:vertAlign w:val="subscript"/>
          <w:lang w:val="es-VE" w:eastAsia="es-VE"/>
        </w:rPr>
        <w:pict>
          <v:line id="_x0000_s1035" style="position:absolute;left:0;text-align:left;z-index:251666432" from="-.8pt,.4pt" to="440.2pt,.4pt" strokecolor="#0070c0" strokeweight="3.75pt">
            <v:stroke dashstyle="1 1"/>
          </v:line>
        </w:pict>
      </w:r>
    </w:p>
    <w:p w:rsidR="00721EF0" w:rsidRDefault="00721EF0" w:rsidP="00721EF0">
      <w:pPr>
        <w:jc w:val="both"/>
        <w:rPr>
          <w:rFonts w:ascii="Arial" w:hAnsi="Arial" w:cs="Arial"/>
          <w:sz w:val="36"/>
          <w:szCs w:val="36"/>
          <w:vertAlign w:val="subscript"/>
        </w:rPr>
      </w:pPr>
    </w:p>
    <w:p w:rsidR="0036334F" w:rsidRDefault="0036334F" w:rsidP="0036334F">
      <w:pPr>
        <w:jc w:val="both"/>
        <w:rPr>
          <w:rFonts w:ascii="Arial" w:hAnsi="Arial" w:cs="Arial"/>
          <w:b/>
          <w:caps/>
          <w:sz w:val="36"/>
          <w:szCs w:val="36"/>
          <w:vertAlign w:val="subscript"/>
        </w:rPr>
      </w:pPr>
      <w:r>
        <w:rPr>
          <w:rFonts w:ascii="Arial" w:hAnsi="Arial" w:cs="Arial"/>
          <w:b/>
          <w:caps/>
          <w:sz w:val="36"/>
          <w:szCs w:val="36"/>
          <w:vertAlign w:val="subscript"/>
        </w:rPr>
        <w:t xml:space="preserve">referencias </w:t>
      </w:r>
      <w:r w:rsidR="00282688">
        <w:rPr>
          <w:rFonts w:ascii="Arial" w:hAnsi="Arial" w:cs="Arial"/>
          <w:b/>
          <w:caps/>
          <w:sz w:val="36"/>
          <w:szCs w:val="36"/>
          <w:vertAlign w:val="subscript"/>
        </w:rPr>
        <w:t>personales</w:t>
      </w:r>
    </w:p>
    <w:p w:rsidR="00282688" w:rsidRPr="00922DE9" w:rsidRDefault="00282688" w:rsidP="0036334F">
      <w:pPr>
        <w:jc w:val="both"/>
        <w:rPr>
          <w:rFonts w:ascii="Arial" w:hAnsi="Arial" w:cs="Arial"/>
          <w:b/>
          <w:caps/>
          <w:sz w:val="36"/>
          <w:szCs w:val="36"/>
          <w:vertAlign w:val="subscript"/>
        </w:rPr>
      </w:pPr>
    </w:p>
    <w:p w:rsidR="00282688" w:rsidRDefault="00282688" w:rsidP="00282688">
      <w:pPr>
        <w:pStyle w:val="Default"/>
        <w:rPr>
          <w:sz w:val="28"/>
          <w:szCs w:val="28"/>
        </w:rPr>
      </w:pPr>
      <w:r w:rsidRPr="00282688">
        <w:rPr>
          <w:sz w:val="28"/>
          <w:szCs w:val="28"/>
        </w:rPr>
        <w:t xml:space="preserve">Fernando Arias. Panamá Realty Team. Móvil. 66158060 </w:t>
      </w:r>
    </w:p>
    <w:p w:rsidR="00282688" w:rsidRPr="00282688" w:rsidRDefault="00282688" w:rsidP="0028268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José Rafael Fuentes. VBS</w:t>
      </w:r>
      <w:r w:rsidR="008229F9">
        <w:rPr>
          <w:sz w:val="28"/>
          <w:szCs w:val="28"/>
        </w:rPr>
        <w:t xml:space="preserve"> </w:t>
      </w:r>
      <w:r>
        <w:rPr>
          <w:sz w:val="28"/>
          <w:szCs w:val="28"/>
        </w:rPr>
        <w:t>Panamá. Móvil. 66794630</w:t>
      </w:r>
    </w:p>
    <w:p w:rsidR="00434F4D" w:rsidRDefault="00282688" w:rsidP="008229F9">
      <w:pPr>
        <w:jc w:val="both"/>
      </w:pPr>
      <w:r w:rsidRPr="00282688">
        <w:rPr>
          <w:rFonts w:ascii="Arial" w:hAnsi="Arial" w:cs="Arial"/>
          <w:sz w:val="28"/>
          <w:szCs w:val="28"/>
        </w:rPr>
        <w:t>Graciela Colmenares. Grupo Armenta Panamá. Móvil. 64903310</w:t>
      </w:r>
    </w:p>
    <w:sectPr w:rsidR="00434F4D" w:rsidSect="00434F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B9A" w:rsidRDefault="006F3B9A" w:rsidP="004245D9">
      <w:r>
        <w:separator/>
      </w:r>
    </w:p>
  </w:endnote>
  <w:endnote w:type="continuationSeparator" w:id="1">
    <w:p w:rsidR="006F3B9A" w:rsidRDefault="006F3B9A" w:rsidP="004245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B9A" w:rsidRDefault="006F3B9A" w:rsidP="004245D9">
      <w:r>
        <w:separator/>
      </w:r>
    </w:p>
  </w:footnote>
  <w:footnote w:type="continuationSeparator" w:id="1">
    <w:p w:rsidR="006F3B9A" w:rsidRDefault="006F3B9A" w:rsidP="004245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C2E85"/>
    <w:multiLevelType w:val="hybridMultilevel"/>
    <w:tmpl w:val="B0DC947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8A7672"/>
    <w:multiLevelType w:val="hybridMultilevel"/>
    <w:tmpl w:val="AACC0706"/>
    <w:lvl w:ilvl="0" w:tplc="0C0A0001">
      <w:start w:val="1"/>
      <w:numFmt w:val="bullet"/>
      <w:lvlText w:val=""/>
      <w:lvlJc w:val="left"/>
      <w:pPr>
        <w:tabs>
          <w:tab w:val="num" w:pos="1470"/>
        </w:tabs>
        <w:ind w:left="14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">
    <w:nsid w:val="2EC46401"/>
    <w:multiLevelType w:val="hybridMultilevel"/>
    <w:tmpl w:val="6F6E6B5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2703D22"/>
    <w:multiLevelType w:val="hybridMultilevel"/>
    <w:tmpl w:val="F65232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F171E8"/>
    <w:multiLevelType w:val="hybridMultilevel"/>
    <w:tmpl w:val="690097CC"/>
    <w:lvl w:ilvl="0" w:tplc="0C0A0001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5">
    <w:nsid w:val="447B5499"/>
    <w:multiLevelType w:val="hybridMultilevel"/>
    <w:tmpl w:val="65EA47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3A0F69"/>
    <w:multiLevelType w:val="hybridMultilevel"/>
    <w:tmpl w:val="B85AD8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0573FBC"/>
    <w:multiLevelType w:val="hybridMultilevel"/>
    <w:tmpl w:val="BDB8C2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8426791"/>
    <w:multiLevelType w:val="hybridMultilevel"/>
    <w:tmpl w:val="FD58D27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1EF0"/>
    <w:rsid w:val="00022C95"/>
    <w:rsid w:val="00282688"/>
    <w:rsid w:val="002C51D6"/>
    <w:rsid w:val="0036334F"/>
    <w:rsid w:val="003D0CDB"/>
    <w:rsid w:val="0040405C"/>
    <w:rsid w:val="004245D9"/>
    <w:rsid w:val="00434F4D"/>
    <w:rsid w:val="006F3B9A"/>
    <w:rsid w:val="00721EF0"/>
    <w:rsid w:val="008229F9"/>
    <w:rsid w:val="008E6BA3"/>
    <w:rsid w:val="00922DE9"/>
    <w:rsid w:val="00A943E4"/>
    <w:rsid w:val="00B5221B"/>
    <w:rsid w:val="00BE4694"/>
    <w:rsid w:val="00D509BB"/>
    <w:rsid w:val="00ED7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#0070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E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1E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1EF0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rsid w:val="00721EF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21EF0"/>
    <w:pPr>
      <w:ind w:left="708"/>
    </w:pPr>
  </w:style>
  <w:style w:type="paragraph" w:styleId="Encabezado">
    <w:name w:val="header"/>
    <w:basedOn w:val="Normal"/>
    <w:link w:val="EncabezadoCar"/>
    <w:uiPriority w:val="99"/>
    <w:semiHidden/>
    <w:unhideWhenUsed/>
    <w:rsid w:val="004245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245D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4245D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245D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2826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2155</Words>
  <Characters>11858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Colossus Edition 2 Reloaded</Company>
  <LinksUpToDate>false</LinksUpToDate>
  <CharactersWithSpaces>13986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Colossus User</dc:creator>
  <cp:keywords/>
  <dc:description/>
  <cp:lastModifiedBy>Belin M. Vasquez</cp:lastModifiedBy>
  <cp:revision>3</cp:revision>
  <cp:lastPrinted>2011-10-03T19:10:00Z</cp:lastPrinted>
  <dcterms:created xsi:type="dcterms:W3CDTF">2012-03-15T16:05:00Z</dcterms:created>
  <dcterms:modified xsi:type="dcterms:W3CDTF">2012-03-15T16:22:00Z</dcterms:modified>
</cp:coreProperties>
</file>