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Y="-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8980"/>
      </w:tblGrid>
      <w:tr w:rsidR="00F67D4D" w:rsidRPr="00C84B74" w:rsidTr="00C06545">
        <w:tc>
          <w:tcPr>
            <w:tcW w:w="8980" w:type="dxa"/>
            <w:shd w:val="clear" w:color="auto" w:fill="D9D9D9"/>
          </w:tcPr>
          <w:p w:rsidR="00F67D4D" w:rsidRPr="00C84B74" w:rsidRDefault="00F67D4D" w:rsidP="00C06545">
            <w:pPr>
              <w:jc w:val="center"/>
              <w:rPr>
                <w:rFonts w:ascii="Arial" w:hAnsi="Arial" w:cs="Arial"/>
                <w:b/>
              </w:rPr>
            </w:pPr>
            <w:r w:rsidRPr="00C84B74">
              <w:rPr>
                <w:rFonts w:ascii="Arial" w:hAnsi="Arial" w:cs="Arial"/>
                <w:b/>
              </w:rPr>
              <w:t>DELIN SALEY GARZON SAAVEDRA</w:t>
            </w:r>
          </w:p>
        </w:tc>
      </w:tr>
    </w:tbl>
    <w:p w:rsidR="00F67D4D" w:rsidRPr="00CB2910" w:rsidRDefault="00427370" w:rsidP="00F67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-165735</wp:posOffset>
                </wp:positionV>
                <wp:extent cx="1328420" cy="1313180"/>
                <wp:effectExtent l="5715" t="5715" r="1270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131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D4D" w:rsidRDefault="00427370" w:rsidP="00F67D4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>
                                  <wp:extent cx="1266825" cy="1133475"/>
                                  <wp:effectExtent l="0" t="9525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-5400000">
                                            <a:off x="0" y="0"/>
                                            <a:ext cx="126682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45pt;margin-top:-13.05pt;width:104.6pt;height:10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">
                <v:textbox>
                  <w:txbxContent>
                    <w:p w:rsidR="00F67D4D" w:rsidRDefault="00427370" w:rsidP="00F67D4D">
                      <w:pPr>
                        <w:jc w:val="center"/>
                      </w:pPr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>
                            <wp:extent cx="1266825" cy="1133475"/>
                            <wp:effectExtent l="0" t="9525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-5400000">
                                      <a:off x="0" y="0"/>
                                      <a:ext cx="1266825" cy="1133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7D4D" w:rsidRPr="00CB2910">
        <w:rPr>
          <w:rFonts w:ascii="Arial" w:hAnsi="Arial" w:cs="Arial"/>
          <w:b/>
        </w:rPr>
        <w:t>C.C. Nº 53.177.980</w:t>
      </w:r>
    </w:p>
    <w:p w:rsidR="00F67D4D" w:rsidRPr="00CB2910" w:rsidRDefault="00F67D4D" w:rsidP="00F67D4D">
      <w:pPr>
        <w:jc w:val="center"/>
        <w:rPr>
          <w:rFonts w:ascii="Arial" w:hAnsi="Arial" w:cs="Arial"/>
          <w:b/>
        </w:rPr>
      </w:pPr>
      <w:r w:rsidRPr="00CB2910">
        <w:rPr>
          <w:rFonts w:ascii="Arial" w:hAnsi="Arial" w:cs="Arial"/>
          <w:b/>
        </w:rPr>
        <w:t xml:space="preserve">Fecha de Nacimiento 22/09/1985 </w:t>
      </w:r>
    </w:p>
    <w:p w:rsidR="00F67D4D" w:rsidRPr="00CB2910" w:rsidRDefault="00F67D4D" w:rsidP="00F67D4D">
      <w:pPr>
        <w:jc w:val="center"/>
        <w:rPr>
          <w:rFonts w:ascii="Arial" w:hAnsi="Arial" w:cs="Arial"/>
          <w:b/>
        </w:rPr>
      </w:pPr>
      <w:r w:rsidRPr="00CB2910">
        <w:rPr>
          <w:rFonts w:ascii="Arial" w:hAnsi="Arial" w:cs="Arial"/>
          <w:b/>
        </w:rPr>
        <w:t>Teléfono: 2 25 71 48</w:t>
      </w:r>
      <w:r>
        <w:rPr>
          <w:rFonts w:ascii="Arial" w:hAnsi="Arial" w:cs="Arial"/>
          <w:b/>
        </w:rPr>
        <w:t xml:space="preserve"> - 3118874478</w:t>
      </w:r>
    </w:p>
    <w:p w:rsidR="00F67D4D" w:rsidRPr="00CB2910" w:rsidRDefault="00F67D4D" w:rsidP="00F67D4D">
      <w:pPr>
        <w:jc w:val="center"/>
        <w:rPr>
          <w:rFonts w:ascii="Arial" w:hAnsi="Arial" w:cs="Arial"/>
          <w:b/>
        </w:rPr>
      </w:pPr>
      <w:r w:rsidRPr="00CB2910">
        <w:rPr>
          <w:rFonts w:ascii="Arial" w:hAnsi="Arial" w:cs="Arial"/>
          <w:b/>
        </w:rPr>
        <w:t xml:space="preserve">E-mail: </w:t>
      </w:r>
      <w:hyperlink r:id="rId6" w:history="1">
        <w:r w:rsidRPr="00CB2910">
          <w:rPr>
            <w:rStyle w:val="Hipervnculo"/>
            <w:rFonts w:ascii="Arial" w:hAnsi="Arial" w:cs="Arial"/>
            <w:b/>
            <w:color w:val="auto"/>
          </w:rPr>
          <w:t>deya-45@hotmail.com</w:t>
        </w:r>
      </w:hyperlink>
      <w:r w:rsidRPr="00CB2910">
        <w:rPr>
          <w:rFonts w:ascii="Arial" w:hAnsi="Arial" w:cs="Arial"/>
          <w:b/>
        </w:rPr>
        <w:t xml:space="preserve"> </w:t>
      </w:r>
    </w:p>
    <w:p w:rsidR="00F67D4D" w:rsidRDefault="00F67D4D" w:rsidP="00F67D4D">
      <w:pPr>
        <w:jc w:val="center"/>
        <w:rPr>
          <w:rFonts w:ascii="Arial" w:hAnsi="Arial" w:cs="Arial"/>
          <w:b/>
        </w:rPr>
      </w:pPr>
      <w:r w:rsidRPr="00CB2910">
        <w:rPr>
          <w:rFonts w:ascii="Arial" w:hAnsi="Arial" w:cs="Arial"/>
          <w:b/>
        </w:rPr>
        <w:t>Dirección: KR 69J # 65-36</w:t>
      </w:r>
    </w:p>
    <w:p w:rsidR="00F67D4D" w:rsidRPr="00CB2910" w:rsidRDefault="00F67D4D" w:rsidP="00F67D4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Estado Civil: Soltera </w:t>
      </w:r>
    </w:p>
    <w:p w:rsidR="00F67D4D" w:rsidRPr="003C4443" w:rsidRDefault="00F67D4D" w:rsidP="00F67D4D">
      <w:pPr>
        <w:jc w:val="center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  <w:r>
        <w:rPr>
          <w:rFonts w:ascii="Arial" w:hAnsi="Arial" w:cs="Arial"/>
          <w:b/>
          <w:color w:val="333333"/>
        </w:rPr>
        <w:tab/>
      </w:r>
    </w:p>
    <w:p w:rsidR="00F67D4D" w:rsidRPr="00CF1EEF" w:rsidRDefault="00F67D4D" w:rsidP="00CF1EEF">
      <w:pPr>
        <w:pBdr>
          <w:top w:val="single" w:sz="4" w:space="1" w:color="auto"/>
        </w:pBd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 xml:space="preserve">PERFIL PROFESIONAL </w:t>
      </w:r>
    </w:p>
    <w:p w:rsidR="00F67D4D" w:rsidRPr="00CF1EEF" w:rsidRDefault="00F67D4D" w:rsidP="00F67D4D">
      <w:pPr>
        <w:pBdr>
          <w:top w:val="single" w:sz="4" w:space="1" w:color="auto"/>
        </w:pBdr>
        <w:jc w:val="center"/>
        <w:rPr>
          <w:rFonts w:ascii="Arial" w:hAnsi="Arial" w:cs="Arial"/>
          <w:b/>
          <w:color w:val="333333"/>
        </w:rPr>
      </w:pPr>
    </w:p>
    <w:p w:rsidR="00F67D4D" w:rsidRDefault="00F67D4D" w:rsidP="00F67D4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Administradora Ambiental con experiencia en gestión ambiental industrial</w:t>
      </w:r>
      <w:r w:rsidR="008A4B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comercial</w:t>
      </w:r>
      <w:r w:rsidR="008A4B42">
        <w:rPr>
          <w:rFonts w:ascii="Arial" w:hAnsi="Arial" w:cs="Arial"/>
        </w:rPr>
        <w:t xml:space="preserve"> y como asesora ambiental</w:t>
      </w:r>
      <w:r>
        <w:rPr>
          <w:rFonts w:ascii="Arial" w:hAnsi="Arial" w:cs="Arial"/>
        </w:rPr>
        <w:t>, formulación e implementación de programas ambientales y de aprovechamiento de residuos</w:t>
      </w:r>
      <w:r w:rsidR="00944AE5">
        <w:rPr>
          <w:rFonts w:ascii="Arial" w:hAnsi="Arial" w:cs="Arial"/>
        </w:rPr>
        <w:t>, manejo de aguas residuales</w:t>
      </w:r>
      <w:r>
        <w:rPr>
          <w:rFonts w:ascii="Arial" w:hAnsi="Arial" w:cs="Arial"/>
        </w:rPr>
        <w:t xml:space="preserve">, identificación y evaluación de impactos ambientales, inventarios forestales. Conocimientos de salud ocupacional y seguridad industrial. </w:t>
      </w:r>
    </w:p>
    <w:p w:rsidR="00F67D4D" w:rsidRPr="00D84579" w:rsidRDefault="00F67D4D" w:rsidP="00F67D4D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D84579">
        <w:rPr>
          <w:rFonts w:ascii="Arial" w:hAnsi="Arial" w:cs="Arial"/>
          <w:b/>
        </w:rPr>
        <w:t xml:space="preserve">HABILIDADES </w:t>
      </w:r>
    </w:p>
    <w:p w:rsidR="00F67D4D" w:rsidRPr="00D84579" w:rsidRDefault="00F67D4D" w:rsidP="00F67D4D">
      <w:pPr>
        <w:pStyle w:val="Textoindependiente"/>
        <w:rPr>
          <w:rFonts w:ascii="Arial" w:hAnsi="Arial" w:cs="Arial"/>
          <w:sz w:val="24"/>
          <w:szCs w:val="24"/>
        </w:rPr>
      </w:pPr>
      <w:r w:rsidRPr="00D84579">
        <w:rPr>
          <w:rFonts w:ascii="Arial" w:hAnsi="Arial" w:cs="Arial"/>
          <w:sz w:val="24"/>
          <w:szCs w:val="24"/>
        </w:rPr>
        <w:t xml:space="preserve">Buenas relaciones interpersonales, trabajo bajo presión, facilidad para asimilar nuevos conceptos y situaciones, alta capacidad de liderazgo y trabajo en equipo. </w:t>
      </w:r>
    </w:p>
    <w:p w:rsidR="00F67D4D" w:rsidRDefault="00F67D4D" w:rsidP="00CF1EEF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33"/>
        </w:rPr>
      </w:pPr>
      <w:r>
        <w:rPr>
          <w:rFonts w:ascii="Arial" w:hAnsi="Arial" w:cs="Arial"/>
        </w:rPr>
        <w:t xml:space="preserve"> </w:t>
      </w:r>
    </w:p>
    <w:p w:rsidR="0085024B" w:rsidRDefault="00CF1EEF" w:rsidP="00CF1EEF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EXPERIENCIA LABORAL</w:t>
      </w:r>
    </w:p>
    <w:p w:rsidR="0085024B" w:rsidRDefault="0085024B" w:rsidP="00CF1EEF">
      <w:pPr>
        <w:rPr>
          <w:rFonts w:ascii="Arial" w:hAnsi="Arial" w:cs="Arial"/>
          <w:b/>
        </w:rPr>
      </w:pPr>
    </w:p>
    <w:p w:rsidR="0085024B" w:rsidRDefault="0085024B" w:rsidP="00CF1EE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UNIAGRARIA – INCODER </w:t>
      </w:r>
      <w:r w:rsidRPr="00CF1EEF">
        <w:rPr>
          <w:rFonts w:ascii="Arial" w:hAnsi="Arial" w:cs="Arial"/>
          <w:b/>
        </w:rPr>
        <w:t xml:space="preserve"> </w:t>
      </w:r>
    </w:p>
    <w:p w:rsidR="0085024B" w:rsidRDefault="00427370" w:rsidP="00CF1EEF">
      <w:pPr>
        <w:rPr>
          <w:rFonts w:ascii="Arial" w:hAnsi="Arial" w:cs="Arial"/>
        </w:rPr>
      </w:pPr>
      <w:r>
        <w:rPr>
          <w:rFonts w:ascii="Arial" w:hAnsi="Arial" w:cs="Arial"/>
        </w:rPr>
        <w:t>Marzo 01 a Julio 30 de 2012</w:t>
      </w:r>
      <w:bookmarkStart w:id="0" w:name="_GoBack"/>
      <w:bookmarkEnd w:id="0"/>
      <w:r w:rsidR="0085024B" w:rsidRPr="003E0736">
        <w:rPr>
          <w:rFonts w:ascii="Arial" w:hAnsi="Arial" w:cs="Arial"/>
        </w:rPr>
        <w:t xml:space="preserve"> </w:t>
      </w:r>
    </w:p>
    <w:p w:rsidR="003E0736" w:rsidRDefault="003E0736" w:rsidP="00CF1EEF">
      <w:pPr>
        <w:rPr>
          <w:rFonts w:ascii="Arial" w:hAnsi="Arial" w:cs="Arial"/>
        </w:rPr>
      </w:pPr>
      <w:r>
        <w:rPr>
          <w:rFonts w:ascii="Arial" w:hAnsi="Arial" w:cs="Arial"/>
        </w:rPr>
        <w:t>Calle 170 # 54A-10</w:t>
      </w:r>
    </w:p>
    <w:p w:rsidR="003E0736" w:rsidRPr="003E0736" w:rsidRDefault="003E0736" w:rsidP="00CF1EEF">
      <w:pPr>
        <w:rPr>
          <w:rFonts w:ascii="Arial" w:hAnsi="Arial" w:cs="Arial"/>
        </w:rPr>
      </w:pPr>
      <w:r w:rsidRPr="003E0736">
        <w:rPr>
          <w:rFonts w:ascii="Arial" w:hAnsi="Arial" w:cs="Arial"/>
        </w:rPr>
        <w:t>Teléfono:</w:t>
      </w:r>
      <w:r w:rsidR="00B80D5F">
        <w:rPr>
          <w:rFonts w:ascii="Arial" w:hAnsi="Arial" w:cs="Arial"/>
        </w:rPr>
        <w:t xml:space="preserve"> 6681239</w:t>
      </w:r>
    </w:p>
    <w:p w:rsidR="003E0736" w:rsidRPr="007B3FF4" w:rsidRDefault="00B80D5F" w:rsidP="008A4B4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COORDINADORA NACIONAL </w:t>
      </w:r>
      <w:r w:rsidRPr="008A4B42">
        <w:rPr>
          <w:rFonts w:ascii="Arial" w:hAnsi="Arial" w:cs="Arial"/>
          <w:b/>
        </w:rPr>
        <w:t>AMBIENTAL</w:t>
      </w:r>
      <w:r w:rsidR="003E0736" w:rsidRPr="008A4B42">
        <w:rPr>
          <w:rFonts w:ascii="Arial" w:hAnsi="Arial" w:cs="Arial"/>
          <w:b/>
        </w:rPr>
        <w:t xml:space="preserve"> Convenio 0792</w:t>
      </w:r>
      <w:r>
        <w:rPr>
          <w:rFonts w:ascii="Arial" w:hAnsi="Arial" w:cs="Arial"/>
          <w:b/>
        </w:rPr>
        <w:t xml:space="preserve"> de 2011</w:t>
      </w:r>
      <w:r w:rsidR="003E0736" w:rsidRPr="007B3FF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</w:t>
      </w:r>
      <w:r w:rsidRPr="00B80D5F">
        <w:rPr>
          <w:rFonts w:ascii="Arial" w:hAnsi="Arial" w:cs="Arial"/>
        </w:rPr>
        <w:t>etermina</w:t>
      </w:r>
      <w:r>
        <w:rPr>
          <w:rFonts w:ascii="Arial" w:hAnsi="Arial" w:cs="Arial"/>
        </w:rPr>
        <w:t>r</w:t>
      </w:r>
      <w:r w:rsidRPr="00B80D5F">
        <w:rPr>
          <w:rFonts w:ascii="Arial" w:hAnsi="Arial" w:cs="Arial"/>
        </w:rPr>
        <w:t xml:space="preserve"> las variables ambientales para la construcción de la visión ambiental, definiendo las restricciones y potencialidades del uso del territorio, dentro del marco de la viabilidad jurídica en el Archipiélago de San Bernardo</w:t>
      </w:r>
      <w:r>
        <w:rPr>
          <w:rFonts w:ascii="Arial" w:hAnsi="Arial" w:cs="Arial"/>
        </w:rPr>
        <w:t xml:space="preserve">, del Departamento de Bolívar, </w:t>
      </w:r>
      <w:r w:rsidR="007B3FF4" w:rsidRPr="007B3FF4">
        <w:rPr>
          <w:rFonts w:ascii="Arial" w:hAnsi="Arial" w:cs="Arial"/>
        </w:rPr>
        <w:t>Meta y Montes de maría.</w:t>
      </w:r>
    </w:p>
    <w:p w:rsidR="007B3FF4" w:rsidRDefault="007B3FF4" w:rsidP="008A4B42">
      <w:pPr>
        <w:jc w:val="both"/>
        <w:rPr>
          <w:rFonts w:ascii="Arial" w:hAnsi="Arial" w:cs="Arial"/>
          <w:b/>
        </w:rPr>
      </w:pPr>
    </w:p>
    <w:p w:rsidR="003E0736" w:rsidRDefault="003E0736" w:rsidP="003E07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Jede Inmediato: Dra. CLAUDIA PATRICIA TORO  </w:t>
      </w:r>
    </w:p>
    <w:p w:rsidR="003E0736" w:rsidRPr="003E0736" w:rsidRDefault="003E0736" w:rsidP="00CF1EEF">
      <w:pPr>
        <w:rPr>
          <w:rFonts w:ascii="Arial" w:hAnsi="Arial" w:cs="Arial"/>
        </w:rPr>
      </w:pPr>
    </w:p>
    <w:p w:rsidR="00CF1EEF" w:rsidRDefault="00CF1EEF" w:rsidP="00CF1EEF">
      <w:pPr>
        <w:jc w:val="center"/>
        <w:rPr>
          <w:rFonts w:ascii="Arial" w:hAnsi="Arial" w:cs="Arial"/>
          <w:b/>
          <w:color w:val="333333"/>
        </w:rPr>
      </w:pP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 xml:space="preserve">SOLDADURAS WEST ARCO LTDA 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Mayo 11 a </w:t>
      </w:r>
      <w:r w:rsidR="008A4B42">
        <w:rPr>
          <w:rFonts w:ascii="Arial" w:hAnsi="Arial" w:cs="Arial"/>
        </w:rPr>
        <w:t>15</w:t>
      </w:r>
      <w:r w:rsidRPr="00CF1EEF">
        <w:rPr>
          <w:rFonts w:ascii="Arial" w:hAnsi="Arial" w:cs="Arial"/>
        </w:rPr>
        <w:t xml:space="preserve"> </w:t>
      </w:r>
      <w:r w:rsidR="008A4B42">
        <w:rPr>
          <w:rFonts w:ascii="Arial" w:hAnsi="Arial" w:cs="Arial"/>
        </w:rPr>
        <w:t xml:space="preserve">Febrero </w:t>
      </w:r>
      <w:r w:rsidRPr="00CF1EEF">
        <w:rPr>
          <w:rFonts w:ascii="Arial" w:hAnsi="Arial" w:cs="Arial"/>
        </w:rPr>
        <w:t>de 201</w:t>
      </w:r>
      <w:r w:rsidR="008A4B42">
        <w:rPr>
          <w:rFonts w:ascii="Arial" w:hAnsi="Arial" w:cs="Arial"/>
        </w:rPr>
        <w:t>2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Avenida Carrera 68 No. 5-93</w:t>
      </w: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Tel. 4176288 Ext 1620 – 1605 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  <w:b/>
        </w:rPr>
        <w:t xml:space="preserve">ASISTENTE SISOMA: </w:t>
      </w:r>
      <w:r w:rsidRPr="00CF1EEF">
        <w:rPr>
          <w:rFonts w:ascii="Arial" w:hAnsi="Arial" w:cs="Arial"/>
        </w:rPr>
        <w:t>Desarrollo de la matriz de aspectos e impactos ambientales - MAIA, manejo del PGIRS</w:t>
      </w:r>
      <w:r w:rsidR="00DA3C78">
        <w:rPr>
          <w:rFonts w:ascii="Arial" w:hAnsi="Arial" w:cs="Arial"/>
        </w:rPr>
        <w:t xml:space="preserve"> (Residuos Peligrosos, especiales y ordinarios)</w:t>
      </w:r>
      <w:r w:rsidRPr="00CF1EEF">
        <w:rPr>
          <w:rFonts w:ascii="Arial" w:hAnsi="Arial" w:cs="Arial"/>
        </w:rPr>
        <w:t xml:space="preserve">, monitoreo del tratamiento de aguas industriales, formulación del programa de ahorro y uso eficiente del agua, </w:t>
      </w:r>
      <w:r w:rsidR="00854329">
        <w:rPr>
          <w:rFonts w:ascii="Arial" w:hAnsi="Arial" w:cs="Arial"/>
        </w:rPr>
        <w:t xml:space="preserve">elaboración del plan de contingencias para derrames de hidrocarburos y sustancias nocivas, </w:t>
      </w:r>
      <w:r w:rsidRPr="00CF1EEF">
        <w:rPr>
          <w:rFonts w:ascii="Arial" w:hAnsi="Arial" w:cs="Arial"/>
        </w:rPr>
        <w:t xml:space="preserve">responsable de dar respuesta a los requerimientos de las autoridades ambientales. </w:t>
      </w:r>
    </w:p>
    <w:p w:rsidR="00F67D4D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</w:rPr>
        <w:lastRenderedPageBreak/>
        <w:t xml:space="preserve">Otras actividades; apoyo al departamento de salud ocupacional y seguridad industrial en las actividades de TOP`s, ATS, programa 5S, entrega, seguimiento y evaluación de EPP`s, charlas de 5 minutos, </w:t>
      </w:r>
      <w:r w:rsidR="00540D8E">
        <w:rPr>
          <w:rFonts w:ascii="Arial" w:hAnsi="Arial" w:cs="Arial"/>
        </w:rPr>
        <w:t xml:space="preserve">realización de inspecciones de seguridad, panorama de riesgos, </w:t>
      </w:r>
      <w:r w:rsidRPr="00CF1EEF">
        <w:rPr>
          <w:rFonts w:ascii="Arial" w:hAnsi="Arial" w:cs="Arial"/>
        </w:rPr>
        <w:t>capacitaciones tanto de gestión ambiental como de salud ocupación y seguridad industrial.</w:t>
      </w:r>
      <w:r w:rsidRPr="00CF1EEF">
        <w:rPr>
          <w:rFonts w:ascii="Arial" w:hAnsi="Arial" w:cs="Arial"/>
          <w:b/>
        </w:rPr>
        <w:t xml:space="preserve"> 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Pr="00CF1EEF" w:rsidRDefault="00CF1EEF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Jefe Inmediato</w:t>
      </w:r>
      <w:r w:rsidR="00F67D4D" w:rsidRPr="00CF1EEF">
        <w:rPr>
          <w:rFonts w:ascii="Arial" w:hAnsi="Arial" w:cs="Arial"/>
          <w:b/>
        </w:rPr>
        <w:t>:</w:t>
      </w:r>
      <w:r w:rsidR="003A131D">
        <w:rPr>
          <w:rFonts w:ascii="Arial" w:hAnsi="Arial" w:cs="Arial"/>
          <w:b/>
        </w:rPr>
        <w:t xml:space="preserve"> DIANA SARAY - </w:t>
      </w:r>
      <w:r w:rsidR="00F67D4D" w:rsidRPr="00CF1EEF">
        <w:rPr>
          <w:rFonts w:ascii="Arial" w:hAnsi="Arial" w:cs="Arial"/>
          <w:b/>
        </w:rPr>
        <w:t>ING MARLON PLAZAS</w:t>
      </w: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C.I. FLOR EXPRES E.U.</w:t>
      </w: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Enero 14 de 2010 a enero 30 de 2011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Enero 14 de </w:t>
      </w:r>
      <w:smartTag w:uri="urn:schemas-microsoft-com:office:smarttags" w:element="metricconverter">
        <w:smartTagPr>
          <w:attr w:name="ProductID" w:val="2010 a"/>
        </w:smartTagPr>
        <w:r w:rsidRPr="00CF1EEF">
          <w:rPr>
            <w:rFonts w:ascii="Arial" w:hAnsi="Arial" w:cs="Arial"/>
          </w:rPr>
          <w:t>2010 a</w:t>
        </w:r>
      </w:smartTag>
      <w:r w:rsidRPr="00CF1EEF">
        <w:rPr>
          <w:rFonts w:ascii="Arial" w:hAnsi="Arial" w:cs="Arial"/>
        </w:rPr>
        <w:t xml:space="preserve"> enero 30 de 2011 </w:t>
      </w:r>
    </w:p>
    <w:p w:rsidR="00F67D4D" w:rsidRPr="00CF1EEF" w:rsidRDefault="00F67D4D" w:rsidP="00CF1EEF">
      <w:pPr>
        <w:jc w:val="both"/>
        <w:rPr>
          <w:rFonts w:ascii="Arial" w:hAnsi="Arial" w:cs="Arial"/>
          <w:lang w:val="pt-BR"/>
        </w:rPr>
      </w:pPr>
      <w:r w:rsidRPr="00CF1EEF">
        <w:rPr>
          <w:rFonts w:ascii="Arial" w:hAnsi="Arial" w:cs="Arial"/>
          <w:lang w:val="pt-BR"/>
        </w:rPr>
        <w:t>Carrera 13A No. 86ª - 49</w:t>
      </w: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Tel. 2566756 – 2362788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  <w:b/>
        </w:rPr>
        <w:t>ASISTENTE AMBIENTAL</w:t>
      </w:r>
      <w:r w:rsidRPr="00CF1EEF">
        <w:rPr>
          <w:rFonts w:ascii="Arial" w:hAnsi="Arial" w:cs="Arial"/>
        </w:rPr>
        <w:t>: Formulación del PGIRS y aprovechamiento de residuos ordinarios, formulación del programa de ahorro y el uso eficiente de agua, dentro de las funciones se realizaban las capacitaciones sobre gestión ambiental y seguridad industrial.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Default="00CF1EEF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Jefe Inmediato</w:t>
      </w:r>
      <w:r w:rsidR="00F67D4D" w:rsidRPr="00CF1EEF">
        <w:rPr>
          <w:rFonts w:ascii="Arial" w:hAnsi="Arial" w:cs="Arial"/>
          <w:b/>
        </w:rPr>
        <w:t>: JACQUELINE BASTIDAS</w:t>
      </w:r>
    </w:p>
    <w:p w:rsidR="003E0736" w:rsidRPr="00CF1EEF" w:rsidRDefault="003E0736" w:rsidP="00CF1EEF">
      <w:pPr>
        <w:jc w:val="both"/>
        <w:rPr>
          <w:rFonts w:ascii="Arial" w:hAnsi="Arial" w:cs="Arial"/>
          <w:b/>
        </w:rPr>
      </w:pP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DEPARTAMENTO ADMINISTRATIVO NACIONAL DE ESTADISTICA – DANE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Octubre 24 de 2008 a 31 de Diciembre de 2009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Carrera 59 No.26-70 Interior I - CAN</w:t>
      </w: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Teléfono 5938700 Ext 2700 – 2242 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  <w:b/>
        </w:rPr>
        <w:t>Funciones:</w:t>
      </w:r>
      <w:r w:rsidRPr="00CF1EEF">
        <w:rPr>
          <w:rFonts w:ascii="Arial" w:hAnsi="Arial" w:cs="Arial"/>
        </w:rPr>
        <w:t xml:space="preserve"> Realizar las labores de verificación y consistencia de información, así como la codificación de la actividad económica, según </w:t>
      </w:r>
      <w:smartTag w:uri="urn:schemas-microsoft-com:office:smarttags" w:element="PersonName">
        <w:smartTagPr>
          <w:attr w:name="ProductID" w:val="la Clasificaci￳n Industrial"/>
        </w:smartTagPr>
        <w:r w:rsidRPr="00CF1EEF">
          <w:rPr>
            <w:rFonts w:ascii="Arial" w:hAnsi="Arial" w:cs="Arial"/>
          </w:rPr>
          <w:t>la Clasificación Industrial</w:t>
        </w:r>
      </w:smartTag>
      <w:r w:rsidRPr="00CF1EEF">
        <w:rPr>
          <w:rFonts w:ascii="Arial" w:hAnsi="Arial" w:cs="Arial"/>
        </w:rPr>
        <w:t xml:space="preserve"> Internacional Uniforme, CIIU rev. </w:t>
      </w:r>
      <w:smartTag w:uri="urn:schemas-microsoft-com:office:smarttags" w:element="metricconverter">
        <w:smartTagPr>
          <w:attr w:name="ProductID" w:val="3 A"/>
        </w:smartTagPr>
        <w:r w:rsidRPr="00CF1EEF">
          <w:rPr>
            <w:rFonts w:ascii="Arial" w:hAnsi="Arial" w:cs="Arial"/>
          </w:rPr>
          <w:t>3 A</w:t>
        </w:r>
      </w:smartTag>
      <w:r w:rsidRPr="00CF1EEF">
        <w:rPr>
          <w:rFonts w:ascii="Arial" w:hAnsi="Arial" w:cs="Arial"/>
        </w:rPr>
        <w:t>,C.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Pr="00CF1EEF" w:rsidRDefault="00CF1EEF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Jefe Inmediato</w:t>
      </w:r>
      <w:r w:rsidR="00F67D4D" w:rsidRPr="00CF1EEF">
        <w:rPr>
          <w:rFonts w:ascii="Arial" w:hAnsi="Arial" w:cs="Arial"/>
          <w:b/>
        </w:rPr>
        <w:t>: ING CARLOS MOLINA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SISTEMAS Y ACCESORIOS LIMITADA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Enero </w:t>
      </w:r>
      <w:smartTag w:uri="urn:schemas-microsoft-com:office:smarttags" w:element="metricconverter">
        <w:smartTagPr>
          <w:attr w:name="ProductID" w:val="11 a"/>
        </w:smartTagPr>
        <w:r w:rsidRPr="00CF1EEF">
          <w:rPr>
            <w:rFonts w:ascii="Arial" w:hAnsi="Arial" w:cs="Arial"/>
          </w:rPr>
          <w:t>11 a</w:t>
        </w:r>
      </w:smartTag>
      <w:r w:rsidRPr="00CF1EEF">
        <w:rPr>
          <w:rFonts w:ascii="Arial" w:hAnsi="Arial" w:cs="Arial"/>
        </w:rPr>
        <w:t xml:space="preserve"> 15 de agosto de 2008 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Teléfono: 2366022 – 2366020</w:t>
      </w: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Calle 95  No.15-33 Oficina 605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  <w:b/>
        </w:rPr>
        <w:t xml:space="preserve">ASISTENTE ADMINISTRATIVA – SERVICIO AL CLIENTE: </w:t>
      </w:r>
      <w:r w:rsidRPr="00CF1EEF">
        <w:rPr>
          <w:rFonts w:ascii="Arial" w:hAnsi="Arial" w:cs="Arial"/>
        </w:rPr>
        <w:t xml:space="preserve">Encargada de atención a clientes, Facturación, registro de compras - ventas mediante software, manejo de archivo, correspondencia, recibo y despacho de mercancía, cotizaciones, ordenes de compra, cobro de cartera, elaboración de oficios, autorizaciones, soporte técnico, elaboración de informes. 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F67D4D" w:rsidRPr="00CF1EEF" w:rsidRDefault="00CF1EEF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Jefe Inmediato</w:t>
      </w:r>
      <w:r w:rsidR="00F67D4D" w:rsidRPr="00CF1EEF">
        <w:rPr>
          <w:rFonts w:ascii="Arial" w:hAnsi="Arial" w:cs="Arial"/>
          <w:b/>
        </w:rPr>
        <w:t>: LILIANA ESCOBAR</w:t>
      </w: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lastRenderedPageBreak/>
        <w:t>V.H.R.P. ASESORIAS PROFESIONALES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Febrero </w:t>
      </w:r>
      <w:smartTag w:uri="urn:schemas-microsoft-com:office:smarttags" w:element="metricconverter">
        <w:smartTagPr>
          <w:attr w:name="ProductID" w:val="19 a"/>
        </w:smartTagPr>
        <w:r w:rsidRPr="00CF1EEF">
          <w:rPr>
            <w:rFonts w:ascii="Arial" w:hAnsi="Arial" w:cs="Arial"/>
          </w:rPr>
          <w:t>19 a</w:t>
        </w:r>
      </w:smartTag>
      <w:r w:rsidRPr="00CF1EEF">
        <w:rPr>
          <w:rFonts w:ascii="Arial" w:hAnsi="Arial" w:cs="Arial"/>
        </w:rPr>
        <w:t xml:space="preserve"> 20 de diciembre de 2007 </w:t>
      </w:r>
    </w:p>
    <w:p w:rsidR="00F67D4D" w:rsidRPr="00CF1EEF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Teléfono: 2837837 – 2819891 </w:t>
      </w:r>
    </w:p>
    <w:p w:rsidR="00F67D4D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</w:rPr>
        <w:t>Carrera 8 No.16-51 Oficina 803</w:t>
      </w:r>
    </w:p>
    <w:p w:rsidR="003E0736" w:rsidRPr="00CF1EEF" w:rsidRDefault="003E0736" w:rsidP="00CF1EEF">
      <w:pPr>
        <w:jc w:val="both"/>
        <w:rPr>
          <w:rFonts w:ascii="Arial" w:hAnsi="Arial" w:cs="Arial"/>
        </w:rPr>
      </w:pPr>
    </w:p>
    <w:p w:rsidR="003E0736" w:rsidRDefault="00F67D4D" w:rsidP="00CF1EEF">
      <w:pPr>
        <w:jc w:val="both"/>
        <w:rPr>
          <w:rFonts w:ascii="Arial" w:hAnsi="Arial" w:cs="Arial"/>
        </w:rPr>
      </w:pPr>
      <w:r w:rsidRPr="00CF1EEF">
        <w:rPr>
          <w:rFonts w:ascii="Arial" w:hAnsi="Arial" w:cs="Arial"/>
          <w:b/>
        </w:rPr>
        <w:t>ASISTENTE GERENCIA</w:t>
      </w:r>
      <w:r w:rsidRPr="00CF1EEF">
        <w:rPr>
          <w:rFonts w:ascii="Arial" w:hAnsi="Arial" w:cs="Arial"/>
        </w:rPr>
        <w:t>: Encargada de realizar estudios de títulos, minutas (compraventa, actualizaciones catastrales, hipotecas etc.), atención telefónica y personal de clientes, facturación, manejo de correspondencia, archivo, liquidación de la seguridad social, revisión de casos judiciales, manejo de caja menor (facturación, pagos, cuentas de cobro).</w:t>
      </w:r>
    </w:p>
    <w:p w:rsidR="00F67D4D" w:rsidRPr="00CF1EEF" w:rsidRDefault="00F67D4D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</w:rPr>
        <w:t xml:space="preserve"> </w:t>
      </w:r>
    </w:p>
    <w:p w:rsidR="00F67D4D" w:rsidRPr="00CF1EEF" w:rsidRDefault="00CF1EEF" w:rsidP="00CF1EEF">
      <w:pPr>
        <w:jc w:val="both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Jefe Inmediato</w:t>
      </w:r>
      <w:r w:rsidR="00F67D4D" w:rsidRPr="00CF1EEF">
        <w:rPr>
          <w:rFonts w:ascii="Arial" w:hAnsi="Arial" w:cs="Arial"/>
          <w:b/>
        </w:rPr>
        <w:t>: DR. VICTOR HUGO RODRIGUEZ P.</w:t>
      </w:r>
    </w:p>
    <w:p w:rsidR="00CF1EEF" w:rsidRDefault="00CF1EEF" w:rsidP="00CF1EEF">
      <w:pPr>
        <w:jc w:val="center"/>
        <w:rPr>
          <w:rFonts w:ascii="Arial" w:hAnsi="Arial" w:cs="Arial"/>
          <w:b/>
        </w:rPr>
      </w:pPr>
    </w:p>
    <w:p w:rsidR="00CE74C9" w:rsidRPr="00CF1EEF" w:rsidRDefault="00CE74C9" w:rsidP="00CF1EEF">
      <w:pPr>
        <w:jc w:val="center"/>
        <w:rPr>
          <w:rFonts w:ascii="Arial" w:hAnsi="Arial" w:cs="Arial"/>
          <w:b/>
        </w:rPr>
      </w:pPr>
    </w:p>
    <w:p w:rsidR="00F67D4D" w:rsidRDefault="00F67D4D" w:rsidP="00CE74C9">
      <w:pPr>
        <w:jc w:val="center"/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PREPARACION ACADEMICA</w:t>
      </w:r>
    </w:p>
    <w:p w:rsidR="00CE74C9" w:rsidRDefault="00CE74C9" w:rsidP="00CE74C9">
      <w:pPr>
        <w:jc w:val="center"/>
        <w:rPr>
          <w:rFonts w:ascii="Arial" w:hAnsi="Arial" w:cs="Arial"/>
          <w:b/>
        </w:rPr>
      </w:pPr>
    </w:p>
    <w:p w:rsidR="00CE74C9" w:rsidRDefault="00CE74C9" w:rsidP="00CE74C9">
      <w:pPr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90"/>
        <w:gridCol w:w="4490"/>
      </w:tblGrid>
      <w:tr w:rsidR="00CE74C9" w:rsidTr="00CE74C9">
        <w:tc>
          <w:tcPr>
            <w:tcW w:w="4490" w:type="dxa"/>
            <w:vAlign w:val="center"/>
          </w:tcPr>
          <w:p w:rsidR="00CE74C9" w:rsidRDefault="00CE74C9" w:rsidP="00CE74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Universitarios</w:t>
            </w:r>
          </w:p>
        </w:tc>
        <w:tc>
          <w:tcPr>
            <w:tcW w:w="4490" w:type="dxa"/>
          </w:tcPr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Administradora Ambiental y </w:t>
            </w:r>
            <w:r>
              <w:rPr>
                <w:rFonts w:ascii="Arial" w:hAnsi="Arial" w:cs="Arial"/>
              </w:rPr>
              <w:t>de</w:t>
            </w:r>
            <w:r w:rsidRPr="00CF1E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Pr="00CF1EEF">
              <w:rPr>
                <w:rFonts w:ascii="Arial" w:hAnsi="Arial" w:cs="Arial"/>
              </w:rPr>
              <w:t>os Recursos Naturales</w:t>
            </w:r>
          </w:p>
          <w:p w:rsidR="00CE74C9" w:rsidRDefault="00CE74C9" w:rsidP="00CE74C9">
            <w:pPr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  <w:b/>
              </w:rPr>
              <w:t xml:space="preserve">UNIVERSIDAD SANTO TOMAS - </w:t>
            </w:r>
            <w:r w:rsidRPr="00CF1EEF">
              <w:rPr>
                <w:rFonts w:ascii="Arial" w:hAnsi="Arial" w:cs="Arial"/>
              </w:rPr>
              <w:t xml:space="preserve">2011 </w:t>
            </w:r>
          </w:p>
        </w:tc>
      </w:tr>
      <w:tr w:rsidR="00CE74C9" w:rsidTr="00CE74C9">
        <w:tc>
          <w:tcPr>
            <w:tcW w:w="4490" w:type="dxa"/>
            <w:vAlign w:val="center"/>
          </w:tcPr>
          <w:p w:rsidR="00CE74C9" w:rsidRDefault="00CE74C9" w:rsidP="00CE74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Diplomados</w:t>
            </w:r>
          </w:p>
        </w:tc>
        <w:tc>
          <w:tcPr>
            <w:tcW w:w="4490" w:type="dxa"/>
          </w:tcPr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Plan </w:t>
            </w:r>
            <w:r>
              <w:rPr>
                <w:rFonts w:ascii="Arial" w:hAnsi="Arial" w:cs="Arial"/>
              </w:rPr>
              <w:t>d</w:t>
            </w:r>
            <w:r w:rsidRPr="00CF1EEF">
              <w:rPr>
                <w:rFonts w:ascii="Arial" w:hAnsi="Arial" w:cs="Arial"/>
              </w:rPr>
              <w:t xml:space="preserve">e Ordenación </w:t>
            </w:r>
            <w:r>
              <w:rPr>
                <w:rFonts w:ascii="Arial" w:hAnsi="Arial" w:cs="Arial"/>
              </w:rPr>
              <w:t>y</w:t>
            </w:r>
            <w:r w:rsidRPr="00CF1EEF">
              <w:rPr>
                <w:rFonts w:ascii="Arial" w:hAnsi="Arial" w:cs="Arial"/>
              </w:rPr>
              <w:t xml:space="preserve"> Manejo </w:t>
            </w:r>
            <w:r>
              <w:rPr>
                <w:rFonts w:ascii="Arial" w:hAnsi="Arial" w:cs="Arial"/>
              </w:rPr>
              <w:t>d</w:t>
            </w:r>
            <w:r w:rsidRPr="00CF1EEF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l</w:t>
            </w:r>
            <w:r w:rsidRPr="00CF1EEF">
              <w:rPr>
                <w:rFonts w:ascii="Arial" w:hAnsi="Arial" w:cs="Arial"/>
              </w:rPr>
              <w:t>a Cuenca Río Salitre</w:t>
            </w:r>
            <w:r>
              <w:rPr>
                <w:rFonts w:ascii="Arial" w:hAnsi="Arial" w:cs="Arial"/>
              </w:rPr>
              <w:t>.</w:t>
            </w:r>
            <w:r w:rsidRPr="00CF1EEF">
              <w:rPr>
                <w:rFonts w:ascii="Arial" w:hAnsi="Arial" w:cs="Arial"/>
              </w:rPr>
              <w:t xml:space="preserve"> </w:t>
            </w:r>
            <w:r w:rsidRPr="00CF1EE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.</w:t>
            </w:r>
            <w:r w:rsidRPr="00CF1EEF">
              <w:rPr>
                <w:rFonts w:ascii="Arial" w:hAnsi="Arial" w:cs="Arial"/>
                <w:b/>
              </w:rPr>
              <w:t xml:space="preserve"> LIBRE – S</w:t>
            </w:r>
            <w:r>
              <w:rPr>
                <w:rFonts w:ascii="Arial" w:hAnsi="Arial" w:cs="Arial"/>
                <w:b/>
              </w:rPr>
              <w:t>DA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Duración 120 horas - 2010 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>Gestión Ambiental y Desarrollo Sostenible</w:t>
            </w:r>
          </w:p>
          <w:p w:rsidR="00CE74C9" w:rsidRPr="00CF1EEF" w:rsidRDefault="00CE74C9" w:rsidP="00CE74C9">
            <w:pPr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  <w:b/>
              </w:rPr>
              <w:t>ESAP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Duración 160 horas </w:t>
            </w:r>
            <w:r>
              <w:rPr>
                <w:rFonts w:ascii="Arial" w:hAnsi="Arial" w:cs="Arial"/>
              </w:rPr>
              <w:t>–</w:t>
            </w:r>
            <w:r w:rsidRPr="00CF1EEF">
              <w:rPr>
                <w:rFonts w:ascii="Arial" w:hAnsi="Arial" w:cs="Arial"/>
              </w:rPr>
              <w:t xml:space="preserve"> 2009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Diplomado – Gestión Ambiental Territorial y Local </w:t>
            </w: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.</w:t>
            </w:r>
            <w:r w:rsidRPr="00CF1EEF">
              <w:rPr>
                <w:rFonts w:ascii="Arial" w:hAnsi="Arial" w:cs="Arial"/>
                <w:b/>
              </w:rPr>
              <w:t xml:space="preserve"> NACIONAL DE COLOMBIA – IDEA – IDPAC </w:t>
            </w:r>
          </w:p>
          <w:p w:rsidR="00CE74C9" w:rsidRPr="00CF1EEF" w:rsidRDefault="00CE74C9" w:rsidP="00CE74C9">
            <w:pPr>
              <w:rPr>
                <w:rFonts w:ascii="Arial" w:hAnsi="Arial" w:cs="Arial"/>
                <w:smallCaps/>
              </w:rPr>
            </w:pPr>
            <w:r w:rsidRPr="00CF1EEF">
              <w:rPr>
                <w:rFonts w:ascii="Arial" w:hAnsi="Arial" w:cs="Arial"/>
              </w:rPr>
              <w:t xml:space="preserve">Duración 40 horas – 2009 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</w:p>
          <w:p w:rsidR="00CE74C9" w:rsidRPr="00CE74C9" w:rsidRDefault="00CE74C9" w:rsidP="00CE74C9">
            <w:pPr>
              <w:jc w:val="both"/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</w:rPr>
              <w:t xml:space="preserve">Promotor Ambiental Comunitario </w:t>
            </w:r>
            <w:r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  <w:b/>
              </w:rPr>
              <w:t>SENA</w:t>
            </w:r>
          </w:p>
          <w:p w:rsidR="00CE74C9" w:rsidRDefault="00CE74C9" w:rsidP="00CE74C9">
            <w:pPr>
              <w:jc w:val="both"/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</w:rPr>
              <w:t xml:space="preserve">Julio </w:t>
            </w:r>
            <w:smartTag w:uri="urn:schemas-microsoft-com:office:smarttags" w:element="metricconverter">
              <w:smartTagPr>
                <w:attr w:name="ProductID" w:val="16 a"/>
              </w:smartTagPr>
              <w:r w:rsidRPr="00CF1EEF">
                <w:rPr>
                  <w:rFonts w:ascii="Arial" w:hAnsi="Arial" w:cs="Arial"/>
                </w:rPr>
                <w:t>16 a</w:t>
              </w:r>
            </w:smartTag>
            <w:r w:rsidRPr="00CF1EEF">
              <w:rPr>
                <w:rFonts w:ascii="Arial" w:hAnsi="Arial" w:cs="Arial"/>
              </w:rPr>
              <w:t xml:space="preserve"> 6 de Diciembre de 2008 </w:t>
            </w:r>
          </w:p>
        </w:tc>
      </w:tr>
      <w:tr w:rsidR="00CE74C9" w:rsidTr="00CE74C9">
        <w:tc>
          <w:tcPr>
            <w:tcW w:w="4490" w:type="dxa"/>
            <w:vAlign w:val="center"/>
          </w:tcPr>
          <w:p w:rsidR="00CE74C9" w:rsidRDefault="00CE74C9" w:rsidP="00CE74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Cursos</w:t>
            </w:r>
          </w:p>
        </w:tc>
        <w:tc>
          <w:tcPr>
            <w:tcW w:w="4490" w:type="dxa"/>
          </w:tcPr>
          <w:p w:rsidR="00CE74C9" w:rsidRPr="00CF1EEF" w:rsidRDefault="00CE74C9" w:rsidP="00CE74C9">
            <w:pPr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  <w:b/>
              </w:rPr>
              <w:t>SENA</w:t>
            </w:r>
          </w:p>
          <w:p w:rsidR="00CE74C9" w:rsidRDefault="00CE74C9" w:rsidP="00CE74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Básico de </w:t>
            </w:r>
            <w:r w:rsidRPr="00CF1EEF">
              <w:rPr>
                <w:rFonts w:ascii="Arial" w:hAnsi="Arial" w:cs="Arial"/>
              </w:rPr>
              <w:t>Salud Ocupacional</w:t>
            </w:r>
            <w:r>
              <w:rPr>
                <w:rFonts w:ascii="Arial" w:hAnsi="Arial" w:cs="Arial"/>
              </w:rPr>
              <w:t xml:space="preserve"> y Factores de Riesgo y Prevención de Accidentes. </w:t>
            </w:r>
          </w:p>
          <w:p w:rsidR="00CE74C9" w:rsidRDefault="00CE74C9" w:rsidP="00CE74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80 horas - 2012</w:t>
            </w:r>
          </w:p>
          <w:p w:rsidR="00CE74C9" w:rsidRPr="00CF1EEF" w:rsidRDefault="00CE74C9" w:rsidP="00CE74C9">
            <w:pPr>
              <w:jc w:val="both"/>
              <w:rPr>
                <w:rFonts w:ascii="Arial" w:hAnsi="Arial" w:cs="Arial"/>
              </w:rPr>
            </w:pPr>
          </w:p>
          <w:p w:rsidR="00CE74C9" w:rsidRPr="00CF1EEF" w:rsidRDefault="00CE74C9" w:rsidP="00CE74C9">
            <w:pPr>
              <w:jc w:val="both"/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>Gestión de Calidad ISO 9000-2000</w:t>
            </w:r>
          </w:p>
          <w:p w:rsidR="00CE74C9" w:rsidRDefault="00CE74C9" w:rsidP="00CE74C9">
            <w:pPr>
              <w:jc w:val="both"/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Agosto </w:t>
            </w:r>
            <w:smartTag w:uri="urn:schemas-microsoft-com:office:smarttags" w:element="metricconverter">
              <w:smartTagPr>
                <w:attr w:name="ProductID" w:val="8 a"/>
              </w:smartTagPr>
              <w:r w:rsidRPr="00CF1EEF">
                <w:rPr>
                  <w:rFonts w:ascii="Arial" w:hAnsi="Arial" w:cs="Arial"/>
                </w:rPr>
                <w:t>8 a</w:t>
              </w:r>
            </w:smartTag>
            <w:r w:rsidRPr="00CF1EEF">
              <w:rPr>
                <w:rFonts w:ascii="Arial" w:hAnsi="Arial" w:cs="Arial"/>
              </w:rPr>
              <w:t xml:space="preserve"> 7 de septiembre de 2007 </w:t>
            </w:r>
          </w:p>
          <w:p w:rsidR="00CE74C9" w:rsidRPr="00CF1EEF" w:rsidRDefault="00CE74C9" w:rsidP="00CE74C9">
            <w:pPr>
              <w:jc w:val="both"/>
              <w:rPr>
                <w:rFonts w:ascii="Arial" w:hAnsi="Arial" w:cs="Arial"/>
              </w:rPr>
            </w:pPr>
          </w:p>
          <w:p w:rsidR="00CE74C9" w:rsidRPr="00CF1EEF" w:rsidRDefault="00CE74C9" w:rsidP="00CE74C9">
            <w:pPr>
              <w:jc w:val="both"/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>Sistema de Gestión Ambiental SGA Norma NTC ISO 14001-04</w:t>
            </w:r>
          </w:p>
          <w:p w:rsidR="00CE74C9" w:rsidRDefault="00CE74C9" w:rsidP="00CE74C9">
            <w:pPr>
              <w:jc w:val="both"/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</w:rPr>
              <w:t xml:space="preserve">Junio de 2007 </w:t>
            </w:r>
          </w:p>
        </w:tc>
      </w:tr>
      <w:tr w:rsidR="00CE74C9" w:rsidTr="00CE74C9">
        <w:tc>
          <w:tcPr>
            <w:tcW w:w="4490" w:type="dxa"/>
            <w:vAlign w:val="center"/>
          </w:tcPr>
          <w:p w:rsidR="00CE74C9" w:rsidRDefault="00CE74C9" w:rsidP="00CE74C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Seminarios y Congresos</w:t>
            </w:r>
          </w:p>
        </w:tc>
        <w:tc>
          <w:tcPr>
            <w:tcW w:w="4490" w:type="dxa"/>
          </w:tcPr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>I seminario Nacional de Emprendimiento Empresarial</w:t>
            </w:r>
          </w:p>
          <w:p w:rsidR="00CE74C9" w:rsidRPr="00CF1EEF" w:rsidRDefault="00CE74C9" w:rsidP="00CE74C9">
            <w:pPr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  <w:b/>
              </w:rPr>
              <w:t>U</w:t>
            </w:r>
            <w:r>
              <w:rPr>
                <w:rFonts w:ascii="Arial" w:hAnsi="Arial" w:cs="Arial"/>
                <w:b/>
              </w:rPr>
              <w:t>.</w:t>
            </w:r>
            <w:r w:rsidRPr="00CF1EEF">
              <w:rPr>
                <w:rFonts w:ascii="Arial" w:hAnsi="Arial" w:cs="Arial"/>
                <w:b/>
              </w:rPr>
              <w:t xml:space="preserve"> SANTO TOMAS – CÁMARA DE COMERCIO DE VILLAVICENCIO</w:t>
            </w:r>
          </w:p>
          <w:p w:rsidR="00CE74C9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>Mayo 19 y 20 de 2011</w:t>
            </w: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  <w:r w:rsidRPr="00CF1EEF">
              <w:rPr>
                <w:rFonts w:ascii="Arial" w:hAnsi="Arial" w:cs="Arial"/>
              </w:rPr>
              <w:t xml:space="preserve">II Seminario Agroecológico Energías Alternativas </w:t>
            </w:r>
          </w:p>
          <w:p w:rsidR="00CE74C9" w:rsidRPr="00CF1EEF" w:rsidRDefault="00CE74C9" w:rsidP="00CE74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U.</w:t>
            </w:r>
            <w:r w:rsidRPr="00CF1EEF">
              <w:rPr>
                <w:rFonts w:ascii="Arial" w:hAnsi="Arial" w:cs="Arial"/>
                <w:b/>
              </w:rPr>
              <w:t xml:space="preserve"> SANTO TOMAS</w:t>
            </w:r>
          </w:p>
          <w:p w:rsidR="00CE74C9" w:rsidRDefault="00CE74C9" w:rsidP="00CE74C9">
            <w:pPr>
              <w:rPr>
                <w:rFonts w:ascii="Arial" w:hAnsi="Arial" w:cs="Arial"/>
                <w:b/>
              </w:rPr>
            </w:pPr>
            <w:r w:rsidRPr="00CF1EEF">
              <w:rPr>
                <w:rFonts w:ascii="Arial" w:hAnsi="Arial" w:cs="Arial"/>
              </w:rPr>
              <w:t>Octubre 1 y 2 de 2009</w:t>
            </w:r>
          </w:p>
        </w:tc>
      </w:tr>
    </w:tbl>
    <w:p w:rsidR="00CE74C9" w:rsidRDefault="00CE74C9" w:rsidP="00CE74C9">
      <w:pPr>
        <w:jc w:val="center"/>
        <w:rPr>
          <w:rFonts w:ascii="Arial" w:hAnsi="Arial" w:cs="Arial"/>
          <w:b/>
        </w:rPr>
      </w:pPr>
    </w:p>
    <w:p w:rsidR="00CE74C9" w:rsidRDefault="00CE74C9" w:rsidP="00CE74C9">
      <w:pPr>
        <w:jc w:val="center"/>
        <w:rPr>
          <w:rFonts w:ascii="Arial" w:hAnsi="Arial" w:cs="Arial"/>
          <w:b/>
        </w:rPr>
      </w:pPr>
    </w:p>
    <w:p w:rsidR="00F67D4D" w:rsidRPr="00CF1EEF" w:rsidRDefault="00F67D4D" w:rsidP="00CF1EEF">
      <w:pPr>
        <w:rPr>
          <w:rFonts w:ascii="Arial" w:hAnsi="Arial" w:cs="Arial"/>
        </w:rPr>
      </w:pPr>
    </w:p>
    <w:p w:rsidR="00F67D4D" w:rsidRPr="00CF1EEF" w:rsidRDefault="00F67D4D" w:rsidP="00715067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REFERENCIAS PERSONALES</w:t>
      </w:r>
    </w:p>
    <w:p w:rsidR="00F67D4D" w:rsidRDefault="00F67D4D" w:rsidP="00CF1EEF">
      <w:pPr>
        <w:jc w:val="center"/>
        <w:rPr>
          <w:rFonts w:ascii="Arial" w:hAnsi="Arial" w:cs="Arial"/>
          <w:b/>
        </w:rPr>
      </w:pPr>
    </w:p>
    <w:p w:rsidR="00715067" w:rsidRPr="00CF1EEF" w:rsidRDefault="00715067" w:rsidP="00CF1EEF">
      <w:pPr>
        <w:jc w:val="center"/>
        <w:rPr>
          <w:rFonts w:ascii="Arial" w:hAnsi="Arial" w:cs="Arial"/>
          <w:b/>
        </w:rPr>
      </w:pPr>
    </w:p>
    <w:p w:rsidR="00F67D4D" w:rsidRPr="00CF1EEF" w:rsidRDefault="00F67D4D" w:rsidP="00CF1EEF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 xml:space="preserve">JACQUELINE BASTIDAS BENAVIDES </w:t>
      </w:r>
    </w:p>
    <w:p w:rsidR="00F67D4D" w:rsidRPr="00CF1EEF" w:rsidRDefault="00F67D4D" w:rsidP="00CF1EEF">
      <w:pPr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C.I FLOR EXPRES E.U., Contadora </w:t>
      </w:r>
    </w:p>
    <w:p w:rsidR="00F67D4D" w:rsidRPr="00CF1EEF" w:rsidRDefault="00F67D4D" w:rsidP="00CF1EEF">
      <w:pPr>
        <w:rPr>
          <w:rFonts w:ascii="Arial" w:hAnsi="Arial" w:cs="Arial"/>
        </w:rPr>
      </w:pPr>
      <w:r w:rsidRPr="00CF1EEF">
        <w:rPr>
          <w:rFonts w:ascii="Arial" w:hAnsi="Arial" w:cs="Arial"/>
        </w:rPr>
        <w:t>Teléfono: 2566756 - 3143665387</w:t>
      </w:r>
    </w:p>
    <w:p w:rsidR="00F67D4D" w:rsidRPr="00CF1EEF" w:rsidRDefault="00F67D4D" w:rsidP="00CF1EEF">
      <w:pPr>
        <w:rPr>
          <w:rFonts w:ascii="Arial" w:hAnsi="Arial" w:cs="Arial"/>
        </w:rPr>
      </w:pPr>
    </w:p>
    <w:p w:rsidR="00F67D4D" w:rsidRPr="00CF1EEF" w:rsidRDefault="00F67D4D" w:rsidP="00CF1EEF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CARLOS EDUARDO SANTACRUZ</w:t>
      </w:r>
    </w:p>
    <w:p w:rsidR="00F67D4D" w:rsidRPr="00CF1EEF" w:rsidRDefault="00F67D4D" w:rsidP="00F67D4D">
      <w:pPr>
        <w:rPr>
          <w:rFonts w:ascii="Arial" w:hAnsi="Arial" w:cs="Arial"/>
        </w:rPr>
      </w:pPr>
      <w:r w:rsidRPr="00CF1EEF">
        <w:rPr>
          <w:rFonts w:ascii="Arial" w:hAnsi="Arial" w:cs="Arial"/>
        </w:rPr>
        <w:t xml:space="preserve">Arquitecto </w:t>
      </w:r>
    </w:p>
    <w:p w:rsidR="00F67D4D" w:rsidRPr="00CF1EEF" w:rsidRDefault="00F67D4D" w:rsidP="00F67D4D">
      <w:pPr>
        <w:rPr>
          <w:rFonts w:ascii="Arial" w:hAnsi="Arial" w:cs="Arial"/>
        </w:rPr>
      </w:pPr>
      <w:r w:rsidRPr="00CF1EEF">
        <w:rPr>
          <w:rFonts w:ascii="Arial" w:hAnsi="Arial" w:cs="Arial"/>
        </w:rPr>
        <w:t>Teléfono: 8051863 – 3005556199</w:t>
      </w:r>
    </w:p>
    <w:p w:rsidR="00F67D4D" w:rsidRPr="00CF1EEF" w:rsidRDefault="00F67D4D" w:rsidP="00F67D4D">
      <w:pPr>
        <w:rPr>
          <w:rFonts w:ascii="Arial" w:hAnsi="Arial" w:cs="Arial"/>
        </w:rPr>
      </w:pPr>
    </w:p>
    <w:p w:rsidR="00CE74C9" w:rsidRDefault="00CE74C9" w:rsidP="00F67D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NATALY RODRIGUEZ BARON</w:t>
      </w:r>
    </w:p>
    <w:p w:rsidR="00F67D4D" w:rsidRDefault="00CE74C9" w:rsidP="00F67D4D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Proactiva de Servicios Integrales </w:t>
      </w:r>
      <w:r w:rsidR="00F67D4D" w:rsidRPr="00CF1E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 Coordinadora HSE</w:t>
      </w:r>
    </w:p>
    <w:p w:rsidR="00CE74C9" w:rsidRPr="00CF1EEF" w:rsidRDefault="00CE74C9" w:rsidP="00F67D4D">
      <w:pPr>
        <w:rPr>
          <w:rFonts w:ascii="Arial" w:hAnsi="Arial" w:cs="Arial"/>
        </w:rPr>
      </w:pPr>
      <w:r>
        <w:rPr>
          <w:rFonts w:ascii="Arial" w:hAnsi="Arial" w:cs="Arial"/>
        </w:rPr>
        <w:t>Teléfono: 3351800 Ext. 4017 - 3204984791</w:t>
      </w:r>
    </w:p>
    <w:p w:rsidR="00F67D4D" w:rsidRPr="00CF1EEF" w:rsidRDefault="00F67D4D" w:rsidP="00F67D4D">
      <w:pPr>
        <w:rPr>
          <w:rFonts w:ascii="Arial" w:hAnsi="Arial" w:cs="Arial"/>
        </w:rPr>
      </w:pPr>
    </w:p>
    <w:p w:rsidR="00F67D4D" w:rsidRPr="00CF1EEF" w:rsidRDefault="00F67D4D" w:rsidP="00F67D4D">
      <w:pPr>
        <w:rPr>
          <w:rFonts w:ascii="Arial" w:hAnsi="Arial" w:cs="Arial"/>
        </w:rPr>
      </w:pPr>
    </w:p>
    <w:p w:rsidR="00F67D4D" w:rsidRDefault="00F67D4D" w:rsidP="00F67D4D">
      <w:pPr>
        <w:rPr>
          <w:rFonts w:ascii="Arial" w:hAnsi="Arial" w:cs="Arial"/>
        </w:rPr>
      </w:pPr>
    </w:p>
    <w:p w:rsidR="007B3FF4" w:rsidRDefault="007B3FF4" w:rsidP="00F67D4D">
      <w:pPr>
        <w:rPr>
          <w:rFonts w:ascii="Arial" w:hAnsi="Arial" w:cs="Arial"/>
        </w:rPr>
      </w:pPr>
    </w:p>
    <w:p w:rsidR="007B3FF4" w:rsidRPr="00CF1EEF" w:rsidRDefault="007B3FF4" w:rsidP="00F67D4D">
      <w:pPr>
        <w:rPr>
          <w:rFonts w:ascii="Arial" w:hAnsi="Arial" w:cs="Arial"/>
        </w:rPr>
      </w:pPr>
    </w:p>
    <w:p w:rsidR="00F67D4D" w:rsidRPr="00CF1EEF" w:rsidRDefault="00F67D4D" w:rsidP="00F67D4D">
      <w:pPr>
        <w:rPr>
          <w:rFonts w:ascii="Arial" w:hAnsi="Arial" w:cs="Arial"/>
        </w:rPr>
      </w:pPr>
    </w:p>
    <w:p w:rsidR="00F67D4D" w:rsidRPr="00CF1EEF" w:rsidRDefault="00F67D4D" w:rsidP="00F67D4D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 xml:space="preserve">DELIN SALEY GARZON SAAVEDRA </w:t>
      </w:r>
    </w:p>
    <w:p w:rsidR="00F67D4D" w:rsidRPr="00CF1EEF" w:rsidRDefault="00F67D4D" w:rsidP="00F67D4D">
      <w:pPr>
        <w:rPr>
          <w:rFonts w:ascii="Arial" w:hAnsi="Arial" w:cs="Arial"/>
          <w:b/>
        </w:rPr>
      </w:pPr>
      <w:r w:rsidRPr="00CF1EEF">
        <w:rPr>
          <w:rFonts w:ascii="Arial" w:hAnsi="Arial" w:cs="Arial"/>
          <w:b/>
        </w:rPr>
        <w:t>T.P. No</w:t>
      </w:r>
      <w:r w:rsidRPr="00CF1EEF">
        <w:rPr>
          <w:rFonts w:ascii="Arial" w:hAnsi="Arial" w:cs="Arial"/>
        </w:rPr>
        <w:t xml:space="preserve">. </w:t>
      </w:r>
      <w:r w:rsidRPr="00CF1EEF">
        <w:rPr>
          <w:rFonts w:ascii="Arial" w:hAnsi="Arial" w:cs="Arial"/>
          <w:shd w:val="clear" w:color="auto" w:fill="FFFFFF"/>
        </w:rPr>
        <w:t>25875-019369</w:t>
      </w:r>
    </w:p>
    <w:p w:rsidR="00F67D4D" w:rsidRPr="00CF1EEF" w:rsidRDefault="00F67D4D" w:rsidP="00F67D4D">
      <w:pPr>
        <w:rPr>
          <w:rFonts w:ascii="Arial" w:hAnsi="Arial" w:cs="Arial"/>
        </w:rPr>
      </w:pPr>
      <w:r w:rsidRPr="00CF1EEF">
        <w:rPr>
          <w:rFonts w:ascii="Arial" w:hAnsi="Arial" w:cs="Arial"/>
          <w:b/>
        </w:rPr>
        <w:t xml:space="preserve">C.C  #  53.177.980 </w:t>
      </w:r>
      <w:r w:rsidRPr="00CF1EEF">
        <w:rPr>
          <w:rFonts w:ascii="Arial" w:hAnsi="Arial" w:cs="Arial"/>
        </w:rPr>
        <w:t xml:space="preserve">Bta  </w:t>
      </w:r>
    </w:p>
    <w:p w:rsidR="00A53D2A" w:rsidRPr="00CF1EEF" w:rsidRDefault="00427370"/>
    <w:sectPr w:rsidR="00A53D2A" w:rsidRPr="00CF1EEF" w:rsidSect="00DF4660">
      <w:pgSz w:w="12242" w:h="15842" w:code="1"/>
      <w:pgMar w:top="1701" w:right="1701" w:bottom="158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D4D"/>
    <w:rsid w:val="00010BA0"/>
    <w:rsid w:val="000A7B22"/>
    <w:rsid w:val="0010489C"/>
    <w:rsid w:val="001B4DCA"/>
    <w:rsid w:val="00244BFE"/>
    <w:rsid w:val="00271CCC"/>
    <w:rsid w:val="002F4486"/>
    <w:rsid w:val="003403A3"/>
    <w:rsid w:val="003A131D"/>
    <w:rsid w:val="003E0736"/>
    <w:rsid w:val="00427370"/>
    <w:rsid w:val="004E0A25"/>
    <w:rsid w:val="004F3016"/>
    <w:rsid w:val="005215AE"/>
    <w:rsid w:val="00540D8E"/>
    <w:rsid w:val="00546E7D"/>
    <w:rsid w:val="006863D2"/>
    <w:rsid w:val="006A6CB4"/>
    <w:rsid w:val="006E37B5"/>
    <w:rsid w:val="00715067"/>
    <w:rsid w:val="00745715"/>
    <w:rsid w:val="00795D4F"/>
    <w:rsid w:val="007B3FF4"/>
    <w:rsid w:val="00823AAA"/>
    <w:rsid w:val="0085024B"/>
    <w:rsid w:val="00854329"/>
    <w:rsid w:val="008A4B42"/>
    <w:rsid w:val="008E6F70"/>
    <w:rsid w:val="00944AE5"/>
    <w:rsid w:val="00A102EE"/>
    <w:rsid w:val="00A30865"/>
    <w:rsid w:val="00AB4B27"/>
    <w:rsid w:val="00AC4EF7"/>
    <w:rsid w:val="00B80D5F"/>
    <w:rsid w:val="00BA4CB0"/>
    <w:rsid w:val="00C26FC1"/>
    <w:rsid w:val="00C41DC8"/>
    <w:rsid w:val="00C46248"/>
    <w:rsid w:val="00C8148C"/>
    <w:rsid w:val="00CE74C9"/>
    <w:rsid w:val="00CF1EEF"/>
    <w:rsid w:val="00CF32DC"/>
    <w:rsid w:val="00CF76CC"/>
    <w:rsid w:val="00D12D35"/>
    <w:rsid w:val="00D1421A"/>
    <w:rsid w:val="00DA3C78"/>
    <w:rsid w:val="00DC57C7"/>
    <w:rsid w:val="00E17659"/>
    <w:rsid w:val="00E20801"/>
    <w:rsid w:val="00E40054"/>
    <w:rsid w:val="00E420AF"/>
    <w:rsid w:val="00E42D79"/>
    <w:rsid w:val="00E92733"/>
    <w:rsid w:val="00ED187D"/>
    <w:rsid w:val="00F06932"/>
    <w:rsid w:val="00F17014"/>
    <w:rsid w:val="00F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67D4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nhideWhenUsed/>
    <w:rsid w:val="00F67D4D"/>
    <w:pPr>
      <w:suppressAutoHyphens/>
      <w:jc w:val="both"/>
    </w:pPr>
    <w:rPr>
      <w:rFonts w:ascii="Bookman Old Style" w:hAnsi="Bookman Old Style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67D4D"/>
    <w:rPr>
      <w:rFonts w:ascii="Bookman Old Style" w:eastAsia="Times New Roman" w:hAnsi="Bookman Old Style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D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4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CE7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67D4D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nhideWhenUsed/>
    <w:rsid w:val="00F67D4D"/>
    <w:pPr>
      <w:suppressAutoHyphens/>
      <w:jc w:val="both"/>
    </w:pPr>
    <w:rPr>
      <w:rFonts w:ascii="Bookman Old Style" w:hAnsi="Bookman Old Style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67D4D"/>
    <w:rPr>
      <w:rFonts w:ascii="Bookman Old Style" w:eastAsia="Times New Roman" w:hAnsi="Bookman Old Style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7D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4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CE74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eya-45@hot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DELIN SALEY</dc:creator>
  <cp:lastModifiedBy>BODEGA FLORAL</cp:lastModifiedBy>
  <cp:revision>2</cp:revision>
  <dcterms:created xsi:type="dcterms:W3CDTF">2012-07-16T18:27:00Z</dcterms:created>
  <dcterms:modified xsi:type="dcterms:W3CDTF">2012-07-16T18:27:00Z</dcterms:modified>
</cp:coreProperties>
</file>