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2C" w:rsidRDefault="0016482C" w:rsidP="007D0187">
      <w:pPr>
        <w:rPr>
          <w:rFonts w:ascii="Arial" w:hAnsi="Arial"/>
        </w:rPr>
      </w:pPr>
      <w:r>
        <w:rPr>
          <w:noProof/>
          <w:lang w:eastAsia="es-VE"/>
        </w:rPr>
        <w:pict>
          <v:group id="_x0000_s1026" editas="canvas" style="position:absolute;margin-left:-61.75pt;margin-top:12.95pt;width:111.2pt;height:652.6pt;z-index:-251653632" coordorigin="456,1110" coordsize="2224,13052">
            <o:lock v:ext="edit" aspectratio="t"/>
            <v:shape id="_x0000_s1027" type="#_x0000_t75" style="position:absolute;left:456;top:1110;width:2224;height:13052" o:preferrelative="f" filled="t">
              <v:fill color2="#e6e6e6" rotate="t" o:detectmouseclick="t" angle="-135" colors="0 white;4588f #e6e6e6;20972f #7d8496;30802f #e6e6e6;55706f #7d8496;1 #e6e6e6" method="none" focus="100%" type="gradient"/>
              <v:path o:extrusionok="t" o:connecttype="none"/>
              <o:lock v:ext="edit" text="t"/>
            </v:shape>
            <v:oval id="_s1033" o:spid="_x0000_s1028" style="position:absolute;left:456;top:5257;width:2160;height:1259;v-text-anchor:middle" o:dgmnodekind="0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s1033" inset="0,0,0,0">
                <w:txbxContent>
                  <w:p w:rsidR="0016482C" w:rsidRPr="00997F84" w:rsidRDefault="0016482C" w:rsidP="007D0187">
                    <w:pPr>
                      <w:jc w:val="center"/>
                      <w:rPr>
                        <w:b/>
                        <w:i/>
                      </w:rPr>
                    </w:pPr>
                    <w:r w:rsidRPr="00997F84">
                      <w:rPr>
                        <w:b/>
                        <w:i/>
                      </w:rPr>
                      <w:t>Datos Personales</w:t>
                    </w:r>
                  </w:p>
                </w:txbxContent>
              </v:textbox>
            </v:oval>
            <v:oval id="_x0000_s1029" style="position:absolute;left:490;top:6924;width:2160;height:1259;v-text-anchor:middle" o:dgmnodekind="0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29" inset="0,0,0,0">
                <w:txbxContent>
                  <w:p w:rsidR="0016482C" w:rsidRPr="00997F84" w:rsidRDefault="0016482C" w:rsidP="007D018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Formación Académica</w:t>
                    </w:r>
                  </w:p>
                </w:txbxContent>
              </v:textbox>
            </v:oval>
            <v:oval id="_x0000_s1030" style="position:absolute;left:490;top:9772;width:2160;height:1260;v-text-anchor:middle" o:dgmnodekind="0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30" inset="0,0,0,0">
                <w:txbxContent>
                  <w:p w:rsidR="0016482C" w:rsidRPr="00FA6221" w:rsidRDefault="0016482C" w:rsidP="007D018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Cursos  de </w:t>
                    </w:r>
                    <w:r w:rsidRPr="00FA6221">
                      <w:rPr>
                        <w:b/>
                        <w:i/>
                      </w:rPr>
                      <w:t>Mejoramiento Profesional</w:t>
                    </w:r>
                  </w:p>
                </w:txbxContent>
              </v:textbox>
            </v:oval>
          </v:group>
        </w:pict>
      </w:r>
    </w:p>
    <w:p w:rsidR="0016482C" w:rsidRPr="00DF5E29" w:rsidRDefault="0016482C" w:rsidP="007D0187">
      <w:pPr>
        <w:rPr>
          <w:rFonts w:ascii="Arial" w:hAnsi="Arial"/>
        </w:rPr>
      </w:pPr>
    </w:p>
    <w:p w:rsidR="0016482C" w:rsidRDefault="0016482C" w:rsidP="007D0187">
      <w:pPr>
        <w:rPr>
          <w:rFonts w:ascii="Arial" w:hAnsi="Arial"/>
        </w:rPr>
      </w:pPr>
    </w:p>
    <w:p w:rsidR="0016482C" w:rsidRPr="00404B90" w:rsidRDefault="0016482C" w:rsidP="005D2523">
      <w:pPr>
        <w:tabs>
          <w:tab w:val="center" w:pos="5270"/>
          <w:tab w:val="left" w:pos="885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404B90">
        <w:rPr>
          <w:rFonts w:ascii="Arial" w:hAnsi="Arial" w:cs="Arial"/>
          <w:b/>
          <w:bCs/>
          <w:iCs/>
          <w:color w:val="003736"/>
          <w:sz w:val="44"/>
          <w:szCs w:val="44"/>
          <w:u w:val="single"/>
        </w:rPr>
        <w:t>CURRICULUM VITAE</w:t>
      </w:r>
    </w:p>
    <w:p w:rsidR="0016482C" w:rsidRPr="00FA11AD" w:rsidRDefault="0016482C" w:rsidP="005D2523">
      <w:pPr>
        <w:pStyle w:val="BodyText2"/>
        <w:spacing w:line="360" w:lineRule="auto"/>
        <w:jc w:val="center"/>
        <w:rPr>
          <w:b/>
          <w:sz w:val="24"/>
        </w:rPr>
      </w:pPr>
      <w:r>
        <w:rPr>
          <w:noProof/>
          <w:lang w:eastAsia="es-VE"/>
        </w:rPr>
        <w:pict>
          <v:shape id="Imagen 23" o:spid="_x0000_s1031" type="#_x0000_t75" alt="MVC-003S" style="position:absolute;left:0;text-align:left;margin-left:381.45pt;margin-top:.45pt;width:78.5pt;height:98pt;z-index:-251651584;visibility:visible">
            <v:imagedata r:id="rId5" o:title=""/>
          </v:shape>
        </w:pict>
      </w:r>
      <w:r>
        <w:rPr>
          <w:b/>
          <w:sz w:val="24"/>
        </w:rPr>
        <w:t>Guzmán Brito, José Horacio</w:t>
      </w:r>
    </w:p>
    <w:p w:rsidR="0016482C" w:rsidRPr="00FA11AD" w:rsidRDefault="0016482C" w:rsidP="005D2523">
      <w:pPr>
        <w:pStyle w:val="BodyText2"/>
        <w:spacing w:line="360" w:lineRule="auto"/>
        <w:jc w:val="center"/>
        <w:rPr>
          <w:b/>
          <w:sz w:val="24"/>
          <w:lang w:eastAsia="zh-CN"/>
        </w:rPr>
      </w:pPr>
      <w:r>
        <w:rPr>
          <w:b/>
          <w:sz w:val="24"/>
        </w:rPr>
        <w:t>INGENIERO CIVIL</w:t>
      </w:r>
      <w:r w:rsidRPr="00FA11AD">
        <w:rPr>
          <w:b/>
          <w:sz w:val="24"/>
        </w:rPr>
        <w:t>.</w:t>
      </w:r>
    </w:p>
    <w:p w:rsidR="0016482C" w:rsidRDefault="0016482C" w:rsidP="005D2523">
      <w:pPr>
        <w:pStyle w:val="BodyText2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Calle 22 Sur entre carrera 10 y 11,  Qta. Otilia</w:t>
      </w:r>
    </w:p>
    <w:p w:rsidR="0016482C" w:rsidRPr="00FA11AD" w:rsidRDefault="0016482C" w:rsidP="005D2523">
      <w:pPr>
        <w:pStyle w:val="BodyText2"/>
        <w:spacing w:line="360" w:lineRule="auto"/>
        <w:jc w:val="center"/>
        <w:rPr>
          <w:sz w:val="24"/>
          <w:lang w:eastAsia="zh-CN"/>
        </w:rPr>
      </w:pPr>
      <w:r>
        <w:rPr>
          <w:b/>
          <w:sz w:val="24"/>
        </w:rPr>
        <w:t>El Tigre – Edo. Anzoátegui.-</w:t>
      </w:r>
    </w:p>
    <w:p w:rsidR="0016482C" w:rsidRPr="00D95DF7" w:rsidRDefault="0016482C" w:rsidP="005D2523">
      <w:pPr>
        <w:pStyle w:val="BodyText2"/>
        <w:spacing w:line="360" w:lineRule="auto"/>
        <w:jc w:val="center"/>
        <w:rPr>
          <w:sz w:val="24"/>
          <w:lang w:val="pt-BR"/>
        </w:rPr>
      </w:pPr>
      <w:r w:rsidRPr="00D95DF7">
        <w:rPr>
          <w:sz w:val="24"/>
          <w:lang w:val="pt-BR"/>
        </w:rPr>
        <w:t>Telf.: 0283-235.37.33/ 0414-8188758.-</w:t>
      </w:r>
    </w:p>
    <w:p w:rsidR="0016482C" w:rsidRPr="00D95DF7" w:rsidRDefault="0016482C" w:rsidP="005D2523">
      <w:pPr>
        <w:tabs>
          <w:tab w:val="left" w:pos="3210"/>
        </w:tabs>
        <w:spacing w:line="360" w:lineRule="auto"/>
        <w:jc w:val="center"/>
        <w:rPr>
          <w:lang w:val="pt-BR"/>
        </w:rPr>
      </w:pPr>
      <w:r w:rsidRPr="00D95DF7">
        <w:rPr>
          <w:lang w:val="pt-BR"/>
        </w:rPr>
        <w:t xml:space="preserve">E-mail: </w:t>
      </w:r>
      <w:r w:rsidRPr="00D95DF7">
        <w:rPr>
          <w:b/>
          <w:color w:val="000000"/>
          <w:lang w:val="pt-BR"/>
        </w:rPr>
        <w:t>ho</w:t>
      </w:r>
      <w:r>
        <w:rPr>
          <w:b/>
          <w:color w:val="000000"/>
          <w:lang w:val="pt-BR"/>
        </w:rPr>
        <w:t>rguzca</w:t>
      </w:r>
      <w:r w:rsidRPr="00D95DF7">
        <w:rPr>
          <w:b/>
          <w:color w:val="000000"/>
          <w:lang w:val="pt-BR"/>
        </w:rPr>
        <w:t>@yahoo.es</w:t>
      </w:r>
    </w:p>
    <w:p w:rsidR="0016482C" w:rsidRPr="00D95DF7" w:rsidRDefault="0016482C" w:rsidP="005D2523">
      <w:pPr>
        <w:tabs>
          <w:tab w:val="left" w:pos="3210"/>
        </w:tabs>
        <w:spacing w:line="360" w:lineRule="auto"/>
        <w:jc w:val="center"/>
        <w:rPr>
          <w:sz w:val="28"/>
          <w:szCs w:val="28"/>
          <w:lang w:val="pt-BR"/>
        </w:rPr>
      </w:pPr>
      <w:r>
        <w:rPr>
          <w:noProof/>
          <w:lang w:eastAsia="es-VE"/>
        </w:rPr>
        <w:pict>
          <v:line id="_x0000_s1032" style="position:absolute;left:0;text-align:left;z-index:251650560" from="74.25pt,12.45pt" to="479.25pt,12.45pt" strokeweight="4.5pt">
            <v:stroke linestyle="thickThin"/>
          </v:line>
        </w:pict>
      </w:r>
    </w:p>
    <w:p w:rsidR="0016482C" w:rsidRPr="00D95DF7" w:rsidRDefault="0016482C" w:rsidP="007D0187">
      <w:pPr>
        <w:tabs>
          <w:tab w:val="left" w:pos="2520"/>
        </w:tabs>
        <w:rPr>
          <w:lang w:val="pt-BR"/>
        </w:rPr>
      </w:pPr>
      <w:r w:rsidRPr="00D95DF7">
        <w:rPr>
          <w:lang w:val="pt-BR"/>
        </w:rPr>
        <w:t xml:space="preserve">                         Cedula de Identidad: 15.735.128.</w:t>
      </w:r>
    </w:p>
    <w:p w:rsidR="0016482C" w:rsidRDefault="0016482C" w:rsidP="007D0187">
      <w:pPr>
        <w:tabs>
          <w:tab w:val="left" w:pos="2520"/>
        </w:tabs>
      </w:pPr>
      <w:r w:rsidRPr="00D95DF7">
        <w:rPr>
          <w:lang w:val="pt-BR"/>
        </w:rPr>
        <w:t xml:space="preserve">                         </w:t>
      </w:r>
      <w:r>
        <w:t>Nacionalidad: Venezolano.</w:t>
      </w:r>
    </w:p>
    <w:p w:rsidR="0016482C" w:rsidRPr="00945662" w:rsidRDefault="0016482C" w:rsidP="007D0187">
      <w:pPr>
        <w:tabs>
          <w:tab w:val="left" w:pos="2520"/>
        </w:tabs>
      </w:pPr>
      <w:r>
        <w:t xml:space="preserve">                         </w:t>
      </w:r>
      <w:r w:rsidRPr="00945662">
        <w:t>Estado Civil: Solter</w:t>
      </w:r>
      <w:r>
        <w:t>o</w:t>
      </w:r>
      <w:r w:rsidRPr="00945662">
        <w:t xml:space="preserve">. </w:t>
      </w:r>
    </w:p>
    <w:p w:rsidR="0016482C" w:rsidRDefault="0016482C" w:rsidP="007D0187">
      <w:pPr>
        <w:tabs>
          <w:tab w:val="left" w:pos="2520"/>
        </w:tabs>
      </w:pPr>
      <w:r w:rsidRPr="00945662">
        <w:t xml:space="preserve">                         Fecha de Nacimiento: </w:t>
      </w:r>
      <w:r>
        <w:t>23/10/1982</w:t>
      </w:r>
      <w:r w:rsidRPr="00945662">
        <w:t>.</w:t>
      </w:r>
    </w:p>
    <w:p w:rsidR="0016482C" w:rsidRPr="00945662" w:rsidRDefault="0016482C" w:rsidP="007D0187">
      <w:pPr>
        <w:tabs>
          <w:tab w:val="left" w:pos="2520"/>
        </w:tabs>
      </w:pPr>
      <w:r>
        <w:t xml:space="preserve">                         Edad: 29 Años.</w:t>
      </w:r>
    </w:p>
    <w:p w:rsidR="0016482C" w:rsidRPr="00945662" w:rsidRDefault="0016482C" w:rsidP="007D0187">
      <w:pPr>
        <w:tabs>
          <w:tab w:val="left" w:pos="2520"/>
        </w:tabs>
      </w:pPr>
      <w:r w:rsidRPr="00945662">
        <w:t xml:space="preserve">                         Profesión:</w:t>
      </w:r>
      <w:r w:rsidRPr="00945662">
        <w:rPr>
          <w:b/>
          <w:sz w:val="28"/>
          <w:szCs w:val="28"/>
        </w:rPr>
        <w:t xml:space="preserve"> </w:t>
      </w:r>
      <w:r>
        <w:t>Ingeniero Civil</w:t>
      </w:r>
      <w:r w:rsidRPr="00945662">
        <w:t>.</w:t>
      </w:r>
    </w:p>
    <w:p w:rsidR="0016482C" w:rsidRPr="00945662" w:rsidRDefault="0016482C" w:rsidP="007D0187">
      <w:r>
        <w:rPr>
          <w:noProof/>
          <w:lang w:eastAsia="es-VE"/>
        </w:rPr>
        <w:pict>
          <v:line id="_x0000_s1033" style="position:absolute;z-index:251651584" from="68pt,5.85pt" to="473pt,5.85pt" strokeweight="4.5pt">
            <v:stroke linestyle="thickThin"/>
          </v:line>
        </w:pict>
      </w:r>
      <w:r>
        <w:rPr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68pt;margin-top:10.4pt;width:387pt;height:57.45pt;z-index:251654656" stroked="f">
            <v:textbox style="mso-next-textbox:#_x0000_s1034">
              <w:txbxContent>
                <w:p w:rsidR="0016482C" w:rsidRDefault="0016482C" w:rsidP="007D0187">
                  <w:pPr>
                    <w:jc w:val="both"/>
                    <w:rPr>
                      <w:sz w:val="28"/>
                    </w:rPr>
                  </w:pPr>
                  <w:r w:rsidRPr="0009164A">
                    <w:rPr>
                      <w:b/>
                      <w:i/>
                      <w:sz w:val="20"/>
                      <w:szCs w:val="20"/>
                    </w:rPr>
                    <w:t>UNIVERSIDAD SANTA  MARÍA NUCLEO ORIENTE.VII</w:t>
                  </w:r>
                  <w:r w:rsidRPr="0009164A">
                    <w:rPr>
                      <w:b/>
                      <w:i/>
                    </w:rPr>
                    <w:t xml:space="preserve"> </w:t>
                  </w:r>
                  <w:r w:rsidRPr="0009164A">
                    <w:rPr>
                      <w:b/>
                      <w:i/>
                      <w:sz w:val="20"/>
                      <w:szCs w:val="20"/>
                    </w:rPr>
                    <w:t>PROMOCION PROFESION: INGENIERO CIVIL</w:t>
                  </w:r>
                  <w:r>
                    <w:rPr>
                      <w:b/>
                      <w:i/>
                      <w:sz w:val="20"/>
                      <w:szCs w:val="20"/>
                    </w:rPr>
                    <w:t>.</w:t>
                  </w:r>
                  <w:r w:rsidRPr="0009164A">
                    <w:rPr>
                      <w:b/>
                      <w:i/>
                      <w:sz w:val="20"/>
                      <w:szCs w:val="20"/>
                    </w:rPr>
                    <w:t xml:space="preserve"> PERIODO 1998-2003. </w:t>
                  </w:r>
                  <w:r w:rsidRPr="0009164A">
                    <w:rPr>
                      <w:b/>
                      <w:sz w:val="20"/>
                      <w:szCs w:val="20"/>
                    </w:rPr>
                    <w:t xml:space="preserve">TESIS DE GRADO: </w:t>
                  </w:r>
                  <w:r w:rsidRPr="0009164A">
                    <w:rPr>
                      <w:sz w:val="20"/>
                      <w:szCs w:val="20"/>
                    </w:rPr>
                    <w:t>Diseño de Vivienda Unifamiliar Utilizando como Materia Prima: El Bambú</w:t>
                  </w:r>
                  <w:r>
                    <w:rPr>
                      <w:sz w:val="20"/>
                      <w:szCs w:val="20"/>
                    </w:rPr>
                    <w:t xml:space="preserve">. </w:t>
                  </w:r>
                  <w:r w:rsidRPr="0009164A">
                    <w:rPr>
                      <w:b/>
                      <w:sz w:val="20"/>
                      <w:szCs w:val="20"/>
                    </w:rPr>
                    <w:t>Mención Honorífica.</w:t>
                  </w:r>
                  <w:r>
                    <w:rPr>
                      <w:b/>
                      <w:sz w:val="20"/>
                      <w:szCs w:val="20"/>
                    </w:rPr>
                    <w:t xml:space="preserve"> Máxima </w:t>
                  </w:r>
                  <w:r w:rsidRPr="0009164A">
                    <w:rPr>
                      <w:b/>
                      <w:sz w:val="20"/>
                      <w:szCs w:val="20"/>
                    </w:rPr>
                    <w:t>Puntuaci</w:t>
                  </w:r>
                  <w:r w:rsidRPr="0009164A">
                    <w:rPr>
                      <w:sz w:val="20"/>
                      <w:szCs w:val="20"/>
                    </w:rPr>
                    <w:t>ón: Veinte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09164A">
                    <w:rPr>
                      <w:sz w:val="20"/>
                      <w:szCs w:val="20"/>
                    </w:rPr>
                    <w:t>(20) puntos</w:t>
                  </w:r>
                  <w:r>
                    <w:rPr>
                      <w:sz w:val="20"/>
                      <w:szCs w:val="20"/>
                    </w:rPr>
                    <w:t>.-</w:t>
                  </w:r>
                </w:p>
                <w:p w:rsidR="0016482C" w:rsidRPr="0009164A" w:rsidRDefault="0016482C" w:rsidP="007D0187">
                  <w:pPr>
                    <w:pStyle w:val="Heading5"/>
                    <w:jc w:val="both"/>
                    <w:rPr>
                      <w:rFonts w:ascii="Times New Roman" w:hAnsi="Times New Roman"/>
                      <w:b w:val="0"/>
                      <w:i w:val="0"/>
                      <w:sz w:val="24"/>
                      <w:szCs w:val="24"/>
                    </w:rPr>
                  </w:pPr>
                </w:p>
                <w:p w:rsidR="0016482C" w:rsidRPr="0009164A" w:rsidRDefault="0016482C" w:rsidP="007D0187"/>
              </w:txbxContent>
            </v:textbox>
          </v:shape>
        </w:pict>
      </w:r>
      <w:r w:rsidRPr="00945662">
        <w:t xml:space="preserve">                                   </w:t>
      </w:r>
    </w:p>
    <w:p w:rsidR="0016482C" w:rsidRPr="00945662" w:rsidRDefault="0016482C" w:rsidP="007D0187"/>
    <w:p w:rsidR="0016482C" w:rsidRPr="00945662" w:rsidRDefault="0016482C" w:rsidP="007D0187"/>
    <w:p w:rsidR="0016482C" w:rsidRPr="00945662" w:rsidRDefault="0016482C" w:rsidP="007D0187">
      <w:r w:rsidRPr="00945662">
        <w:t xml:space="preserve">                                  </w:t>
      </w: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  <w:r>
        <w:rPr>
          <w:noProof/>
          <w:lang w:eastAsia="es-VE"/>
        </w:rPr>
        <w:pict>
          <v:line id="_x0000_s1035" style="position:absolute;z-index:251652608" from="67.4pt,2pt" to="472.4pt,2pt" strokeweight="4.5pt">
            <v:stroke linestyle="thickThin"/>
          </v:line>
        </w:pict>
      </w:r>
      <w:r>
        <w:rPr>
          <w:noProof/>
          <w:lang w:eastAsia="es-VE"/>
        </w:rPr>
        <w:pict>
          <v:shape id="_x0000_s1036" type="#_x0000_t202" style="position:absolute;margin-left:65.4pt;margin-top:8.15pt;width:394.45pt;height:263.45pt;z-index:251653632" stroked="f">
            <v:textbox style="mso-next-textbox:#_x0000_s1036">
              <w:txbxContent>
                <w:p w:rsidR="0016482C" w:rsidRDefault="0016482C" w:rsidP="007D0187">
                  <w:pPr>
                    <w:jc w:val="both"/>
                    <w:rPr>
                      <w:rFonts w:ascii="Arial" w:hAnsi="Arial" w:cs="Arial"/>
                      <w:szCs w:val="20"/>
                    </w:rPr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</w:pPr>
                  <w:r w:rsidRPr="0009164A">
                    <w:t>2002     2DO. CONGRESO NACIONAL DE INGENIERÍA CIVIL.</w:t>
                  </w:r>
                </w:p>
                <w:p w:rsidR="0016482C" w:rsidRPr="0009164A" w:rsidRDefault="0016482C" w:rsidP="007D0187">
                  <w:pPr>
                    <w:ind w:left="200" w:right="-5470"/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</w:pPr>
                  <w:r w:rsidRPr="0009164A">
                    <w:t xml:space="preserve">2003    SAP2000-1RO. Y 2DO. NIVEL. INTEGRATED </w:t>
                  </w: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</w:t>
                  </w:r>
                  <w:r w:rsidRPr="0009164A">
                    <w:rPr>
                      <w:lang w:val="en-US"/>
                    </w:rPr>
                    <w:t>FINITE ELEMENT ANALYSIS DESINGS OF STRUCTURE.</w:t>
                  </w:r>
                </w:p>
                <w:p w:rsidR="0016482C" w:rsidRPr="0009164A" w:rsidRDefault="0016482C" w:rsidP="007D0187">
                  <w:pPr>
                    <w:ind w:left="200" w:right="-5470"/>
                    <w:rPr>
                      <w:lang w:val="en-US"/>
                    </w:rPr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</w:pPr>
                  <w:r w:rsidRPr="0009164A">
                    <w:t>2003     PERMISOLOGÍA DE TRABAJO.</w:t>
                  </w:r>
                </w:p>
                <w:p w:rsidR="0016482C" w:rsidRPr="0009164A" w:rsidRDefault="0016482C" w:rsidP="007D0187">
                  <w:pPr>
                    <w:ind w:left="200" w:right="-5470"/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</w:pPr>
                  <w:r w:rsidRPr="0009164A">
                    <w:t>2003     ADIESTRAMIENTO DEL TRABAJO SEGURO.</w:t>
                  </w:r>
                </w:p>
                <w:p w:rsidR="0016482C" w:rsidRPr="0009164A" w:rsidRDefault="0016482C" w:rsidP="007D0187">
                  <w:pPr>
                    <w:ind w:right="-5470"/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</w:pPr>
                  <w:r w:rsidRPr="0009164A">
                    <w:t>2003     LULO-WIN.</w:t>
                  </w:r>
                </w:p>
                <w:p w:rsidR="0016482C" w:rsidRPr="0009164A" w:rsidRDefault="0016482C" w:rsidP="007D0187">
                  <w:pPr>
                    <w:ind w:right="-5470"/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</w:pPr>
                  <w:r w:rsidRPr="0009164A">
                    <w:t>2004     AUTOCAD 2004 LEVEL 1.</w:t>
                  </w:r>
                </w:p>
                <w:p w:rsidR="0016482C" w:rsidRPr="0009164A" w:rsidRDefault="0016482C" w:rsidP="007D0187">
                  <w:pPr>
                    <w:ind w:right="-5470"/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ind w:right="-5470"/>
                  </w:pPr>
                  <w:r w:rsidRPr="0009164A">
                    <w:t>2003     SEGURIDAD INDUSTRIAL</w:t>
                  </w:r>
                </w:p>
                <w:p w:rsidR="0016482C" w:rsidRPr="0009164A" w:rsidRDefault="0016482C" w:rsidP="007D0187">
                  <w:pPr>
                    <w:ind w:right="-5470"/>
                  </w:pPr>
                </w:p>
                <w:p w:rsidR="0016482C" w:rsidRPr="0009164A" w:rsidRDefault="0016482C" w:rsidP="007D0187">
                  <w:pPr>
                    <w:numPr>
                      <w:ilvl w:val="0"/>
                      <w:numId w:val="1"/>
                    </w:numPr>
                    <w:jc w:val="both"/>
                  </w:pPr>
                  <w:r w:rsidRPr="0009164A">
                    <w:t xml:space="preserve">2005    MICROSOFT PROJECT.-. </w:t>
                  </w:r>
                </w:p>
              </w:txbxContent>
            </v:textbox>
          </v:shape>
        </w:pict>
      </w: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autoSpaceDE w:val="0"/>
        <w:autoSpaceDN w:val="0"/>
        <w:adjustRightInd w:val="0"/>
      </w:pPr>
      <w:r w:rsidRPr="00945662">
        <w:rPr>
          <w:sz w:val="28"/>
          <w:szCs w:val="28"/>
        </w:rPr>
        <w:t xml:space="preserve">                                </w:t>
      </w:r>
      <w:r w:rsidRPr="00945662">
        <w:t xml:space="preserve"> </w:t>
      </w:r>
    </w:p>
    <w:p w:rsidR="0016482C" w:rsidRPr="00945662" w:rsidRDefault="0016482C" w:rsidP="007D0187">
      <w:pPr>
        <w:tabs>
          <w:tab w:val="left" w:pos="2940"/>
        </w:tabs>
        <w:rPr>
          <w:sz w:val="28"/>
          <w:szCs w:val="28"/>
        </w:rPr>
      </w:pPr>
      <w:r w:rsidRPr="00945662">
        <w:t xml:space="preserve">                                      </w:t>
      </w:r>
    </w:p>
    <w:p w:rsidR="0016482C" w:rsidRPr="00945662" w:rsidRDefault="0016482C" w:rsidP="007D0187">
      <w:pPr>
        <w:ind w:left="360"/>
        <w:jc w:val="center"/>
        <w:rPr>
          <w:szCs w:val="20"/>
        </w:rPr>
      </w:pPr>
    </w:p>
    <w:p w:rsidR="0016482C" w:rsidRPr="00945662" w:rsidRDefault="0016482C" w:rsidP="007D0187">
      <w:pPr>
        <w:tabs>
          <w:tab w:val="left" w:pos="2940"/>
        </w:tabs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tabs>
          <w:tab w:val="left" w:pos="3315"/>
        </w:tabs>
        <w:rPr>
          <w:sz w:val="28"/>
          <w:szCs w:val="28"/>
        </w:rPr>
      </w:pPr>
      <w:r w:rsidRPr="00945662">
        <w:rPr>
          <w:sz w:val="28"/>
          <w:szCs w:val="28"/>
        </w:rPr>
        <w:tab/>
      </w:r>
    </w:p>
    <w:p w:rsidR="0016482C" w:rsidRPr="00945662" w:rsidRDefault="0016482C" w:rsidP="007D0187">
      <w:pPr>
        <w:tabs>
          <w:tab w:val="left" w:pos="3315"/>
        </w:tabs>
        <w:rPr>
          <w:sz w:val="28"/>
          <w:szCs w:val="28"/>
        </w:rPr>
      </w:pPr>
    </w:p>
    <w:p w:rsidR="0016482C" w:rsidRPr="00945662" w:rsidRDefault="0016482C" w:rsidP="007D0187">
      <w:pPr>
        <w:tabs>
          <w:tab w:val="left" w:pos="3315"/>
        </w:tabs>
        <w:rPr>
          <w:sz w:val="28"/>
          <w:szCs w:val="28"/>
        </w:rPr>
      </w:pPr>
    </w:p>
    <w:p w:rsidR="0016482C" w:rsidRPr="00945662" w:rsidRDefault="0016482C" w:rsidP="007D0187">
      <w:pPr>
        <w:tabs>
          <w:tab w:val="left" w:pos="3315"/>
        </w:tabs>
        <w:rPr>
          <w:sz w:val="28"/>
          <w:szCs w:val="28"/>
        </w:rPr>
      </w:pPr>
      <w:r>
        <w:rPr>
          <w:noProof/>
          <w:lang w:eastAsia="es-VE"/>
        </w:rPr>
        <w:pict>
          <v:line id="_x0000_s1037" style="position:absolute;z-index:251655680" from="117pt,225pt" to="522pt,225pt" strokeweight="4.5pt">
            <v:stroke linestyle="thickThin"/>
          </v:line>
        </w:pict>
      </w:r>
      <w:r>
        <w:rPr>
          <w:noProof/>
          <w:lang w:eastAsia="es-VE"/>
        </w:rPr>
        <w:pict>
          <v:line id="_x0000_s1038" style="position:absolute;z-index:251659776" from="36pt,198pt" to="1in,198pt"/>
        </w:pict>
      </w:r>
      <w:r>
        <w:rPr>
          <w:noProof/>
          <w:lang w:eastAsia="es-VE"/>
        </w:rPr>
        <w:pict>
          <v:line id="_x0000_s1039" style="position:absolute;z-index:251658752" from="36pt,153pt" to="36pt,198pt"/>
        </w:pict>
      </w: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  <w:r>
        <w:rPr>
          <w:noProof/>
          <w:lang w:eastAsia="es-VE"/>
        </w:rPr>
        <w:pict>
          <v:group id="_x0000_s1040" editas="canvas" style="position:absolute;margin-left:-52.75pt;margin-top:14.05pt;width:111.2pt;height:652.6pt;z-index:-251652608" coordorigin="456,1110" coordsize="2224,13052">
            <o:lock v:ext="edit" aspectratio="t"/>
            <v:shape id="_x0000_s1041" type="#_x0000_t75" style="position:absolute;left:456;top:1110;width:2224;height:13052" o:preferrelative="f" filled="t">
              <v:fill color2="#e6e6e6" rotate="t" o:detectmouseclick="t" angle="-135" colors="0 white;4588f #e6e6e6;20972f #7d8496;30802f #e6e6e6;55706f #7d8496;1 #e6e6e6" method="none" focus="100%" type="gradient"/>
              <v:path o:extrusionok="t" o:connecttype="none"/>
              <o:lock v:ext="edit" text="t"/>
            </v:shape>
            <v:oval id="_x0000_s1042" style="position:absolute;left:488;top:1607;width:2160;height:1259;v-text-anchor:middle" o:dgmnodekind="0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42" inset="0,0,0,0">
                <w:txbxContent>
                  <w:p w:rsidR="0016482C" w:rsidRDefault="0016482C" w:rsidP="007D018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Habilidades</w:t>
                    </w:r>
                  </w:p>
                  <w:p w:rsidR="0016482C" w:rsidRDefault="0016482C" w:rsidP="007D018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Y </w:t>
                    </w:r>
                  </w:p>
                  <w:p w:rsidR="0016482C" w:rsidRPr="00FA6221" w:rsidRDefault="0016482C" w:rsidP="007D018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Destreza</w:t>
                    </w:r>
                  </w:p>
                </w:txbxContent>
              </v:textbox>
            </v:oval>
            <v:oval id="_x0000_s1043" style="position:absolute;left:501;top:7217;width:2160;height:1259;v-text-anchor:middle" o:dgmnodekind="0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43" inset="0,0,0,0">
                <w:txbxContent>
                  <w:p w:rsidR="0016482C" w:rsidRDefault="0016482C" w:rsidP="007D0187">
                    <w:pPr>
                      <w:jc w:val="center"/>
                      <w:rPr>
                        <w:b/>
                        <w:i/>
                        <w:lang w:val="es-ES_tradnl"/>
                      </w:rPr>
                    </w:pPr>
                  </w:p>
                  <w:p w:rsidR="0016482C" w:rsidRPr="006079F3" w:rsidRDefault="0016482C" w:rsidP="007D0187">
                    <w:pPr>
                      <w:jc w:val="center"/>
                      <w:rPr>
                        <w:b/>
                        <w:i/>
                        <w:lang w:val="es-ES_tradnl"/>
                      </w:rPr>
                    </w:pPr>
                    <w:r>
                      <w:rPr>
                        <w:b/>
                        <w:i/>
                        <w:lang w:val="es-ES_tradnl"/>
                      </w:rPr>
                      <w:t>Experiencias Laborales</w:t>
                    </w:r>
                  </w:p>
                </w:txbxContent>
              </v:textbox>
            </v:oval>
          </v:group>
        </w:pict>
      </w:r>
    </w:p>
    <w:p w:rsidR="0016482C" w:rsidRPr="00945662" w:rsidRDefault="0016482C" w:rsidP="007D0187">
      <w:pPr>
        <w:rPr>
          <w:sz w:val="28"/>
          <w:szCs w:val="28"/>
        </w:rPr>
      </w:pPr>
      <w:r>
        <w:rPr>
          <w:noProof/>
          <w:lang w:eastAsia="es-VE"/>
        </w:rPr>
        <w:pict>
          <v:shape id="_x0000_s1044" type="#_x0000_t202" style="position:absolute;margin-left:74pt;margin-top:14.5pt;width:421.95pt;height:77.35pt;z-index:251660800" stroked="f">
            <v:textbox style="mso-next-textbox:#_x0000_s1044">
              <w:txbxContent>
                <w:p w:rsidR="0016482C" w:rsidRPr="00D95DF7" w:rsidRDefault="0016482C" w:rsidP="00F618F6">
                  <w:pPr>
                    <w:jc w:val="both"/>
                    <w:rPr>
                      <w:lang w:val="es-ES"/>
                    </w:rPr>
                  </w:pPr>
                  <w:r w:rsidRPr="00BD3E05">
                    <w:rPr>
                      <w:lang w:val="es-MX"/>
                    </w:rPr>
                    <w:t>Muy identificado con los VALORES (Responsabilidad, Disciplina, Honestidad, Ética Profesional</w:t>
                  </w:r>
                  <w:r>
                    <w:rPr>
                      <w:lang w:val="es-MX"/>
                    </w:rPr>
                    <w:t xml:space="preserve">, Proactivo, Asertivo, </w:t>
                  </w:r>
                  <w:r w:rsidRPr="00BD3E05">
                    <w:rPr>
                      <w:lang w:val="es-MX"/>
                    </w:rPr>
                    <w:t xml:space="preserve">Capacidad para trabajar bajo </w:t>
                  </w:r>
                  <w:r>
                    <w:rPr>
                      <w:lang w:val="es-MX"/>
                    </w:rPr>
                    <w:t>Presión</w:t>
                  </w:r>
                  <w:r w:rsidRPr="00BD3E05">
                    <w:rPr>
                      <w:lang w:val="es-MX"/>
                    </w:rPr>
                    <w:t xml:space="preserve"> y en </w:t>
                  </w:r>
                  <w:r>
                    <w:rPr>
                      <w:lang w:val="es-MX"/>
                    </w:rPr>
                    <w:t>Equipo</w:t>
                  </w:r>
                  <w:r w:rsidRPr="00BD3E05">
                    <w:rPr>
                      <w:lang w:val="es-MX"/>
                    </w:rPr>
                    <w:t xml:space="preserve">. </w:t>
                  </w:r>
                  <w:r w:rsidRPr="00D95DF7">
                    <w:rPr>
                      <w:lang w:val="es-ES"/>
                    </w:rPr>
                    <w:t xml:space="preserve">Manejo de Windows,   Microsoft Office entre otros. disponibilidad inmediata y a cualquier parte del pais, deseos de </w:t>
                  </w:r>
                  <w:r w:rsidRPr="00ED4209">
                    <w:t>superación</w:t>
                  </w:r>
                  <w:r w:rsidRPr="00D95DF7">
                    <w:rPr>
                      <w:lang w:val="es-ES"/>
                    </w:rPr>
                    <w:t xml:space="preserve"> personal y profesional.</w:t>
                  </w:r>
                </w:p>
                <w:p w:rsidR="0016482C" w:rsidRPr="00D95DF7" w:rsidRDefault="0016482C" w:rsidP="007D0187">
                  <w:pPr>
                    <w:ind w:left="360"/>
                    <w:jc w:val="both"/>
                    <w:rPr>
                      <w:sz w:val="20"/>
                      <w:lang w:val="es-ES"/>
                    </w:rPr>
                  </w:pPr>
                </w:p>
                <w:p w:rsidR="0016482C" w:rsidRDefault="0016482C" w:rsidP="007D0187">
                  <w:pPr>
                    <w:rPr>
                      <w:rFonts w:ascii="Arial" w:hAnsi="Arial"/>
                      <w:sz w:val="20"/>
                    </w:rPr>
                  </w:pPr>
                </w:p>
                <w:p w:rsidR="0016482C" w:rsidRDefault="0016482C" w:rsidP="007D0187">
                  <w:pPr>
                    <w:rPr>
                      <w:rFonts w:ascii="Arial" w:hAnsi="Arial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VE"/>
        </w:rPr>
        <w:pict>
          <v:line id="_x0000_s1045" style="position:absolute;z-index:251656704" from="83.1pt,2.7pt" to="488.1pt,2.7pt" strokeweight="4.5pt">
            <v:stroke linestyle="thickThin"/>
          </v:line>
        </w:pict>
      </w: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BD3E05" w:rsidRDefault="0016482C" w:rsidP="007D0187">
      <w:pPr>
        <w:tabs>
          <w:tab w:val="left" w:pos="3465"/>
        </w:tabs>
        <w:rPr>
          <w:b/>
          <w:sz w:val="28"/>
          <w:szCs w:val="28"/>
        </w:rPr>
      </w:pPr>
      <w:r w:rsidRPr="00945662">
        <w:rPr>
          <w:sz w:val="28"/>
          <w:szCs w:val="28"/>
        </w:rPr>
        <w:tab/>
      </w:r>
    </w:p>
    <w:p w:rsidR="0016482C" w:rsidRPr="00BD3E05" w:rsidRDefault="0016482C" w:rsidP="007D0187">
      <w:pPr>
        <w:rPr>
          <w:b/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  <w:r>
        <w:rPr>
          <w:noProof/>
          <w:lang w:eastAsia="es-VE"/>
        </w:rPr>
        <w:pict>
          <v:line id="_x0000_s1046" style="position:absolute;z-index:251657728" from="80.1pt,9.4pt" to="485.1pt,9.4pt" strokeweight="4.5pt">
            <v:stroke linestyle="thickThin"/>
          </v:line>
        </w:pict>
      </w:r>
    </w:p>
    <w:p w:rsidR="0016482C" w:rsidRPr="00945662" w:rsidRDefault="0016482C" w:rsidP="007D0187">
      <w:pPr>
        <w:rPr>
          <w:sz w:val="28"/>
          <w:szCs w:val="28"/>
        </w:rPr>
      </w:pPr>
      <w:r>
        <w:rPr>
          <w:noProof/>
          <w:lang w:eastAsia="es-VE"/>
        </w:rPr>
        <w:pict>
          <v:shape id="_x0000_s1047" type="#_x0000_t202" style="position:absolute;margin-left:55.75pt;margin-top:6.8pt;width:438pt;height:478.3pt;z-index:251661824" stroked="f">
            <v:textbox style="mso-next-textbox:#_x0000_s1047">
              <w:txbxContent>
                <w:p w:rsidR="0016482C" w:rsidRPr="005D2523" w:rsidRDefault="0016482C" w:rsidP="007D0187">
                  <w:pPr>
                    <w:numPr>
                      <w:ilvl w:val="0"/>
                      <w:numId w:val="2"/>
                    </w:numPr>
                    <w:rPr>
                      <w:b/>
                      <w:sz w:val="28"/>
                      <w:lang w:val="es-MX"/>
                    </w:rPr>
                  </w:pPr>
                  <w:r w:rsidRPr="005D2523">
                    <w:rPr>
                      <w:b/>
                      <w:sz w:val="28"/>
                      <w:lang w:val="es-MX"/>
                    </w:rPr>
                    <w:t>TRANSUMACA  Bachaquero - Estado Zulia.</w:t>
                  </w:r>
                </w:p>
                <w:p w:rsidR="0016482C" w:rsidRDefault="0016482C" w:rsidP="007D0187">
                  <w:pPr>
                    <w:ind w:left="720"/>
                    <w:rPr>
                      <w:sz w:val="28"/>
                      <w:lang w:val="es-MX"/>
                    </w:rPr>
                  </w:pPr>
                  <w:r w:rsidRPr="005D2523">
                    <w:rPr>
                      <w:b/>
                      <w:sz w:val="28"/>
                      <w:lang w:val="es-MX"/>
                    </w:rPr>
                    <w:t>Cargo: Coordinador de Campo</w:t>
                  </w:r>
                  <w:r>
                    <w:rPr>
                      <w:sz w:val="28"/>
                      <w:lang w:val="es-MX"/>
                    </w:rPr>
                    <w:t>.</w:t>
                  </w:r>
                </w:p>
                <w:p w:rsidR="0016482C" w:rsidRDefault="0016482C" w:rsidP="007D0187">
                  <w:pPr>
                    <w:ind w:left="560"/>
                    <w:rPr>
                      <w:sz w:val="28"/>
                      <w:lang w:val="es-MX"/>
                    </w:rPr>
                  </w:pPr>
                  <w:r>
                    <w:rPr>
                      <w:sz w:val="28"/>
                      <w:lang w:val="es-MX"/>
                    </w:rPr>
                    <w:t xml:space="preserve">  Periodo: Mayo – Junio 2005</w:t>
                  </w:r>
                </w:p>
                <w:p w:rsidR="0016482C" w:rsidRDefault="0016482C" w:rsidP="007D0187">
                  <w:pPr>
                    <w:ind w:left="560"/>
                    <w:jc w:val="both"/>
                    <w:rPr>
                      <w:sz w:val="28"/>
                      <w:lang w:val="es-MX"/>
                    </w:rPr>
                  </w:pPr>
                  <w:r>
                    <w:rPr>
                      <w:sz w:val="28"/>
                      <w:lang w:val="es-MX"/>
                    </w:rPr>
                    <w:t xml:space="preserve">  Experiencia Adquirida: Coordinador de Campo en desarrollo de        obras de infraestructura y mantenimiento mayor en líneas de flujo, control y avance de obras.-</w:t>
                  </w:r>
                </w:p>
                <w:p w:rsidR="0016482C" w:rsidRDefault="0016482C" w:rsidP="007D0187">
                  <w:pPr>
                    <w:rPr>
                      <w:sz w:val="28"/>
                      <w:lang w:val="es-MX"/>
                    </w:rPr>
                  </w:pPr>
                </w:p>
                <w:p w:rsidR="0016482C" w:rsidRPr="00D95DF7" w:rsidRDefault="0016482C" w:rsidP="007D0187">
                  <w:pPr>
                    <w:numPr>
                      <w:ilvl w:val="0"/>
                      <w:numId w:val="2"/>
                    </w:numPr>
                    <w:rPr>
                      <w:b/>
                      <w:sz w:val="28"/>
                      <w:lang w:val="pt-BR"/>
                    </w:rPr>
                  </w:pPr>
                  <w:r w:rsidRPr="00D95DF7">
                    <w:rPr>
                      <w:b/>
                      <w:sz w:val="28"/>
                      <w:lang w:val="pt-BR"/>
                    </w:rPr>
                    <w:t>EMDESA Monagas SA. Anaco- Estado Anzoátegui.-</w:t>
                  </w:r>
                </w:p>
                <w:p w:rsidR="0016482C" w:rsidRPr="00D95DF7" w:rsidRDefault="0016482C" w:rsidP="007D0187">
                  <w:pPr>
                    <w:rPr>
                      <w:b/>
                      <w:sz w:val="28"/>
                      <w:lang w:val="pt-BR"/>
                    </w:rPr>
                  </w:pPr>
                  <w:r w:rsidRPr="00D95DF7">
                    <w:rPr>
                      <w:b/>
                      <w:sz w:val="28"/>
                      <w:lang w:val="pt-BR"/>
                    </w:rPr>
                    <w:t xml:space="preserve">          Cargo: Ingeniero Residente</w:t>
                  </w:r>
                </w:p>
                <w:p w:rsidR="0016482C" w:rsidRPr="00D95DF7" w:rsidRDefault="0016482C" w:rsidP="007D0187">
                  <w:pPr>
                    <w:ind w:left="560"/>
                    <w:rPr>
                      <w:sz w:val="28"/>
                      <w:lang w:val="pt-BR"/>
                    </w:rPr>
                  </w:pPr>
                  <w:r w:rsidRPr="00D95DF7">
                    <w:rPr>
                      <w:sz w:val="28"/>
                      <w:lang w:val="pt-BR"/>
                    </w:rPr>
                    <w:t xml:space="preserve">  Periodo: Julio – Agosto de 2005</w:t>
                  </w:r>
                </w:p>
                <w:p w:rsidR="0016482C" w:rsidRPr="00D95DF7" w:rsidRDefault="0016482C" w:rsidP="007D0187">
                  <w:pPr>
                    <w:ind w:left="560"/>
                    <w:rPr>
                      <w:sz w:val="28"/>
                      <w:lang w:val="pt-BR"/>
                    </w:rPr>
                  </w:pPr>
                  <w:r w:rsidRPr="00D95DF7">
                    <w:rPr>
                      <w:sz w:val="28"/>
                      <w:lang w:val="pt-BR"/>
                    </w:rPr>
                    <w:t xml:space="preserve">  Experiencia Adquirida: Ingeniero Residente administración, control y avance de obras de líneas de flujos de </w:t>
                  </w:r>
                  <w:smartTag w:uri="urn:schemas-microsoft-com:office:smarttags" w:element="metricconverter">
                    <w:smartTagPr>
                      <w:attr w:name="ProductID" w:val="6”"/>
                    </w:smartTagPr>
                    <w:r w:rsidRPr="00D95DF7">
                      <w:rPr>
                        <w:sz w:val="28"/>
                        <w:lang w:val="pt-BR"/>
                      </w:rPr>
                      <w:t>6”</w:t>
                    </w:r>
                  </w:smartTag>
                  <w:r w:rsidRPr="00D95DF7">
                    <w:rPr>
                      <w:sz w:val="28"/>
                      <w:lang w:val="pt-BR"/>
                    </w:rPr>
                    <w:t>.-</w:t>
                  </w:r>
                </w:p>
                <w:p w:rsidR="0016482C" w:rsidRPr="00D95DF7" w:rsidRDefault="0016482C" w:rsidP="007D0187">
                  <w:pPr>
                    <w:ind w:left="560"/>
                    <w:rPr>
                      <w:sz w:val="28"/>
                      <w:lang w:val="pt-BR"/>
                    </w:rPr>
                  </w:pPr>
                </w:p>
                <w:p w:rsidR="0016482C" w:rsidRPr="00D95DF7" w:rsidRDefault="0016482C" w:rsidP="007D0187">
                  <w:pPr>
                    <w:ind w:left="560"/>
                    <w:rPr>
                      <w:sz w:val="28"/>
                      <w:lang w:val="pt-BR"/>
                    </w:rPr>
                  </w:pPr>
                </w:p>
                <w:p w:rsidR="0016482C" w:rsidRPr="00D95DF7" w:rsidRDefault="0016482C" w:rsidP="007D0187">
                  <w:pPr>
                    <w:numPr>
                      <w:ilvl w:val="0"/>
                      <w:numId w:val="2"/>
                    </w:numPr>
                    <w:rPr>
                      <w:b/>
                      <w:sz w:val="28"/>
                      <w:lang w:val="pt-BR"/>
                    </w:rPr>
                  </w:pPr>
                  <w:r w:rsidRPr="00D95DF7">
                    <w:rPr>
                      <w:b/>
                      <w:sz w:val="28"/>
                      <w:lang w:val="pt-BR"/>
                    </w:rPr>
                    <w:t>SETECRY, C.A. Maracay – Estado Aragua.-</w:t>
                  </w:r>
                </w:p>
                <w:p w:rsidR="0016482C" w:rsidRDefault="0016482C" w:rsidP="007D0187">
                  <w:pPr>
                    <w:ind w:left="560"/>
                    <w:rPr>
                      <w:sz w:val="28"/>
                      <w:lang w:val="es-MX"/>
                    </w:rPr>
                  </w:pPr>
                  <w:r w:rsidRPr="00D95DF7">
                    <w:rPr>
                      <w:b/>
                      <w:sz w:val="28"/>
                      <w:lang w:val="pt-BR"/>
                    </w:rPr>
                    <w:t xml:space="preserve">  </w:t>
                  </w:r>
                  <w:r w:rsidRPr="005D2523">
                    <w:rPr>
                      <w:b/>
                      <w:sz w:val="28"/>
                      <w:lang w:val="es-MX"/>
                    </w:rPr>
                    <w:t>Cargo: Ingeniero Residente.</w:t>
                  </w:r>
                </w:p>
                <w:p w:rsidR="0016482C" w:rsidRDefault="0016482C" w:rsidP="007D0187">
                  <w:pPr>
                    <w:ind w:left="560"/>
                    <w:rPr>
                      <w:sz w:val="28"/>
                      <w:lang w:val="es-MX"/>
                    </w:rPr>
                  </w:pPr>
                  <w:r>
                    <w:rPr>
                      <w:sz w:val="28"/>
                      <w:lang w:val="es-MX"/>
                    </w:rPr>
                    <w:t xml:space="preserve">  </w:t>
                  </w:r>
                  <w:r w:rsidRPr="00BE14BB">
                    <w:rPr>
                      <w:sz w:val="28"/>
                      <w:lang w:val="es-MX"/>
                    </w:rPr>
                    <w:t>Periodo: Septiembre/2.005 – Agosto/2.006</w:t>
                  </w:r>
                  <w:r>
                    <w:rPr>
                      <w:sz w:val="28"/>
                      <w:lang w:val="es-MX"/>
                    </w:rPr>
                    <w:t>.</w:t>
                  </w:r>
                </w:p>
                <w:p w:rsidR="0016482C" w:rsidRDefault="0016482C" w:rsidP="007D0187">
                  <w:pPr>
                    <w:ind w:left="560"/>
                    <w:rPr>
                      <w:sz w:val="28"/>
                      <w:lang w:val="es-MX"/>
                    </w:rPr>
                  </w:pPr>
                  <w:r>
                    <w:rPr>
                      <w:sz w:val="28"/>
                      <w:lang w:val="es-MX"/>
                    </w:rPr>
                    <w:t xml:space="preserve">  Experiencia Adquirida: Ingeniero Residente, control y avance de obras civiles infraestructuras y remodelaciones .-</w:t>
                  </w:r>
                </w:p>
                <w:p w:rsidR="0016482C" w:rsidRDefault="0016482C" w:rsidP="007D0187">
                  <w:pPr>
                    <w:ind w:left="200"/>
                    <w:rPr>
                      <w:sz w:val="28"/>
                      <w:lang w:val="es-MX"/>
                    </w:rPr>
                  </w:pPr>
                </w:p>
                <w:p w:rsidR="0016482C" w:rsidRPr="005D2523" w:rsidRDefault="0016482C" w:rsidP="007D0187">
                  <w:pPr>
                    <w:numPr>
                      <w:ilvl w:val="0"/>
                      <w:numId w:val="2"/>
                    </w:numPr>
                    <w:rPr>
                      <w:b/>
                      <w:sz w:val="28"/>
                      <w:lang w:val="es-MX"/>
                    </w:rPr>
                  </w:pPr>
                  <w:r w:rsidRPr="005D2523">
                    <w:rPr>
                      <w:b/>
                      <w:sz w:val="28"/>
                      <w:lang w:val="es-MX"/>
                    </w:rPr>
                    <w:t xml:space="preserve">HORGUZ, C.A. El Tigre – Estado Anzoátegui.- </w:t>
                  </w:r>
                </w:p>
                <w:p w:rsidR="0016482C" w:rsidRPr="005D2523" w:rsidRDefault="0016482C" w:rsidP="007D0187">
                  <w:pPr>
                    <w:ind w:left="720"/>
                    <w:rPr>
                      <w:b/>
                      <w:sz w:val="28"/>
                      <w:lang w:val="es-MX"/>
                    </w:rPr>
                  </w:pPr>
                  <w:r w:rsidRPr="005D2523">
                    <w:rPr>
                      <w:b/>
                      <w:sz w:val="28"/>
                      <w:lang w:val="es-MX"/>
                    </w:rPr>
                    <w:t xml:space="preserve">Cargo: </w:t>
                  </w:r>
                  <w:r>
                    <w:rPr>
                      <w:b/>
                      <w:sz w:val="28"/>
                      <w:lang w:val="es-MX"/>
                    </w:rPr>
                    <w:t>Ingeniero Residente / Gerente de Proyecto</w:t>
                  </w:r>
                  <w:r w:rsidRPr="005D2523">
                    <w:rPr>
                      <w:b/>
                      <w:sz w:val="28"/>
                      <w:lang w:val="es-MX"/>
                    </w:rPr>
                    <w:t>.</w:t>
                  </w:r>
                </w:p>
                <w:p w:rsidR="0016482C" w:rsidRDefault="0016482C" w:rsidP="007D0187">
                  <w:pPr>
                    <w:ind w:left="560"/>
                    <w:rPr>
                      <w:sz w:val="28"/>
                      <w:lang w:val="es-MX"/>
                    </w:rPr>
                  </w:pPr>
                  <w:r>
                    <w:rPr>
                      <w:sz w:val="28"/>
                      <w:lang w:val="es-MX"/>
                    </w:rPr>
                    <w:t xml:space="preserve">   Periodo: Septiembre / 2.006 – Agosto / 2.012</w:t>
                  </w:r>
                </w:p>
                <w:p w:rsidR="0016482C" w:rsidRPr="00945662" w:rsidRDefault="0016482C" w:rsidP="007D0187">
                  <w:pPr>
                    <w:ind w:left="560"/>
                    <w:jc w:val="both"/>
                    <w:rPr>
                      <w:rFonts w:eastAsia="Times New Roman"/>
                      <w:b/>
                      <w:bCs/>
                      <w:iCs/>
                      <w:caps/>
                      <w:color w:val="000000"/>
                    </w:rPr>
                  </w:pPr>
                  <w:r>
                    <w:rPr>
                      <w:sz w:val="28"/>
                      <w:lang w:val="es-MX"/>
                    </w:rPr>
                    <w:t xml:space="preserve">   Experiencia Adquirida: Planificación, Control y Ejecución En obras ejecutadas (Movimientos de  Tierra, Construcción de Terrazas Construcción de Viviendas, Líneas de flujo, Tendidos Eléctricos,  Rehabilitación y asfaltado de vías), Remodelación de edificaciones, Supervisión y Control de Unidades de transporte y Maquinarias.-</w:t>
                  </w:r>
                </w:p>
                <w:p w:rsidR="0016482C" w:rsidRPr="00945662" w:rsidRDefault="0016482C" w:rsidP="007D0187">
                  <w:pPr>
                    <w:ind w:left="720"/>
                    <w:jc w:val="both"/>
                    <w:rPr>
                      <w:rFonts w:eastAsia="Times New Roman"/>
                    </w:rPr>
                  </w:pPr>
                </w:p>
                <w:p w:rsidR="0016482C" w:rsidRPr="00945662" w:rsidRDefault="0016482C" w:rsidP="007D0187">
                  <w:pPr>
                    <w:ind w:left="720"/>
                    <w:jc w:val="both"/>
                    <w:rPr>
                      <w:rFonts w:eastAsia="Times New Roman"/>
                    </w:rPr>
                  </w:pPr>
                </w:p>
                <w:p w:rsidR="0016482C" w:rsidRPr="008B6F79" w:rsidRDefault="0016482C" w:rsidP="007D0187">
                  <w:pPr>
                    <w:pStyle w:val="Header"/>
                    <w:tabs>
                      <w:tab w:val="clear" w:pos="4419"/>
                      <w:tab w:val="clear" w:pos="8838"/>
                    </w:tabs>
                    <w:ind w:left="802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16482C" w:rsidRDefault="0016482C" w:rsidP="007D0187">
                  <w:pPr>
                    <w:pStyle w:val="Header"/>
                    <w:tabs>
                      <w:tab w:val="clear" w:pos="4419"/>
                      <w:tab w:val="clear" w:pos="8838"/>
                    </w:tabs>
                    <w:ind w:left="802"/>
                    <w:jc w:val="both"/>
                    <w:rPr>
                      <w:rFonts w:ascii="Arial" w:hAnsi="Arial" w:cs="Arial"/>
                      <w:b/>
                      <w:bCs/>
                      <w:iCs/>
                      <w:color w:val="000000"/>
                      <w:sz w:val="28"/>
                      <w:szCs w:val="24"/>
                    </w:rPr>
                  </w:pPr>
                </w:p>
                <w:p w:rsidR="0016482C" w:rsidRPr="00AD52D8" w:rsidRDefault="0016482C" w:rsidP="007D0187">
                  <w:pPr>
                    <w:pStyle w:val="Header"/>
                    <w:tabs>
                      <w:tab w:val="clear" w:pos="4419"/>
                      <w:tab w:val="clear" w:pos="8838"/>
                    </w:tabs>
                    <w:ind w:left="802"/>
                    <w:jc w:val="both"/>
                    <w:rPr>
                      <w:rFonts w:ascii="Arial" w:hAnsi="Arial" w:cs="Arial"/>
                      <w:bCs/>
                      <w:iCs/>
                      <w:color w:val="000000"/>
                      <w:sz w:val="28"/>
                      <w:szCs w:val="24"/>
                    </w:rPr>
                  </w:pPr>
                </w:p>
                <w:p w:rsidR="0016482C" w:rsidRPr="00ED6FC9" w:rsidRDefault="0016482C" w:rsidP="007D0187">
                  <w:pPr>
                    <w:pStyle w:val="Header"/>
                    <w:tabs>
                      <w:tab w:val="clear" w:pos="4419"/>
                      <w:tab w:val="clear" w:pos="8838"/>
                    </w:tabs>
                    <w:ind w:left="442"/>
                    <w:jc w:val="both"/>
                    <w:rPr>
                      <w:rFonts w:ascii="Arial" w:hAnsi="Arial" w:cs="Arial"/>
                      <w:bCs/>
                      <w:iCs/>
                      <w:caps/>
                      <w:color w:val="000000"/>
                      <w:sz w:val="28"/>
                      <w:szCs w:val="28"/>
                    </w:rPr>
                  </w:pPr>
                </w:p>
                <w:p w:rsidR="0016482C" w:rsidRPr="008411AA" w:rsidRDefault="0016482C" w:rsidP="007D0187">
                  <w:pPr>
                    <w:pStyle w:val="Header"/>
                    <w:tabs>
                      <w:tab w:val="clear" w:pos="4419"/>
                      <w:tab w:val="clear" w:pos="8838"/>
                    </w:tabs>
                    <w:ind w:left="720"/>
                    <w:jc w:val="both"/>
                    <w:rPr>
                      <w:rFonts w:ascii="Arial" w:hAnsi="Arial" w:cs="Arial"/>
                      <w:bCs/>
                      <w:iCs/>
                      <w:color w:val="000000"/>
                      <w:sz w:val="28"/>
                      <w:szCs w:val="28"/>
                    </w:rPr>
                  </w:pPr>
                </w:p>
                <w:p w:rsidR="0016482C" w:rsidRDefault="0016482C" w:rsidP="007D0187"/>
              </w:txbxContent>
            </v:textbox>
          </v:shape>
        </w:pict>
      </w:r>
    </w:p>
    <w:p w:rsidR="0016482C" w:rsidRPr="00945662" w:rsidRDefault="0016482C" w:rsidP="007D0187">
      <w:pPr>
        <w:tabs>
          <w:tab w:val="left" w:pos="284"/>
        </w:tabs>
        <w:spacing w:line="480" w:lineRule="auto"/>
        <w:jc w:val="both"/>
        <w:rPr>
          <w:sz w:val="28"/>
          <w:szCs w:val="28"/>
        </w:rPr>
      </w:pPr>
      <w:r w:rsidRPr="00945662">
        <w:rPr>
          <w:sz w:val="28"/>
          <w:szCs w:val="28"/>
        </w:rPr>
        <w:tab/>
        <w:t xml:space="preserve">                                       </w:t>
      </w:r>
    </w:p>
    <w:p w:rsidR="0016482C" w:rsidRPr="00945662" w:rsidRDefault="0016482C" w:rsidP="007D0187">
      <w:pPr>
        <w:tabs>
          <w:tab w:val="left" w:pos="284"/>
        </w:tabs>
        <w:spacing w:line="480" w:lineRule="auto"/>
        <w:jc w:val="both"/>
        <w:rPr>
          <w:sz w:val="28"/>
          <w:szCs w:val="28"/>
        </w:rPr>
      </w:pPr>
    </w:p>
    <w:p w:rsidR="0016482C" w:rsidRPr="00945662" w:rsidRDefault="0016482C" w:rsidP="007D0187">
      <w:pPr>
        <w:tabs>
          <w:tab w:val="left" w:pos="284"/>
        </w:tabs>
        <w:spacing w:line="480" w:lineRule="auto"/>
        <w:jc w:val="both"/>
        <w:rPr>
          <w:sz w:val="28"/>
          <w:szCs w:val="28"/>
        </w:rPr>
      </w:pPr>
      <w:r w:rsidRPr="00945662">
        <w:rPr>
          <w:sz w:val="28"/>
          <w:szCs w:val="28"/>
        </w:rPr>
        <w:t xml:space="preserve">                               </w:t>
      </w:r>
    </w:p>
    <w:p w:rsidR="0016482C" w:rsidRPr="00945662" w:rsidRDefault="0016482C" w:rsidP="007D0187">
      <w:pPr>
        <w:tabs>
          <w:tab w:val="left" w:pos="284"/>
        </w:tabs>
        <w:spacing w:line="480" w:lineRule="auto"/>
        <w:jc w:val="both"/>
        <w:rPr>
          <w:sz w:val="28"/>
          <w:szCs w:val="28"/>
        </w:rPr>
      </w:pPr>
    </w:p>
    <w:p w:rsidR="0016482C" w:rsidRPr="00945662" w:rsidRDefault="0016482C" w:rsidP="007D0187">
      <w:pPr>
        <w:tabs>
          <w:tab w:val="left" w:pos="284"/>
        </w:tabs>
        <w:spacing w:line="480" w:lineRule="auto"/>
        <w:jc w:val="both"/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Pr="00945662" w:rsidRDefault="0016482C" w:rsidP="007D0187">
      <w:pPr>
        <w:jc w:val="right"/>
        <w:rPr>
          <w:sz w:val="28"/>
          <w:szCs w:val="28"/>
        </w:rPr>
      </w:pPr>
    </w:p>
    <w:p w:rsidR="0016482C" w:rsidRDefault="0016482C" w:rsidP="007D0187">
      <w:pPr>
        <w:ind w:left="-142" w:right="-994"/>
      </w:pPr>
    </w:p>
    <w:sectPr w:rsidR="0016482C" w:rsidSect="007D0187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5pt;height:10.5pt" o:bullet="t">
        <v:imagedata r:id="rId1" o:title=""/>
      </v:shape>
    </w:pict>
  </w:numPicBullet>
  <w:abstractNum w:abstractNumId="0">
    <w:nsid w:val="0F7E11E2"/>
    <w:multiLevelType w:val="hybridMultilevel"/>
    <w:tmpl w:val="9572B0BC"/>
    <w:lvl w:ilvl="0" w:tplc="0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4C1712"/>
    <w:multiLevelType w:val="hybridMultilevel"/>
    <w:tmpl w:val="2C262FEE"/>
    <w:lvl w:ilvl="0" w:tplc="0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187"/>
    <w:rsid w:val="0000463E"/>
    <w:rsid w:val="0009164A"/>
    <w:rsid w:val="000B76BE"/>
    <w:rsid w:val="0016482C"/>
    <w:rsid w:val="0024063B"/>
    <w:rsid w:val="002535F3"/>
    <w:rsid w:val="003C3683"/>
    <w:rsid w:val="00404B90"/>
    <w:rsid w:val="004E7729"/>
    <w:rsid w:val="00575982"/>
    <w:rsid w:val="005D2523"/>
    <w:rsid w:val="006079F3"/>
    <w:rsid w:val="006E6743"/>
    <w:rsid w:val="007D0187"/>
    <w:rsid w:val="008411AA"/>
    <w:rsid w:val="008B6F79"/>
    <w:rsid w:val="00911F2A"/>
    <w:rsid w:val="00945662"/>
    <w:rsid w:val="00997F84"/>
    <w:rsid w:val="009B356F"/>
    <w:rsid w:val="00AD52D8"/>
    <w:rsid w:val="00BD3E05"/>
    <w:rsid w:val="00BE14BB"/>
    <w:rsid w:val="00C106CC"/>
    <w:rsid w:val="00CB50E6"/>
    <w:rsid w:val="00CD2F9C"/>
    <w:rsid w:val="00D875C6"/>
    <w:rsid w:val="00D95DF7"/>
    <w:rsid w:val="00DF5E29"/>
    <w:rsid w:val="00ED4209"/>
    <w:rsid w:val="00ED6FC9"/>
    <w:rsid w:val="00F32280"/>
    <w:rsid w:val="00F618F6"/>
    <w:rsid w:val="00FA11AD"/>
    <w:rsid w:val="00FA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87"/>
    <w:rPr>
      <w:rFonts w:ascii="Times New Roman" w:eastAsia="SimSun" w:hAnsi="Times New Roman"/>
      <w:sz w:val="24"/>
      <w:szCs w:val="24"/>
      <w:lang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0187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7D0187"/>
    <w:rPr>
      <w:rFonts w:eastAsia="Times New Roman" w:cs="Times New Roman"/>
      <w:b/>
      <w:bCs/>
      <w:i/>
      <w:iCs/>
      <w:sz w:val="26"/>
      <w:szCs w:val="26"/>
      <w:lang w:val="es-VE" w:eastAsia="es-ES"/>
    </w:rPr>
  </w:style>
  <w:style w:type="paragraph" w:styleId="BodyText2">
    <w:name w:val="Body Text 2"/>
    <w:basedOn w:val="Normal"/>
    <w:link w:val="BodyText2Char"/>
    <w:uiPriority w:val="99"/>
    <w:rsid w:val="007D0187"/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7D0187"/>
    <w:rPr>
      <w:rFonts w:ascii="Times New Roman" w:eastAsia="SimSun" w:hAnsi="Times New Roman" w:cs="Times New Roman"/>
      <w:sz w:val="24"/>
      <w:szCs w:val="24"/>
      <w:lang w:val="es-VE" w:eastAsia="es-ES"/>
    </w:rPr>
  </w:style>
  <w:style w:type="paragraph" w:styleId="Header">
    <w:name w:val="header"/>
    <w:basedOn w:val="Normal"/>
    <w:link w:val="HeaderChar"/>
    <w:uiPriority w:val="99"/>
    <w:rsid w:val="007D0187"/>
    <w:pPr>
      <w:tabs>
        <w:tab w:val="center" w:pos="4419"/>
        <w:tab w:val="right" w:pos="8838"/>
      </w:tabs>
    </w:pPr>
    <w:rPr>
      <w:rFonts w:eastAsia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D0187"/>
    <w:rPr>
      <w:rFonts w:ascii="Times New Roman" w:hAnsi="Times New Roman" w:cs="Times New Roman"/>
      <w:sz w:val="20"/>
      <w:szCs w:val="20"/>
      <w:lang w:val="es-VE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124</Words>
  <Characters>683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Usuario</cp:lastModifiedBy>
  <cp:revision>3</cp:revision>
  <dcterms:created xsi:type="dcterms:W3CDTF">2012-11-06T15:06:00Z</dcterms:created>
  <dcterms:modified xsi:type="dcterms:W3CDTF">2012-11-06T15:07:00Z</dcterms:modified>
</cp:coreProperties>
</file>