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6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6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 xml:space="preserve">  </w:t>
      </w:r>
      <w:r>
        <w:object w:dxaOrig="3283" w:dyaOrig="1555">
          <v:rect xmlns:o="urn:schemas-microsoft-com:office:office" xmlns:v="urn:schemas-microsoft-com:vml" id="rectole0000000000" style="width:164.150000pt;height:7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6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60"/>
          <w:position w:val="0"/>
          <w:sz w:val="24"/>
          <w:shd w:fill="auto" w:val="clear"/>
        </w:rPr>
        <w:t xml:space="preserve">                          Gustavo Eduardo Ghelfi</w:t>
      </w:r>
    </w:p>
    <w:p>
      <w:pPr>
        <w:spacing w:before="0" w:after="0" w:line="240"/>
        <w:ind w:right="0" w:left="0" w:firstLine="0"/>
        <w:jc w:val="center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San Martín 276 (5815) Elena - Córdoba - Argentina</w:t>
      </w:r>
    </w:p>
    <w:p>
      <w:pPr>
        <w:spacing w:before="0" w:after="0" w:line="240"/>
        <w:ind w:right="0" w:left="0" w:firstLine="0"/>
        <w:jc w:val="center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 Tel..: 0358-155097592 - 0358-154118464.-</w:t>
      </w:r>
    </w:p>
    <w:p>
      <w:pPr>
        <w:spacing w:before="0" w:after="0" w:line="240"/>
        <w:ind w:right="0" w:left="0" w:firstLine="0"/>
        <w:jc w:val="center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Argentino - 50 años - Casado</w:t>
      </w:r>
    </w:p>
    <w:p>
      <w:pPr>
        <w:spacing w:before="0" w:after="0" w:line="240"/>
        <w:ind w:right="0" w:left="0" w:firstLine="0"/>
        <w:jc w:val="center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Garamond" w:hAnsi="Garamond" w:cs="Garamond" w:eastAsia="Garamond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roperoghelfi@hotmail.com</w:t>
        </w:r>
      </w:hyperlink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60"/>
          <w:position w:val="0"/>
          <w:sz w:val="20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aramond" w:hAnsi="Garamond" w:cs="Garamond" w:eastAsia="Garamond"/>
          <w:b/>
          <w:color w:val="auto"/>
          <w:spacing w:val="60"/>
          <w:position w:val="0"/>
          <w:sz w:val="20"/>
          <w:shd w:fill="auto" w:val="clear"/>
        </w:rPr>
        <w:t xml:space="preserve">Perfil Profesional 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Amplia experiencia laboral adquirida en el desempeño de posiciones de responsabilidad en el área de Administración General, Construcción, Transporte, Logística, Distribución y Producción en diversas empresas. 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Mi objetivo consiste en formar parte de una compañía, a través de la cual pueda aportar valor con mis conocimientos y habilidades interpersonales. 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0"/>
          <w:shd w:fill="auto" w:val="clear"/>
        </w:rPr>
        <w:t xml:space="preserve">Fortalezas: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0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Disponibilidad para cambiar de residencia. 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0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Capacidad de liderazgo.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0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Habilidad para la toma de decisiones. </w:t>
      </w:r>
    </w:p>
    <w:p>
      <w:pPr>
        <w:spacing w:before="0" w:after="0" w:line="240"/>
        <w:ind w:right="0" w:left="36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60"/>
          <w:position w:val="0"/>
          <w:sz w:val="20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60"/>
          <w:position w:val="0"/>
          <w:sz w:val="20"/>
          <w:shd w:fill="auto" w:val="clear"/>
        </w:rPr>
        <w:t xml:space="preserve">Experiencia Profesional</w:t>
      </w:r>
    </w:p>
    <w:p>
      <w:pPr>
        <w:spacing w:before="0" w:after="12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6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GRUPO MAYO – MAYO TRANSFORMADORES SRL. –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(Córdoba)                               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02-2010/02-2011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Encargado de Logística y Distribución – Jefe de Taller y Encargado Del Transporte.- </w:t>
      </w:r>
    </w:p>
    <w:p>
      <w:pPr>
        <w:numPr>
          <w:ilvl w:val="0"/>
          <w:numId w:val="11"/>
        </w:numPr>
        <w:tabs>
          <w:tab w:val="left" w:pos="780" w:leader="none"/>
        </w:tabs>
        <w:spacing w:before="0" w:after="0" w:line="240"/>
        <w:ind w:right="0" w:left="78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Administración general de área transporte, comercios, industrias y establecimientos agrícolas.-</w:t>
      </w:r>
    </w:p>
    <w:p>
      <w:pPr>
        <w:numPr>
          <w:ilvl w:val="0"/>
          <w:numId w:val="11"/>
        </w:numPr>
        <w:tabs>
          <w:tab w:val="left" w:pos="780" w:leader="none"/>
        </w:tabs>
        <w:spacing w:before="0" w:after="0" w:line="240"/>
        <w:ind w:right="0" w:left="78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Logística y Distribución de materiales. </w:t>
      </w:r>
    </w:p>
    <w:p>
      <w:pPr>
        <w:numPr>
          <w:ilvl w:val="0"/>
          <w:numId w:val="11"/>
        </w:numPr>
        <w:tabs>
          <w:tab w:val="left" w:pos="780" w:leader="none"/>
        </w:tabs>
        <w:spacing w:before="0" w:after="0" w:line="240"/>
        <w:ind w:right="0" w:left="78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Encargado del área de Compras, Logística, Finazas. </w:t>
      </w:r>
    </w:p>
    <w:p>
      <w:pPr>
        <w:numPr>
          <w:ilvl w:val="0"/>
          <w:numId w:val="11"/>
        </w:numPr>
        <w:tabs>
          <w:tab w:val="left" w:pos="780" w:leader="none"/>
        </w:tabs>
        <w:spacing w:before="0" w:after="0" w:line="240"/>
        <w:ind w:right="0" w:left="78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Apoderado Legal. Gestiones y desarrollos.</w:t>
      </w:r>
    </w:p>
    <w:p>
      <w:pPr>
        <w:numPr>
          <w:ilvl w:val="0"/>
          <w:numId w:val="11"/>
        </w:numPr>
        <w:tabs>
          <w:tab w:val="left" w:pos="780" w:leader="none"/>
        </w:tabs>
        <w:spacing w:before="0" w:after="0" w:line="240"/>
        <w:ind w:right="0" w:left="78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Personal a cargo. Licitaciones. Relaciones Públicas. Presupuestos.</w:t>
      </w:r>
    </w:p>
    <w:p>
      <w:pPr>
        <w:spacing w:before="0" w:after="0" w:line="240"/>
        <w:ind w:right="0" w:left="42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0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CONEVIAL CEIS.A. – CODI S.A. – COVIMER S.A. – UTE – (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Corrientes)                        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10-2007/01-2010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Administrador General De Obras</w:t>
      </w:r>
    </w:p>
    <w:p>
      <w:pPr>
        <w:numPr>
          <w:ilvl w:val="0"/>
          <w:numId w:val="14"/>
        </w:numPr>
        <w:tabs>
          <w:tab w:val="left" w:pos="780" w:leader="none"/>
        </w:tabs>
        <w:spacing w:before="0" w:after="0" w:line="240"/>
        <w:ind w:right="0" w:left="78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Administración General de Obras. </w:t>
      </w:r>
    </w:p>
    <w:p>
      <w:pPr>
        <w:numPr>
          <w:ilvl w:val="0"/>
          <w:numId w:val="14"/>
        </w:numPr>
        <w:tabs>
          <w:tab w:val="left" w:pos="780" w:leader="none"/>
        </w:tabs>
        <w:spacing w:before="0" w:after="0" w:line="240"/>
        <w:ind w:right="0" w:left="78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Encargado del área de Compras, Logística, Finazas y  Personal. </w:t>
      </w:r>
    </w:p>
    <w:p>
      <w:pPr>
        <w:numPr>
          <w:ilvl w:val="0"/>
          <w:numId w:val="14"/>
        </w:numPr>
        <w:tabs>
          <w:tab w:val="left" w:pos="780" w:leader="none"/>
        </w:tabs>
        <w:spacing w:before="0" w:after="0" w:line="240"/>
        <w:ind w:right="0" w:left="78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Apoderado Legal. Gestiones y desarrollos.</w:t>
      </w:r>
    </w:p>
    <w:p>
      <w:pPr>
        <w:numPr>
          <w:ilvl w:val="0"/>
          <w:numId w:val="14"/>
        </w:numPr>
        <w:tabs>
          <w:tab w:val="left" w:pos="780" w:leader="none"/>
        </w:tabs>
        <w:spacing w:before="0" w:after="0" w:line="240"/>
        <w:ind w:right="0" w:left="78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Personal a cargo. Licitaciones. Relaciones Públicas. Presupuestos.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MASTER ING. S.A. 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– (Tierra Del Fuego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)                                                                                  11-2006/09-2007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Administrador General</w:t>
      </w:r>
    </w:p>
    <w:p>
      <w:pPr>
        <w:numPr>
          <w:ilvl w:val="0"/>
          <w:numId w:val="16"/>
        </w:numPr>
        <w:tabs>
          <w:tab w:val="left" w:pos="780" w:leader="none"/>
        </w:tabs>
        <w:spacing w:before="0" w:after="0" w:line="240"/>
        <w:ind w:right="0" w:left="78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Administración General de Obras. </w:t>
      </w:r>
    </w:p>
    <w:p>
      <w:pPr>
        <w:numPr>
          <w:ilvl w:val="0"/>
          <w:numId w:val="16"/>
        </w:numPr>
        <w:tabs>
          <w:tab w:val="left" w:pos="780" w:leader="none"/>
        </w:tabs>
        <w:spacing w:before="0" w:after="0" w:line="240"/>
        <w:ind w:right="0" w:left="78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Encargado del área de Compras, Logística, Finazas y  Personal. </w:t>
      </w:r>
    </w:p>
    <w:p>
      <w:pPr>
        <w:numPr>
          <w:ilvl w:val="0"/>
          <w:numId w:val="16"/>
        </w:numPr>
        <w:tabs>
          <w:tab w:val="left" w:pos="780" w:leader="none"/>
        </w:tabs>
        <w:spacing w:before="0" w:after="0" w:line="240"/>
        <w:ind w:right="0" w:left="78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Desarrollo de proyectos. Gestiones.</w:t>
      </w:r>
    </w:p>
    <w:p>
      <w:pPr>
        <w:numPr>
          <w:ilvl w:val="0"/>
          <w:numId w:val="16"/>
        </w:numPr>
        <w:tabs>
          <w:tab w:val="left" w:pos="780" w:leader="none"/>
        </w:tabs>
        <w:spacing w:before="0" w:after="0" w:line="240"/>
        <w:ind w:right="0" w:left="78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Personal a cargo. Licitaciones. Relaciones Públicas. Presupuestos.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CONINSA S.A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. – (Tierra Del Fuego)                                                                                         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01-2005/09-2006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2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20"/>
          <w:position w:val="0"/>
          <w:sz w:val="22"/>
          <w:shd w:fill="auto" w:val="clear"/>
        </w:rPr>
        <w:t xml:space="preserve">Administrador General </w:t>
      </w:r>
    </w:p>
    <w:p>
      <w:pPr>
        <w:numPr>
          <w:ilvl w:val="0"/>
          <w:numId w:val="18"/>
        </w:numPr>
        <w:tabs>
          <w:tab w:val="left" w:pos="780" w:leader="none"/>
        </w:tabs>
        <w:spacing w:before="0" w:after="0" w:line="240"/>
        <w:ind w:right="0" w:left="78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Administración General de Obras y Hotel. </w:t>
      </w:r>
    </w:p>
    <w:p>
      <w:pPr>
        <w:numPr>
          <w:ilvl w:val="0"/>
          <w:numId w:val="18"/>
        </w:numPr>
        <w:tabs>
          <w:tab w:val="left" w:pos="780" w:leader="none"/>
        </w:tabs>
        <w:spacing w:before="0" w:after="0" w:line="240"/>
        <w:ind w:right="0" w:left="78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Encargado del área de Compras, Logística, Finazas y  Personal. </w:t>
      </w:r>
    </w:p>
    <w:p>
      <w:pPr>
        <w:numPr>
          <w:ilvl w:val="0"/>
          <w:numId w:val="18"/>
        </w:numPr>
        <w:tabs>
          <w:tab w:val="left" w:pos="780" w:leader="none"/>
        </w:tabs>
        <w:spacing w:before="0" w:after="0" w:line="240"/>
        <w:ind w:right="0" w:left="78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Desarrollo de proyectos. Gestiones.</w:t>
      </w:r>
    </w:p>
    <w:p>
      <w:pPr>
        <w:numPr>
          <w:ilvl w:val="0"/>
          <w:numId w:val="18"/>
        </w:numPr>
        <w:tabs>
          <w:tab w:val="left" w:pos="780" w:leader="none"/>
        </w:tabs>
        <w:spacing w:before="0" w:after="0" w:line="240"/>
        <w:ind w:right="0" w:left="78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Personal a cargo. Licitaciones. Relaciones públicas. Presupuestos.</w:t>
      </w:r>
    </w:p>
    <w:p>
      <w:pPr>
        <w:keepNext w:val="true"/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Transporte Martinelli 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– (Córdoba)                                                                                             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02-1995/11-2004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2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20"/>
          <w:position w:val="0"/>
          <w:sz w:val="22"/>
          <w:shd w:fill="auto" w:val="clear"/>
        </w:rPr>
        <w:t xml:space="preserve"> Encargado de Logística y Distribución</w:t>
      </w:r>
    </w:p>
    <w:p>
      <w:pPr>
        <w:numPr>
          <w:ilvl w:val="0"/>
          <w:numId w:val="21"/>
        </w:numPr>
        <w:tabs>
          <w:tab w:val="left" w:pos="780" w:leader="none"/>
        </w:tabs>
        <w:spacing w:before="0" w:after="0" w:line="240"/>
        <w:ind w:right="0" w:left="78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Coordinación general de la mercadería, inventarios, logística y distribución.</w:t>
      </w:r>
    </w:p>
    <w:p>
      <w:pPr>
        <w:numPr>
          <w:ilvl w:val="0"/>
          <w:numId w:val="21"/>
        </w:numPr>
        <w:tabs>
          <w:tab w:val="left" w:pos="780" w:leader="none"/>
        </w:tabs>
        <w:spacing w:before="0" w:after="0" w:line="240"/>
        <w:ind w:right="0" w:left="78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Administración de la producción, cotizaciones.</w:t>
      </w:r>
    </w:p>
    <w:p>
      <w:pPr>
        <w:numPr>
          <w:ilvl w:val="0"/>
          <w:numId w:val="21"/>
        </w:numPr>
        <w:tabs>
          <w:tab w:val="left" w:pos="780" w:leader="none"/>
        </w:tabs>
        <w:spacing w:before="0" w:after="0" w:line="240"/>
        <w:ind w:right="0" w:left="78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Cobranzas, gestiones entes oficiales.</w:t>
      </w:r>
    </w:p>
    <w:p>
      <w:pPr>
        <w:numPr>
          <w:ilvl w:val="0"/>
          <w:numId w:val="21"/>
        </w:numPr>
        <w:tabs>
          <w:tab w:val="left" w:pos="780" w:leader="none"/>
        </w:tabs>
        <w:spacing w:before="0" w:after="0" w:line="240"/>
        <w:ind w:right="0" w:left="78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Manejo del personal.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Transporte Ghelfi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– (Córdoba)                                                                                                  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04-1991 / 02-1995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20"/>
          <w:position w:val="0"/>
          <w:sz w:val="22"/>
          <w:shd w:fill="auto" w:val="clear"/>
        </w:rPr>
        <w:t xml:space="preserve">Gerente General  </w:t>
      </w:r>
    </w:p>
    <w:p>
      <w:pPr>
        <w:numPr>
          <w:ilvl w:val="0"/>
          <w:numId w:val="23"/>
        </w:numPr>
        <w:tabs>
          <w:tab w:val="left" w:pos="780" w:leader="none"/>
        </w:tabs>
        <w:spacing w:before="0" w:after="0" w:line="240"/>
        <w:ind w:right="0" w:left="78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Logística y distribución. Expedición. Control de Abastecimiento. </w:t>
      </w:r>
    </w:p>
    <w:p>
      <w:pPr>
        <w:numPr>
          <w:ilvl w:val="0"/>
          <w:numId w:val="23"/>
        </w:numPr>
        <w:tabs>
          <w:tab w:val="left" w:pos="780" w:leader="none"/>
        </w:tabs>
        <w:spacing w:before="0" w:after="0" w:line="240"/>
        <w:ind w:right="0" w:left="78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Administración General. Personal a cargo. </w:t>
      </w:r>
    </w:p>
    <w:p>
      <w:pPr>
        <w:numPr>
          <w:ilvl w:val="0"/>
          <w:numId w:val="23"/>
        </w:numPr>
        <w:tabs>
          <w:tab w:val="left" w:pos="780" w:leader="none"/>
        </w:tabs>
        <w:spacing w:before="0" w:after="0" w:line="240"/>
        <w:ind w:right="0" w:left="78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Compras. Cobranzas. Gestiones. </w:t>
      </w:r>
    </w:p>
    <w:p>
      <w:pPr>
        <w:numPr>
          <w:ilvl w:val="0"/>
          <w:numId w:val="23"/>
        </w:numPr>
        <w:tabs>
          <w:tab w:val="left" w:pos="780" w:leader="none"/>
        </w:tabs>
        <w:spacing w:before="0" w:after="0" w:line="240"/>
        <w:ind w:right="0" w:left="78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Desarrollo de proyectos productivos. Control de la producción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Witcel S.A.C.I.F.I.A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. – (San Luis)                                                                                              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06-1987 / 03-1991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2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20"/>
          <w:position w:val="0"/>
          <w:sz w:val="22"/>
          <w:shd w:fill="auto" w:val="clear"/>
        </w:rPr>
        <w:t xml:space="preserve"> Encargado de Producción  </w:t>
      </w:r>
    </w:p>
    <w:p>
      <w:pPr>
        <w:numPr>
          <w:ilvl w:val="0"/>
          <w:numId w:val="25"/>
        </w:numPr>
        <w:tabs>
          <w:tab w:val="left" w:pos="780" w:leader="none"/>
        </w:tabs>
        <w:spacing w:before="0" w:after="0" w:line="240"/>
        <w:ind w:right="0" w:left="78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Administración general, control y planificación de la producción. </w:t>
      </w:r>
    </w:p>
    <w:p>
      <w:pPr>
        <w:numPr>
          <w:ilvl w:val="0"/>
          <w:numId w:val="25"/>
        </w:numPr>
        <w:tabs>
          <w:tab w:val="left" w:pos="780" w:leader="none"/>
        </w:tabs>
        <w:spacing w:before="0" w:after="0" w:line="240"/>
        <w:ind w:right="0" w:left="78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Compras. Logística y distribución de los productos terminados. </w:t>
      </w:r>
    </w:p>
    <w:p>
      <w:pPr>
        <w:numPr>
          <w:ilvl w:val="0"/>
          <w:numId w:val="25"/>
        </w:numPr>
        <w:tabs>
          <w:tab w:val="left" w:pos="780" w:leader="none"/>
        </w:tabs>
        <w:spacing w:before="0" w:after="0" w:line="240"/>
        <w:ind w:right="0" w:left="78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Expedición. Ingreso de Insumos. Personal a cargo.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Antonio Baduy e Hijos SRL.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– (Córdoba).                                                                             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11-1981 / 06-1987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2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20"/>
          <w:position w:val="0"/>
          <w:sz w:val="22"/>
          <w:shd w:fill="auto" w:val="clear"/>
        </w:rPr>
        <w:t xml:space="preserve"> Encargado General  </w:t>
      </w:r>
    </w:p>
    <w:p>
      <w:pPr>
        <w:numPr>
          <w:ilvl w:val="0"/>
          <w:numId w:val="27"/>
        </w:numPr>
        <w:tabs>
          <w:tab w:val="left" w:pos="780" w:leader="none"/>
        </w:tabs>
        <w:spacing w:before="0" w:after="0" w:line="240"/>
        <w:ind w:right="0" w:left="78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Administración General. Compras. Cobranzas. Compra y Venta de Cereales a Importadores y Consumo. </w:t>
      </w:r>
    </w:p>
    <w:p>
      <w:pPr>
        <w:numPr>
          <w:ilvl w:val="0"/>
          <w:numId w:val="27"/>
        </w:numPr>
        <w:tabs>
          <w:tab w:val="left" w:pos="780" w:leader="none"/>
        </w:tabs>
        <w:spacing w:before="0" w:after="0" w:line="240"/>
        <w:ind w:right="0" w:left="78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Administración de Estancias. </w:t>
      </w:r>
    </w:p>
    <w:p>
      <w:pPr>
        <w:numPr>
          <w:ilvl w:val="0"/>
          <w:numId w:val="27"/>
        </w:numPr>
        <w:tabs>
          <w:tab w:val="left" w:pos="780" w:leader="none"/>
        </w:tabs>
        <w:spacing w:before="0" w:after="0" w:line="240"/>
        <w:ind w:right="0" w:left="78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Logística y Distribución de Productos. </w:t>
      </w:r>
    </w:p>
    <w:p>
      <w:pPr>
        <w:numPr>
          <w:ilvl w:val="0"/>
          <w:numId w:val="27"/>
        </w:numPr>
        <w:tabs>
          <w:tab w:val="left" w:pos="780" w:leader="none"/>
        </w:tabs>
        <w:spacing w:before="0" w:after="0" w:line="240"/>
        <w:ind w:right="0" w:left="78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Venta de Insumos Agropecuarios y Maquinarias. </w:t>
      </w:r>
    </w:p>
    <w:p>
      <w:pPr>
        <w:numPr>
          <w:ilvl w:val="0"/>
          <w:numId w:val="27"/>
        </w:numPr>
        <w:tabs>
          <w:tab w:val="left" w:pos="780" w:leader="none"/>
        </w:tabs>
        <w:spacing w:before="0" w:after="0" w:line="240"/>
        <w:ind w:right="0" w:left="78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Venta de Combustibles y Lubricantes. </w:t>
      </w:r>
    </w:p>
    <w:p>
      <w:pPr>
        <w:numPr>
          <w:ilvl w:val="0"/>
          <w:numId w:val="27"/>
        </w:numPr>
        <w:tabs>
          <w:tab w:val="left" w:pos="780" w:leader="none"/>
        </w:tabs>
        <w:spacing w:before="0" w:after="0" w:line="240"/>
        <w:ind w:right="0" w:left="78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Convenios con Sindicatos. Gestiones. </w:t>
      </w:r>
    </w:p>
    <w:p>
      <w:pPr>
        <w:numPr>
          <w:ilvl w:val="0"/>
          <w:numId w:val="27"/>
        </w:numPr>
        <w:tabs>
          <w:tab w:val="left" w:pos="780" w:leader="none"/>
        </w:tabs>
        <w:spacing w:before="0" w:after="0" w:line="240"/>
        <w:ind w:right="0" w:left="78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Desarrollo de Proyectos. </w:t>
      </w:r>
    </w:p>
    <w:p>
      <w:pPr>
        <w:numPr>
          <w:ilvl w:val="0"/>
          <w:numId w:val="27"/>
        </w:numPr>
        <w:tabs>
          <w:tab w:val="left" w:pos="780" w:leader="none"/>
        </w:tabs>
        <w:spacing w:before="0" w:after="0" w:line="240"/>
        <w:ind w:right="0" w:left="78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Control de la Producción. </w:t>
      </w:r>
    </w:p>
    <w:p>
      <w:pPr>
        <w:spacing w:before="0" w:after="12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60"/>
          <w:position w:val="0"/>
          <w:sz w:val="20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60"/>
          <w:position w:val="0"/>
          <w:sz w:val="20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60"/>
          <w:position w:val="0"/>
          <w:sz w:val="20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60"/>
          <w:position w:val="0"/>
          <w:sz w:val="20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60"/>
          <w:position w:val="0"/>
          <w:sz w:val="20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60"/>
          <w:position w:val="0"/>
          <w:sz w:val="20"/>
          <w:shd w:fill="auto" w:val="clear"/>
        </w:rPr>
        <w:t xml:space="preserve">Educación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0"/>
          <w:shd w:fill="auto" w:val="clear"/>
        </w:rPr>
        <w:t xml:space="preserve">Universitaria:</w:t>
        <w:tab/>
      </w:r>
    </w:p>
    <w:p>
      <w:pPr>
        <w:spacing w:before="0" w:after="0" w:line="240"/>
        <w:ind w:right="0" w:left="198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0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0"/>
          <w:shd w:fill="auto" w:val="clear"/>
        </w:rPr>
        <w:t xml:space="preserve">Licenciatura en ciencias Políticas  y Sociales </w:t>
        <w:tab/>
        <w:tab/>
      </w:r>
      <w:r>
        <w:rPr>
          <w:rFonts w:ascii="Garamond" w:hAnsi="Garamond" w:cs="Garamond" w:eastAsia="Garamond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198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Universidad Nacional de Río Cuarto   [1978  - 1981/Inconcluso]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0"/>
          <w:shd w:fill="auto" w:val="clear"/>
        </w:rPr>
        <w:t xml:space="preserve">Secundaria: </w:t>
      </w:r>
    </w:p>
    <w:p>
      <w:pPr>
        <w:spacing w:before="0" w:after="0" w:line="240"/>
        <w:ind w:right="0" w:left="198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0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0"/>
          <w:shd w:fill="auto" w:val="clear"/>
        </w:rPr>
        <w:t xml:space="preserve">Perito Mercantil. </w:t>
        <w:tab/>
        <w:tab/>
        <w:tab/>
      </w:r>
    </w:p>
    <w:p>
      <w:pPr>
        <w:spacing w:before="0" w:after="0" w:line="240"/>
        <w:ind w:right="0" w:left="1980" w:firstLine="0"/>
        <w:jc w:val="left"/>
        <w:rPr>
          <w:rFonts w:ascii="Garamond" w:hAnsi="Garamond" w:cs="Garamond" w:eastAsia="Garamond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ICAM [Graduado 1977]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60"/>
          <w:position w:val="0"/>
          <w:sz w:val="20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60"/>
          <w:position w:val="0"/>
          <w:sz w:val="20"/>
          <w:shd w:fill="auto" w:val="clear"/>
        </w:rPr>
        <w:t xml:space="preserve">Capacitación Complementaria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0"/>
          <w:shd w:fill="auto" w:val="clear"/>
        </w:rPr>
        <w:t xml:space="preserve">Herramientas Informáticas</w:t>
      </w:r>
    </w:p>
    <w:p>
      <w:pPr>
        <w:numPr>
          <w:ilvl w:val="0"/>
          <w:numId w:val="37"/>
        </w:numPr>
        <w:tabs>
          <w:tab w:val="left" w:pos="780" w:leader="none"/>
        </w:tabs>
        <w:spacing w:before="0" w:after="0" w:line="240"/>
        <w:ind w:right="0" w:left="78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Office: Manejo Bueno </w:t>
      </w:r>
    </w:p>
    <w:p>
      <w:pPr>
        <w:numPr>
          <w:ilvl w:val="0"/>
          <w:numId w:val="37"/>
        </w:numPr>
        <w:tabs>
          <w:tab w:val="left" w:pos="780" w:leader="none"/>
        </w:tabs>
        <w:spacing w:before="0" w:after="0" w:line="240"/>
        <w:ind w:right="0" w:left="78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Base De Datos: Manejo Bueno </w:t>
      </w:r>
    </w:p>
    <w:p>
      <w:pPr>
        <w:numPr>
          <w:ilvl w:val="0"/>
          <w:numId w:val="37"/>
        </w:numPr>
        <w:tabs>
          <w:tab w:val="left" w:pos="780" w:leader="none"/>
        </w:tabs>
        <w:spacing w:before="0" w:after="0" w:line="240"/>
        <w:ind w:right="0" w:left="78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Programación: Manejo Básico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0"/>
          <w:shd w:fill="auto" w:val="clear"/>
        </w:rPr>
        <w:t xml:space="preserve">Cursos de Especialización:</w:t>
        <w:tab/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Dactilógrafo.-: Cursos de Dactilografía. 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Curso de Seguros Generales. 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Curso de Fabricación y terminación de papeles. 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Curso de comercialización de granos y oleaginosas.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Curso de operador de PC.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Curso de Seguridad Industrial. UTN (Santa Fe). </w:t>
      </w:r>
    </w:p>
    <w:p>
      <w:pPr>
        <w:spacing w:before="0" w:after="0" w:line="240"/>
        <w:ind w:right="0" w:left="36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0"/>
          <w:shd w:fill="auto" w:val="clear"/>
        </w:rPr>
        <w:t xml:space="preserve">Referencias a Disposición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333333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0"/>
          <w:shd w:fill="auto" w:val="clear"/>
        </w:rPr>
        <w:t xml:space="preserve">Remuneración Pretendida</w:t>
      </w:r>
      <w:r>
        <w:rPr>
          <w:rFonts w:ascii="Garamond" w:hAnsi="Garamond" w:cs="Garamond" w:eastAsia="Garamond"/>
          <w:color w:val="333333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333333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$ 6.000 mensuales a negociar en función de la responsabilidad del puesto y beneficios de contratación. O lo asignado para el mismo por la empresa por ley.-</w:t>
      </w:r>
    </w:p>
    <w:p>
      <w:pPr>
        <w:spacing w:before="0" w:after="120" w:line="240"/>
        <w:ind w:right="0" w:left="0" w:firstLine="0"/>
        <w:jc w:val="center"/>
        <w:rPr>
          <w:rFonts w:ascii="Garamond" w:hAnsi="Garamond" w:cs="Garamond" w:eastAsia="Garamond"/>
          <w:b/>
          <w:color w:val="auto"/>
          <w:spacing w:val="6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Garamond" w:hAnsi="Garamond" w:cs="Garamond" w:eastAsia="Garamond"/>
          <w:b/>
          <w:color w:val="auto"/>
          <w:spacing w:val="6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60"/>
          <w:position w:val="0"/>
          <w:sz w:val="24"/>
          <w:shd w:fill="auto" w:val="clear"/>
        </w:rPr>
        <w:t xml:space="preserve">Gustavo Eduardo Ghelfi</w:t>
      </w:r>
    </w:p>
    <w:p>
      <w:pPr>
        <w:spacing w:before="0" w:after="0" w:line="240"/>
        <w:ind w:right="0" w:left="0" w:firstLine="0"/>
        <w:jc w:val="center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Garamond" w:hAnsi="Garamond" w:cs="Garamond" w:eastAsia="Garamond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roperoghefi@hotmail.com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7">
    <w:abstractNumId w:val="60"/>
  </w:num>
  <w:num w:numId="11">
    <w:abstractNumId w:val="54"/>
  </w:num>
  <w:num w:numId="14">
    <w:abstractNumId w:val="48"/>
  </w:num>
  <w:num w:numId="16">
    <w:abstractNumId w:val="42"/>
  </w:num>
  <w:num w:numId="18">
    <w:abstractNumId w:val="36"/>
  </w:num>
  <w:num w:numId="21">
    <w:abstractNumId w:val="30"/>
  </w:num>
  <w:num w:numId="23">
    <w:abstractNumId w:val="24"/>
  </w:num>
  <w:num w:numId="25">
    <w:abstractNumId w:val="18"/>
  </w:num>
  <w:num w:numId="27">
    <w:abstractNumId w:val="12"/>
  </w:num>
  <w:num w:numId="37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Mode="External" Target="mailto:roperoghefi@hotmail.com" Id="docRId3" Type="http://schemas.openxmlformats.org/officeDocument/2006/relationships/hyperlink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Mode="External" Target="mailto:roperoghelfi@hotmail.com" Id="docRId2" Type="http://schemas.openxmlformats.org/officeDocument/2006/relationships/hyperlink"/><Relationship Target="numbering.xml" Id="docRId4" Type="http://schemas.openxmlformats.org/officeDocument/2006/relationships/numbering"/></Relationships>
</file>