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E9" w:rsidRDefault="00860AE9" w:rsidP="00860AE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José Enrique Molina Jiménez</w:t>
      </w:r>
    </w:p>
    <w:p w:rsidR="00860AE9" w:rsidRDefault="00860AE9" w:rsidP="00FC29B8">
      <w:pPr>
        <w:jc w:val="center"/>
        <w:rPr>
          <w:rFonts w:ascii="Arial" w:hAnsi="Arial" w:cs="Arial"/>
          <w:b/>
          <w:sz w:val="28"/>
          <w:szCs w:val="28"/>
          <w:lang w:val="es-PE"/>
        </w:rPr>
      </w:pPr>
      <w:r>
        <w:rPr>
          <w:rFonts w:ascii="Arial" w:hAnsi="Arial" w:cs="Arial"/>
          <w:b/>
          <w:sz w:val="28"/>
          <w:szCs w:val="28"/>
          <w:lang w:val="es-PE"/>
        </w:rPr>
        <w:t xml:space="preserve">Proyectista CAD Eléctrico </w:t>
      </w:r>
      <w:r w:rsidR="009368ED">
        <w:rPr>
          <w:rFonts w:ascii="Arial" w:hAnsi="Arial" w:cs="Arial"/>
          <w:b/>
          <w:sz w:val="28"/>
          <w:szCs w:val="28"/>
          <w:lang w:val="es-PE"/>
        </w:rPr>
        <w:t>é</w:t>
      </w:r>
      <w:r>
        <w:rPr>
          <w:rFonts w:ascii="Arial" w:hAnsi="Arial" w:cs="Arial"/>
          <w:b/>
          <w:sz w:val="28"/>
          <w:szCs w:val="28"/>
          <w:lang w:val="es-PE"/>
        </w:rPr>
        <w:t xml:space="preserve"> Instrumentista</w:t>
      </w:r>
    </w:p>
    <w:p w:rsidR="00572BBF" w:rsidRDefault="00572BBF" w:rsidP="00FC29B8">
      <w:pPr>
        <w:jc w:val="center"/>
        <w:rPr>
          <w:rFonts w:ascii="Arial" w:hAnsi="Arial" w:cs="Arial"/>
          <w:lang w:val="es-PE"/>
        </w:rPr>
      </w:pPr>
    </w:p>
    <w:p w:rsidR="00F05082" w:rsidRPr="00B26863" w:rsidRDefault="00F05082" w:rsidP="00860AE9">
      <w:pPr>
        <w:jc w:val="right"/>
        <w:rPr>
          <w:rFonts w:ascii="Arial" w:hAnsi="Arial" w:cs="Arial"/>
          <w:b/>
          <w:sz w:val="20"/>
          <w:szCs w:val="20"/>
          <w:lang w:val="es-PE"/>
        </w:rPr>
      </w:pPr>
    </w:p>
    <w:p w:rsidR="00F05082" w:rsidRPr="00B26863" w:rsidRDefault="00F05082" w:rsidP="00860AE9">
      <w:pPr>
        <w:jc w:val="right"/>
        <w:rPr>
          <w:rFonts w:ascii="Arial" w:hAnsi="Arial" w:cs="Arial"/>
          <w:b/>
          <w:sz w:val="20"/>
          <w:szCs w:val="20"/>
          <w:lang w:val="es-PE"/>
        </w:rPr>
      </w:pPr>
    </w:p>
    <w:p w:rsidR="00A54FAB" w:rsidRPr="00A54FAB" w:rsidRDefault="00860AE9" w:rsidP="00860AE9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A54FAB">
        <w:rPr>
          <w:rFonts w:ascii="Arial" w:hAnsi="Arial" w:cs="Arial"/>
          <w:b/>
          <w:sz w:val="20"/>
          <w:szCs w:val="20"/>
          <w:lang w:val="en-US"/>
        </w:rPr>
        <w:t>Celular</w:t>
      </w:r>
      <w:proofErr w:type="spellEnd"/>
      <w:r w:rsidRPr="00A54FAB">
        <w:rPr>
          <w:rFonts w:ascii="Arial" w:hAnsi="Arial" w:cs="Arial"/>
          <w:b/>
          <w:sz w:val="20"/>
          <w:szCs w:val="20"/>
          <w:lang w:val="en-US"/>
        </w:rPr>
        <w:t>: 9</w:t>
      </w:r>
      <w:r w:rsidR="00A54FAB">
        <w:rPr>
          <w:rFonts w:ascii="Arial" w:hAnsi="Arial" w:cs="Arial"/>
          <w:b/>
          <w:sz w:val="20"/>
          <w:szCs w:val="20"/>
          <w:lang w:val="en-US"/>
        </w:rPr>
        <w:t>79972763</w:t>
      </w:r>
      <w:r w:rsidRPr="00A54FAB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860AE9" w:rsidRPr="00A54FAB" w:rsidRDefault="00860AE9" w:rsidP="00860AE9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A54FAB">
        <w:rPr>
          <w:rFonts w:ascii="Arial" w:hAnsi="Arial" w:cs="Arial"/>
          <w:b/>
          <w:sz w:val="20"/>
          <w:szCs w:val="20"/>
          <w:lang w:val="en-US"/>
        </w:rPr>
        <w:t>Mail: marmolina08@hotmail.com</w:t>
      </w:r>
    </w:p>
    <w:p w:rsidR="00860AE9" w:rsidRPr="00F93617" w:rsidRDefault="00860AE9" w:rsidP="00860AE9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F93617">
        <w:rPr>
          <w:rFonts w:ascii="Arial" w:hAnsi="Arial" w:cs="Arial"/>
          <w:b/>
          <w:sz w:val="20"/>
          <w:szCs w:val="20"/>
          <w:lang w:val="en-US"/>
        </w:rPr>
        <w:t>DNI: 06644942</w:t>
      </w:r>
    </w:p>
    <w:p w:rsidR="00F05082" w:rsidRPr="00B26863" w:rsidRDefault="00F05082" w:rsidP="00860AE9">
      <w:pPr>
        <w:rPr>
          <w:rFonts w:ascii="Arial" w:hAnsi="Arial" w:cs="Arial"/>
          <w:b/>
          <w:sz w:val="28"/>
          <w:szCs w:val="20"/>
          <w:highlight w:val="lightGray"/>
          <w:u w:val="single"/>
          <w:lang w:val="en-US"/>
        </w:rPr>
      </w:pPr>
    </w:p>
    <w:p w:rsidR="00F05082" w:rsidRPr="00B26863" w:rsidRDefault="00F05082" w:rsidP="00860AE9">
      <w:pPr>
        <w:rPr>
          <w:rFonts w:ascii="Arial" w:hAnsi="Arial" w:cs="Arial"/>
          <w:b/>
          <w:sz w:val="28"/>
          <w:szCs w:val="20"/>
          <w:highlight w:val="lightGray"/>
          <w:u w:val="single"/>
          <w:lang w:val="en-US"/>
        </w:rPr>
      </w:pPr>
    </w:p>
    <w:p w:rsidR="00F05082" w:rsidRPr="00B26863" w:rsidRDefault="00F05082" w:rsidP="00860AE9">
      <w:pPr>
        <w:rPr>
          <w:rFonts w:ascii="Arial" w:hAnsi="Arial" w:cs="Arial"/>
          <w:b/>
          <w:sz w:val="28"/>
          <w:szCs w:val="20"/>
          <w:highlight w:val="lightGray"/>
          <w:u w:val="single"/>
          <w:lang w:val="en-US"/>
        </w:rPr>
      </w:pP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u w:val="single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 xml:space="preserve">Objetivo 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>laboral :</w:t>
      </w:r>
      <w:proofErr w:type="gramEnd"/>
    </w:p>
    <w:p w:rsidR="00860AE9" w:rsidRDefault="00860AE9" w:rsidP="00860AE9">
      <w:pPr>
        <w:jc w:val="both"/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  <w:lang w:val="es-PE"/>
        </w:rPr>
      </w:pPr>
    </w:p>
    <w:p w:rsidR="00860AE9" w:rsidRPr="00847436" w:rsidRDefault="00860AE9" w:rsidP="00860AE9">
      <w:pPr>
        <w:rPr>
          <w:rFonts w:ascii="Arial" w:hAnsi="Arial" w:cs="Arial"/>
          <w:bCs/>
          <w:i/>
          <w:iCs/>
          <w:color w:val="000000"/>
          <w:sz w:val="22"/>
          <w:szCs w:val="22"/>
          <w:lang w:val="es-PE"/>
        </w:rPr>
      </w:pPr>
      <w:r w:rsidRPr="00847436">
        <w:rPr>
          <w:rFonts w:ascii="Arial" w:hAnsi="Arial" w:cs="Arial"/>
          <w:color w:val="000000"/>
          <w:sz w:val="22"/>
          <w:szCs w:val="22"/>
          <w:lang w:val="es-PE"/>
        </w:rPr>
        <w:t xml:space="preserve">Obtener un puesto de trabajo en una empresa constructora renombrada, en la que pueda aplicar todos mis conocimientos adquiridos como </w:t>
      </w:r>
      <w:r w:rsidRPr="00847436">
        <w:rPr>
          <w:rFonts w:ascii="Arial" w:hAnsi="Arial" w:cs="Arial"/>
          <w:b/>
          <w:bCs/>
          <w:iCs/>
          <w:color w:val="000000"/>
          <w:sz w:val="22"/>
          <w:szCs w:val="22"/>
          <w:lang w:val="es-PE"/>
        </w:rPr>
        <w:t xml:space="preserve">Proyectista </w:t>
      </w:r>
      <w:r w:rsidRPr="00847436">
        <w:rPr>
          <w:rFonts w:ascii="Arial" w:hAnsi="Arial" w:cs="Arial"/>
          <w:bCs/>
          <w:iCs/>
          <w:color w:val="000000"/>
          <w:sz w:val="22"/>
          <w:szCs w:val="22"/>
          <w:lang w:val="es-PE"/>
        </w:rPr>
        <w:t xml:space="preserve">en la especialidad indicada </w:t>
      </w:r>
      <w:r w:rsidRPr="00847436">
        <w:rPr>
          <w:rFonts w:ascii="Arial" w:hAnsi="Arial" w:cs="Arial"/>
          <w:color w:val="000000"/>
          <w:sz w:val="22"/>
          <w:szCs w:val="22"/>
          <w:lang w:val="es-PE"/>
        </w:rPr>
        <w:t>y brindar lo mejor de mi persona, con entrega y responsabilidad a las labores encomendadas.</w:t>
      </w:r>
    </w:p>
    <w:p w:rsidR="00860AE9" w:rsidRDefault="00860AE9" w:rsidP="00860AE9">
      <w:pPr>
        <w:pStyle w:val="Textoindependiente2"/>
        <w:rPr>
          <w:rStyle w:val="Textoennegrita"/>
          <w:b w:val="0"/>
          <w:bCs w:val="0"/>
        </w:rPr>
      </w:pP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u w:val="single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 xml:space="preserve">Capacidades  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>profesionales :</w:t>
      </w:r>
      <w:proofErr w:type="gramEnd"/>
    </w:p>
    <w:p w:rsidR="00860AE9" w:rsidRDefault="00860AE9" w:rsidP="00860AE9">
      <w:pPr>
        <w:jc w:val="both"/>
        <w:rPr>
          <w:rStyle w:val="Textoennegrita"/>
          <w:rFonts w:ascii="Arial" w:hAnsi="Arial" w:cs="Arial"/>
          <w:b w:val="0"/>
          <w:bCs w:val="0"/>
          <w:color w:val="000000"/>
          <w:sz w:val="20"/>
          <w:szCs w:val="20"/>
          <w:lang w:val="es-PE"/>
        </w:rPr>
      </w:pP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806F95">
        <w:rPr>
          <w:rFonts w:ascii="Arial" w:hAnsi="Arial" w:cs="Arial"/>
          <w:color w:val="000000"/>
          <w:szCs w:val="20"/>
          <w:lang w:val="es-PE"/>
        </w:rPr>
        <w:t>-</w:t>
      </w: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Proyectista con 15 años de experiencia. 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-Desarrollo y ejecución de proyectos de instalaciones eléctricas y de instrumentación, 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</w:t>
      </w:r>
      <w:proofErr w:type="gramStart"/>
      <w:r w:rsidRPr="00CD132E">
        <w:rPr>
          <w:rFonts w:ascii="Arial" w:hAnsi="Arial" w:cs="Arial"/>
          <w:color w:val="000000"/>
          <w:sz w:val="22"/>
          <w:szCs w:val="22"/>
          <w:lang w:val="es-PE"/>
        </w:rPr>
        <w:t>en</w:t>
      </w:r>
      <w:proofErr w:type="gramEnd"/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 los sectores de la industria, minería y petróleo.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-Desarrollo y diseño de Canalizaciones para el tendido, de instalaciones 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</w:t>
      </w:r>
      <w:proofErr w:type="gramStart"/>
      <w:r w:rsidRPr="00CD132E">
        <w:rPr>
          <w:rFonts w:ascii="Arial" w:hAnsi="Arial" w:cs="Arial"/>
          <w:color w:val="000000"/>
          <w:sz w:val="22"/>
          <w:szCs w:val="22"/>
          <w:lang w:val="es-PE"/>
        </w:rPr>
        <w:t>eléctricas</w:t>
      </w:r>
      <w:proofErr w:type="gramEnd"/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  industriales, control y fibra óptica</w:t>
      </w:r>
      <w:r w:rsidR="00A918A8">
        <w:rPr>
          <w:rFonts w:ascii="Arial" w:hAnsi="Arial" w:cs="Arial"/>
          <w:color w:val="000000"/>
          <w:sz w:val="22"/>
          <w:szCs w:val="22"/>
          <w:lang w:val="es-PE"/>
        </w:rPr>
        <w:t>.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>-</w:t>
      </w:r>
      <w:proofErr w:type="spellStart"/>
      <w:r w:rsidRPr="00CD132E">
        <w:rPr>
          <w:rFonts w:ascii="Arial" w:hAnsi="Arial" w:cs="Arial"/>
          <w:color w:val="000000"/>
          <w:sz w:val="22"/>
          <w:szCs w:val="22"/>
          <w:lang w:val="es-PE"/>
        </w:rPr>
        <w:t>Metrados</w:t>
      </w:r>
      <w:proofErr w:type="spellEnd"/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y control material eléctrico en obra.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-Capacidad para definir la ingeniería detalle en obra: montaje de equipos y 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 </w:t>
      </w:r>
      <w:proofErr w:type="gramStart"/>
      <w:r w:rsidRPr="00CD132E">
        <w:rPr>
          <w:rFonts w:ascii="Arial" w:hAnsi="Arial" w:cs="Arial"/>
          <w:color w:val="000000"/>
          <w:sz w:val="22"/>
          <w:szCs w:val="22"/>
          <w:lang w:val="es-PE"/>
        </w:rPr>
        <w:t>tableros</w:t>
      </w:r>
      <w:proofErr w:type="gramEnd"/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eléctricos, también montaje de instrumentos de control, transmisores</w:t>
      </w:r>
    </w:p>
    <w:p w:rsidR="00860AE9" w:rsidRPr="00CD132E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 </w:t>
      </w:r>
      <w:proofErr w:type="gramStart"/>
      <w:r w:rsidRPr="00CD132E">
        <w:rPr>
          <w:rFonts w:ascii="Arial" w:hAnsi="Arial" w:cs="Arial"/>
          <w:color w:val="000000"/>
          <w:sz w:val="22"/>
          <w:szCs w:val="22"/>
          <w:lang w:val="es-PE"/>
        </w:rPr>
        <w:t>de</w:t>
      </w:r>
      <w:proofErr w:type="gramEnd"/>
      <w:r w:rsidRPr="00CD132E">
        <w:rPr>
          <w:rFonts w:ascii="Arial" w:hAnsi="Arial" w:cs="Arial"/>
          <w:color w:val="000000"/>
          <w:sz w:val="22"/>
          <w:szCs w:val="22"/>
          <w:lang w:val="es-PE"/>
        </w:rPr>
        <w:t xml:space="preserve"> presión, nivel,  flujo, analizadores, etc.</w:t>
      </w:r>
    </w:p>
    <w:p w:rsidR="00860AE9" w:rsidRPr="00CD132E" w:rsidRDefault="00860AE9" w:rsidP="00860AE9">
      <w:pPr>
        <w:pStyle w:val="Textoindependiente2"/>
        <w:rPr>
          <w:rStyle w:val="Textoennegrita"/>
          <w:b w:val="0"/>
          <w:bCs w:val="0"/>
          <w:szCs w:val="22"/>
        </w:rPr>
      </w:pPr>
      <w:r w:rsidRPr="00CD132E">
        <w:rPr>
          <w:szCs w:val="22"/>
        </w:rPr>
        <w:t>-</w:t>
      </w:r>
      <w:r w:rsidRPr="00CD132E">
        <w:rPr>
          <w:rFonts w:ascii="Tahoma" w:hAnsi="Tahoma" w:cs="Tahoma"/>
          <w:szCs w:val="22"/>
        </w:rPr>
        <w:t xml:space="preserve"> </w:t>
      </w:r>
      <w:r w:rsidRPr="00CD132E">
        <w:rPr>
          <w:szCs w:val="22"/>
        </w:rPr>
        <w:t>Conocimiento y aplicación de CNE suministro, CNE utilización y norma DGE</w:t>
      </w:r>
      <w:r w:rsidR="00A918A8">
        <w:rPr>
          <w:szCs w:val="22"/>
        </w:rPr>
        <w:t>.</w:t>
      </w:r>
    </w:p>
    <w:p w:rsidR="00860AE9" w:rsidRDefault="00860AE9" w:rsidP="00860AE9">
      <w:pPr>
        <w:pStyle w:val="Textoindependiente2"/>
        <w:rPr>
          <w:rStyle w:val="Textoennegrita"/>
          <w:b w:val="0"/>
          <w:bCs w:val="0"/>
        </w:rPr>
      </w:pP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u w:val="single"/>
        </w:rPr>
      </w:pP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>Estudios  :</w:t>
      </w:r>
      <w:proofErr w:type="gramEnd"/>
    </w:p>
    <w:p w:rsidR="00860AE9" w:rsidRDefault="00860AE9" w:rsidP="00860AE9">
      <w:pPr>
        <w:rPr>
          <w:sz w:val="20"/>
          <w:lang w:val="es-ES_tradnl"/>
        </w:rPr>
      </w:pPr>
      <w:r>
        <w:rPr>
          <w:rFonts w:ascii="Arial" w:hAnsi="Arial" w:cs="Arial"/>
          <w:sz w:val="28"/>
          <w:szCs w:val="20"/>
        </w:rPr>
        <w:tab/>
      </w:r>
      <w:r>
        <w:rPr>
          <w:sz w:val="20"/>
          <w:lang w:val="es-ES_tradnl"/>
        </w:rPr>
        <w:t xml:space="preserve">    </w:t>
      </w:r>
    </w:p>
    <w:p w:rsidR="00860AE9" w:rsidRPr="00936D66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806F95">
        <w:rPr>
          <w:rFonts w:ascii="Arial" w:hAnsi="Arial" w:cs="Arial"/>
          <w:color w:val="000000"/>
          <w:szCs w:val="20"/>
          <w:lang w:val="es-ES_tradnl"/>
        </w:rPr>
        <w:t>-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Colegio secundario Enrique </w:t>
      </w:r>
      <w:proofErr w:type="spellStart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Arnáez</w:t>
      </w:r>
      <w:proofErr w:type="spellEnd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proofErr w:type="spellStart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Naveda</w:t>
      </w:r>
      <w:proofErr w:type="spellEnd"/>
      <w:r w:rsidR="00A918A8">
        <w:rPr>
          <w:rFonts w:ascii="Arial" w:hAnsi="Arial" w:cs="Arial"/>
          <w:color w:val="000000"/>
          <w:sz w:val="22"/>
          <w:szCs w:val="22"/>
          <w:lang w:val="es-ES_tradnl"/>
        </w:rPr>
        <w:t>.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                                  1975-1979</w:t>
      </w:r>
      <w:r w:rsidRPr="00936D66">
        <w:rPr>
          <w:rFonts w:ascii="Arial" w:hAnsi="Arial" w:cs="Arial"/>
          <w:color w:val="000000"/>
          <w:sz w:val="22"/>
          <w:szCs w:val="22"/>
          <w:lang w:val="es-PE"/>
        </w:rPr>
        <w:t xml:space="preserve">   </w:t>
      </w:r>
    </w:p>
    <w:p w:rsidR="00860AE9" w:rsidRPr="00936D66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-Instituto Metropolitano, delineante industrial</w:t>
      </w:r>
      <w:r w:rsidR="00A918A8">
        <w:rPr>
          <w:rFonts w:ascii="Arial" w:hAnsi="Arial" w:cs="Arial"/>
          <w:color w:val="000000"/>
          <w:sz w:val="22"/>
          <w:szCs w:val="22"/>
          <w:lang w:val="es-ES_tradnl"/>
        </w:rPr>
        <w:t>.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                    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               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1980-1981</w:t>
      </w:r>
    </w:p>
    <w:p w:rsidR="00860AE9" w:rsidRPr="00936D66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-Instituto DISCED, electricidad e instalaciones industriales </w:t>
      </w:r>
    </w:p>
    <w:p w:rsidR="00860AE9" w:rsidRPr="00936D66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 120h / Barcelona – España                                                               2011</w:t>
      </w:r>
    </w:p>
    <w:p w:rsidR="00860AE9" w:rsidRPr="00936D66" w:rsidRDefault="00860AE9" w:rsidP="00860AE9">
      <w:pPr>
        <w:rPr>
          <w:sz w:val="22"/>
          <w:szCs w:val="22"/>
          <w:lang w:val="es-PE"/>
        </w:rPr>
      </w:pPr>
    </w:p>
    <w:p w:rsidR="006D1389" w:rsidRDefault="00655913" w:rsidP="006D1389">
      <w:pPr>
        <w:rPr>
          <w:rFonts w:ascii="Arial" w:hAnsi="Arial" w:cs="Arial"/>
          <w:b/>
          <w:sz w:val="28"/>
          <w:szCs w:val="20"/>
          <w:u w:val="single"/>
        </w:rPr>
      </w:pPr>
      <w:proofErr w:type="spellStart"/>
      <w:r>
        <w:rPr>
          <w:rFonts w:ascii="Arial" w:hAnsi="Arial" w:cs="Arial"/>
          <w:b/>
          <w:sz w:val="28"/>
          <w:szCs w:val="20"/>
          <w:highlight w:val="lightGray"/>
          <w:u w:val="single"/>
        </w:rPr>
        <w:t>S</w:t>
      </w:r>
      <w:r w:rsidR="00572BBF">
        <w:rPr>
          <w:rFonts w:ascii="Arial" w:hAnsi="Arial" w:cs="Arial"/>
          <w:b/>
          <w:sz w:val="28"/>
          <w:szCs w:val="20"/>
          <w:highlight w:val="lightGray"/>
          <w:u w:val="single"/>
        </w:rPr>
        <w:t>ofware</w:t>
      </w:r>
      <w:proofErr w:type="spellEnd"/>
      <w:r>
        <w:rPr>
          <w:rFonts w:ascii="Arial" w:hAnsi="Arial" w:cs="Arial"/>
          <w:b/>
          <w:sz w:val="28"/>
          <w:szCs w:val="20"/>
          <w:highlight w:val="lightGray"/>
          <w:u w:val="single"/>
        </w:rPr>
        <w:t xml:space="preserve"> </w:t>
      </w:r>
      <w:r w:rsidR="00737E7B">
        <w:rPr>
          <w:rFonts w:ascii="Arial" w:hAnsi="Arial" w:cs="Arial"/>
          <w:b/>
          <w:sz w:val="28"/>
          <w:szCs w:val="20"/>
          <w:highlight w:val="lightGray"/>
          <w:u w:val="single"/>
        </w:rPr>
        <w:t>a</w:t>
      </w:r>
      <w:r w:rsidR="00572BBF">
        <w:rPr>
          <w:rFonts w:ascii="Arial" w:hAnsi="Arial" w:cs="Arial"/>
          <w:b/>
          <w:sz w:val="28"/>
          <w:szCs w:val="20"/>
          <w:highlight w:val="lightGray"/>
          <w:u w:val="single"/>
        </w:rPr>
        <w:t>plicado al</w:t>
      </w:r>
      <w:r w:rsidR="006D1389">
        <w:rPr>
          <w:rFonts w:ascii="Arial" w:hAnsi="Arial" w:cs="Arial"/>
          <w:b/>
          <w:sz w:val="28"/>
          <w:szCs w:val="20"/>
          <w:highlight w:val="lightGray"/>
          <w:u w:val="single"/>
        </w:rPr>
        <w:t xml:space="preserve"> </w:t>
      </w:r>
      <w:r w:rsidR="00737E7B">
        <w:rPr>
          <w:rFonts w:ascii="Arial" w:hAnsi="Arial" w:cs="Arial"/>
          <w:b/>
          <w:sz w:val="28"/>
          <w:szCs w:val="20"/>
          <w:highlight w:val="lightGray"/>
          <w:u w:val="single"/>
        </w:rPr>
        <w:t>d</w:t>
      </w:r>
      <w:r w:rsidR="00572BBF">
        <w:rPr>
          <w:rFonts w:ascii="Arial" w:hAnsi="Arial" w:cs="Arial"/>
          <w:b/>
          <w:sz w:val="28"/>
          <w:szCs w:val="20"/>
          <w:highlight w:val="lightGray"/>
          <w:u w:val="single"/>
        </w:rPr>
        <w:t>iseño</w:t>
      </w:r>
      <w:r w:rsidR="006D1389"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 xml:space="preserve"> :</w:t>
      </w:r>
    </w:p>
    <w:p w:rsidR="00786DE7" w:rsidRDefault="00786DE7" w:rsidP="006D138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6D1389" w:rsidRPr="00936D66" w:rsidRDefault="006D1389" w:rsidP="006D138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- AutoCAD vs 2006, 65h /</w:t>
      </w:r>
      <w:r w:rsidR="00AB53EE" w:rsidRPr="00AB53EE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AB53EE" w:rsidRPr="00936D66">
        <w:rPr>
          <w:rFonts w:ascii="Arial" w:hAnsi="Arial" w:cs="Arial"/>
          <w:color w:val="000000"/>
          <w:sz w:val="22"/>
          <w:szCs w:val="22"/>
          <w:lang w:val="es-ES_tradnl"/>
        </w:rPr>
        <w:t>CC.OO. / BP SYSTEMS</w:t>
      </w:r>
      <w:r w:rsidR="00AB53EE">
        <w:rPr>
          <w:rFonts w:ascii="Arial" w:hAnsi="Arial" w:cs="Arial"/>
          <w:color w:val="000000"/>
          <w:sz w:val="22"/>
          <w:szCs w:val="22"/>
          <w:lang w:val="es-ES_tradnl"/>
        </w:rPr>
        <w:t>,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Barcelona – España (2007)</w:t>
      </w:r>
      <w:r w:rsidR="007F77DA">
        <w:rPr>
          <w:rFonts w:ascii="Arial" w:hAnsi="Arial" w:cs="Arial"/>
          <w:color w:val="000000"/>
          <w:sz w:val="22"/>
          <w:szCs w:val="22"/>
          <w:lang w:val="es-ES_tradnl"/>
        </w:rPr>
        <w:t>.</w:t>
      </w:r>
    </w:p>
    <w:p w:rsidR="006D1389" w:rsidRDefault="006D1389" w:rsidP="006D138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- AutoCAD vs 2014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>. Nivel  I, II y III</w:t>
      </w:r>
      <w:r w:rsidR="00655913">
        <w:rPr>
          <w:rFonts w:ascii="Arial" w:hAnsi="Arial" w:cs="Arial"/>
          <w:color w:val="000000"/>
          <w:sz w:val="22"/>
          <w:szCs w:val="22"/>
          <w:lang w:val="es-ES_tradnl"/>
        </w:rPr>
        <w:t xml:space="preserve">, </w:t>
      </w:r>
      <w:r w:rsidR="00655913" w:rsidRPr="00936D66">
        <w:rPr>
          <w:rFonts w:ascii="Arial" w:hAnsi="Arial" w:cs="Arial"/>
          <w:color w:val="000000"/>
          <w:sz w:val="22"/>
          <w:szCs w:val="22"/>
          <w:lang w:val="es-ES_tradnl"/>
        </w:rPr>
        <w:t>SEMCO</w:t>
      </w:r>
      <w:r w:rsidR="00655913">
        <w:rPr>
          <w:rFonts w:ascii="Arial" w:hAnsi="Arial" w:cs="Arial"/>
          <w:color w:val="000000"/>
          <w:sz w:val="22"/>
          <w:szCs w:val="22"/>
          <w:lang w:val="es-ES_tradnl"/>
        </w:rPr>
        <w:t>CAD.</w:t>
      </w:r>
    </w:p>
    <w:p w:rsidR="00786DE7" w:rsidRDefault="00786DE7" w:rsidP="00786DE7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- REVIT 2014,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ES_tradnl"/>
        </w:rPr>
        <w:t>Oficinas COSAPI</w:t>
      </w:r>
      <w:r w:rsidR="007F77DA">
        <w:rPr>
          <w:rFonts w:ascii="Arial" w:hAnsi="Arial" w:cs="Arial"/>
          <w:color w:val="000000"/>
          <w:sz w:val="22"/>
          <w:szCs w:val="22"/>
          <w:lang w:val="es-ES_tradnl"/>
        </w:rPr>
        <w:t>.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</w:p>
    <w:p w:rsidR="006D1389" w:rsidRDefault="00786DE7" w:rsidP="008C3145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-</w:t>
      </w:r>
      <w:r w:rsidR="001971A6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_tradnl"/>
        </w:rPr>
        <w:t>A</w:t>
      </w:r>
      <w:r w:rsidR="001971A6">
        <w:rPr>
          <w:rFonts w:ascii="Arial" w:hAnsi="Arial" w:cs="Arial"/>
          <w:color w:val="000000"/>
          <w:sz w:val="22"/>
          <w:szCs w:val="22"/>
          <w:lang w:val="es-ES_tradnl"/>
        </w:rPr>
        <w:t>utocad</w:t>
      </w:r>
      <w:proofErr w:type="spellEnd"/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ES_tradnl"/>
        </w:rPr>
        <w:t>E</w:t>
      </w:r>
      <w:r w:rsidR="001971A6">
        <w:rPr>
          <w:rFonts w:ascii="Arial" w:hAnsi="Arial" w:cs="Arial"/>
          <w:color w:val="000000"/>
          <w:sz w:val="22"/>
          <w:szCs w:val="22"/>
          <w:lang w:val="es-ES_tradnl"/>
        </w:rPr>
        <w:t>lectrical</w:t>
      </w:r>
      <w:proofErr w:type="spellEnd"/>
      <w:r w:rsidR="00B26863">
        <w:rPr>
          <w:rFonts w:ascii="Arial" w:hAnsi="Arial" w:cs="Arial"/>
          <w:color w:val="000000"/>
          <w:sz w:val="22"/>
          <w:szCs w:val="22"/>
          <w:lang w:val="es-ES_tradnl"/>
        </w:rPr>
        <w:t xml:space="preserve"> 201</w:t>
      </w:r>
      <w:r w:rsidR="00676555">
        <w:rPr>
          <w:rFonts w:ascii="Arial" w:hAnsi="Arial" w:cs="Arial"/>
          <w:color w:val="000000"/>
          <w:sz w:val="22"/>
          <w:szCs w:val="22"/>
          <w:lang w:val="es-ES_tradnl"/>
        </w:rPr>
        <w:t>5</w:t>
      </w:r>
      <w:r w:rsidR="001971A6">
        <w:rPr>
          <w:rFonts w:ascii="Arial" w:hAnsi="Arial" w:cs="Arial"/>
          <w:color w:val="000000"/>
          <w:sz w:val="22"/>
          <w:szCs w:val="22"/>
          <w:lang w:val="es-ES_tradnl"/>
        </w:rPr>
        <w:t xml:space="preserve">, 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1971A6" w:rsidRPr="00936D66">
        <w:rPr>
          <w:rFonts w:ascii="Arial" w:hAnsi="Arial" w:cs="Arial"/>
          <w:color w:val="000000"/>
          <w:sz w:val="22"/>
          <w:szCs w:val="22"/>
          <w:lang w:val="es-ES_tradnl"/>
        </w:rPr>
        <w:t>SEMCO</w:t>
      </w:r>
      <w:r w:rsidR="001971A6">
        <w:rPr>
          <w:rFonts w:ascii="Arial" w:hAnsi="Arial" w:cs="Arial"/>
          <w:color w:val="000000"/>
          <w:sz w:val="22"/>
          <w:szCs w:val="22"/>
          <w:lang w:val="es-ES_tradnl"/>
        </w:rPr>
        <w:t>CAD</w:t>
      </w:r>
      <w:r w:rsidR="007F77DA">
        <w:rPr>
          <w:rFonts w:ascii="Arial" w:hAnsi="Arial" w:cs="Arial"/>
          <w:color w:val="000000"/>
          <w:sz w:val="22"/>
          <w:szCs w:val="22"/>
          <w:lang w:val="es-ES_tradnl"/>
        </w:rPr>
        <w:t>.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</w:p>
    <w:p w:rsidR="008C3145" w:rsidRDefault="00915D34" w:rsidP="008C3145">
      <w:pPr>
        <w:jc w:val="both"/>
        <w:rPr>
          <w:rFonts w:ascii="Arial" w:hAnsi="Arial" w:cs="Arial"/>
          <w:b/>
          <w:sz w:val="28"/>
          <w:szCs w:val="20"/>
          <w:highlight w:val="lightGray"/>
          <w:u w:val="single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- Excel 2010.</w:t>
      </w: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</w:p>
    <w:p w:rsidR="00860AE9" w:rsidRPr="00D4256E" w:rsidRDefault="00860AE9" w:rsidP="00860AE9">
      <w:pPr>
        <w:rPr>
          <w:sz w:val="20"/>
          <w:u w:val="single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lastRenderedPageBreak/>
        <w:t xml:space="preserve">Otras capacitaciones y 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>habilidades :</w:t>
      </w:r>
      <w:proofErr w:type="gramEnd"/>
      <w:r w:rsidRPr="00D4256E">
        <w:rPr>
          <w:rFonts w:ascii="Arial" w:hAnsi="Arial" w:cs="Arial"/>
          <w:sz w:val="28"/>
          <w:szCs w:val="20"/>
          <w:u w:val="single"/>
        </w:rPr>
        <w:tab/>
      </w:r>
      <w:r w:rsidRPr="00D4256E">
        <w:rPr>
          <w:sz w:val="20"/>
          <w:u w:val="single"/>
          <w:lang w:val="es-ES_tradnl"/>
        </w:rPr>
        <w:t xml:space="preserve"> </w:t>
      </w:r>
    </w:p>
    <w:p w:rsidR="00860AE9" w:rsidRPr="00CD132E" w:rsidRDefault="00860AE9" w:rsidP="00860AE9">
      <w:pPr>
        <w:rPr>
          <w:rFonts w:ascii="Arial" w:hAnsi="Arial" w:cs="Arial"/>
          <w:sz w:val="22"/>
          <w:szCs w:val="22"/>
          <w:lang w:val="es-ES_tradnl"/>
        </w:rPr>
      </w:pPr>
      <w:r w:rsidRPr="00CD132E">
        <w:rPr>
          <w:rFonts w:ascii="Arial" w:hAnsi="Arial" w:cs="Arial"/>
          <w:sz w:val="22"/>
          <w:szCs w:val="22"/>
          <w:lang w:val="es-ES_tradnl"/>
        </w:rPr>
        <w:t xml:space="preserve">   </w:t>
      </w:r>
    </w:p>
    <w:p w:rsidR="00860AE9" w:rsidRPr="00936D66" w:rsidRDefault="00860AE9" w:rsidP="00860AE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36D66">
        <w:rPr>
          <w:rFonts w:ascii="Arial" w:hAnsi="Arial" w:cs="Arial"/>
          <w:sz w:val="22"/>
          <w:szCs w:val="22"/>
          <w:lang w:val="es-ES_tradnl"/>
        </w:rPr>
        <w:t>- TECSUP,  fundamentos de electrotecnia, 60h / Lima (1996)</w:t>
      </w:r>
      <w:r w:rsidR="007F77DA">
        <w:rPr>
          <w:rFonts w:ascii="Arial" w:hAnsi="Arial" w:cs="Arial"/>
          <w:sz w:val="22"/>
          <w:szCs w:val="22"/>
          <w:lang w:val="es-ES_tradnl"/>
        </w:rPr>
        <w:t>.</w:t>
      </w:r>
      <w:r w:rsidRPr="00936D66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860AE9" w:rsidRPr="00936D66" w:rsidRDefault="00860AE9" w:rsidP="00860AE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36D66">
        <w:rPr>
          <w:rFonts w:ascii="Arial" w:hAnsi="Arial" w:cs="Arial"/>
          <w:sz w:val="22"/>
          <w:szCs w:val="22"/>
          <w:lang w:val="es-ES_tradnl"/>
        </w:rPr>
        <w:t>- SENCICO, metrado y estimación de costos, 80h / Lima (2002)</w:t>
      </w:r>
      <w:r w:rsidR="007F77DA">
        <w:rPr>
          <w:rFonts w:ascii="Arial" w:hAnsi="Arial" w:cs="Arial"/>
          <w:sz w:val="22"/>
          <w:szCs w:val="22"/>
          <w:lang w:val="es-ES_tradnl"/>
        </w:rPr>
        <w:t>.</w:t>
      </w:r>
    </w:p>
    <w:p w:rsidR="00860AE9" w:rsidRPr="00936D66" w:rsidRDefault="00860AE9" w:rsidP="00860AE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36D66">
        <w:rPr>
          <w:rFonts w:ascii="Arial" w:hAnsi="Arial" w:cs="Arial"/>
          <w:sz w:val="22"/>
          <w:szCs w:val="22"/>
          <w:lang w:val="es-ES_tradnl"/>
        </w:rPr>
        <w:t>- SENCICO, alambrado de circuitos eléctricos, 30h /</w:t>
      </w:r>
      <w:r w:rsidR="006C0435" w:rsidRPr="00936D66">
        <w:rPr>
          <w:rFonts w:ascii="Arial" w:hAnsi="Arial" w:cs="Arial"/>
          <w:sz w:val="22"/>
          <w:szCs w:val="22"/>
          <w:lang w:val="es-ES_tradnl"/>
        </w:rPr>
        <w:t>Lima (</w:t>
      </w:r>
      <w:r w:rsidRPr="00936D66">
        <w:rPr>
          <w:rFonts w:ascii="Arial" w:hAnsi="Arial" w:cs="Arial"/>
          <w:sz w:val="22"/>
          <w:szCs w:val="22"/>
          <w:lang w:val="es-ES_tradnl"/>
        </w:rPr>
        <w:t>2002)</w:t>
      </w:r>
      <w:r w:rsidR="007F77DA">
        <w:rPr>
          <w:rFonts w:ascii="Arial" w:hAnsi="Arial" w:cs="Arial"/>
          <w:sz w:val="22"/>
          <w:szCs w:val="22"/>
          <w:lang w:val="es-ES_tradnl"/>
        </w:rPr>
        <w:t>.</w:t>
      </w:r>
    </w:p>
    <w:p w:rsidR="00860AE9" w:rsidRPr="00936D66" w:rsidRDefault="00860AE9" w:rsidP="00860AE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36D66">
        <w:rPr>
          <w:rFonts w:ascii="Arial" w:hAnsi="Arial" w:cs="Arial"/>
          <w:sz w:val="22"/>
          <w:szCs w:val="22"/>
          <w:lang w:val="es-ES_tradnl"/>
        </w:rPr>
        <w:t>- SENCICO, instalación de tableros B.T. y sistema de puesta a  tierra, 39h (2002)</w:t>
      </w:r>
      <w:r w:rsidR="007F77DA">
        <w:rPr>
          <w:rFonts w:ascii="Arial" w:hAnsi="Arial" w:cs="Arial"/>
          <w:sz w:val="22"/>
          <w:szCs w:val="22"/>
          <w:lang w:val="es-ES_tradnl"/>
        </w:rPr>
        <w:t>.</w:t>
      </w:r>
    </w:p>
    <w:p w:rsidR="00860AE9" w:rsidRPr="00936D66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- FUNDACION ELECTROTÉCNICA CATALANA / CC.OO., agentes de descargo</w:t>
      </w:r>
    </w:p>
    <w:p w:rsidR="00860AE9" w:rsidRPr="00936D66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PE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 </w:t>
      </w:r>
      <w:proofErr w:type="gramStart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y</w:t>
      </w:r>
      <w:proofErr w:type="gramEnd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ejecutores de maniobras 40h / Barcelona-España (2008)</w:t>
      </w:r>
      <w:r w:rsidR="007F77DA">
        <w:rPr>
          <w:rFonts w:ascii="Arial" w:hAnsi="Arial" w:cs="Arial"/>
          <w:color w:val="000000"/>
          <w:sz w:val="22"/>
          <w:szCs w:val="22"/>
          <w:lang w:val="es-ES_tradnl"/>
        </w:rPr>
        <w:t>.</w:t>
      </w:r>
    </w:p>
    <w:p w:rsidR="00CA6E45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- FUNDACIÓN DEL METAL PARA LA FORMACI</w:t>
      </w:r>
      <w:r w:rsidR="00A918A8" w:rsidRPr="00936D66">
        <w:rPr>
          <w:rFonts w:ascii="Arial" w:hAnsi="Arial" w:cs="Arial"/>
          <w:color w:val="000000"/>
          <w:lang w:val="es-ES_tradnl"/>
        </w:rPr>
        <w:t>Ó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N / CC.OO., </w:t>
      </w:r>
      <w:r w:rsidR="00CA6E45">
        <w:rPr>
          <w:rFonts w:ascii="Arial" w:hAnsi="Arial" w:cs="Arial"/>
          <w:color w:val="000000"/>
          <w:sz w:val="22"/>
          <w:szCs w:val="22"/>
          <w:lang w:val="es-ES_tradnl"/>
        </w:rPr>
        <w:t>instalaciones</w:t>
      </w:r>
    </w:p>
    <w:p w:rsidR="00860AE9" w:rsidRPr="00936D66" w:rsidRDefault="00740FFA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 xml:space="preserve">  </w:t>
      </w:r>
      <w:proofErr w:type="gramStart"/>
      <w:r w:rsidR="00CA6E45">
        <w:rPr>
          <w:rFonts w:ascii="Arial" w:hAnsi="Arial" w:cs="Arial"/>
          <w:color w:val="000000"/>
          <w:sz w:val="22"/>
          <w:szCs w:val="22"/>
          <w:lang w:val="es-ES_tradnl"/>
        </w:rPr>
        <w:t>sistema</w:t>
      </w:r>
      <w:proofErr w:type="gramEnd"/>
      <w:r w:rsidR="00CA6E45">
        <w:rPr>
          <w:rFonts w:ascii="Arial" w:hAnsi="Arial" w:cs="Arial"/>
          <w:color w:val="000000"/>
          <w:sz w:val="22"/>
          <w:szCs w:val="22"/>
          <w:lang w:val="es-ES_tradnl"/>
        </w:rPr>
        <w:t xml:space="preserve"> de </w:t>
      </w:r>
      <w:r w:rsidR="00860AE9" w:rsidRPr="00936D66">
        <w:rPr>
          <w:rFonts w:ascii="Arial" w:hAnsi="Arial" w:cs="Arial"/>
          <w:color w:val="000000"/>
          <w:sz w:val="22"/>
          <w:szCs w:val="22"/>
          <w:lang w:val="es-ES_tradnl"/>
        </w:rPr>
        <w:t>energía</w:t>
      </w:r>
      <w:r w:rsidR="00CA6E45" w:rsidRPr="00CA6E45">
        <w:rPr>
          <w:rFonts w:ascii="Arial" w:hAnsi="Arial" w:cs="Arial"/>
          <w:color w:val="000000"/>
          <w:sz w:val="22"/>
          <w:szCs w:val="22"/>
          <w:lang w:val="es-ES_tradnl"/>
        </w:rPr>
        <w:t xml:space="preserve"> </w:t>
      </w:r>
      <w:r w:rsidR="00CA6E45" w:rsidRPr="00936D66">
        <w:rPr>
          <w:rFonts w:ascii="Arial" w:hAnsi="Arial" w:cs="Arial"/>
          <w:color w:val="000000"/>
          <w:sz w:val="22"/>
          <w:szCs w:val="22"/>
          <w:lang w:val="es-ES_tradnl"/>
        </w:rPr>
        <w:t>solar fotovoltaica I,   60h /  Barcelona-España (2009)</w:t>
      </w:r>
      <w:r w:rsidR="00CA6E45">
        <w:rPr>
          <w:rFonts w:ascii="Arial" w:hAnsi="Arial" w:cs="Arial"/>
          <w:color w:val="000000"/>
          <w:sz w:val="22"/>
          <w:szCs w:val="22"/>
          <w:lang w:val="es-ES_tradnl"/>
        </w:rPr>
        <w:t>.</w:t>
      </w:r>
      <w:r w:rsidR="00860AE9"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  </w:t>
      </w:r>
    </w:p>
    <w:p w:rsidR="00860AE9" w:rsidRPr="00936D66" w:rsidRDefault="00860AE9" w:rsidP="00FC29B8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lang w:val="es-ES_tradnl"/>
        </w:rPr>
      </w:pPr>
      <w:r w:rsidRPr="00936D66">
        <w:rPr>
          <w:rFonts w:ascii="Arial" w:eastAsia="Times New Roman" w:hAnsi="Arial" w:cs="Arial"/>
          <w:color w:val="000000"/>
          <w:lang w:val="es-ES_tradnl" w:eastAsia="es-ES"/>
        </w:rPr>
        <w:t>-FUNDACIÓN DEL METAL PARA LA FORMACI</w:t>
      </w:r>
      <w:r w:rsidR="00A918A8" w:rsidRPr="00936D66">
        <w:rPr>
          <w:rFonts w:ascii="Arial" w:eastAsia="Times New Roman" w:hAnsi="Arial" w:cs="Arial"/>
          <w:color w:val="000000"/>
          <w:lang w:val="es-ES_tradnl" w:eastAsia="es-ES"/>
        </w:rPr>
        <w:t>Ó</w:t>
      </w:r>
      <w:r w:rsidR="006C0435">
        <w:rPr>
          <w:rFonts w:ascii="Arial" w:eastAsia="Times New Roman" w:hAnsi="Arial" w:cs="Arial"/>
          <w:color w:val="000000"/>
          <w:lang w:val="es-ES_tradnl" w:eastAsia="es-ES"/>
        </w:rPr>
        <w:t>N / CC.OO, instalaciones</w:t>
      </w:r>
      <w:r w:rsidRPr="00936D66">
        <w:rPr>
          <w:rFonts w:ascii="Arial" w:hAnsi="Arial" w:cs="Arial"/>
          <w:color w:val="000000"/>
          <w:lang w:val="es-ES_tradnl"/>
        </w:rPr>
        <w:t xml:space="preserve"> de sistemas </w:t>
      </w:r>
      <w:r w:rsidR="00A918A8">
        <w:rPr>
          <w:rFonts w:ascii="Arial" w:hAnsi="Arial" w:cs="Arial"/>
          <w:color w:val="000000"/>
          <w:lang w:val="es-ES_tradnl"/>
        </w:rPr>
        <w:t xml:space="preserve">        </w:t>
      </w:r>
      <w:r w:rsidR="00740FFA">
        <w:rPr>
          <w:rFonts w:ascii="Arial" w:hAnsi="Arial" w:cs="Arial"/>
          <w:color w:val="000000"/>
          <w:lang w:val="es-ES_tradnl"/>
        </w:rPr>
        <w:t xml:space="preserve"> </w:t>
      </w:r>
      <w:r w:rsidR="0055637F">
        <w:rPr>
          <w:rFonts w:ascii="Arial" w:hAnsi="Arial" w:cs="Arial"/>
          <w:color w:val="000000"/>
          <w:lang w:val="es-ES_tradnl"/>
        </w:rPr>
        <w:t xml:space="preserve"> </w:t>
      </w:r>
      <w:bookmarkStart w:id="0" w:name="_GoBack"/>
      <w:bookmarkEnd w:id="0"/>
      <w:r w:rsidR="00A918A8">
        <w:rPr>
          <w:rFonts w:ascii="Arial" w:hAnsi="Arial" w:cs="Arial"/>
          <w:color w:val="000000"/>
          <w:lang w:val="es-ES_tradnl"/>
        </w:rPr>
        <w:t xml:space="preserve">de </w:t>
      </w:r>
      <w:r w:rsidRPr="00936D66">
        <w:rPr>
          <w:rFonts w:ascii="Arial" w:hAnsi="Arial" w:cs="Arial"/>
          <w:color w:val="000000"/>
          <w:lang w:val="es-ES_tradnl"/>
        </w:rPr>
        <w:t>energía solar térmica II, 100h  / Barcelona-España (2009)</w:t>
      </w:r>
      <w:r w:rsidR="007F77DA">
        <w:rPr>
          <w:rFonts w:ascii="Arial" w:hAnsi="Arial" w:cs="Arial"/>
          <w:color w:val="000000"/>
          <w:lang w:val="es-ES_tradnl"/>
        </w:rPr>
        <w:t>.</w:t>
      </w:r>
    </w:p>
    <w:p w:rsidR="00860AE9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- GAMOR, automatización con </w:t>
      </w:r>
      <w:proofErr w:type="spellStart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contactores</w:t>
      </w:r>
      <w:proofErr w:type="spellEnd"/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, 60h / Lima (2012)</w:t>
      </w:r>
      <w:r w:rsidR="007F77DA">
        <w:rPr>
          <w:rFonts w:ascii="Arial" w:hAnsi="Arial" w:cs="Arial"/>
          <w:color w:val="000000"/>
          <w:sz w:val="22"/>
          <w:szCs w:val="22"/>
          <w:lang w:val="es-ES_tradnl"/>
        </w:rPr>
        <w:t>.</w:t>
      </w:r>
    </w:p>
    <w:p w:rsidR="00860AE9" w:rsidRDefault="00860AE9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  <w:lang w:val="es-ES_tradnl"/>
        </w:rPr>
        <w:t>-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 xml:space="preserve"> Ingles </w:t>
      </w:r>
      <w:r w:rsidR="00F05082">
        <w:rPr>
          <w:rFonts w:ascii="Arial" w:hAnsi="Arial" w:cs="Arial"/>
          <w:color w:val="000000"/>
          <w:sz w:val="22"/>
          <w:szCs w:val="22"/>
          <w:lang w:val="es-ES_tradnl"/>
        </w:rPr>
        <w:t>B</w:t>
      </w:r>
      <w:r w:rsidRPr="00936D66">
        <w:rPr>
          <w:rFonts w:ascii="Arial" w:hAnsi="Arial" w:cs="Arial"/>
          <w:color w:val="000000"/>
          <w:sz w:val="22"/>
          <w:szCs w:val="22"/>
          <w:lang w:val="es-ES_tradnl"/>
        </w:rPr>
        <w:t>ásico</w:t>
      </w:r>
      <w:r w:rsidR="00F05082">
        <w:rPr>
          <w:rFonts w:ascii="Arial" w:hAnsi="Arial" w:cs="Arial"/>
          <w:color w:val="000000"/>
          <w:sz w:val="22"/>
          <w:szCs w:val="22"/>
          <w:lang w:val="es-ES_tradnl"/>
        </w:rPr>
        <w:t>.</w:t>
      </w:r>
    </w:p>
    <w:p w:rsidR="00F05082" w:rsidRDefault="00F05082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F05082" w:rsidRPr="00CD132E" w:rsidRDefault="00F05082" w:rsidP="00860AE9">
      <w:pPr>
        <w:jc w:val="both"/>
        <w:rPr>
          <w:rFonts w:ascii="Arial" w:hAnsi="Arial" w:cs="Arial"/>
          <w:color w:val="000000"/>
          <w:sz w:val="22"/>
          <w:szCs w:val="22"/>
          <w:lang w:val="es-ES_tradnl"/>
        </w:rPr>
      </w:pP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  <w:u w:val="single"/>
        </w:rPr>
      </w:pPr>
      <w:r>
        <w:rPr>
          <w:rFonts w:ascii="Arial" w:hAnsi="Arial" w:cs="Arial"/>
          <w:b/>
          <w:sz w:val="28"/>
          <w:szCs w:val="20"/>
          <w:highlight w:val="lightGray"/>
        </w:rPr>
        <w:t xml:space="preserve">                                                                                                    </w:t>
      </w:r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 xml:space="preserve">Experiencia  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  <w:u w:val="single"/>
        </w:rPr>
        <w:t>laboral :</w:t>
      </w:r>
      <w:proofErr w:type="gramEnd"/>
    </w:p>
    <w:p w:rsidR="00860AE9" w:rsidRDefault="00860AE9" w:rsidP="00860AE9">
      <w:pPr>
        <w:rPr>
          <w:rFonts w:ascii="Arial" w:hAnsi="Arial" w:cs="Arial"/>
          <w:b/>
          <w:sz w:val="28"/>
          <w:szCs w:val="20"/>
          <w:highlight w:val="lightGray"/>
        </w:rPr>
      </w:pPr>
    </w:p>
    <w:p w:rsidR="003D5C51" w:rsidRDefault="003D5C51" w:rsidP="003D5C51">
      <w:pPr>
        <w:rPr>
          <w:rFonts w:ascii="Arial" w:hAnsi="Arial" w:cs="Arial"/>
          <w:b/>
        </w:rPr>
      </w:pPr>
      <w:r w:rsidRPr="003D5C51">
        <w:rPr>
          <w:rFonts w:ascii="Arial" w:hAnsi="Arial" w:cs="Arial"/>
          <w:b/>
          <w:sz w:val="28"/>
          <w:szCs w:val="20"/>
          <w:highlight w:val="lightGray"/>
        </w:rPr>
        <w:t xml:space="preserve">- </w:t>
      </w:r>
      <w:r>
        <w:rPr>
          <w:rFonts w:ascii="Arial" w:hAnsi="Arial" w:cs="Arial"/>
          <w:b/>
          <w:sz w:val="28"/>
          <w:szCs w:val="20"/>
          <w:highlight w:val="lightGray"/>
        </w:rPr>
        <w:t>GYM</w:t>
      </w:r>
      <w:r w:rsidRPr="003D5C51">
        <w:rPr>
          <w:rFonts w:ascii="Arial" w:hAnsi="Arial" w:cs="Arial"/>
          <w:b/>
          <w:sz w:val="28"/>
          <w:szCs w:val="20"/>
          <w:highlight w:val="lightGray"/>
        </w:rPr>
        <w:t xml:space="preserve">  S.A.  </w:t>
      </w:r>
      <w:r w:rsidRPr="00937FA4">
        <w:rPr>
          <w:rFonts w:ascii="Arial" w:hAnsi="Arial" w:cs="Arial"/>
          <w:b/>
          <w:sz w:val="28"/>
          <w:szCs w:val="20"/>
        </w:rPr>
        <w:t>:   (</w:t>
      </w:r>
      <w:r w:rsidRPr="00937FA4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  <w:r w:rsidRPr="00937FA4">
        <w:rPr>
          <w:rFonts w:ascii="Arial" w:hAnsi="Arial" w:cs="Arial"/>
          <w:b/>
        </w:rPr>
        <w:t>)</w:t>
      </w:r>
    </w:p>
    <w:p w:rsidR="003D5C51" w:rsidRPr="00D4256E" w:rsidRDefault="003D5C51" w:rsidP="003D5C51">
      <w:pPr>
        <w:rPr>
          <w:rFonts w:ascii="Arial" w:hAnsi="Arial" w:cs="Arial"/>
        </w:rPr>
      </w:pPr>
      <w:r w:rsidRPr="008F2D19">
        <w:rPr>
          <w:rFonts w:ascii="Arial" w:hAnsi="Arial" w:cs="Arial"/>
        </w:rPr>
        <w:t xml:space="preserve">-Proyecto </w:t>
      </w:r>
      <w:r>
        <w:rPr>
          <w:rFonts w:ascii="Arial" w:hAnsi="Arial" w:cs="Arial"/>
        </w:rPr>
        <w:t>Expansión Cerro Verde - Arequipa</w:t>
      </w:r>
    </w:p>
    <w:p w:rsidR="003D5C51" w:rsidRDefault="003D5C51" w:rsidP="00860AE9">
      <w:pPr>
        <w:rPr>
          <w:rFonts w:ascii="Arial" w:hAnsi="Arial" w:cs="Arial"/>
          <w:b/>
          <w:sz w:val="28"/>
          <w:szCs w:val="20"/>
          <w:highlight w:val="lightGray"/>
        </w:rPr>
      </w:pPr>
      <w:proofErr w:type="spellStart"/>
      <w:r>
        <w:rPr>
          <w:rFonts w:ascii="Arial" w:hAnsi="Arial" w:cs="Arial"/>
          <w:bCs/>
          <w:iCs/>
          <w:color w:val="000000"/>
          <w:szCs w:val="20"/>
          <w:lang w:val="es-ES_tradnl"/>
        </w:rPr>
        <w:t>Areas</w:t>
      </w:r>
      <w:proofErr w:type="spellEnd"/>
      <w:r>
        <w:rPr>
          <w:rFonts w:ascii="Arial" w:hAnsi="Arial" w:cs="Arial"/>
          <w:bCs/>
          <w:iCs/>
          <w:color w:val="000000"/>
          <w:szCs w:val="20"/>
          <w:lang w:val="es-ES_tradnl"/>
        </w:rPr>
        <w:t xml:space="preserve">  K-109, K-162 y k-171</w:t>
      </w:r>
    </w:p>
    <w:p w:rsidR="003D5C51" w:rsidRDefault="003D5C51" w:rsidP="00860AE9">
      <w:pPr>
        <w:rPr>
          <w:rFonts w:ascii="Arial" w:hAnsi="Arial" w:cs="Arial"/>
          <w:b/>
          <w:sz w:val="28"/>
          <w:szCs w:val="20"/>
          <w:highlight w:val="lightGray"/>
        </w:rPr>
      </w:pPr>
    </w:p>
    <w:p w:rsidR="00860AE9" w:rsidRDefault="00860AE9" w:rsidP="00860AE9">
      <w:pPr>
        <w:rPr>
          <w:rFonts w:ascii="Arial" w:hAnsi="Arial" w:cs="Arial"/>
          <w:b/>
        </w:rPr>
      </w:pPr>
      <w:r w:rsidRPr="007A11BD">
        <w:rPr>
          <w:rFonts w:ascii="Arial" w:hAnsi="Arial" w:cs="Arial"/>
          <w:b/>
          <w:sz w:val="28"/>
          <w:szCs w:val="20"/>
          <w:highlight w:val="lightGray"/>
        </w:rPr>
        <w:t xml:space="preserve">- COSAPI  S.A.  </w:t>
      </w:r>
      <w:r w:rsidRPr="00937FA4">
        <w:rPr>
          <w:rFonts w:ascii="Arial" w:hAnsi="Arial" w:cs="Arial"/>
          <w:b/>
          <w:sz w:val="28"/>
          <w:szCs w:val="20"/>
        </w:rPr>
        <w:t>:   (</w:t>
      </w:r>
      <w:r w:rsidRPr="00937FA4">
        <w:rPr>
          <w:rFonts w:ascii="Arial" w:hAnsi="Arial" w:cs="Arial"/>
          <w:b/>
        </w:rPr>
        <w:t>2012 – 201</w:t>
      </w:r>
      <w:r>
        <w:rPr>
          <w:rFonts w:ascii="Arial" w:hAnsi="Arial" w:cs="Arial"/>
          <w:b/>
        </w:rPr>
        <w:t>4</w:t>
      </w:r>
      <w:r w:rsidRPr="00937FA4">
        <w:rPr>
          <w:rFonts w:ascii="Arial" w:hAnsi="Arial" w:cs="Arial"/>
          <w:b/>
        </w:rPr>
        <w:t>)</w:t>
      </w:r>
    </w:p>
    <w:p w:rsidR="00860AE9" w:rsidRPr="00D4256E" w:rsidRDefault="00860AE9" w:rsidP="00860AE9">
      <w:pPr>
        <w:rPr>
          <w:rFonts w:ascii="Arial" w:hAnsi="Arial" w:cs="Arial"/>
        </w:rPr>
      </w:pPr>
      <w:r w:rsidRPr="008F2D19">
        <w:rPr>
          <w:rFonts w:ascii="Arial" w:hAnsi="Arial" w:cs="Arial"/>
        </w:rPr>
        <w:t>-Proyecto B</w:t>
      </w:r>
      <w:r w:rsidR="00A721B5">
        <w:rPr>
          <w:rFonts w:ascii="Arial" w:hAnsi="Arial" w:cs="Arial"/>
        </w:rPr>
        <w:t>anco Crédito sede: San Isidro,</w:t>
      </w:r>
      <w:r w:rsidRPr="00D4256E">
        <w:rPr>
          <w:rFonts w:ascii="Arial" w:hAnsi="Arial" w:cs="Arial"/>
        </w:rPr>
        <w:t xml:space="preserve"> La Molina </w:t>
      </w:r>
      <w:r w:rsidR="001E084A">
        <w:rPr>
          <w:rFonts w:ascii="Arial" w:hAnsi="Arial" w:cs="Arial"/>
        </w:rPr>
        <w:t>y otros.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ES_tradnl"/>
        </w:rPr>
        <w:t xml:space="preserve">-Construcción 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Planta tratamiento aguas residuales (SEDACUZCO)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</w:t>
      </w:r>
      <w:r w:rsidR="006C0435" w:rsidRPr="00D4256E">
        <w:rPr>
          <w:rFonts w:ascii="Arial" w:hAnsi="Arial" w:cs="Arial"/>
          <w:bCs/>
          <w:iCs/>
          <w:color w:val="000000"/>
          <w:szCs w:val="20"/>
          <w:lang w:val="es-PE"/>
        </w:rPr>
        <w:t>Proyectista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CAD.</w:t>
      </w:r>
      <w:r w:rsidRPr="00D4256E">
        <w:rPr>
          <w:rFonts w:ascii="Arial" w:hAnsi="Arial" w:cs="Arial"/>
          <w:color w:val="000000"/>
          <w:szCs w:val="20"/>
          <w:lang w:val="es-PE"/>
        </w:rPr>
        <w:t xml:space="preserve"> </w:t>
      </w: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  <w:lang w:val="es-ES_tradnl"/>
        </w:rPr>
      </w:pPr>
    </w:p>
    <w:p w:rsidR="00860AE9" w:rsidRPr="00D4256E" w:rsidRDefault="00860AE9" w:rsidP="00860AE9">
      <w:pPr>
        <w:rPr>
          <w:rFonts w:ascii="Arial" w:hAnsi="Arial" w:cs="Arial"/>
          <w:b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TESSAG</w:t>
      </w:r>
      <w:r w:rsidR="0055637F">
        <w:rPr>
          <w:rFonts w:ascii="Arial" w:hAnsi="Arial" w:cs="Arial"/>
          <w:b/>
          <w:sz w:val="28"/>
          <w:szCs w:val="20"/>
          <w:highlight w:val="lightGray"/>
        </w:rPr>
        <w:t xml:space="preserve"> </w:t>
      </w:r>
      <w:r w:rsidRPr="00D4256E">
        <w:rPr>
          <w:rFonts w:ascii="Arial" w:hAnsi="Arial" w:cs="Arial"/>
          <w:b/>
          <w:sz w:val="28"/>
          <w:szCs w:val="20"/>
          <w:highlight w:val="lightGray"/>
        </w:rPr>
        <w:t>-</w:t>
      </w:r>
      <w:r w:rsidR="0055637F">
        <w:rPr>
          <w:rFonts w:ascii="Arial" w:hAnsi="Arial" w:cs="Arial"/>
          <w:b/>
          <w:sz w:val="28"/>
          <w:szCs w:val="20"/>
          <w:highlight w:val="lightGray"/>
        </w:rPr>
        <w:t xml:space="preserve"> </w:t>
      </w:r>
      <w:r w:rsidRPr="00D4256E">
        <w:rPr>
          <w:rFonts w:ascii="Arial" w:hAnsi="Arial" w:cs="Arial"/>
          <w:b/>
          <w:sz w:val="28"/>
          <w:szCs w:val="20"/>
          <w:highlight w:val="lightGray"/>
        </w:rPr>
        <w:t>IBERICA  S.A.  :</w:t>
      </w:r>
      <w:r w:rsidRPr="00D4256E">
        <w:rPr>
          <w:rFonts w:ascii="Arial" w:hAnsi="Arial" w:cs="Arial"/>
          <w:b/>
          <w:sz w:val="28"/>
          <w:szCs w:val="20"/>
        </w:rPr>
        <w:t xml:space="preserve"> (</w:t>
      </w:r>
      <w:r w:rsidRPr="00D4256E">
        <w:rPr>
          <w:rFonts w:ascii="Arial" w:hAnsi="Arial" w:cs="Arial"/>
          <w:b/>
        </w:rPr>
        <w:t>2008 – 2011)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ES_tradnl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Instalaciones Eléctricas de B.T. y M.T., Barcelona–España/ proyectista CAD.</w:t>
      </w:r>
      <w:r w:rsidRPr="00D4256E">
        <w:rPr>
          <w:rFonts w:ascii="Arial" w:hAnsi="Arial" w:cs="Arial"/>
          <w:color w:val="000000"/>
          <w:szCs w:val="20"/>
          <w:lang w:val="es-PE"/>
        </w:rPr>
        <w:t xml:space="preserve">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-Parque Eólico </w:t>
      </w:r>
      <w:r w:rsidR="00F93617" w:rsidRPr="00D4256E">
        <w:rPr>
          <w:rFonts w:ascii="Arial" w:hAnsi="Arial" w:cs="Arial"/>
          <w:bCs/>
          <w:iCs/>
          <w:color w:val="000000"/>
          <w:szCs w:val="20"/>
          <w:lang w:val="es-PE"/>
        </w:rPr>
        <w:t>Maranchón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218 Mw, Guadalajara – España / proyectista CAD.</w:t>
      </w:r>
      <w:r w:rsidRPr="00D4256E">
        <w:rPr>
          <w:rFonts w:ascii="Arial" w:hAnsi="Arial" w:cs="Arial"/>
          <w:color w:val="000000"/>
          <w:szCs w:val="20"/>
          <w:lang w:val="es-PE"/>
        </w:rPr>
        <w:t xml:space="preserve"> </w:t>
      </w:r>
    </w:p>
    <w:p w:rsidR="00860AE9" w:rsidRPr="00D4256E" w:rsidRDefault="00860AE9" w:rsidP="00860AE9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4256E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EIFFAGE ENERGIA S.A.  :</w:t>
      </w:r>
      <w:r w:rsidRPr="00D4256E">
        <w:rPr>
          <w:rFonts w:ascii="Arial" w:hAnsi="Arial" w:cs="Arial"/>
          <w:b/>
          <w:sz w:val="28"/>
          <w:szCs w:val="20"/>
        </w:rPr>
        <w:t xml:space="preserve"> (</w:t>
      </w:r>
      <w:r w:rsidRPr="00D4256E">
        <w:rPr>
          <w:rFonts w:ascii="Arial" w:hAnsi="Arial" w:cs="Arial"/>
          <w:b/>
        </w:rPr>
        <w:t>2005 – 2008)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Huerto Solar Fotovoltaico Almaraz 22.1 Mw, Cáceres – España</w:t>
      </w:r>
      <w:r w:rsidR="007F77DA">
        <w:rPr>
          <w:rFonts w:ascii="Arial" w:hAnsi="Arial" w:cs="Arial"/>
          <w:bCs/>
          <w:iCs/>
          <w:color w:val="000000"/>
          <w:szCs w:val="20"/>
          <w:lang w:val="es-PE"/>
        </w:rPr>
        <w:t>.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ES_tradnl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Instalaciones Eléctricas de B.T. y M.T., Barcelona–España/ proyectista CAD.</w:t>
      </w:r>
      <w:r w:rsidRPr="00D4256E">
        <w:rPr>
          <w:rFonts w:ascii="Arial" w:hAnsi="Arial" w:cs="Arial"/>
          <w:color w:val="000000"/>
          <w:szCs w:val="20"/>
          <w:lang w:val="es-PE"/>
        </w:rPr>
        <w:t xml:space="preserve">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COSAPI S.A</w:t>
      </w:r>
      <w:r w:rsidR="0055637F">
        <w:rPr>
          <w:rFonts w:ascii="Arial" w:hAnsi="Arial" w:cs="Arial"/>
          <w:b/>
          <w:sz w:val="28"/>
          <w:szCs w:val="20"/>
          <w:highlight w:val="lightGray"/>
        </w:rPr>
        <w:t xml:space="preserve"> </w:t>
      </w:r>
      <w:r w:rsidRPr="00D4256E">
        <w:rPr>
          <w:rFonts w:ascii="Arial" w:hAnsi="Arial" w:cs="Arial"/>
          <w:b/>
          <w:sz w:val="28"/>
          <w:szCs w:val="20"/>
          <w:highlight w:val="lightGray"/>
        </w:rPr>
        <w:t>-</w:t>
      </w:r>
      <w:r w:rsidR="0055637F">
        <w:rPr>
          <w:rFonts w:ascii="Arial" w:hAnsi="Arial" w:cs="Arial"/>
          <w:b/>
          <w:sz w:val="28"/>
          <w:szCs w:val="20"/>
          <w:highlight w:val="lightGray"/>
        </w:rPr>
        <w:t xml:space="preserve"> </w:t>
      </w:r>
      <w:r w:rsidRPr="00D4256E">
        <w:rPr>
          <w:rFonts w:ascii="Arial" w:hAnsi="Arial" w:cs="Arial"/>
          <w:b/>
          <w:sz w:val="28"/>
          <w:szCs w:val="20"/>
          <w:highlight w:val="lightGray"/>
        </w:rPr>
        <w:t>BELFI  Asociados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</w:rPr>
        <w:t>:</w:t>
      </w:r>
      <w:r w:rsidRPr="00D4256E">
        <w:rPr>
          <w:rFonts w:ascii="Arial" w:hAnsi="Arial" w:cs="Arial"/>
          <w:sz w:val="28"/>
          <w:szCs w:val="20"/>
        </w:rPr>
        <w:t xml:space="preserve">  (</w:t>
      </w:r>
      <w:proofErr w:type="gramEnd"/>
      <w:r w:rsidRPr="00D4256E">
        <w:rPr>
          <w:rFonts w:ascii="Arial" w:hAnsi="Arial" w:cs="Arial"/>
          <w:b/>
        </w:rPr>
        <w:t>2004 – 2005)</w:t>
      </w:r>
      <w:r w:rsidRPr="00D4256E">
        <w:rPr>
          <w:sz w:val="20"/>
          <w:lang w:val="es-ES_tradnl"/>
        </w:rPr>
        <w:t xml:space="preserve">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Plataforma Marina de Carga PISCO</w:t>
      </w:r>
      <w:r w:rsidR="005D37E8">
        <w:rPr>
          <w:rFonts w:ascii="Arial" w:hAnsi="Arial" w:cs="Arial"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PLUS-PETROL / proyectista CAD.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860AE9" w:rsidRPr="00D4256E" w:rsidRDefault="00860AE9" w:rsidP="00860AE9">
      <w:pPr>
        <w:rPr>
          <w:rFonts w:ascii="Arial" w:hAnsi="Arial" w:cs="Arial"/>
          <w:b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BECHTEL - COSAPI  CONSORCIO:</w:t>
      </w:r>
      <w:r w:rsidRPr="00D4256E">
        <w:rPr>
          <w:rFonts w:ascii="Arial" w:hAnsi="Arial" w:cs="Arial"/>
          <w:sz w:val="28"/>
          <w:szCs w:val="20"/>
        </w:rPr>
        <w:tab/>
        <w:t>(</w:t>
      </w:r>
      <w:r w:rsidRPr="00D4256E">
        <w:rPr>
          <w:rFonts w:ascii="Arial" w:hAnsi="Arial" w:cs="Arial"/>
          <w:b/>
        </w:rPr>
        <w:t>200</w:t>
      </w:r>
      <w:r w:rsidR="0055637F">
        <w:rPr>
          <w:rFonts w:ascii="Arial" w:hAnsi="Arial" w:cs="Arial"/>
          <w:b/>
        </w:rPr>
        <w:t>3</w:t>
      </w:r>
      <w:r w:rsidRPr="00D4256E">
        <w:rPr>
          <w:rFonts w:ascii="Arial" w:hAnsi="Arial" w:cs="Arial"/>
          <w:b/>
        </w:rPr>
        <w:t xml:space="preserve"> – 200</w:t>
      </w:r>
      <w:r w:rsidR="0055637F">
        <w:rPr>
          <w:rFonts w:ascii="Arial" w:hAnsi="Arial" w:cs="Arial"/>
          <w:b/>
        </w:rPr>
        <w:t>4</w:t>
      </w:r>
      <w:r w:rsidRPr="00D4256E">
        <w:rPr>
          <w:rFonts w:ascii="Arial" w:hAnsi="Arial" w:cs="Arial"/>
          <w:b/>
        </w:rPr>
        <w:t>)</w:t>
      </w:r>
    </w:p>
    <w:p w:rsidR="00860AE9" w:rsidRPr="00D4256E" w:rsidRDefault="00860AE9" w:rsidP="00860AE9">
      <w:r w:rsidRPr="00D4256E">
        <w:rPr>
          <w:rFonts w:ascii="Arial" w:hAnsi="Arial" w:cs="Arial"/>
        </w:rPr>
        <w:t>- Ampliación y Remodelación del Aeropuerto Internacional Jorge Chávez  /proyectista CAD</w:t>
      </w:r>
      <w:r w:rsidR="007F77DA">
        <w:rPr>
          <w:rFonts w:ascii="Arial" w:hAnsi="Arial" w:cs="Arial"/>
        </w:rPr>
        <w:t>.</w:t>
      </w:r>
      <w:r w:rsidRPr="00D4256E">
        <w:rPr>
          <w:rFonts w:ascii="Arial" w:hAnsi="Arial" w:cs="Arial"/>
        </w:rPr>
        <w:t xml:space="preserve">      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 xml:space="preserve">- GRAÑA Y MONTERO - 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</w:rPr>
        <w:t>GMI  :</w:t>
      </w:r>
      <w:proofErr w:type="gramEnd"/>
      <w:r w:rsidRPr="00D4256E">
        <w:rPr>
          <w:rFonts w:ascii="Arial" w:hAnsi="Arial" w:cs="Arial"/>
          <w:b/>
          <w:sz w:val="28"/>
          <w:szCs w:val="20"/>
        </w:rPr>
        <w:t xml:space="preserve"> </w:t>
      </w:r>
      <w:r w:rsidRPr="00D4256E">
        <w:rPr>
          <w:rFonts w:ascii="Arial" w:hAnsi="Arial" w:cs="Arial"/>
          <w:b/>
          <w:sz w:val="28"/>
          <w:szCs w:val="20"/>
          <w:highlight w:val="lightGray"/>
        </w:rPr>
        <w:t>(</w:t>
      </w:r>
      <w:r w:rsidRPr="00D4256E">
        <w:rPr>
          <w:rFonts w:ascii="Arial" w:hAnsi="Arial" w:cs="Arial"/>
          <w:b/>
          <w:highlight w:val="lightGray"/>
        </w:rPr>
        <w:t>2001 – 2002)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Proyecto Minera ANTAMINA/ proyectista CAD.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-Proyectos la Quinua-Carbón </w:t>
      </w:r>
      <w:proofErr w:type="spellStart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columns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/ minera YANACOCHA/ proyectista CAD</w:t>
      </w: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.</w:t>
      </w:r>
    </w:p>
    <w:p w:rsidR="00F05082" w:rsidRDefault="00F05082" w:rsidP="00860AE9">
      <w:pPr>
        <w:rPr>
          <w:rFonts w:ascii="Arial" w:hAnsi="Arial" w:cs="Arial"/>
          <w:b/>
          <w:sz w:val="28"/>
          <w:szCs w:val="20"/>
          <w:highlight w:val="lightGray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 xml:space="preserve">- COSAPI  S.A.  </w:t>
      </w:r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</w:rPr>
        <w:t>:</w:t>
      </w:r>
      <w:r w:rsidRPr="00D4256E">
        <w:rPr>
          <w:rFonts w:ascii="Arial" w:hAnsi="Arial" w:cs="Arial"/>
          <w:b/>
          <w:sz w:val="28"/>
          <w:szCs w:val="20"/>
        </w:rPr>
        <w:t xml:space="preserve">  (</w:t>
      </w:r>
      <w:proofErr w:type="gramEnd"/>
      <w:r w:rsidRPr="00D4256E">
        <w:rPr>
          <w:rFonts w:ascii="Arial" w:hAnsi="Arial" w:cs="Arial"/>
          <w:b/>
        </w:rPr>
        <w:t>2001)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-Planta de Tratamiento de Agua del Rio Chillón – Lima / proyectista CAD.</w:t>
      </w:r>
    </w:p>
    <w:p w:rsidR="00860AE9" w:rsidRPr="00D4256E" w:rsidRDefault="00860AE9" w:rsidP="00860AE9">
      <w:pPr>
        <w:jc w:val="both"/>
        <w:rPr>
          <w:rFonts w:ascii="Arial" w:hAnsi="Arial" w:cs="Arial"/>
          <w:b/>
          <w:bCs/>
          <w:iCs/>
          <w:color w:val="000000"/>
          <w:szCs w:val="20"/>
          <w:lang w:val="es-PE"/>
        </w:rPr>
      </w:pPr>
    </w:p>
    <w:p w:rsidR="00F05082" w:rsidRDefault="00F05082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9368ED" w:rsidRDefault="009368ED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9B688F" w:rsidRDefault="009B688F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D4256E">
        <w:rPr>
          <w:rFonts w:ascii="Arial" w:hAnsi="Arial" w:cs="Arial"/>
          <w:color w:val="000000"/>
          <w:szCs w:val="20"/>
          <w:lang w:val="es-PE"/>
        </w:rPr>
        <w:t xml:space="preserve"> </w:t>
      </w:r>
      <w:r w:rsidRPr="00D4256E">
        <w:rPr>
          <w:rFonts w:ascii="Arial" w:hAnsi="Arial" w:cs="Arial"/>
          <w:b/>
          <w:color w:val="000000"/>
          <w:sz w:val="28"/>
          <w:szCs w:val="20"/>
          <w:highlight w:val="lightGray"/>
          <w:lang w:val="es-PE"/>
        </w:rPr>
        <w:t>- SSK montaje e instalaciones S.A.C.:</w:t>
      </w:r>
      <w:r w:rsidRPr="00D4256E">
        <w:rPr>
          <w:rFonts w:ascii="Arial" w:hAnsi="Arial" w:cs="Arial"/>
          <w:b/>
          <w:color w:val="000000"/>
          <w:sz w:val="28"/>
          <w:szCs w:val="20"/>
          <w:lang w:val="es-PE"/>
        </w:rPr>
        <w:t xml:space="preserve">    (</w:t>
      </w:r>
      <w:r w:rsidRPr="00D4256E">
        <w:rPr>
          <w:rFonts w:ascii="Arial" w:hAnsi="Arial" w:cs="Arial"/>
          <w:b/>
          <w:color w:val="000000"/>
          <w:lang w:val="es-PE"/>
        </w:rPr>
        <w:t>2000 – 2001)</w:t>
      </w:r>
      <w:r w:rsidRPr="00D4256E">
        <w:rPr>
          <w:rFonts w:ascii="Arial" w:hAnsi="Arial" w:cs="Arial"/>
          <w:color w:val="000000"/>
          <w:sz w:val="28"/>
          <w:szCs w:val="20"/>
          <w:lang w:val="es-PE"/>
        </w:rPr>
        <w:tab/>
      </w:r>
      <w:r w:rsidRPr="00D4256E">
        <w:rPr>
          <w:rFonts w:ascii="Arial" w:hAnsi="Arial" w:cs="Arial"/>
          <w:color w:val="000000"/>
          <w:sz w:val="20"/>
          <w:szCs w:val="20"/>
          <w:lang w:val="es-ES_tradnl"/>
        </w:rPr>
        <w:t xml:space="preserve">    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Proyectos la Quinua-</w:t>
      </w:r>
      <w:proofErr w:type="spellStart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Plant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</w:t>
      </w:r>
      <w:proofErr w:type="spellStart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Site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/ minera YANACOCHA/ proyectista CAD.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-Nuevo Almacén Centralizado, SOUTHERN PERÚ LIMITED – </w:t>
      </w:r>
      <w:proofErr w:type="spellStart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Ilo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Moquegua/ proyectista CAD.</w:t>
      </w:r>
    </w:p>
    <w:p w:rsidR="00860AE9" w:rsidRPr="00806F95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Corporación SAGITARIO S.A.  :</w:t>
      </w:r>
      <w:r w:rsidRPr="00D4256E">
        <w:rPr>
          <w:rFonts w:ascii="Arial" w:hAnsi="Arial" w:cs="Arial"/>
          <w:b/>
          <w:sz w:val="28"/>
          <w:szCs w:val="20"/>
        </w:rPr>
        <w:t xml:space="preserve"> (</w:t>
      </w:r>
      <w:r w:rsidRPr="00D4256E">
        <w:rPr>
          <w:rFonts w:ascii="Arial" w:hAnsi="Arial" w:cs="Arial"/>
          <w:b/>
        </w:rPr>
        <w:t>2000)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7739C5" w:rsidRDefault="00860AE9" w:rsidP="007739C5">
      <w:pPr>
        <w:jc w:val="both"/>
        <w:rPr>
          <w:rFonts w:ascii="Arial" w:hAnsi="Arial" w:cs="Arial"/>
          <w:b/>
          <w:sz w:val="28"/>
          <w:szCs w:val="20"/>
          <w:highlight w:val="lightGray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Canal de Irrigación / </w:t>
      </w:r>
      <w:proofErr w:type="spellStart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VilaVilani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– Tacna </w:t>
      </w: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 xml:space="preserve">/ 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proyectista CAD</w:t>
      </w:r>
      <w:r w:rsidR="007F77DA">
        <w:rPr>
          <w:rFonts w:ascii="Arial" w:hAnsi="Arial" w:cs="Arial"/>
          <w:bCs/>
          <w:iCs/>
          <w:color w:val="000000"/>
          <w:szCs w:val="20"/>
          <w:lang w:val="es-PE"/>
        </w:rPr>
        <w:t>.</w:t>
      </w:r>
    </w:p>
    <w:p w:rsidR="007739C5" w:rsidRDefault="007739C5" w:rsidP="00860AE9">
      <w:pPr>
        <w:rPr>
          <w:rFonts w:ascii="Arial" w:hAnsi="Arial" w:cs="Arial"/>
          <w:b/>
          <w:sz w:val="28"/>
          <w:szCs w:val="20"/>
          <w:highlight w:val="lightGray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Corporación NOLBERTO OLDEBRECHT  S.A.  :</w:t>
      </w:r>
      <w:r w:rsidRPr="00D4256E">
        <w:rPr>
          <w:rFonts w:ascii="Arial" w:hAnsi="Arial" w:cs="Arial"/>
          <w:b/>
          <w:sz w:val="28"/>
          <w:szCs w:val="20"/>
        </w:rPr>
        <w:t xml:space="preserve"> (</w:t>
      </w:r>
      <w:r w:rsidRPr="00D4256E">
        <w:rPr>
          <w:rFonts w:ascii="Arial" w:hAnsi="Arial" w:cs="Arial"/>
          <w:b/>
        </w:rPr>
        <w:t>1999)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572BBF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Ampliación Central Hidroeléctrica Cañón del Pato-100Mw- Huaraz/ proyectista</w:t>
      </w:r>
      <w:r w:rsidR="007F77DA">
        <w:rPr>
          <w:rFonts w:ascii="Arial" w:hAnsi="Arial" w:cs="Arial"/>
          <w:bCs/>
          <w:iCs/>
          <w:color w:val="000000"/>
          <w:szCs w:val="20"/>
          <w:lang w:val="es-PE"/>
        </w:rPr>
        <w:t>.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</w:t>
      </w: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  <w:lang w:val="es-PE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COSAPI  S.A.  :</w:t>
      </w:r>
      <w:r w:rsidRPr="00D4256E">
        <w:rPr>
          <w:rFonts w:ascii="Arial" w:hAnsi="Arial" w:cs="Arial"/>
          <w:b/>
          <w:sz w:val="28"/>
          <w:szCs w:val="20"/>
        </w:rPr>
        <w:t xml:space="preserve"> (</w:t>
      </w:r>
      <w:r w:rsidRPr="00D4256E">
        <w:rPr>
          <w:rFonts w:ascii="Arial" w:hAnsi="Arial" w:cs="Arial"/>
          <w:b/>
        </w:rPr>
        <w:t>1995 – 1999)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proofErr w:type="spellStart"/>
      <w:r w:rsidR="006C0435" w:rsidRPr="00D4256E">
        <w:rPr>
          <w:rFonts w:ascii="Arial" w:hAnsi="Arial" w:cs="Arial"/>
          <w:bCs/>
          <w:iCs/>
          <w:color w:val="000000"/>
          <w:szCs w:val="20"/>
          <w:lang w:val="es-PE"/>
        </w:rPr>
        <w:t>Reinstrumentación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– Refinería la Pampilla – Lima</w:t>
      </w:r>
      <w:r w:rsidR="007F77DA">
        <w:rPr>
          <w:rFonts w:ascii="Arial" w:hAnsi="Arial" w:cs="Arial"/>
          <w:bCs/>
          <w:iCs/>
          <w:color w:val="000000"/>
          <w:szCs w:val="20"/>
          <w:lang w:val="es-PE"/>
        </w:rPr>
        <w:t>.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-Proyectos desarrollados: Centro Comercial Jockey Plaza, Edificio Bco., Gas de 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 </w:t>
      </w:r>
      <w:proofErr w:type="spellStart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Camisea</w:t>
      </w:r>
      <w:proofErr w:type="spellEnd"/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 xml:space="preserve"> 1 Etapa, etc., Lima/ proyectista CAD.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8"/>
          <w:szCs w:val="20"/>
          <w:highlight w:val="lightGray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-Fundición Aceros Arequipa – Pisco / proyectista CAD.</w:t>
      </w: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  <w:lang w:val="es-PE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 xml:space="preserve">- Andrade Gutiérrez – </w:t>
      </w:r>
      <w:proofErr w:type="spellStart"/>
      <w:r w:rsidRPr="00D4256E">
        <w:rPr>
          <w:rFonts w:ascii="Arial" w:hAnsi="Arial" w:cs="Arial"/>
          <w:b/>
          <w:sz w:val="28"/>
          <w:szCs w:val="20"/>
          <w:highlight w:val="lightGray"/>
        </w:rPr>
        <w:t>Gessa</w:t>
      </w:r>
      <w:proofErr w:type="spellEnd"/>
      <w:r w:rsidRPr="00D4256E">
        <w:rPr>
          <w:rFonts w:ascii="Arial" w:hAnsi="Arial" w:cs="Arial"/>
          <w:b/>
          <w:sz w:val="28"/>
          <w:szCs w:val="20"/>
          <w:highlight w:val="lightGray"/>
        </w:rPr>
        <w:t xml:space="preserve"> - </w:t>
      </w:r>
      <w:proofErr w:type="spellStart"/>
      <w:proofErr w:type="gramStart"/>
      <w:r w:rsidRPr="00D4256E">
        <w:rPr>
          <w:rFonts w:ascii="Arial" w:hAnsi="Arial" w:cs="Arial"/>
          <w:b/>
          <w:sz w:val="28"/>
          <w:szCs w:val="20"/>
          <w:highlight w:val="lightGray"/>
        </w:rPr>
        <w:t>Cosapi</w:t>
      </w:r>
      <w:proofErr w:type="spellEnd"/>
      <w:r w:rsidRPr="00D4256E">
        <w:rPr>
          <w:sz w:val="20"/>
          <w:highlight w:val="lightGray"/>
          <w:lang w:val="es-ES_tradnl"/>
        </w:rPr>
        <w:t xml:space="preserve">  </w:t>
      </w:r>
      <w:r w:rsidRPr="00D4256E">
        <w:rPr>
          <w:rFonts w:ascii="Arial" w:hAnsi="Arial" w:cs="Arial"/>
          <w:b/>
          <w:sz w:val="28"/>
          <w:szCs w:val="20"/>
          <w:highlight w:val="lightGray"/>
        </w:rPr>
        <w:t>:</w:t>
      </w:r>
      <w:proofErr w:type="gramEnd"/>
      <w:r w:rsidRPr="00D4256E">
        <w:rPr>
          <w:rFonts w:ascii="Arial" w:hAnsi="Arial" w:cs="Arial"/>
          <w:b/>
          <w:sz w:val="28"/>
          <w:szCs w:val="20"/>
        </w:rPr>
        <w:t xml:space="preserve">  (</w:t>
      </w:r>
      <w:r w:rsidRPr="00D4256E">
        <w:rPr>
          <w:rFonts w:ascii="Arial" w:hAnsi="Arial" w:cs="Arial"/>
          <w:b/>
        </w:rPr>
        <w:t>1994 – 1995)</w:t>
      </w:r>
    </w:p>
    <w:p w:rsidR="00860AE9" w:rsidRPr="00D4256E" w:rsidRDefault="00860AE9" w:rsidP="00860AE9">
      <w:pPr>
        <w:rPr>
          <w:rStyle w:val="Textoennegrita"/>
          <w:rFonts w:ascii="Arial" w:hAnsi="Arial" w:cs="Arial"/>
          <w:b w:val="0"/>
          <w:iCs/>
        </w:rPr>
      </w:pPr>
      <w:r w:rsidRPr="00D4256E">
        <w:rPr>
          <w:rStyle w:val="Textoennegrita"/>
          <w:rFonts w:ascii="Arial" w:hAnsi="Arial" w:cs="Arial"/>
          <w:b w:val="0"/>
          <w:iCs/>
        </w:rPr>
        <w:t xml:space="preserve">-Nuevo Muelle de Carga Liquida – </w:t>
      </w:r>
      <w:r w:rsidR="008943C4" w:rsidRPr="00D4256E">
        <w:rPr>
          <w:rStyle w:val="Textoennegrita"/>
          <w:rFonts w:ascii="Arial" w:hAnsi="Arial" w:cs="Arial"/>
          <w:b w:val="0"/>
          <w:iCs/>
        </w:rPr>
        <w:t>Talara,</w:t>
      </w:r>
      <w:r w:rsidRPr="00D4256E">
        <w:rPr>
          <w:rStyle w:val="Textoennegrita"/>
          <w:rFonts w:ascii="Arial" w:hAnsi="Arial" w:cs="Arial"/>
          <w:b w:val="0"/>
          <w:iCs/>
        </w:rPr>
        <w:t xml:space="preserve"> PETROPERU / Dibujante CAD</w:t>
      </w:r>
      <w:r w:rsidR="007F77DA">
        <w:rPr>
          <w:rStyle w:val="Textoennegrita"/>
          <w:rFonts w:ascii="Arial" w:hAnsi="Arial" w:cs="Arial"/>
          <w:b w:val="0"/>
          <w:iCs/>
        </w:rPr>
        <w:t>.</w:t>
      </w: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Servicios Generales Ingenieros -  SERGISA S.A.</w:t>
      </w:r>
      <w:r w:rsidRPr="00D4256E">
        <w:rPr>
          <w:sz w:val="20"/>
          <w:lang w:val="es-ES_tradnl"/>
        </w:rPr>
        <w:t xml:space="preserve"> :</w:t>
      </w:r>
      <w:r w:rsidRPr="00D4256E">
        <w:rPr>
          <w:rFonts w:ascii="Arial" w:hAnsi="Arial" w:cs="Arial"/>
          <w:b/>
          <w:sz w:val="28"/>
          <w:szCs w:val="20"/>
        </w:rPr>
        <w:t>(</w:t>
      </w:r>
      <w:r w:rsidRPr="00D4256E">
        <w:rPr>
          <w:rFonts w:ascii="Arial" w:hAnsi="Arial" w:cs="Arial"/>
          <w:b/>
        </w:rPr>
        <w:t>1990 – 1993)</w:t>
      </w:r>
    </w:p>
    <w:p w:rsidR="00860AE9" w:rsidRPr="00D4256E" w:rsidRDefault="00860AE9" w:rsidP="00860AE9">
      <w:pPr>
        <w:jc w:val="both"/>
        <w:rPr>
          <w:rFonts w:ascii="Arial" w:hAnsi="Arial" w:cs="Arial"/>
          <w:b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-</w:t>
      </w: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Instalaciones industriales y fabricaciones eléctricas, Lima / Técnico Electricista</w:t>
      </w:r>
      <w:r w:rsidRPr="00D4256E">
        <w:rPr>
          <w:rFonts w:ascii="Arial" w:hAnsi="Arial" w:cs="Arial"/>
          <w:b/>
          <w:bCs/>
          <w:iCs/>
          <w:color w:val="000000"/>
          <w:szCs w:val="20"/>
          <w:lang w:val="es-PE"/>
        </w:rPr>
        <w:t>.</w:t>
      </w: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  <w:lang w:val="es-PE"/>
        </w:rPr>
      </w:pPr>
    </w:p>
    <w:p w:rsidR="00860AE9" w:rsidRPr="00D4256E" w:rsidRDefault="00860AE9" w:rsidP="00860AE9">
      <w:pPr>
        <w:rPr>
          <w:b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 xml:space="preserve">- </w:t>
      </w:r>
      <w:proofErr w:type="spellStart"/>
      <w:r w:rsidRPr="00D4256E">
        <w:rPr>
          <w:rFonts w:ascii="Arial" w:hAnsi="Arial" w:cs="Arial"/>
          <w:b/>
          <w:sz w:val="28"/>
          <w:szCs w:val="20"/>
          <w:highlight w:val="lightGray"/>
        </w:rPr>
        <w:t>PyV</w:t>
      </w:r>
      <w:proofErr w:type="spellEnd"/>
      <w:r w:rsidRPr="00D4256E">
        <w:rPr>
          <w:rFonts w:ascii="Arial" w:hAnsi="Arial" w:cs="Arial"/>
          <w:b/>
          <w:sz w:val="28"/>
          <w:szCs w:val="20"/>
          <w:highlight w:val="lightGray"/>
        </w:rPr>
        <w:t xml:space="preserve"> Ingenieros y Supervisores  S.A.  :</w:t>
      </w:r>
      <w:r w:rsidRPr="00D4256E">
        <w:rPr>
          <w:rFonts w:ascii="Arial" w:hAnsi="Arial" w:cs="Arial"/>
          <w:sz w:val="28"/>
          <w:szCs w:val="20"/>
        </w:rPr>
        <w:t>(</w:t>
      </w:r>
      <w:r w:rsidRPr="00D4256E">
        <w:rPr>
          <w:rFonts w:ascii="Arial" w:hAnsi="Arial" w:cs="Arial"/>
          <w:b/>
        </w:rPr>
        <w:t>1983 – 1984)</w:t>
      </w:r>
      <w:r w:rsidRPr="00D4256E">
        <w:rPr>
          <w:b/>
          <w:lang w:val="es-ES_tradnl"/>
        </w:rPr>
        <w:t xml:space="preserve">    </w:t>
      </w:r>
    </w:p>
    <w:p w:rsidR="00860AE9" w:rsidRPr="00D4256E" w:rsidRDefault="00860AE9" w:rsidP="00860AE9">
      <w:pPr>
        <w:pStyle w:val="Textoindependiente2"/>
        <w:rPr>
          <w:rStyle w:val="Textoennegrita"/>
          <w:iCs/>
        </w:rPr>
      </w:pPr>
      <w:r w:rsidRPr="00D4256E">
        <w:rPr>
          <w:bCs/>
          <w:iCs/>
        </w:rPr>
        <w:t>-Proyecto Autopista Lima-Ricardo Palma / Dibujante</w:t>
      </w:r>
      <w:r w:rsidR="007F77DA">
        <w:rPr>
          <w:bCs/>
          <w:iCs/>
        </w:rPr>
        <w:t>.</w:t>
      </w:r>
    </w:p>
    <w:p w:rsidR="00860AE9" w:rsidRPr="00D4256E" w:rsidRDefault="00860AE9" w:rsidP="00860AE9">
      <w:pPr>
        <w:rPr>
          <w:rFonts w:ascii="Arial" w:hAnsi="Arial" w:cs="Arial"/>
          <w:b/>
          <w:sz w:val="28"/>
          <w:szCs w:val="20"/>
          <w:highlight w:val="lightGray"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 COSAPI  S.A.  :</w:t>
      </w:r>
      <w:r w:rsidRPr="00D4256E">
        <w:rPr>
          <w:rFonts w:ascii="Arial" w:hAnsi="Arial" w:cs="Arial"/>
          <w:b/>
          <w:sz w:val="28"/>
          <w:szCs w:val="20"/>
        </w:rPr>
        <w:t>(</w:t>
      </w:r>
      <w:r w:rsidRPr="00D4256E">
        <w:rPr>
          <w:rFonts w:ascii="Arial" w:hAnsi="Arial" w:cs="Arial"/>
          <w:b/>
        </w:rPr>
        <w:t>1984-1985)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   </w:t>
      </w:r>
    </w:p>
    <w:p w:rsidR="00860AE9" w:rsidRPr="00D4256E" w:rsidRDefault="00860AE9" w:rsidP="00860AE9">
      <w:pPr>
        <w:jc w:val="both"/>
        <w:rPr>
          <w:rFonts w:ascii="Arial" w:hAnsi="Arial" w:cs="Arial"/>
          <w:bCs/>
          <w:iCs/>
          <w:color w:val="000000"/>
          <w:szCs w:val="20"/>
          <w:lang w:val="es-PE"/>
        </w:rPr>
      </w:pPr>
      <w:r w:rsidRPr="00D4256E">
        <w:rPr>
          <w:rFonts w:ascii="Arial" w:hAnsi="Arial" w:cs="Arial"/>
          <w:bCs/>
          <w:iCs/>
          <w:color w:val="000000"/>
          <w:szCs w:val="20"/>
          <w:lang w:val="es-PE"/>
        </w:rPr>
        <w:t>-Proyecto para la empresa minera TINTAYA S.A. – CUZCO / Dibujante</w:t>
      </w:r>
      <w:r w:rsidR="007F77DA">
        <w:rPr>
          <w:rFonts w:ascii="Arial" w:hAnsi="Arial" w:cs="Arial"/>
          <w:bCs/>
          <w:iCs/>
          <w:color w:val="000000"/>
          <w:szCs w:val="20"/>
          <w:lang w:val="es-PE"/>
        </w:rPr>
        <w:t>.</w:t>
      </w:r>
    </w:p>
    <w:p w:rsidR="00860AE9" w:rsidRPr="00D4256E" w:rsidRDefault="00860AE9" w:rsidP="00860AE9">
      <w:pPr>
        <w:pStyle w:val="Textoindependiente2"/>
        <w:rPr>
          <w:sz w:val="20"/>
        </w:rPr>
      </w:pPr>
    </w:p>
    <w:p w:rsidR="00860AE9" w:rsidRPr="00D4256E" w:rsidRDefault="00860AE9" w:rsidP="00860AE9">
      <w:pPr>
        <w:pStyle w:val="Textoindependiente2"/>
        <w:rPr>
          <w:sz w:val="20"/>
        </w:rPr>
      </w:pPr>
    </w:p>
    <w:p w:rsidR="00860AE9" w:rsidRPr="00D4256E" w:rsidRDefault="00860AE9" w:rsidP="00860AE9">
      <w:pPr>
        <w:pStyle w:val="Textoindependiente2"/>
        <w:rPr>
          <w:rStyle w:val="Textoennegrita"/>
          <w:iCs/>
        </w:rPr>
      </w:pP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rFonts w:ascii="Arial" w:hAnsi="Arial" w:cs="Arial"/>
          <w:b/>
          <w:sz w:val="28"/>
          <w:szCs w:val="20"/>
          <w:highlight w:val="lightGray"/>
        </w:rPr>
        <w:t>-Referencias:</w:t>
      </w:r>
      <w:r w:rsidRPr="00D4256E">
        <w:rPr>
          <w:rFonts w:ascii="Arial" w:hAnsi="Arial" w:cs="Arial"/>
          <w:sz w:val="28"/>
          <w:szCs w:val="20"/>
        </w:rPr>
        <w:tab/>
      </w:r>
      <w:r w:rsidRPr="00D4256E">
        <w:rPr>
          <w:sz w:val="20"/>
          <w:lang w:val="es-ES_tradnl"/>
        </w:rPr>
        <w:t xml:space="preserve"> </w:t>
      </w:r>
    </w:p>
    <w:p w:rsidR="00860AE9" w:rsidRPr="00D4256E" w:rsidRDefault="00860AE9" w:rsidP="00860AE9">
      <w:pPr>
        <w:rPr>
          <w:sz w:val="20"/>
          <w:lang w:val="es-ES_tradnl"/>
        </w:rPr>
      </w:pPr>
      <w:r w:rsidRPr="00D4256E">
        <w:rPr>
          <w:sz w:val="20"/>
          <w:lang w:val="es-ES_tradnl"/>
        </w:rPr>
        <w:t xml:space="preserve">   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PE"/>
        </w:rPr>
      </w:pPr>
      <w:r w:rsidRPr="00D4256E">
        <w:rPr>
          <w:rFonts w:ascii="Arial" w:hAnsi="Arial" w:cs="Arial"/>
          <w:color w:val="000000"/>
          <w:szCs w:val="20"/>
          <w:lang w:val="es-ES_tradnl"/>
        </w:rPr>
        <w:t>-</w:t>
      </w:r>
      <w:r>
        <w:rPr>
          <w:rFonts w:ascii="Arial" w:hAnsi="Arial" w:cs="Arial"/>
          <w:color w:val="000000"/>
          <w:szCs w:val="20"/>
          <w:lang w:val="es-ES_tradnl"/>
        </w:rPr>
        <w:t xml:space="preserve">Ing. </w:t>
      </w:r>
      <w:r w:rsidRPr="00D4256E">
        <w:rPr>
          <w:rFonts w:ascii="Arial" w:hAnsi="Arial" w:cs="Arial"/>
          <w:color w:val="000000"/>
          <w:szCs w:val="20"/>
          <w:lang w:val="es-ES_tradnl"/>
        </w:rPr>
        <w:t xml:space="preserve">José Tavera Salazar (COSAPI S.A.)  </w:t>
      </w:r>
      <w:r>
        <w:rPr>
          <w:rFonts w:ascii="Arial" w:hAnsi="Arial" w:cs="Arial"/>
          <w:color w:val="000000"/>
          <w:szCs w:val="20"/>
          <w:lang w:val="es-ES_tradnl"/>
        </w:rPr>
        <w:t xml:space="preserve">                      </w:t>
      </w:r>
      <w:r w:rsidRPr="00D4256E">
        <w:rPr>
          <w:rFonts w:ascii="Arial" w:hAnsi="Arial" w:cs="Arial"/>
          <w:color w:val="000000"/>
          <w:szCs w:val="20"/>
          <w:lang w:val="es-ES_tradnl"/>
        </w:rPr>
        <w:t>Teléf. 2113500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</w:rPr>
      </w:pPr>
      <w:r w:rsidRPr="00D4256E">
        <w:rPr>
          <w:rFonts w:ascii="Arial" w:hAnsi="Arial" w:cs="Arial"/>
          <w:color w:val="000000"/>
          <w:szCs w:val="20"/>
          <w:lang w:val="es-ES_tradnl"/>
        </w:rPr>
        <w:t xml:space="preserve">-Ing. Miguel </w:t>
      </w:r>
      <w:proofErr w:type="spellStart"/>
      <w:r w:rsidRPr="00D4256E">
        <w:rPr>
          <w:rFonts w:ascii="Arial" w:hAnsi="Arial" w:cs="Arial"/>
          <w:color w:val="000000"/>
          <w:szCs w:val="20"/>
          <w:lang w:val="es-ES_tradnl"/>
        </w:rPr>
        <w:t>Huamali</w:t>
      </w:r>
      <w:proofErr w:type="spellEnd"/>
      <w:r w:rsidRPr="00D4256E">
        <w:rPr>
          <w:rFonts w:ascii="Arial" w:hAnsi="Arial" w:cs="Arial"/>
          <w:color w:val="000000"/>
          <w:szCs w:val="20"/>
          <w:lang w:val="es-ES_tradnl"/>
        </w:rPr>
        <w:t xml:space="preserve"> Q. (CAMESA)                       </w:t>
      </w:r>
      <w:r>
        <w:rPr>
          <w:rFonts w:ascii="Arial" w:hAnsi="Arial" w:cs="Arial"/>
          <w:color w:val="000000"/>
          <w:szCs w:val="20"/>
          <w:lang w:val="es-ES_tradnl"/>
        </w:rPr>
        <w:t xml:space="preserve">          </w:t>
      </w:r>
      <w:r w:rsidRPr="00D4256E">
        <w:rPr>
          <w:rFonts w:ascii="Arial" w:hAnsi="Arial" w:cs="Arial"/>
          <w:color w:val="000000"/>
          <w:szCs w:val="20"/>
          <w:lang w:val="es-ES_tradnl"/>
        </w:rPr>
        <w:t xml:space="preserve">Teléf. </w:t>
      </w:r>
      <w:r w:rsidRPr="00D4256E">
        <w:rPr>
          <w:rFonts w:ascii="Arial" w:hAnsi="Arial" w:cs="Arial"/>
          <w:color w:val="000000"/>
          <w:szCs w:val="20"/>
        </w:rPr>
        <w:t>7144800-7144500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</w:rPr>
      </w:pPr>
      <w:r w:rsidRPr="00D4256E">
        <w:rPr>
          <w:rFonts w:ascii="Arial" w:hAnsi="Arial" w:cs="Arial"/>
          <w:color w:val="000000"/>
          <w:szCs w:val="20"/>
        </w:rPr>
        <w:t xml:space="preserve">-Ing. Oscar Torrente C. (EIFFAGE ENERGÍA)            </w:t>
      </w:r>
      <w:r>
        <w:rPr>
          <w:rFonts w:ascii="Arial" w:hAnsi="Arial" w:cs="Arial"/>
          <w:color w:val="000000"/>
          <w:szCs w:val="20"/>
        </w:rPr>
        <w:t xml:space="preserve">     </w:t>
      </w:r>
      <w:r w:rsidRPr="00D4256E">
        <w:rPr>
          <w:rFonts w:ascii="Arial" w:hAnsi="Arial" w:cs="Arial"/>
          <w:color w:val="000000"/>
          <w:szCs w:val="20"/>
        </w:rPr>
        <w:t>Teléf. 0034-2113500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</w:rPr>
      </w:pPr>
      <w:r w:rsidRPr="00D4256E">
        <w:rPr>
          <w:rFonts w:ascii="Arial" w:hAnsi="Arial" w:cs="Arial"/>
          <w:color w:val="000000"/>
          <w:szCs w:val="20"/>
          <w:lang w:val="es-PE"/>
        </w:rPr>
        <w:t xml:space="preserve">-Ing. José </w:t>
      </w:r>
      <w:proofErr w:type="spellStart"/>
      <w:r w:rsidRPr="00D4256E">
        <w:rPr>
          <w:rFonts w:ascii="Arial" w:hAnsi="Arial" w:cs="Arial"/>
          <w:color w:val="000000"/>
          <w:szCs w:val="20"/>
          <w:lang w:val="es-PE"/>
        </w:rPr>
        <w:t>Didac</w:t>
      </w:r>
      <w:proofErr w:type="spellEnd"/>
      <w:r w:rsidRPr="00D4256E">
        <w:rPr>
          <w:rFonts w:ascii="Arial" w:hAnsi="Arial" w:cs="Arial"/>
          <w:color w:val="000000"/>
          <w:szCs w:val="20"/>
          <w:lang w:val="es-PE"/>
        </w:rPr>
        <w:t xml:space="preserve">. F. (TESSAG IBERICA)                   </w:t>
      </w:r>
      <w:r>
        <w:rPr>
          <w:rFonts w:ascii="Arial" w:hAnsi="Arial" w:cs="Arial"/>
          <w:color w:val="000000"/>
          <w:szCs w:val="20"/>
          <w:lang w:val="es-PE"/>
        </w:rPr>
        <w:t xml:space="preserve">      </w:t>
      </w:r>
      <w:r w:rsidRPr="00D4256E">
        <w:rPr>
          <w:rFonts w:ascii="Arial" w:hAnsi="Arial" w:cs="Arial"/>
          <w:color w:val="000000"/>
          <w:szCs w:val="20"/>
          <w:lang w:val="es-PE"/>
        </w:rPr>
        <w:t xml:space="preserve">Teléf. </w:t>
      </w:r>
      <w:r w:rsidRPr="00D4256E">
        <w:rPr>
          <w:rFonts w:ascii="Arial" w:hAnsi="Arial" w:cs="Arial"/>
          <w:color w:val="000000"/>
          <w:szCs w:val="20"/>
        </w:rPr>
        <w:t>0034-934351254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D4256E">
        <w:rPr>
          <w:rFonts w:ascii="Arial" w:hAnsi="Arial" w:cs="Arial"/>
          <w:color w:val="000000"/>
          <w:szCs w:val="20"/>
          <w:lang w:val="es-ES_tradnl"/>
        </w:rPr>
        <w:t>-Ing. Jorge Pimentel M. (GR</w:t>
      </w:r>
      <w:r>
        <w:rPr>
          <w:rFonts w:ascii="Arial" w:hAnsi="Arial" w:cs="Arial"/>
          <w:color w:val="000000"/>
          <w:szCs w:val="20"/>
          <w:lang w:val="es-ES_tradnl"/>
        </w:rPr>
        <w:t xml:space="preserve">AÑA Y MONTERO-GMI)     </w:t>
      </w:r>
      <w:r w:rsidR="005F1538">
        <w:rPr>
          <w:rFonts w:ascii="Arial" w:hAnsi="Arial" w:cs="Arial"/>
          <w:color w:val="000000"/>
          <w:szCs w:val="20"/>
          <w:lang w:val="es-ES_tradnl"/>
        </w:rPr>
        <w:t xml:space="preserve"> </w:t>
      </w:r>
      <w:r w:rsidRPr="00D4256E">
        <w:rPr>
          <w:rFonts w:ascii="Arial" w:hAnsi="Arial" w:cs="Arial"/>
          <w:color w:val="000000"/>
          <w:szCs w:val="20"/>
          <w:lang w:val="es-ES_tradnl"/>
        </w:rPr>
        <w:t>Teléf. 2135600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Cs w:val="20"/>
          <w:lang w:val="es-ES_tradnl"/>
        </w:rPr>
      </w:pPr>
      <w:r w:rsidRPr="00D4256E">
        <w:rPr>
          <w:rFonts w:ascii="Arial" w:hAnsi="Arial" w:cs="Arial"/>
          <w:color w:val="000000"/>
          <w:szCs w:val="20"/>
          <w:lang w:val="es-ES_tradnl"/>
        </w:rPr>
        <w:t xml:space="preserve">-Ing. </w:t>
      </w:r>
      <w:proofErr w:type="spellStart"/>
      <w:r w:rsidRPr="00D4256E">
        <w:rPr>
          <w:rFonts w:ascii="Arial" w:hAnsi="Arial" w:cs="Arial"/>
          <w:color w:val="000000"/>
          <w:szCs w:val="20"/>
          <w:lang w:val="es-ES_tradnl"/>
        </w:rPr>
        <w:t>Jeam</w:t>
      </w:r>
      <w:proofErr w:type="spellEnd"/>
      <w:r w:rsidRPr="00D4256E">
        <w:rPr>
          <w:rFonts w:ascii="Arial" w:hAnsi="Arial" w:cs="Arial"/>
          <w:color w:val="000000"/>
          <w:szCs w:val="20"/>
          <w:lang w:val="es-ES_tradnl"/>
        </w:rPr>
        <w:t xml:space="preserve"> Velásquez  (SSK)                    </w:t>
      </w:r>
      <w:r>
        <w:rPr>
          <w:rFonts w:ascii="Arial" w:hAnsi="Arial" w:cs="Arial"/>
          <w:color w:val="000000"/>
          <w:szCs w:val="20"/>
          <w:lang w:val="es-ES_tradnl"/>
        </w:rPr>
        <w:t xml:space="preserve">                        </w:t>
      </w:r>
      <w:r w:rsidRPr="00D4256E">
        <w:rPr>
          <w:rFonts w:ascii="Arial" w:hAnsi="Arial" w:cs="Arial"/>
          <w:color w:val="000000"/>
          <w:szCs w:val="20"/>
          <w:lang w:val="es-ES_tradnl"/>
        </w:rPr>
        <w:t>Teléf. 6259600</w:t>
      </w:r>
    </w:p>
    <w:p w:rsidR="00860AE9" w:rsidRPr="00D4256E" w:rsidRDefault="00860AE9" w:rsidP="00860AE9">
      <w:pPr>
        <w:jc w:val="both"/>
        <w:rPr>
          <w:rFonts w:ascii="Arial" w:hAnsi="Arial" w:cs="Arial"/>
          <w:color w:val="000000"/>
          <w:sz w:val="20"/>
          <w:szCs w:val="20"/>
          <w:lang w:val="es-PE"/>
        </w:rPr>
      </w:pPr>
      <w:r w:rsidRPr="00D4256E">
        <w:rPr>
          <w:rFonts w:ascii="Arial" w:hAnsi="Arial" w:cs="Arial"/>
          <w:color w:val="000000"/>
          <w:lang w:val="es-PE"/>
        </w:rPr>
        <w:t>-Ing. Luis Garate (COSAPI S.A</w:t>
      </w:r>
      <w:r w:rsidRPr="00D4256E">
        <w:rPr>
          <w:rFonts w:ascii="Arial" w:hAnsi="Arial" w:cs="Arial"/>
          <w:color w:val="000000"/>
          <w:sz w:val="20"/>
          <w:szCs w:val="20"/>
          <w:lang w:val="es-PE"/>
        </w:rPr>
        <w:t xml:space="preserve">.)                                              </w:t>
      </w:r>
      <w:r>
        <w:rPr>
          <w:rFonts w:ascii="Arial" w:hAnsi="Arial" w:cs="Arial"/>
          <w:color w:val="000000"/>
          <w:sz w:val="20"/>
          <w:szCs w:val="20"/>
          <w:lang w:val="es-PE"/>
        </w:rPr>
        <w:t xml:space="preserve"> </w:t>
      </w:r>
      <w:r w:rsidRPr="00D4256E">
        <w:rPr>
          <w:rFonts w:ascii="Arial" w:hAnsi="Arial" w:cs="Arial"/>
          <w:color w:val="000000"/>
          <w:lang w:val="es-PE"/>
        </w:rPr>
        <w:t>Teléf. 2113500</w:t>
      </w:r>
    </w:p>
    <w:p w:rsidR="003D5C51" w:rsidRDefault="003D5C51" w:rsidP="003D5C51">
      <w:pPr>
        <w:jc w:val="both"/>
        <w:rPr>
          <w:rFonts w:ascii="Arial" w:hAnsi="Arial" w:cs="Arial"/>
          <w:color w:val="000000"/>
          <w:lang w:val="es-PE"/>
        </w:rPr>
      </w:pPr>
      <w:r w:rsidRPr="003D5C51">
        <w:rPr>
          <w:rFonts w:ascii="Arial" w:hAnsi="Arial" w:cs="Arial"/>
          <w:color w:val="000000"/>
          <w:lang w:val="en-US"/>
        </w:rPr>
        <w:t>-</w:t>
      </w:r>
      <w:proofErr w:type="spellStart"/>
      <w:r w:rsidRPr="003D5C51">
        <w:rPr>
          <w:rFonts w:ascii="Arial" w:hAnsi="Arial" w:cs="Arial"/>
          <w:color w:val="000000"/>
          <w:lang w:val="en-US"/>
        </w:rPr>
        <w:t>Ing</w:t>
      </w:r>
      <w:proofErr w:type="spellEnd"/>
      <w:r w:rsidRPr="003D5C51">
        <w:rPr>
          <w:rFonts w:ascii="Arial" w:hAnsi="Arial" w:cs="Arial"/>
          <w:color w:val="000000"/>
          <w:lang w:val="en-US"/>
        </w:rPr>
        <w:t>. Jose Roy C. (GYM S.A</w:t>
      </w:r>
      <w:r w:rsidRPr="003D5C51">
        <w:rPr>
          <w:rFonts w:ascii="Arial" w:hAnsi="Arial" w:cs="Arial"/>
          <w:color w:val="000000"/>
          <w:sz w:val="20"/>
          <w:szCs w:val="20"/>
          <w:lang w:val="en-US"/>
        </w:rPr>
        <w:t xml:space="preserve">.)                                               </w:t>
      </w:r>
      <w:r w:rsidR="00DE0E1A">
        <w:rPr>
          <w:rFonts w:ascii="Arial" w:hAnsi="Arial" w:cs="Arial"/>
          <w:color w:val="000000"/>
          <w:sz w:val="20"/>
          <w:szCs w:val="20"/>
          <w:lang w:val="en-US"/>
        </w:rPr>
        <w:t xml:space="preserve">     </w:t>
      </w:r>
      <w:r w:rsidRPr="00D4256E">
        <w:rPr>
          <w:rFonts w:ascii="Arial" w:hAnsi="Arial" w:cs="Arial"/>
          <w:color w:val="000000"/>
          <w:lang w:val="es-PE"/>
        </w:rPr>
        <w:t xml:space="preserve">Teléf. </w:t>
      </w:r>
      <w:r w:rsidR="00DE0E1A">
        <w:rPr>
          <w:rFonts w:ascii="Arial" w:hAnsi="Arial" w:cs="Arial"/>
          <w:color w:val="000000"/>
          <w:lang w:val="es-PE"/>
        </w:rPr>
        <w:t>994775037</w:t>
      </w:r>
    </w:p>
    <w:sectPr w:rsidR="003D5C51" w:rsidSect="00D4256E">
      <w:headerReference w:type="even" r:id="rId7"/>
      <w:headerReference w:type="default" r:id="rId8"/>
      <w:headerReference w:type="first" r:id="rId9"/>
      <w:pgSz w:w="11907" w:h="16840" w:code="9"/>
      <w:pgMar w:top="1418" w:right="1559" w:bottom="1418" w:left="1701" w:header="0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DA" w:rsidRDefault="002647DA" w:rsidP="00A16CBF">
      <w:r>
        <w:separator/>
      </w:r>
    </w:p>
  </w:endnote>
  <w:endnote w:type="continuationSeparator" w:id="0">
    <w:p w:rsidR="002647DA" w:rsidRDefault="002647DA" w:rsidP="00A1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DA" w:rsidRDefault="002647DA" w:rsidP="00A16CBF">
      <w:r>
        <w:separator/>
      </w:r>
    </w:p>
  </w:footnote>
  <w:footnote w:type="continuationSeparator" w:id="0">
    <w:p w:rsidR="002647DA" w:rsidRDefault="002647DA" w:rsidP="00A16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E9" w:rsidRDefault="002647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E9" w:rsidRDefault="002647D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9E9" w:rsidRDefault="002647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AE9"/>
    <w:rsid w:val="0005452E"/>
    <w:rsid w:val="00134638"/>
    <w:rsid w:val="001971A6"/>
    <w:rsid w:val="001E084A"/>
    <w:rsid w:val="002503CE"/>
    <w:rsid w:val="00250F57"/>
    <w:rsid w:val="002647DA"/>
    <w:rsid w:val="003D5C51"/>
    <w:rsid w:val="004C7009"/>
    <w:rsid w:val="0050155C"/>
    <w:rsid w:val="0055637F"/>
    <w:rsid w:val="00557124"/>
    <w:rsid w:val="00572BBF"/>
    <w:rsid w:val="005D37E8"/>
    <w:rsid w:val="005F1538"/>
    <w:rsid w:val="00655913"/>
    <w:rsid w:val="0067576D"/>
    <w:rsid w:val="00676555"/>
    <w:rsid w:val="006C0435"/>
    <w:rsid w:val="006C6769"/>
    <w:rsid w:val="006D1389"/>
    <w:rsid w:val="00703995"/>
    <w:rsid w:val="00737E7B"/>
    <w:rsid w:val="00740FFA"/>
    <w:rsid w:val="007560B9"/>
    <w:rsid w:val="007739C5"/>
    <w:rsid w:val="00786DE7"/>
    <w:rsid w:val="007960B5"/>
    <w:rsid w:val="007A1C3F"/>
    <w:rsid w:val="007B1D9C"/>
    <w:rsid w:val="007C4C46"/>
    <w:rsid w:val="007F77DA"/>
    <w:rsid w:val="00817DE9"/>
    <w:rsid w:val="00831786"/>
    <w:rsid w:val="00860AE9"/>
    <w:rsid w:val="00872686"/>
    <w:rsid w:val="008943C4"/>
    <w:rsid w:val="008C3145"/>
    <w:rsid w:val="00915D34"/>
    <w:rsid w:val="009368ED"/>
    <w:rsid w:val="00972366"/>
    <w:rsid w:val="009A6493"/>
    <w:rsid w:val="009B688F"/>
    <w:rsid w:val="00A16CBF"/>
    <w:rsid w:val="00A54FAB"/>
    <w:rsid w:val="00A721B5"/>
    <w:rsid w:val="00A829EE"/>
    <w:rsid w:val="00A85365"/>
    <w:rsid w:val="00A918A8"/>
    <w:rsid w:val="00AB53EE"/>
    <w:rsid w:val="00B26863"/>
    <w:rsid w:val="00B70321"/>
    <w:rsid w:val="00BF333A"/>
    <w:rsid w:val="00C43FBA"/>
    <w:rsid w:val="00CA6E45"/>
    <w:rsid w:val="00DE0E1A"/>
    <w:rsid w:val="00F05082"/>
    <w:rsid w:val="00F93617"/>
    <w:rsid w:val="00FC29B8"/>
    <w:rsid w:val="00F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860AE9"/>
    <w:rPr>
      <w:b/>
      <w:bCs/>
    </w:rPr>
  </w:style>
  <w:style w:type="paragraph" w:styleId="Encabezado">
    <w:name w:val="header"/>
    <w:basedOn w:val="Normal"/>
    <w:link w:val="EncabezadoCar"/>
    <w:semiHidden/>
    <w:rsid w:val="00860AE9"/>
    <w:pPr>
      <w:tabs>
        <w:tab w:val="center" w:pos="4419"/>
        <w:tab w:val="right" w:pos="8838"/>
      </w:tabs>
    </w:pPr>
    <w:rPr>
      <w:lang w:val="es-PE" w:eastAsia="es-PE"/>
    </w:rPr>
  </w:style>
  <w:style w:type="character" w:customStyle="1" w:styleId="EncabezadoCar">
    <w:name w:val="Encabezado Car"/>
    <w:basedOn w:val="Fuentedeprrafopredeter"/>
    <w:link w:val="Encabezado"/>
    <w:semiHidden/>
    <w:rsid w:val="00860AE9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2">
    <w:name w:val="Body Text 2"/>
    <w:basedOn w:val="Normal"/>
    <w:link w:val="Textoindependiente2Car"/>
    <w:semiHidden/>
    <w:rsid w:val="00860AE9"/>
    <w:pPr>
      <w:jc w:val="both"/>
    </w:pPr>
    <w:rPr>
      <w:rFonts w:ascii="Arial" w:hAnsi="Arial" w:cs="Arial"/>
      <w:color w:val="000000"/>
      <w:sz w:val="22"/>
      <w:szCs w:val="20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860AE9"/>
    <w:rPr>
      <w:rFonts w:ascii="Arial" w:eastAsia="Times New Roman" w:hAnsi="Arial" w:cs="Arial"/>
      <w:color w:val="00000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60A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3</cp:revision>
  <dcterms:created xsi:type="dcterms:W3CDTF">2015-08-24T21:22:00Z</dcterms:created>
  <dcterms:modified xsi:type="dcterms:W3CDTF">2015-09-16T13:35:00Z</dcterms:modified>
</cp:coreProperties>
</file>