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7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190"/>
        <w:gridCol w:w="2880"/>
      </w:tblGrid>
      <w:tr w:rsidR="00C11BFB" w:rsidRPr="008A0C2E">
        <w:tc>
          <w:tcPr>
            <w:tcW w:w="8190" w:type="dxa"/>
          </w:tcPr>
          <w:p w:rsidR="00C11BFB" w:rsidRPr="000F3655" w:rsidRDefault="00C11BFB" w:rsidP="000F3655">
            <w:pPr>
              <w:jc w:val="center"/>
              <w:rPr>
                <w:b/>
                <w:bCs/>
                <w:sz w:val="10"/>
                <w:szCs w:val="10"/>
                <w:lang w:val="en-US"/>
              </w:rPr>
            </w:pPr>
          </w:p>
          <w:p w:rsidR="00C11BFB" w:rsidRPr="008A0C2E" w:rsidRDefault="00C11BFB" w:rsidP="000F3655">
            <w:pPr>
              <w:jc w:val="center"/>
              <w:rPr>
                <w:b/>
                <w:bCs/>
                <w:sz w:val="28"/>
                <w:szCs w:val="28"/>
                <w:u w:val="single"/>
                <w:lang w:val="es-VE"/>
              </w:rPr>
            </w:pPr>
            <w:r w:rsidRPr="008A0C2E">
              <w:rPr>
                <w:b/>
                <w:bCs/>
                <w:sz w:val="28"/>
                <w:szCs w:val="28"/>
                <w:u w:val="single"/>
                <w:lang w:val="es-VE"/>
              </w:rPr>
              <w:t>YVAN OTAMENDI BARBELLA</w:t>
            </w:r>
          </w:p>
          <w:p w:rsidR="00C11BFB" w:rsidRDefault="00C11BFB" w:rsidP="00C5694A">
            <w:pPr>
              <w:ind w:left="252" w:hanging="252"/>
              <w:rPr>
                <w:b/>
                <w:bCs/>
                <w:lang w:val="es-VE"/>
              </w:rPr>
            </w:pPr>
            <w:r>
              <w:rPr>
                <w:b/>
                <w:bCs/>
                <w:u w:val="single"/>
                <w:lang w:val="es-VE"/>
              </w:rPr>
              <w:t>FECHA DE NACIMIENTO</w:t>
            </w:r>
            <w:r w:rsidRPr="00C5694A">
              <w:rPr>
                <w:b/>
                <w:bCs/>
                <w:lang w:val="es-VE"/>
              </w:rPr>
              <w:t>: 28/04/1971</w:t>
            </w:r>
          </w:p>
          <w:p w:rsidR="00C11BFB" w:rsidRPr="008A0C2E" w:rsidRDefault="00C11BFB" w:rsidP="00C5694A">
            <w:pPr>
              <w:ind w:left="252" w:hanging="252"/>
              <w:rPr>
                <w:b/>
                <w:bCs/>
                <w:u w:val="single"/>
                <w:lang w:val="es-VE"/>
              </w:rPr>
            </w:pPr>
            <w:r>
              <w:rPr>
                <w:b/>
                <w:bCs/>
                <w:u w:val="single"/>
                <w:lang w:val="es-VE"/>
              </w:rPr>
              <w:t>NACIONALIDAD:</w:t>
            </w:r>
            <w:r w:rsidRPr="00C5694A">
              <w:rPr>
                <w:b/>
                <w:bCs/>
                <w:lang w:val="es-VE"/>
              </w:rPr>
              <w:t xml:space="preserve"> Venezolano</w:t>
            </w:r>
          </w:p>
          <w:p w:rsidR="00C11BFB" w:rsidRDefault="00C11BFB" w:rsidP="00C5694A">
            <w:pPr>
              <w:ind w:left="709" w:hanging="709"/>
              <w:rPr>
                <w:b/>
                <w:bCs/>
                <w:lang w:val="es-VE"/>
              </w:rPr>
            </w:pPr>
            <w:proofErr w:type="gramStart"/>
            <w:r>
              <w:rPr>
                <w:b/>
                <w:bCs/>
                <w:u w:val="single"/>
                <w:lang w:val="es-VE"/>
              </w:rPr>
              <w:t xml:space="preserve">DIRECCION </w:t>
            </w:r>
            <w:r w:rsidRPr="00154B15">
              <w:rPr>
                <w:b/>
                <w:bCs/>
                <w:lang w:val="es-VE"/>
              </w:rPr>
              <w:t>:</w:t>
            </w:r>
            <w:proofErr w:type="gramEnd"/>
            <w:r w:rsidR="00A92B82">
              <w:rPr>
                <w:b/>
                <w:bCs/>
                <w:lang w:val="es-VE"/>
              </w:rPr>
              <w:t xml:space="preserve"> </w:t>
            </w:r>
            <w:r w:rsidR="00106DB5">
              <w:rPr>
                <w:b/>
                <w:bCs/>
                <w:lang w:val="es-VE"/>
              </w:rPr>
              <w:t>Agustín</w:t>
            </w:r>
            <w:r w:rsidR="00A92B82">
              <w:rPr>
                <w:b/>
                <w:bCs/>
                <w:lang w:val="es-VE"/>
              </w:rPr>
              <w:t xml:space="preserve"> Tosco 120. Saldan </w:t>
            </w:r>
            <w:r w:rsidR="00106DB5">
              <w:rPr>
                <w:b/>
                <w:bCs/>
                <w:lang w:val="es-VE"/>
              </w:rPr>
              <w:t>Córdoba</w:t>
            </w:r>
            <w:r w:rsidR="00A92B82">
              <w:rPr>
                <w:b/>
                <w:bCs/>
                <w:lang w:val="es-VE"/>
              </w:rPr>
              <w:t>.</w:t>
            </w:r>
            <w:r>
              <w:rPr>
                <w:b/>
                <w:bCs/>
                <w:lang w:val="es-VE"/>
              </w:rPr>
              <w:t xml:space="preserve"> Argentina</w:t>
            </w:r>
          </w:p>
          <w:p w:rsidR="00C11BFB" w:rsidRPr="008A0C2E" w:rsidRDefault="00C11BFB" w:rsidP="00C5694A">
            <w:pPr>
              <w:ind w:left="709" w:hanging="709"/>
              <w:rPr>
                <w:b/>
                <w:bCs/>
                <w:lang w:val="es-VE"/>
              </w:rPr>
            </w:pPr>
            <w:r>
              <w:rPr>
                <w:b/>
                <w:bCs/>
                <w:lang w:val="es-VE"/>
              </w:rPr>
              <w:t>TELEFONO:+54 9 11 64116661</w:t>
            </w:r>
          </w:p>
          <w:p w:rsidR="00C11BFB" w:rsidRPr="008A0C2E" w:rsidRDefault="00C11BFB" w:rsidP="00C5694A">
            <w:pPr>
              <w:rPr>
                <w:b/>
                <w:bCs/>
                <w:sz w:val="6"/>
                <w:szCs w:val="6"/>
                <w:lang w:val="es-VE"/>
              </w:rPr>
            </w:pPr>
          </w:p>
          <w:p w:rsidR="00C11BFB" w:rsidRPr="0041063C" w:rsidRDefault="00C11BFB" w:rsidP="00C5694A">
            <w:pPr>
              <w:ind w:right="400"/>
              <w:rPr>
                <w:b/>
                <w:bCs/>
                <w:sz w:val="22"/>
                <w:szCs w:val="22"/>
                <w:lang w:val="es-VE"/>
              </w:rPr>
            </w:pPr>
            <w:r w:rsidRPr="008A0C2E">
              <w:rPr>
                <w:b/>
                <w:bCs/>
                <w:u w:val="single"/>
                <w:lang w:val="es-VE"/>
              </w:rPr>
              <w:t>E-MAIL</w:t>
            </w:r>
            <w:r w:rsidRPr="008A0C2E">
              <w:rPr>
                <w:b/>
                <w:bCs/>
                <w:lang w:val="es-VE"/>
              </w:rPr>
              <w:t>:</w:t>
            </w:r>
            <w:hyperlink r:id="rId5" w:history="1">
              <w:r w:rsidRPr="0041063C">
                <w:rPr>
                  <w:rStyle w:val="Hipervnculo"/>
                  <w:b/>
                  <w:bCs/>
                  <w:sz w:val="22"/>
                  <w:szCs w:val="22"/>
                  <w:lang w:val="es-VE"/>
                </w:rPr>
                <w:t>otamendi.ivan@gmail.com</w:t>
              </w:r>
            </w:hyperlink>
            <w:r w:rsidRPr="0041063C">
              <w:rPr>
                <w:b/>
                <w:bCs/>
                <w:sz w:val="22"/>
                <w:szCs w:val="22"/>
              </w:rPr>
              <w:t>,</w:t>
            </w:r>
            <w:r w:rsidR="00106DB5">
              <w:rPr>
                <w:b/>
                <w:bCs/>
                <w:sz w:val="22"/>
                <w:szCs w:val="22"/>
              </w:rPr>
              <w:t xml:space="preserve"> </w:t>
            </w:r>
            <w:r w:rsidRPr="0041063C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ivanotamendib@yahoo.com.ar</w:t>
            </w:r>
          </w:p>
          <w:p w:rsidR="00C11BFB" w:rsidRPr="008A0C2E" w:rsidRDefault="00C11BFB" w:rsidP="000F3655">
            <w:pPr>
              <w:ind w:right="400"/>
              <w:rPr>
                <w:b/>
                <w:bCs/>
                <w:sz w:val="6"/>
                <w:szCs w:val="6"/>
                <w:lang w:val="es-VE"/>
              </w:rPr>
            </w:pPr>
          </w:p>
        </w:tc>
        <w:tc>
          <w:tcPr>
            <w:tcW w:w="2880" w:type="dxa"/>
            <w:vAlign w:val="center"/>
          </w:tcPr>
          <w:p w:rsidR="00C11BFB" w:rsidRPr="008A0C2E" w:rsidRDefault="00C11BFB" w:rsidP="0030281D">
            <w:pPr>
              <w:rPr>
                <w:b/>
                <w:bCs/>
                <w:sz w:val="24"/>
                <w:szCs w:val="24"/>
                <w:lang w:val="es-VE"/>
              </w:rPr>
            </w:pPr>
            <w:r>
              <w:object w:dxaOrig="8190" w:dyaOrig="65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1.25pt;height:114.75pt" o:ole="">
                  <v:imagedata r:id="rId6" o:title=""/>
                </v:shape>
                <o:OLEObject Type="Embed" ProgID="PBrush" ShapeID="_x0000_i1025" DrawAspect="Content" ObjectID="_1470668102" r:id="rId7"/>
              </w:object>
            </w:r>
          </w:p>
        </w:tc>
      </w:tr>
    </w:tbl>
    <w:p w:rsidR="00C11BFB" w:rsidRPr="00C5694A" w:rsidRDefault="00C11BFB">
      <w:pPr>
        <w:ind w:left="1418" w:hanging="1418"/>
        <w:jc w:val="both"/>
        <w:rPr>
          <w:b/>
          <w:bCs/>
          <w:sz w:val="24"/>
          <w:szCs w:val="24"/>
          <w:lang w:val="es-VE"/>
        </w:rPr>
      </w:pPr>
      <w:r w:rsidRPr="00C5694A">
        <w:rPr>
          <w:b/>
          <w:bCs/>
          <w:sz w:val="24"/>
          <w:szCs w:val="24"/>
          <w:lang w:val="es-VE"/>
        </w:rPr>
        <w:t>...............................................................................................................................................................................</w:t>
      </w:r>
    </w:p>
    <w:p w:rsidR="00C11BFB" w:rsidRPr="00C5694A" w:rsidRDefault="00C11BFB" w:rsidP="00A042AA">
      <w:pPr>
        <w:pStyle w:val="Ttulo3"/>
        <w:jc w:val="both"/>
        <w:rPr>
          <w:lang w:val="es-VE"/>
        </w:rPr>
      </w:pPr>
      <w:r w:rsidRPr="00C5694A">
        <w:rPr>
          <w:lang w:val="es-VE"/>
        </w:rPr>
        <w:t>PERFIL</w:t>
      </w:r>
    </w:p>
    <w:p w:rsidR="00C11BFB" w:rsidRPr="008A0C2E" w:rsidRDefault="00C11BFB" w:rsidP="000A5868">
      <w:pPr>
        <w:pStyle w:val="Textoindependiente"/>
        <w:rPr>
          <w:sz w:val="20"/>
          <w:szCs w:val="20"/>
          <w:lang w:val="es-VE"/>
        </w:rPr>
      </w:pPr>
      <w:r w:rsidRPr="008A0C2E">
        <w:rPr>
          <w:sz w:val="20"/>
          <w:szCs w:val="20"/>
          <w:lang w:val="es-VE"/>
        </w:rPr>
        <w:t xml:space="preserve">Ing. Civil, con experiencia en gerencia de construcción de obras de concreto, estructura metálicas y movimiento de tierra. </w:t>
      </w:r>
      <w:r>
        <w:rPr>
          <w:sz w:val="20"/>
          <w:szCs w:val="20"/>
          <w:lang w:val="es-VE"/>
        </w:rPr>
        <w:t>Gerencia de control de  calidad e inspección de obras civiles. Creación y aplicación de cronogramas de ejecución de obras. Amplio manejo de cómputos métricos de obras de concreto y estructura metálica. Coordinación de sala técnica en obra.</w:t>
      </w:r>
    </w:p>
    <w:p w:rsidR="00C11BFB" w:rsidRPr="00694458" w:rsidRDefault="00C11BFB">
      <w:pPr>
        <w:ind w:left="1985" w:hanging="1985"/>
        <w:jc w:val="both"/>
        <w:rPr>
          <w:b/>
          <w:bCs/>
          <w:lang w:val="es-VE"/>
        </w:rPr>
      </w:pPr>
      <w:r w:rsidRPr="008A0C2E">
        <w:rPr>
          <w:b/>
          <w:bCs/>
          <w:lang w:val="es-VE"/>
        </w:rPr>
        <w:t>....</w:t>
      </w:r>
      <w:r w:rsidRPr="00694458">
        <w:rPr>
          <w:b/>
          <w:bCs/>
          <w:lang w:val="es-VE"/>
        </w:rPr>
        <w:t>..........................................................................................................................................................................................................</w:t>
      </w:r>
    </w:p>
    <w:p w:rsidR="00C11BFB" w:rsidRPr="00694458" w:rsidRDefault="00C11BFB" w:rsidP="00A36BF1">
      <w:pPr>
        <w:ind w:left="1418" w:hanging="1418"/>
        <w:jc w:val="both"/>
        <w:rPr>
          <w:b/>
          <w:bCs/>
          <w:sz w:val="24"/>
          <w:szCs w:val="24"/>
          <w:lang w:val="es-VE"/>
        </w:rPr>
      </w:pPr>
      <w:r w:rsidRPr="00694458">
        <w:rPr>
          <w:b/>
          <w:bCs/>
          <w:sz w:val="24"/>
          <w:szCs w:val="24"/>
          <w:lang w:val="es-VE"/>
        </w:rPr>
        <w:t>EXPERIENCIA LABORAL.</w:t>
      </w:r>
    </w:p>
    <w:p w:rsidR="00C11BFB" w:rsidRPr="00694458" w:rsidRDefault="00C11BFB">
      <w:pPr>
        <w:pStyle w:val="Textoindependiente2"/>
        <w:numPr>
          <w:ilvl w:val="0"/>
          <w:numId w:val="0"/>
        </w:numPr>
        <w:rPr>
          <w:lang w:val="es-VE"/>
        </w:rPr>
      </w:pPr>
    </w:p>
    <w:p w:rsidR="00C11BFB" w:rsidRPr="00694458" w:rsidRDefault="00296012" w:rsidP="00CC46FC">
      <w:pPr>
        <w:pStyle w:val="Textoindependiente2"/>
        <w:ind w:left="1980" w:hanging="1980"/>
        <w:rPr>
          <w:lang w:val="es-VE"/>
        </w:rPr>
      </w:pPr>
      <w:proofErr w:type="spellStart"/>
      <w:r>
        <w:rPr>
          <w:lang w:val="es-VE"/>
        </w:rPr>
        <w:t>May</w:t>
      </w:r>
      <w:proofErr w:type="spellEnd"/>
      <w:r>
        <w:rPr>
          <w:lang w:val="es-VE"/>
        </w:rPr>
        <w:t xml:space="preserve"> 2013-Jun. 2014</w:t>
      </w:r>
      <w:r w:rsidR="00C11BFB" w:rsidRPr="00694458">
        <w:rPr>
          <w:lang w:val="es-VE"/>
        </w:rPr>
        <w:t>.</w:t>
      </w:r>
      <w:r w:rsidR="00C11BFB" w:rsidRPr="00694458">
        <w:rPr>
          <w:lang w:val="es-VE"/>
        </w:rPr>
        <w:tab/>
      </w:r>
      <w:r w:rsidR="00C11BFB">
        <w:rPr>
          <w:lang w:val="es-VE"/>
        </w:rPr>
        <w:t>INVERSIONES CIUDAD CALABOZO C</w:t>
      </w:r>
      <w:r w:rsidR="00C11BFB" w:rsidRPr="00694458">
        <w:rPr>
          <w:lang w:val="es-VE"/>
        </w:rPr>
        <w:t>.A. CALABOZO GUARICO VENEZUELA.</w:t>
      </w:r>
    </w:p>
    <w:p w:rsidR="00C11BFB" w:rsidRPr="00694458" w:rsidRDefault="00C11BFB" w:rsidP="00554573">
      <w:pPr>
        <w:ind w:left="1985" w:hanging="851"/>
        <w:rPr>
          <w:lang w:val="es-VE"/>
        </w:rPr>
      </w:pPr>
      <w:r>
        <w:rPr>
          <w:lang w:val="es-VE"/>
        </w:rPr>
        <w:t>Cargo</w:t>
      </w:r>
      <w:r w:rsidRPr="00694458">
        <w:rPr>
          <w:lang w:val="es-VE"/>
        </w:rPr>
        <w:t>:</w:t>
      </w:r>
      <w:r w:rsidRPr="00694458">
        <w:rPr>
          <w:lang w:val="es-VE"/>
        </w:rPr>
        <w:tab/>
        <w:t>Gerente de Producción. Coordinador de proyecto.</w:t>
      </w:r>
    </w:p>
    <w:p w:rsidR="00C11BFB" w:rsidRPr="002E12D4" w:rsidRDefault="00C11BFB" w:rsidP="009300FF">
      <w:pPr>
        <w:pStyle w:val="Textoindependiente2"/>
        <w:ind w:left="1980" w:hanging="846"/>
        <w:rPr>
          <w:b w:val="0"/>
          <w:bCs w:val="0"/>
          <w:lang w:val="es-VE"/>
        </w:rPr>
      </w:pPr>
      <w:r w:rsidRPr="002E12D4">
        <w:rPr>
          <w:b w:val="0"/>
          <w:bCs w:val="0"/>
          <w:lang w:val="es-VE"/>
        </w:rPr>
        <w:t>Función:</w:t>
      </w:r>
      <w:r w:rsidRPr="002E12D4">
        <w:rPr>
          <w:lang w:val="es-VE"/>
        </w:rPr>
        <w:tab/>
      </w:r>
      <w:r w:rsidRPr="002E12D4">
        <w:rPr>
          <w:b w:val="0"/>
          <w:bCs w:val="0"/>
          <w:lang w:val="es-VE"/>
        </w:rPr>
        <w:t>Gerencia de producción de obra</w:t>
      </w:r>
      <w:r>
        <w:rPr>
          <w:b w:val="0"/>
          <w:bCs w:val="0"/>
          <w:lang w:val="es-VE"/>
        </w:rPr>
        <w:t xml:space="preserve"> para la construcción del Centro Comercial Ciudad Calabozo, en un área de 82.000 m2 de terreno y 22.300m2 de construcción. Obra compuesta de estructura metálica  </w:t>
      </w:r>
      <w:proofErr w:type="spellStart"/>
      <w:r>
        <w:rPr>
          <w:b w:val="0"/>
          <w:bCs w:val="0"/>
          <w:lang w:val="es-VE"/>
        </w:rPr>
        <w:t>aporticada</w:t>
      </w:r>
      <w:proofErr w:type="spellEnd"/>
      <w:r>
        <w:rPr>
          <w:b w:val="0"/>
          <w:bCs w:val="0"/>
          <w:lang w:val="es-VE"/>
        </w:rPr>
        <w:t>, y elemento arquitectónicos de mampostería. Monto aproximado de la obra 10.000.000,00 $</w:t>
      </w:r>
      <w:r w:rsidRPr="002E12D4">
        <w:rPr>
          <w:b w:val="0"/>
          <w:bCs w:val="0"/>
          <w:lang w:val="es-VE"/>
        </w:rPr>
        <w:t xml:space="preserve">. </w:t>
      </w:r>
      <w:r>
        <w:rPr>
          <w:b w:val="0"/>
          <w:bCs w:val="0"/>
          <w:lang w:val="es-VE"/>
        </w:rPr>
        <w:t>Manejo de los análisis de precios y estructuración de presupuestos y análisis de precio unitario APU, coordinación de los trabajos Obra-Proyectistas. Control de calidad de materiales y ejecución de los trabajos. Elaboración de cronogramas de ejecución. Coordinación de proyecto en conjunto con el arquitecto y especialistas.  Preselección de proveedores de insumos. Coordinación de sala técnica (cómputos métricos y obras como construidas).</w:t>
      </w:r>
    </w:p>
    <w:p w:rsidR="00C11BFB" w:rsidRPr="002E12D4" w:rsidRDefault="00C11BFB" w:rsidP="00EF264A">
      <w:pPr>
        <w:pStyle w:val="Textoindependiente2"/>
        <w:ind w:left="1980" w:hanging="1980"/>
        <w:rPr>
          <w:b w:val="0"/>
          <w:bCs w:val="0"/>
          <w:lang w:val="es-VE"/>
        </w:rPr>
      </w:pPr>
    </w:p>
    <w:p w:rsidR="00C11BFB" w:rsidRPr="00C5694A" w:rsidRDefault="00C11BFB" w:rsidP="00B4620A">
      <w:pPr>
        <w:pStyle w:val="Textoindependiente2"/>
        <w:ind w:left="1980" w:hanging="1980"/>
        <w:jc w:val="left"/>
        <w:rPr>
          <w:lang w:val="es-VE"/>
        </w:rPr>
      </w:pPr>
      <w:proofErr w:type="spellStart"/>
      <w:r w:rsidRPr="00C5694A">
        <w:rPr>
          <w:lang w:val="es-VE"/>
        </w:rPr>
        <w:t>Feb</w:t>
      </w:r>
      <w:proofErr w:type="spellEnd"/>
      <w:r w:rsidRPr="00C5694A">
        <w:rPr>
          <w:lang w:val="es-VE"/>
        </w:rPr>
        <w:t xml:space="preserve"> 2010 – </w:t>
      </w:r>
      <w:proofErr w:type="spellStart"/>
      <w:r w:rsidRPr="00C5694A">
        <w:rPr>
          <w:lang w:val="es-VE"/>
        </w:rPr>
        <w:t>May</w:t>
      </w:r>
      <w:proofErr w:type="spellEnd"/>
      <w:r w:rsidRPr="00C5694A">
        <w:rPr>
          <w:lang w:val="es-VE"/>
        </w:rPr>
        <w:t xml:space="preserve"> 2013.PROYECTOS Y CONTRUCCIONES MATAJEY C.A.</w:t>
      </w:r>
      <w:r>
        <w:rPr>
          <w:lang w:val="es-VE"/>
        </w:rPr>
        <w:t xml:space="preserve"> CARACAS VENEZUELA.</w:t>
      </w:r>
    </w:p>
    <w:p w:rsidR="00C11BFB" w:rsidRPr="00396DA7" w:rsidRDefault="00C11BFB" w:rsidP="00BF7483">
      <w:pPr>
        <w:ind w:left="1985" w:hanging="851"/>
        <w:jc w:val="both"/>
        <w:rPr>
          <w:lang w:val="es-VE"/>
        </w:rPr>
      </w:pPr>
      <w:r w:rsidRPr="00396DA7">
        <w:rPr>
          <w:lang w:val="es-VE"/>
        </w:rPr>
        <w:t>Cargo:</w:t>
      </w:r>
      <w:r w:rsidRPr="00396DA7">
        <w:rPr>
          <w:lang w:val="es-VE"/>
        </w:rPr>
        <w:tab/>
        <w:t>Ingeniero de Obra, Gerente de proyecto.</w:t>
      </w:r>
    </w:p>
    <w:p w:rsidR="00C11BFB" w:rsidRPr="008B66D6" w:rsidRDefault="00C11BFB" w:rsidP="00D5651C">
      <w:pPr>
        <w:ind w:left="1985" w:hanging="851"/>
        <w:jc w:val="both"/>
        <w:rPr>
          <w:lang w:val="es-VE"/>
        </w:rPr>
      </w:pPr>
      <w:r w:rsidRPr="008B66D6">
        <w:rPr>
          <w:lang w:val="es-VE"/>
        </w:rPr>
        <w:t>Función:</w:t>
      </w:r>
      <w:r w:rsidRPr="008B66D6">
        <w:rPr>
          <w:lang w:val="es-VE"/>
        </w:rPr>
        <w:tab/>
      </w:r>
      <w:r>
        <w:rPr>
          <w:lang w:val="es-VE"/>
        </w:rPr>
        <w:t xml:space="preserve">Remodelación mayor del operador </w:t>
      </w:r>
      <w:proofErr w:type="spellStart"/>
      <w:r>
        <w:rPr>
          <w:lang w:val="es-VE"/>
        </w:rPr>
        <w:t>Chevrolet</w:t>
      </w:r>
      <w:proofErr w:type="spellEnd"/>
      <w:r>
        <w:rPr>
          <w:lang w:val="es-VE"/>
        </w:rPr>
        <w:t xml:space="preserve"> Autocamiones del  Llanos del Grupo GAAM, Calabozo Guárico, </w:t>
      </w:r>
      <w:proofErr w:type="gramStart"/>
      <w:r>
        <w:rPr>
          <w:lang w:val="es-VE"/>
        </w:rPr>
        <w:t>por</w:t>
      </w:r>
      <w:proofErr w:type="gramEnd"/>
      <w:r>
        <w:rPr>
          <w:lang w:val="es-VE"/>
        </w:rPr>
        <w:t xml:space="preserve"> un monto de 5.800.000 $.Instalación de estructura metálica, cambio de imagen de marca, reinstalación de todos los servicios (eléctricos, sanitarios, voz-data), trabajos de concreto y acabados finales. Remodelación mayor del operador </w:t>
      </w:r>
      <w:proofErr w:type="spellStart"/>
      <w:r>
        <w:rPr>
          <w:lang w:val="es-VE"/>
        </w:rPr>
        <w:t>Chevrolet</w:t>
      </w:r>
      <w:proofErr w:type="spellEnd"/>
      <w:r>
        <w:rPr>
          <w:lang w:val="es-VE"/>
        </w:rPr>
        <w:t xml:space="preserve"> </w:t>
      </w:r>
      <w:proofErr w:type="spellStart"/>
      <w:r>
        <w:rPr>
          <w:lang w:val="es-VE"/>
        </w:rPr>
        <w:t>Agromotores</w:t>
      </w:r>
      <w:proofErr w:type="spellEnd"/>
      <w:r>
        <w:rPr>
          <w:lang w:val="es-VE"/>
        </w:rPr>
        <w:t xml:space="preserve"> Los Llanos del Grupo GAAM, Valle de la Pascua Guárico por un monto de 4.500.000 $, Instalación de estructura metálica, cambio de imagen de marca, reinstalación de todos los servicios (eléctricos, sanitarios, voz-data), trabajos de concreto y acabados finales. Remodelación mayor del operador Chrysler Inversiones los  Llanos Del Grupo GAAM, Calabozo Guárico por un monto de 4.183.000 $, Instalación de estructura metálica, cambio de imagen de marca, reinstalación de todos los servicios (eléctricos, sanitarios, voz-data), trabajos de concreto y acabados finales</w:t>
      </w:r>
    </w:p>
    <w:p w:rsidR="00C11BFB" w:rsidRPr="008B66D6" w:rsidRDefault="00C11BFB" w:rsidP="006D4A84">
      <w:pPr>
        <w:pStyle w:val="Textoindependiente2"/>
        <w:numPr>
          <w:ilvl w:val="0"/>
          <w:numId w:val="0"/>
        </w:numPr>
        <w:rPr>
          <w:sz w:val="18"/>
          <w:szCs w:val="18"/>
          <w:lang w:val="es-VE"/>
        </w:rPr>
      </w:pPr>
    </w:p>
    <w:p w:rsidR="00C11BFB" w:rsidRPr="008B66D6" w:rsidRDefault="00C11BFB" w:rsidP="009E54F7">
      <w:pPr>
        <w:pStyle w:val="Textoindependiente2"/>
        <w:numPr>
          <w:ilvl w:val="0"/>
          <w:numId w:val="0"/>
        </w:numPr>
        <w:rPr>
          <w:lang w:val="es-VE"/>
        </w:rPr>
      </w:pPr>
      <w:proofErr w:type="spellStart"/>
      <w:r w:rsidRPr="008B66D6">
        <w:rPr>
          <w:lang w:val="es-VE"/>
        </w:rPr>
        <w:t>Oct</w:t>
      </w:r>
      <w:proofErr w:type="spellEnd"/>
      <w:r w:rsidRPr="008B66D6">
        <w:rPr>
          <w:lang w:val="es-VE"/>
        </w:rPr>
        <w:t xml:space="preserve"> 2007 – </w:t>
      </w:r>
      <w:proofErr w:type="spellStart"/>
      <w:r w:rsidRPr="008B66D6">
        <w:rPr>
          <w:lang w:val="es-VE"/>
        </w:rPr>
        <w:t>Feb</w:t>
      </w:r>
      <w:proofErr w:type="spellEnd"/>
      <w:r w:rsidRPr="008B66D6">
        <w:rPr>
          <w:lang w:val="es-VE"/>
        </w:rPr>
        <w:t xml:space="preserve"> 2010.  CONSTRUCTORA 2804 C.A</w:t>
      </w:r>
      <w:proofErr w:type="gramStart"/>
      <w:r w:rsidRPr="008B66D6">
        <w:rPr>
          <w:lang w:val="es-VE"/>
        </w:rPr>
        <w:t>./</w:t>
      </w:r>
      <w:proofErr w:type="gramEnd"/>
      <w:r w:rsidRPr="008B66D6">
        <w:rPr>
          <w:lang w:val="es-VE"/>
        </w:rPr>
        <w:t xml:space="preserve"> CONINCA,</w:t>
      </w:r>
      <w:r>
        <w:rPr>
          <w:lang w:val="es-VE"/>
        </w:rPr>
        <w:t xml:space="preserve"> Hotel Plaza Real “BEST WESTERN”</w:t>
      </w:r>
      <w:r w:rsidRPr="008B66D6">
        <w:rPr>
          <w:lang w:val="es-VE"/>
        </w:rPr>
        <w:t xml:space="preserve"> CALABOZO ESTADO GUARICO VENEZUELA.</w:t>
      </w:r>
    </w:p>
    <w:p w:rsidR="00C11BFB" w:rsidRPr="003428B8" w:rsidRDefault="00C11BFB" w:rsidP="006D4A84">
      <w:pPr>
        <w:ind w:left="1985" w:hanging="851"/>
        <w:jc w:val="both"/>
        <w:rPr>
          <w:lang w:val="es-VE"/>
        </w:rPr>
      </w:pPr>
      <w:r>
        <w:rPr>
          <w:lang w:val="es-VE"/>
        </w:rPr>
        <w:t>Cargo</w:t>
      </w:r>
      <w:r w:rsidRPr="008B66D6">
        <w:rPr>
          <w:lang w:val="es-VE"/>
        </w:rPr>
        <w:t>:</w:t>
      </w:r>
      <w:r w:rsidRPr="008B66D6">
        <w:rPr>
          <w:lang w:val="es-VE"/>
        </w:rPr>
        <w:tab/>
        <w:t xml:space="preserve">Ingeniero residente, interface proyectista constructora. </w:t>
      </w:r>
      <w:r w:rsidRPr="003428B8">
        <w:rPr>
          <w:lang w:val="es-VE"/>
        </w:rPr>
        <w:t>Subcontratista de obra.</w:t>
      </w:r>
    </w:p>
    <w:p w:rsidR="00C11BFB" w:rsidRPr="00D5651C" w:rsidRDefault="00C11BFB" w:rsidP="00D5651C">
      <w:pPr>
        <w:ind w:left="1985" w:hanging="851"/>
        <w:jc w:val="both"/>
        <w:rPr>
          <w:sz w:val="18"/>
          <w:szCs w:val="18"/>
          <w:lang w:val="es-VE"/>
        </w:rPr>
      </w:pPr>
      <w:r w:rsidRPr="00D5651C">
        <w:rPr>
          <w:lang w:val="es-VE"/>
        </w:rPr>
        <w:t>Función:</w:t>
      </w:r>
      <w:r>
        <w:rPr>
          <w:lang w:val="es-VE"/>
        </w:rPr>
        <w:t xml:space="preserve"> Construcción</w:t>
      </w:r>
      <w:r w:rsidRPr="00D5651C">
        <w:rPr>
          <w:lang w:val="es-VE"/>
        </w:rPr>
        <w:t xml:space="preserve"> de un edificio de 4 niveles en estructura de concreto</w:t>
      </w:r>
      <w:r>
        <w:rPr>
          <w:lang w:val="es-VE"/>
        </w:rPr>
        <w:t xml:space="preserve"> Tradicional. Edificio con uso hotelero para un operador de la cadena “</w:t>
      </w:r>
      <w:proofErr w:type="spellStart"/>
      <w:r>
        <w:rPr>
          <w:lang w:val="es-VE"/>
        </w:rPr>
        <w:t>Best</w:t>
      </w:r>
      <w:proofErr w:type="spellEnd"/>
      <w:r>
        <w:rPr>
          <w:lang w:val="es-VE"/>
        </w:rPr>
        <w:t xml:space="preserve"> Western”. Control manejo, confección e instalación de todo el acero de refuerzo utilizado en el edificio y las obras anexas al edificio. Manejo, replanteo e instalación de todas las instalaciones sanitarias y de extinción de incendio del edificio. Coordinación de oficina de arquitectura –obra.</w:t>
      </w:r>
    </w:p>
    <w:p w:rsidR="00C11BFB" w:rsidRPr="00016B4D" w:rsidRDefault="00C11BFB" w:rsidP="00BE0612">
      <w:pPr>
        <w:pStyle w:val="Textoindependiente2"/>
        <w:numPr>
          <w:ilvl w:val="0"/>
          <w:numId w:val="0"/>
        </w:numPr>
        <w:ind w:left="2002" w:hanging="2088"/>
        <w:rPr>
          <w:sz w:val="18"/>
          <w:szCs w:val="18"/>
          <w:lang w:val="es-VE"/>
        </w:rPr>
      </w:pPr>
      <w:r>
        <w:rPr>
          <w:lang w:val="es-VE"/>
        </w:rPr>
        <w:t>Jul.  2006</w:t>
      </w:r>
      <w:r w:rsidRPr="00BE4CC0">
        <w:rPr>
          <w:lang w:val="es-VE"/>
        </w:rPr>
        <w:t xml:space="preserve"> – Oct. 2007.</w:t>
      </w:r>
      <w:r w:rsidRPr="00BE4CC0">
        <w:rPr>
          <w:lang w:val="es-VE"/>
        </w:rPr>
        <w:tab/>
      </w:r>
      <w:r w:rsidRPr="00016B4D">
        <w:rPr>
          <w:lang w:val="es-VE"/>
        </w:rPr>
        <w:t>CONSTRUCTORA PROVIA C.A.</w:t>
      </w:r>
      <w:r>
        <w:rPr>
          <w:lang w:val="es-VE"/>
        </w:rPr>
        <w:t xml:space="preserve"> Construcción del Laboratorio de </w:t>
      </w:r>
      <w:proofErr w:type="spellStart"/>
      <w:r>
        <w:rPr>
          <w:lang w:val="es-VE"/>
        </w:rPr>
        <w:t>Fito</w:t>
      </w:r>
      <w:proofErr w:type="spellEnd"/>
      <w:r>
        <w:rPr>
          <w:lang w:val="es-VE"/>
        </w:rPr>
        <w:t xml:space="preserve"> y Zoo Sanitaria SASA</w:t>
      </w:r>
    </w:p>
    <w:p w:rsidR="00C11BFB" w:rsidRPr="00016B4D" w:rsidRDefault="00C11BFB" w:rsidP="00E80386">
      <w:pPr>
        <w:ind w:left="1985" w:hanging="851"/>
        <w:jc w:val="both"/>
        <w:rPr>
          <w:lang w:val="es-VE"/>
        </w:rPr>
      </w:pPr>
      <w:r>
        <w:rPr>
          <w:lang w:val="es-VE"/>
        </w:rPr>
        <w:t>Cargo</w:t>
      </w:r>
      <w:r w:rsidRPr="00016B4D">
        <w:rPr>
          <w:lang w:val="es-VE"/>
        </w:rPr>
        <w:t>:</w:t>
      </w:r>
      <w:r w:rsidRPr="00016B4D">
        <w:rPr>
          <w:lang w:val="es-VE"/>
        </w:rPr>
        <w:tab/>
        <w:t>Ingeniero de obra.</w:t>
      </w:r>
    </w:p>
    <w:p w:rsidR="00C11BFB" w:rsidRPr="00BE4CC0" w:rsidRDefault="00C11BFB" w:rsidP="00554573">
      <w:pPr>
        <w:pStyle w:val="Textoindependiente2"/>
        <w:numPr>
          <w:ilvl w:val="0"/>
          <w:numId w:val="0"/>
        </w:numPr>
        <w:ind w:left="2002" w:hanging="864"/>
        <w:rPr>
          <w:b w:val="0"/>
          <w:bCs w:val="0"/>
          <w:lang w:val="es-VE"/>
        </w:rPr>
      </w:pPr>
      <w:r w:rsidRPr="00BE4CC0">
        <w:rPr>
          <w:b w:val="0"/>
          <w:bCs w:val="0"/>
          <w:lang w:val="es-VE"/>
        </w:rPr>
        <w:t xml:space="preserve">Función: </w:t>
      </w:r>
      <w:r w:rsidRPr="00BE4CC0">
        <w:rPr>
          <w:b w:val="0"/>
          <w:bCs w:val="0"/>
          <w:lang w:val="es-VE"/>
        </w:rPr>
        <w:tab/>
      </w:r>
      <w:r>
        <w:rPr>
          <w:b w:val="0"/>
          <w:bCs w:val="0"/>
          <w:lang w:val="es-VE"/>
        </w:rPr>
        <w:t>Movimiento de tierra y construcción de terraza para implantación del edificio, Control de calidad. Construcción de fundaciones de concreto. Instalación de estructura metálica.</w:t>
      </w:r>
    </w:p>
    <w:p w:rsidR="00C11BFB" w:rsidRPr="00BE4CC0" w:rsidRDefault="00C11BFB" w:rsidP="00554573">
      <w:pPr>
        <w:pStyle w:val="Textoindependiente2"/>
        <w:numPr>
          <w:ilvl w:val="0"/>
          <w:numId w:val="0"/>
        </w:numPr>
        <w:ind w:left="1980" w:hanging="810"/>
        <w:rPr>
          <w:b w:val="0"/>
          <w:bCs w:val="0"/>
          <w:lang w:val="es-VE"/>
        </w:rPr>
      </w:pPr>
    </w:p>
    <w:p w:rsidR="00C11BFB" w:rsidRPr="00A15303" w:rsidRDefault="00C11BFB" w:rsidP="00A15303">
      <w:pPr>
        <w:pStyle w:val="Textoindependiente2"/>
        <w:numPr>
          <w:ilvl w:val="0"/>
          <w:numId w:val="0"/>
        </w:numPr>
        <w:ind w:left="1980" w:hanging="1980"/>
        <w:jc w:val="left"/>
        <w:rPr>
          <w:lang w:val="es-ES"/>
        </w:rPr>
      </w:pPr>
      <w:proofErr w:type="spellStart"/>
      <w:r>
        <w:rPr>
          <w:lang w:val="es-ES"/>
        </w:rPr>
        <w:t>May.</w:t>
      </w:r>
      <w:proofErr w:type="spellEnd"/>
      <w:r>
        <w:rPr>
          <w:lang w:val="es-ES"/>
        </w:rPr>
        <w:t xml:space="preserve"> 2005</w:t>
      </w:r>
      <w:r w:rsidRPr="00A15303">
        <w:rPr>
          <w:lang w:val="es-ES"/>
        </w:rPr>
        <w:t xml:space="preserve">- </w:t>
      </w:r>
      <w:proofErr w:type="spellStart"/>
      <w:r w:rsidRPr="00A15303">
        <w:rPr>
          <w:lang w:val="es-ES"/>
        </w:rPr>
        <w:t>Jul</w:t>
      </w:r>
      <w:proofErr w:type="spellEnd"/>
      <w:r w:rsidRPr="00A15303">
        <w:rPr>
          <w:lang w:val="es-ES"/>
        </w:rPr>
        <w:t xml:space="preserve"> 2007.LIBRE EJERCICIO. </w:t>
      </w:r>
      <w:r>
        <w:rPr>
          <w:lang w:val="es-ES"/>
        </w:rPr>
        <w:t>Sub contratación por parte de ODEBRECHT PARA COMPUTOS METRICOS.</w:t>
      </w:r>
    </w:p>
    <w:p w:rsidR="00C11BFB" w:rsidRPr="00A15303" w:rsidRDefault="00C11BFB" w:rsidP="00D273EB">
      <w:pPr>
        <w:ind w:left="1985" w:hanging="851"/>
        <w:jc w:val="both"/>
        <w:rPr>
          <w:lang w:val="es-ES"/>
        </w:rPr>
      </w:pPr>
      <w:r>
        <w:rPr>
          <w:lang w:val="es-ES"/>
        </w:rPr>
        <w:t>Func</w:t>
      </w:r>
      <w:r w:rsidRPr="00A15303">
        <w:rPr>
          <w:lang w:val="es-ES"/>
        </w:rPr>
        <w:t>ión:</w:t>
      </w:r>
      <w:r w:rsidRPr="00A15303">
        <w:rPr>
          <w:lang w:val="es-ES"/>
        </w:rPr>
        <w:tab/>
        <w:t>Libre ejercicio de la carrera. Como sub- contratista de ODEBRECHT: computes métricos de estructura y de arquitectura, para el cambio de sistema constructivo tradicional al método invertido</w:t>
      </w:r>
      <w:r>
        <w:rPr>
          <w:lang w:val="es-ES"/>
        </w:rPr>
        <w:t xml:space="preserve">, de las estaciones El Mercado y estación Coche, de la line 3 del Metro de Caracas, para la interconexión del sistema metro y sistema Ferrocarril. Contratación de administración delegada de la remodelación de la Droguería </w:t>
      </w:r>
      <w:proofErr w:type="spellStart"/>
      <w:r>
        <w:rPr>
          <w:lang w:val="es-ES"/>
        </w:rPr>
        <w:t>Race</w:t>
      </w:r>
      <w:proofErr w:type="spellEnd"/>
      <w:r>
        <w:rPr>
          <w:lang w:val="es-ES"/>
        </w:rPr>
        <w:t xml:space="preserve"> en su sucursal de Puerto la Cruz Estado Anzoátegui. Inspección de de obras para l remodelaciones de viviendas privadas Caracas.</w:t>
      </w:r>
    </w:p>
    <w:p w:rsidR="00C11BFB" w:rsidRPr="00A15303" w:rsidRDefault="00C11BFB" w:rsidP="00D273EB">
      <w:pPr>
        <w:ind w:left="1985" w:hanging="851"/>
        <w:jc w:val="both"/>
        <w:rPr>
          <w:lang w:val="es-ES"/>
        </w:rPr>
      </w:pPr>
    </w:p>
    <w:p w:rsidR="00C11BFB" w:rsidRPr="009100C8" w:rsidRDefault="00C11BFB" w:rsidP="005B560D">
      <w:pPr>
        <w:ind w:left="1980" w:hanging="1980"/>
        <w:rPr>
          <w:b/>
          <w:bCs/>
          <w:lang w:val="es-ES"/>
        </w:rPr>
      </w:pPr>
      <w:r>
        <w:rPr>
          <w:b/>
          <w:bCs/>
          <w:lang w:val="es-ES"/>
        </w:rPr>
        <w:t>Ene</w:t>
      </w:r>
      <w:r w:rsidRPr="005B560D">
        <w:rPr>
          <w:b/>
          <w:bCs/>
          <w:lang w:val="es-ES"/>
        </w:rPr>
        <w:t>2001</w:t>
      </w:r>
      <w:r>
        <w:rPr>
          <w:b/>
          <w:bCs/>
          <w:lang w:val="es-ES"/>
        </w:rPr>
        <w:t xml:space="preserve"> – Abr2005</w:t>
      </w:r>
      <w:r w:rsidRPr="005B560D">
        <w:rPr>
          <w:b/>
          <w:bCs/>
          <w:lang w:val="es-ES"/>
        </w:rPr>
        <w:t xml:space="preserve">.GRUPO 44 C. A. Contratistas del Grupo Arcos dorados de Venezuela (Mc </w:t>
      </w:r>
      <w:proofErr w:type="spellStart"/>
      <w:r w:rsidRPr="005B560D">
        <w:rPr>
          <w:b/>
          <w:bCs/>
          <w:lang w:val="es-ES"/>
        </w:rPr>
        <w:t>Donald</w:t>
      </w:r>
      <w:r>
        <w:rPr>
          <w:b/>
          <w:bCs/>
          <w:lang w:val="es-ES"/>
        </w:rPr>
        <w:t>`s</w:t>
      </w:r>
      <w:proofErr w:type="spellEnd"/>
      <w:r>
        <w:rPr>
          <w:b/>
          <w:bCs/>
          <w:lang w:val="es-ES"/>
        </w:rPr>
        <w:t xml:space="preserve">). </w:t>
      </w:r>
      <w:r w:rsidRPr="00E55372">
        <w:rPr>
          <w:b/>
          <w:bCs/>
          <w:lang w:val="es-ES"/>
        </w:rPr>
        <w:t xml:space="preserve">Contratista de TEXACO Venezuela. </w:t>
      </w:r>
      <w:proofErr w:type="spellStart"/>
      <w:r w:rsidRPr="00E55372">
        <w:rPr>
          <w:b/>
          <w:bCs/>
          <w:lang w:val="es-ES"/>
        </w:rPr>
        <w:t>Contratista</w:t>
      </w:r>
      <w:r w:rsidRPr="009100C8">
        <w:rPr>
          <w:b/>
          <w:bCs/>
          <w:lang w:val="es-ES"/>
        </w:rPr>
        <w:t>de</w:t>
      </w:r>
      <w:proofErr w:type="spellEnd"/>
      <w:r w:rsidRPr="009100C8">
        <w:rPr>
          <w:b/>
          <w:bCs/>
          <w:lang w:val="es-ES"/>
        </w:rPr>
        <w:t xml:space="preserve"> BP OIL Venezuela. Contratistas de SHELL Venezuela. Obras </w:t>
      </w:r>
      <w:proofErr w:type="spellStart"/>
      <w:r w:rsidRPr="009100C8">
        <w:rPr>
          <w:b/>
          <w:bCs/>
          <w:lang w:val="es-ES"/>
        </w:rPr>
        <w:t>Privadas.Caracas</w:t>
      </w:r>
      <w:proofErr w:type="spellEnd"/>
      <w:r w:rsidRPr="009100C8">
        <w:rPr>
          <w:b/>
          <w:bCs/>
          <w:lang w:val="es-ES"/>
        </w:rPr>
        <w:t xml:space="preserve"> Venezuela.</w:t>
      </w:r>
    </w:p>
    <w:p w:rsidR="00C11BFB" w:rsidRPr="009100C8" w:rsidRDefault="00C11BFB" w:rsidP="005B560D">
      <w:pPr>
        <w:ind w:left="1980" w:hanging="1980"/>
        <w:rPr>
          <w:lang w:val="es-ES"/>
        </w:rPr>
      </w:pPr>
      <w:r w:rsidRPr="005B560D">
        <w:rPr>
          <w:lang w:val="es-ES"/>
        </w:rPr>
        <w:t xml:space="preserve">Cargo   : Ingeniero de Obra. </w:t>
      </w:r>
      <w:r w:rsidRPr="009100C8">
        <w:rPr>
          <w:lang w:val="es-ES"/>
        </w:rPr>
        <w:t>Sala Técnica.</w:t>
      </w:r>
    </w:p>
    <w:p w:rsidR="00C11BFB" w:rsidRDefault="00C11BFB">
      <w:pPr>
        <w:ind w:left="1985" w:hanging="851"/>
        <w:jc w:val="both"/>
        <w:rPr>
          <w:lang w:val="es-ES"/>
        </w:rPr>
      </w:pPr>
      <w:r w:rsidRPr="005B560D">
        <w:rPr>
          <w:lang w:val="es-ES"/>
        </w:rPr>
        <w:t>Función:</w:t>
      </w:r>
      <w:r w:rsidRPr="005B560D">
        <w:rPr>
          <w:lang w:val="es-ES"/>
        </w:rPr>
        <w:tab/>
      </w:r>
      <w:proofErr w:type="spellStart"/>
      <w:r w:rsidRPr="005B560D">
        <w:rPr>
          <w:lang w:val="es-ES"/>
        </w:rPr>
        <w:t>Cómputosmétricos</w:t>
      </w:r>
      <w:proofErr w:type="spellEnd"/>
      <w:r w:rsidRPr="005B560D">
        <w:rPr>
          <w:lang w:val="es-ES"/>
        </w:rPr>
        <w:t xml:space="preserve"> y construcción de la tienda Mc </w:t>
      </w:r>
      <w:proofErr w:type="spellStart"/>
      <w:r w:rsidRPr="005B560D">
        <w:rPr>
          <w:lang w:val="es-ES"/>
        </w:rPr>
        <w:t>Donald`s</w:t>
      </w:r>
      <w:proofErr w:type="spellEnd"/>
      <w:r w:rsidRPr="005B560D">
        <w:rPr>
          <w:lang w:val="es-ES"/>
        </w:rPr>
        <w:t xml:space="preserve"> Manzanares en Caracas. Cómputos métricos y construcción de la tienda McDonald`s La California</w:t>
      </w:r>
      <w:r>
        <w:rPr>
          <w:lang w:val="es-ES"/>
        </w:rPr>
        <w:t xml:space="preserve"> en Caracas</w:t>
      </w:r>
      <w:r w:rsidRPr="005B560D">
        <w:rPr>
          <w:lang w:val="es-ES"/>
        </w:rPr>
        <w:t xml:space="preserve">. </w:t>
      </w:r>
      <w:r w:rsidRPr="00B00C39">
        <w:rPr>
          <w:lang w:val="es-ES"/>
        </w:rPr>
        <w:t xml:space="preserve">Cómputos métricos y construcción de Tienda Mc </w:t>
      </w:r>
      <w:proofErr w:type="spellStart"/>
      <w:r w:rsidRPr="00B00C39">
        <w:rPr>
          <w:lang w:val="es-ES"/>
        </w:rPr>
        <w:t>Donald</w:t>
      </w:r>
      <w:r>
        <w:rPr>
          <w:lang w:val="es-ES"/>
        </w:rPr>
        <w:t>´s</w:t>
      </w:r>
      <w:proofErr w:type="spellEnd"/>
      <w:r w:rsidRPr="00B00C39">
        <w:rPr>
          <w:lang w:val="es-ES"/>
        </w:rPr>
        <w:t xml:space="preserve"> La </w:t>
      </w:r>
      <w:r>
        <w:rPr>
          <w:lang w:val="es-ES"/>
        </w:rPr>
        <w:t>L</w:t>
      </w:r>
      <w:r w:rsidRPr="00B00C39">
        <w:rPr>
          <w:lang w:val="es-ES"/>
        </w:rPr>
        <w:t xml:space="preserve">impia, Maracaibo, Cómputos Métricos Mc </w:t>
      </w:r>
      <w:proofErr w:type="spellStart"/>
      <w:r w:rsidRPr="00B00C39">
        <w:rPr>
          <w:lang w:val="es-ES"/>
        </w:rPr>
        <w:t>Donal</w:t>
      </w:r>
      <w:r>
        <w:rPr>
          <w:lang w:val="es-ES"/>
        </w:rPr>
        <w:t>d`s</w:t>
      </w:r>
      <w:proofErr w:type="spellEnd"/>
      <w:r>
        <w:rPr>
          <w:lang w:val="es-ES"/>
        </w:rPr>
        <w:t xml:space="preserve"> Guatire 2, Guatire. Cómputos Métricos </w:t>
      </w:r>
      <w:r>
        <w:rPr>
          <w:lang w:val="es-ES"/>
        </w:rPr>
        <w:lastRenderedPageBreak/>
        <w:t xml:space="preserve">Tienda McDonald´s C.C. El Recreo Caracas. </w:t>
      </w:r>
      <w:proofErr w:type="spellStart"/>
      <w:r>
        <w:rPr>
          <w:lang w:val="es-ES"/>
        </w:rPr>
        <w:t>CómputosMétricos</w:t>
      </w:r>
      <w:proofErr w:type="spellEnd"/>
      <w:r>
        <w:rPr>
          <w:lang w:val="es-ES"/>
        </w:rPr>
        <w:t xml:space="preserve"> de la Tienda Mc </w:t>
      </w:r>
      <w:proofErr w:type="spellStart"/>
      <w:r>
        <w:rPr>
          <w:lang w:val="es-ES"/>
        </w:rPr>
        <w:t>Donald`s</w:t>
      </w:r>
      <w:proofErr w:type="spellEnd"/>
      <w:r>
        <w:rPr>
          <w:lang w:val="es-ES"/>
        </w:rPr>
        <w:t xml:space="preserve">, Redoma de los Arbolitos San Cristóbal 2. San Cristóbal estado Táchira. Remodelación mayor Mc </w:t>
      </w:r>
      <w:proofErr w:type="spellStart"/>
      <w:r>
        <w:rPr>
          <w:lang w:val="es-ES"/>
        </w:rPr>
        <w:t>Donald`s</w:t>
      </w:r>
      <w:proofErr w:type="spellEnd"/>
      <w:r>
        <w:rPr>
          <w:lang w:val="es-ES"/>
        </w:rPr>
        <w:t xml:space="preserve"> La Castellana. Ampliación Tienda Mc </w:t>
      </w:r>
      <w:proofErr w:type="spellStart"/>
      <w:r>
        <w:rPr>
          <w:lang w:val="es-ES"/>
        </w:rPr>
        <w:t>Donald`s</w:t>
      </w:r>
      <w:proofErr w:type="spellEnd"/>
      <w:r>
        <w:rPr>
          <w:lang w:val="es-ES"/>
        </w:rPr>
        <w:t xml:space="preserve"> la California Caracas. Cómputos y asistencia en la construcción Tienda Mc </w:t>
      </w:r>
      <w:proofErr w:type="spellStart"/>
      <w:r>
        <w:rPr>
          <w:lang w:val="es-ES"/>
        </w:rPr>
        <w:t>Donald`s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Cabudare</w:t>
      </w:r>
      <w:proofErr w:type="spellEnd"/>
      <w:r>
        <w:rPr>
          <w:lang w:val="es-ES"/>
        </w:rPr>
        <w:t xml:space="preserve"> estado Lara. Remodelación Tienda Mc </w:t>
      </w:r>
      <w:proofErr w:type="spellStart"/>
      <w:r>
        <w:rPr>
          <w:lang w:val="es-ES"/>
        </w:rPr>
        <w:t>Donald`s</w:t>
      </w:r>
      <w:proofErr w:type="spellEnd"/>
      <w:r>
        <w:rPr>
          <w:lang w:val="es-ES"/>
        </w:rPr>
        <w:t xml:space="preserve"> Sabana Grande Caracas. Cómputos métricos y construcción de la tienda Mc </w:t>
      </w:r>
      <w:proofErr w:type="spellStart"/>
      <w:r>
        <w:rPr>
          <w:lang w:val="es-ES"/>
        </w:rPr>
        <w:t>Donald`s</w:t>
      </w:r>
      <w:proofErr w:type="spellEnd"/>
      <w:r>
        <w:rPr>
          <w:lang w:val="es-ES"/>
        </w:rPr>
        <w:t xml:space="preserve"> Av. Baralt en Caracas. Remodelación tienda Mc </w:t>
      </w:r>
      <w:proofErr w:type="spellStart"/>
      <w:r>
        <w:rPr>
          <w:lang w:val="es-ES"/>
        </w:rPr>
        <w:t>Donald`s</w:t>
      </w:r>
      <w:proofErr w:type="spellEnd"/>
      <w:r>
        <w:rPr>
          <w:lang w:val="es-ES"/>
        </w:rPr>
        <w:t xml:space="preserve"> Esquina la Pelota en Caracas. Remodelación tienda Mc </w:t>
      </w:r>
      <w:proofErr w:type="spellStart"/>
      <w:r>
        <w:rPr>
          <w:lang w:val="es-ES"/>
        </w:rPr>
        <w:t>Donald`s</w:t>
      </w:r>
      <w:proofErr w:type="spellEnd"/>
      <w:r>
        <w:rPr>
          <w:lang w:val="es-ES"/>
        </w:rPr>
        <w:t xml:space="preserve"> CCCT Caracas. Remodelación, cambio de instalaciones mecánicas y eléctricas y cambio de imagen de la estación de servicios BP Las Pirámides, Maracaibo Estado Zulia. Remodelación, Cambio de instalaciones mecánicas y eléctricas, construcción de estructura metálica, cambio de imagen Estación de servicios TEXACO Chuao. Caracas. Remodelación, cambio de instalaciones mecánicas y eléctricas, obras civiles de la estación de servicio el Guapo. El Guapo estado Miranda. Remodelación Farmacia la Cascada. Carrizal estado Miranda. Remodelación oficina principal Grupo 44 C.A. Caracas.</w:t>
      </w:r>
    </w:p>
    <w:p w:rsidR="00C11BFB" w:rsidRPr="00E55372" w:rsidRDefault="00C11BFB" w:rsidP="00FC706A">
      <w:pPr>
        <w:jc w:val="both"/>
        <w:rPr>
          <w:lang w:val="es-ES"/>
        </w:rPr>
      </w:pPr>
      <w:r w:rsidRPr="00B35F2E">
        <w:rPr>
          <w:b/>
          <w:bCs/>
          <w:lang w:val="es-ES"/>
        </w:rPr>
        <w:t>Oct. 1998- Dic.  200</w:t>
      </w:r>
      <w:r>
        <w:rPr>
          <w:b/>
          <w:bCs/>
          <w:lang w:val="es-ES"/>
        </w:rPr>
        <w:t>0</w:t>
      </w:r>
      <w:proofErr w:type="gramStart"/>
      <w:r w:rsidRPr="00A15303">
        <w:rPr>
          <w:lang w:val="es-ES"/>
        </w:rPr>
        <w:t>.</w:t>
      </w:r>
      <w:r w:rsidRPr="00B35F2E">
        <w:rPr>
          <w:b/>
          <w:bCs/>
          <w:lang w:val="es-ES"/>
        </w:rPr>
        <w:t>LIBRE</w:t>
      </w:r>
      <w:proofErr w:type="gramEnd"/>
      <w:r w:rsidRPr="00B35F2E">
        <w:rPr>
          <w:b/>
          <w:bCs/>
          <w:lang w:val="es-ES"/>
        </w:rPr>
        <w:t xml:space="preserve"> EJERCICIO.</w:t>
      </w:r>
    </w:p>
    <w:p w:rsidR="00C11BFB" w:rsidRDefault="00C11BFB" w:rsidP="00FC706A">
      <w:pPr>
        <w:ind w:left="1985" w:hanging="851"/>
        <w:jc w:val="both"/>
        <w:rPr>
          <w:lang w:val="es-ES"/>
        </w:rPr>
      </w:pPr>
      <w:r w:rsidRPr="00E55372">
        <w:rPr>
          <w:lang w:val="es-ES"/>
        </w:rPr>
        <w:t>Función:</w:t>
      </w:r>
      <w:r w:rsidRPr="00E55372">
        <w:rPr>
          <w:lang w:val="es-ES"/>
        </w:rPr>
        <w:tab/>
      </w:r>
      <w:r>
        <w:rPr>
          <w:lang w:val="es-ES"/>
        </w:rPr>
        <w:t>Realización a destajo de cómputos métricos de estructura y arquitectura para la empresa Cómputos C.A.</w:t>
      </w:r>
    </w:p>
    <w:p w:rsidR="00C11BFB" w:rsidRDefault="00C11BFB" w:rsidP="00FC706A">
      <w:pPr>
        <w:ind w:left="1985" w:hanging="851"/>
        <w:jc w:val="both"/>
        <w:rPr>
          <w:lang w:val="es-ES"/>
        </w:rPr>
      </w:pPr>
    </w:p>
    <w:p w:rsidR="00C11BFB" w:rsidRPr="00B00C39" w:rsidRDefault="00C11BFB" w:rsidP="00FC706A">
      <w:pPr>
        <w:jc w:val="both"/>
        <w:rPr>
          <w:lang w:val="es-ES"/>
        </w:rPr>
      </w:pPr>
    </w:p>
    <w:p w:rsidR="00C11BFB" w:rsidRPr="00B00C39" w:rsidRDefault="00C11BFB">
      <w:pPr>
        <w:jc w:val="both"/>
        <w:rPr>
          <w:b/>
          <w:bCs/>
          <w:lang w:val="es-ES"/>
        </w:rPr>
      </w:pPr>
    </w:p>
    <w:p w:rsidR="00C11BFB" w:rsidRPr="00E55372" w:rsidRDefault="00C11BFB" w:rsidP="00DD183C">
      <w:pPr>
        <w:ind w:left="1980" w:hanging="1980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Abr</w:t>
      </w:r>
      <w:proofErr w:type="spellEnd"/>
      <w:r>
        <w:rPr>
          <w:b/>
          <w:bCs/>
          <w:lang w:val="es-ES"/>
        </w:rPr>
        <w:t xml:space="preserve"> 1998 – Ago.  1998</w:t>
      </w:r>
      <w:proofErr w:type="gramStart"/>
      <w:r w:rsidRPr="009100C8">
        <w:rPr>
          <w:b/>
          <w:bCs/>
          <w:lang w:val="es-ES"/>
        </w:rPr>
        <w:t>.</w:t>
      </w:r>
      <w:r w:rsidRPr="00E55372">
        <w:rPr>
          <w:b/>
          <w:bCs/>
          <w:lang w:val="es-ES"/>
        </w:rPr>
        <w:t>GARCIA</w:t>
      </w:r>
      <w:proofErr w:type="gramEnd"/>
      <w:r w:rsidRPr="00E55372">
        <w:rPr>
          <w:b/>
          <w:bCs/>
          <w:lang w:val="es-ES"/>
        </w:rPr>
        <w:t xml:space="preserve"> CONCA INGENIEROS C.A. Diseño estructural.</w:t>
      </w:r>
    </w:p>
    <w:p w:rsidR="00C11BFB" w:rsidRPr="00E55372" w:rsidRDefault="00C11BFB" w:rsidP="00AE7771">
      <w:pPr>
        <w:ind w:left="1170" w:hanging="1170"/>
        <w:jc w:val="both"/>
        <w:rPr>
          <w:b/>
          <w:bCs/>
          <w:lang w:val="es-ES"/>
        </w:rPr>
      </w:pPr>
      <w:r w:rsidRPr="00E55372">
        <w:rPr>
          <w:b/>
          <w:bCs/>
          <w:lang w:val="es-ES"/>
        </w:rPr>
        <w:tab/>
      </w:r>
      <w:r w:rsidRPr="00E55372">
        <w:rPr>
          <w:lang w:val="es-ES"/>
        </w:rPr>
        <w:t xml:space="preserve">Cargo:     Ingeniero </w:t>
      </w:r>
      <w:r>
        <w:rPr>
          <w:lang w:val="es-ES"/>
        </w:rPr>
        <w:t>calculista de estructuras</w:t>
      </w:r>
    </w:p>
    <w:p w:rsidR="00C11BFB" w:rsidRDefault="00C11BFB">
      <w:pPr>
        <w:ind w:left="1985" w:hanging="851"/>
        <w:jc w:val="both"/>
        <w:rPr>
          <w:lang w:val="es-ES"/>
        </w:rPr>
      </w:pPr>
      <w:r w:rsidRPr="00E55372">
        <w:rPr>
          <w:lang w:val="es-ES"/>
        </w:rPr>
        <w:t>Función:</w:t>
      </w:r>
      <w:r w:rsidRPr="00E55372">
        <w:rPr>
          <w:lang w:val="es-ES"/>
        </w:rPr>
        <w:tab/>
        <w:t xml:space="preserve">Modelado y pre dimensionamiento de estructuras de concreto. </w:t>
      </w:r>
      <w:r>
        <w:rPr>
          <w:lang w:val="es-ES"/>
        </w:rPr>
        <w:t xml:space="preserve">Cálculo estructural e ingeniería de detalles para edificios de uso multifamiliar y comerciales: Conjunto multifamiliar Aventura Club 25.000m2 El Morro Puerto la Cruz. Centro Comercial San Bernardino 40.000m2 Caracas. Edificio multifamiliar  Porlamar. Porlamar, 4.500m2.  Edificio multifamiliar  </w:t>
      </w:r>
      <w:proofErr w:type="spellStart"/>
      <w:r>
        <w:rPr>
          <w:lang w:val="es-ES"/>
        </w:rPr>
        <w:t>Caraballeda</w:t>
      </w:r>
      <w:proofErr w:type="spellEnd"/>
      <w:r>
        <w:rPr>
          <w:lang w:val="es-ES"/>
        </w:rPr>
        <w:t>, Litoral Central. Edificio multifamiliar Lecherías. Puerto la Cruz, 5.500m2.</w:t>
      </w:r>
    </w:p>
    <w:p w:rsidR="00C11BFB" w:rsidRDefault="00C11BFB">
      <w:pPr>
        <w:ind w:left="1985" w:hanging="851"/>
        <w:jc w:val="both"/>
        <w:rPr>
          <w:lang w:val="es-ES"/>
        </w:rPr>
      </w:pPr>
    </w:p>
    <w:p w:rsidR="00C11BFB" w:rsidRDefault="00C11BFB" w:rsidP="00B35F2E">
      <w:pPr>
        <w:ind w:left="1985" w:hanging="851"/>
        <w:jc w:val="both"/>
        <w:rPr>
          <w:lang w:val="es-ES"/>
        </w:rPr>
      </w:pPr>
    </w:p>
    <w:p w:rsidR="00C11BFB" w:rsidRPr="00E55372" w:rsidRDefault="00C11BFB">
      <w:pPr>
        <w:jc w:val="both"/>
        <w:rPr>
          <w:b/>
          <w:bCs/>
          <w:lang w:val="es-ES"/>
        </w:rPr>
      </w:pPr>
    </w:p>
    <w:p w:rsidR="00C11BFB" w:rsidRPr="00937437" w:rsidRDefault="00C11BFB" w:rsidP="009E54F7">
      <w:pPr>
        <w:pStyle w:val="Textoindependiente"/>
        <w:rPr>
          <w:b/>
          <w:bCs/>
          <w:lang w:val="es-VE"/>
        </w:rPr>
      </w:pPr>
      <w:r w:rsidRPr="00937437">
        <w:rPr>
          <w:b/>
          <w:bCs/>
          <w:lang w:val="es-VE"/>
        </w:rPr>
        <w:t>.......................................................................................................................................................................................</w:t>
      </w:r>
    </w:p>
    <w:p w:rsidR="00C11BFB" w:rsidRPr="00937437" w:rsidRDefault="00C11BFB" w:rsidP="009E54F7">
      <w:pPr>
        <w:jc w:val="both"/>
        <w:rPr>
          <w:b/>
          <w:bCs/>
          <w:sz w:val="24"/>
          <w:szCs w:val="24"/>
          <w:lang w:val="es-VE"/>
        </w:rPr>
      </w:pPr>
      <w:r w:rsidRPr="00937437">
        <w:rPr>
          <w:b/>
          <w:bCs/>
          <w:sz w:val="24"/>
          <w:szCs w:val="24"/>
          <w:lang w:val="es-VE"/>
        </w:rPr>
        <w:t>ESTUDIOS</w:t>
      </w:r>
    </w:p>
    <w:p w:rsidR="00C11BFB" w:rsidRPr="00937437" w:rsidRDefault="00C11BFB" w:rsidP="009E54F7">
      <w:pPr>
        <w:ind w:left="1985" w:hanging="1985"/>
        <w:jc w:val="both"/>
        <w:rPr>
          <w:lang w:val="es-VE"/>
        </w:rPr>
      </w:pPr>
      <w:r w:rsidRPr="00937437">
        <w:rPr>
          <w:lang w:val="es-VE"/>
        </w:rPr>
        <w:t>1998</w:t>
      </w:r>
      <w:r w:rsidRPr="00937437">
        <w:rPr>
          <w:lang w:val="es-VE"/>
        </w:rPr>
        <w:tab/>
      </w:r>
      <w:r>
        <w:rPr>
          <w:lang w:val="es-VE"/>
        </w:rPr>
        <w:t>UNIVERSIDAD SANTA MARIA</w:t>
      </w:r>
      <w:r w:rsidRPr="00937437">
        <w:rPr>
          <w:lang w:val="es-VE"/>
        </w:rPr>
        <w:t>.</w:t>
      </w:r>
    </w:p>
    <w:p w:rsidR="00C11BFB" w:rsidRDefault="00C11BFB" w:rsidP="009E54F7">
      <w:pPr>
        <w:ind w:left="1985"/>
        <w:jc w:val="both"/>
        <w:rPr>
          <w:lang w:val="es-ES"/>
        </w:rPr>
      </w:pPr>
      <w:r w:rsidRPr="00B35F2E">
        <w:rPr>
          <w:lang w:val="es-ES"/>
        </w:rPr>
        <w:t xml:space="preserve">Titulo: Ingeniero Civil. </w:t>
      </w:r>
    </w:p>
    <w:p w:rsidR="00C11BFB" w:rsidRDefault="00C11BFB" w:rsidP="006231EA">
      <w:pPr>
        <w:jc w:val="both"/>
        <w:rPr>
          <w:lang w:val="es-ES"/>
        </w:rPr>
      </w:pPr>
      <w:r>
        <w:rPr>
          <w:lang w:val="es-ES"/>
        </w:rPr>
        <w:t xml:space="preserve">2000                             BP OIL VENEZUELA/ RISKMATRIX. Seguridad en trabajos de Construcción  y Mantenimiento en Estaciones  de Servicios </w:t>
      </w:r>
    </w:p>
    <w:p w:rsidR="00C11BFB" w:rsidRPr="00B35F2E" w:rsidRDefault="00C11BFB" w:rsidP="00FC706A">
      <w:pPr>
        <w:jc w:val="both"/>
        <w:rPr>
          <w:lang w:val="es-ES"/>
        </w:rPr>
      </w:pPr>
      <w:r>
        <w:rPr>
          <w:lang w:val="es-ES"/>
        </w:rPr>
        <w:t xml:space="preserve">2002                                SHELL VENEZUELA PRODUCTOS, C.A. Programa HSSE proactivo.                                            </w:t>
      </w:r>
    </w:p>
    <w:p w:rsidR="00C11BFB" w:rsidRPr="00B35F2E" w:rsidRDefault="00C11BFB">
      <w:pPr>
        <w:jc w:val="both"/>
        <w:rPr>
          <w:b/>
          <w:bCs/>
          <w:lang w:val="es-ES"/>
        </w:rPr>
      </w:pPr>
      <w:r w:rsidRPr="00B35F2E">
        <w:rPr>
          <w:b/>
          <w:bCs/>
          <w:lang w:val="es-ES"/>
        </w:rPr>
        <w:t>..........................................................................................................................................................................................................................</w:t>
      </w:r>
    </w:p>
    <w:p w:rsidR="00C11BFB" w:rsidRPr="00B35F2E" w:rsidRDefault="00C11BFB">
      <w:pPr>
        <w:jc w:val="both"/>
        <w:rPr>
          <w:lang w:val="es-ES"/>
        </w:rPr>
      </w:pPr>
      <w:r w:rsidRPr="00B35F2E">
        <w:rPr>
          <w:b/>
          <w:bCs/>
          <w:sz w:val="24"/>
          <w:szCs w:val="24"/>
          <w:lang w:val="es-ES"/>
        </w:rPr>
        <w:t>HABILIDADES</w:t>
      </w:r>
    </w:p>
    <w:p w:rsidR="00C11BFB" w:rsidRPr="009100C8" w:rsidRDefault="00C11BFB" w:rsidP="000A5868">
      <w:pPr>
        <w:ind w:left="1418" w:hanging="1418"/>
        <w:jc w:val="both"/>
        <w:rPr>
          <w:lang w:val="es-ES"/>
        </w:rPr>
      </w:pPr>
      <w:r w:rsidRPr="00B35F2E">
        <w:rPr>
          <w:lang w:val="es-ES"/>
        </w:rPr>
        <w:t>Idiomas:</w:t>
      </w:r>
      <w:r w:rsidRPr="00B35F2E">
        <w:rPr>
          <w:lang w:val="es-ES"/>
        </w:rPr>
        <w:tab/>
        <w:t xml:space="preserve">*- </w:t>
      </w:r>
      <w:proofErr w:type="gramStart"/>
      <w:r>
        <w:rPr>
          <w:lang w:val="es-ES"/>
        </w:rPr>
        <w:t>Español</w:t>
      </w:r>
      <w:proofErr w:type="gramEnd"/>
      <w:r w:rsidRPr="00B35F2E">
        <w:rPr>
          <w:lang w:val="es-ES"/>
        </w:rPr>
        <w:t xml:space="preserve">: </w:t>
      </w:r>
      <w:r>
        <w:rPr>
          <w:lang w:val="es-ES"/>
        </w:rPr>
        <w:t>Fluido</w:t>
      </w:r>
      <w:r w:rsidRPr="00B35F2E">
        <w:rPr>
          <w:lang w:val="es-ES"/>
        </w:rPr>
        <w:t>.</w:t>
      </w:r>
      <w:r w:rsidRPr="00B35F2E">
        <w:rPr>
          <w:lang w:val="es-ES"/>
        </w:rPr>
        <w:tab/>
        <w:t>*- Ingles: Intermedio.</w:t>
      </w:r>
      <w:r w:rsidRPr="00B35F2E">
        <w:rPr>
          <w:lang w:val="es-ES"/>
        </w:rPr>
        <w:tab/>
      </w:r>
      <w:r w:rsidRPr="009100C8">
        <w:rPr>
          <w:lang w:val="es-ES"/>
        </w:rPr>
        <w:t>*- Italiano: Intermedio:</w:t>
      </w:r>
    </w:p>
    <w:p w:rsidR="00C11BFB" w:rsidRPr="009969B6" w:rsidRDefault="00C11BFB">
      <w:pPr>
        <w:ind w:left="1418" w:hanging="1418"/>
        <w:jc w:val="both"/>
        <w:rPr>
          <w:b/>
          <w:bCs/>
          <w:lang w:val="es-VE"/>
        </w:rPr>
      </w:pPr>
      <w:r w:rsidRPr="00B35F2E">
        <w:rPr>
          <w:lang w:val="es-ES"/>
        </w:rPr>
        <w:t>Computación:</w:t>
      </w:r>
      <w:r w:rsidRPr="00B35F2E">
        <w:rPr>
          <w:lang w:val="es-ES"/>
        </w:rPr>
        <w:tab/>
        <w:t xml:space="preserve">*- Manejo intermedio del Sistema </w:t>
      </w:r>
      <w:proofErr w:type="spellStart"/>
      <w:r w:rsidRPr="00B35F2E">
        <w:rPr>
          <w:lang w:val="es-ES"/>
        </w:rPr>
        <w:t>Au</w:t>
      </w:r>
      <w:r>
        <w:rPr>
          <w:lang w:val="es-ES"/>
        </w:rPr>
        <w:t>tocad</w:t>
      </w:r>
      <w:proofErr w:type="spellEnd"/>
      <w:r>
        <w:rPr>
          <w:lang w:val="es-ES"/>
        </w:rPr>
        <w:t xml:space="preserve">.  </w:t>
      </w:r>
      <w:proofErr w:type="spellStart"/>
      <w:proofErr w:type="gramStart"/>
      <w:r w:rsidRPr="00B35F2E">
        <w:rPr>
          <w:lang w:val="en-US"/>
        </w:rPr>
        <w:t>Manejo</w:t>
      </w:r>
      <w:proofErr w:type="spellEnd"/>
      <w:r w:rsidRPr="00B35F2E">
        <w:rPr>
          <w:lang w:val="en-US"/>
        </w:rPr>
        <w:t xml:space="preserve"> Microsoft Office (Excel, Word.</w:t>
      </w:r>
      <w:proofErr w:type="gramEnd"/>
      <w:r w:rsidRPr="00B35F2E">
        <w:rPr>
          <w:lang w:val="en-US"/>
        </w:rPr>
        <w:t xml:space="preserve"> </w:t>
      </w:r>
      <w:r w:rsidRPr="00D3705A">
        <w:rPr>
          <w:lang w:val="es-ES"/>
        </w:rPr>
        <w:t xml:space="preserve">Project).  </w:t>
      </w:r>
      <w:r w:rsidRPr="009969B6">
        <w:rPr>
          <w:lang w:val="es-VE"/>
        </w:rPr>
        <w:t>Manejo Sistema LULO WIN (Presupuestos, Análisis de Precio Unitario, Cronograma de ejecución)</w:t>
      </w:r>
    </w:p>
    <w:p w:rsidR="00C11BFB" w:rsidRPr="00D3705A" w:rsidRDefault="00C11BFB">
      <w:pPr>
        <w:jc w:val="both"/>
        <w:rPr>
          <w:b/>
          <w:bCs/>
          <w:lang w:val="es-VE"/>
        </w:rPr>
      </w:pPr>
      <w:r w:rsidRPr="00D3705A">
        <w:rPr>
          <w:b/>
          <w:bCs/>
          <w:lang w:val="es-VE"/>
        </w:rPr>
        <w:t>..........................................................................................................................................................................................................................</w:t>
      </w:r>
    </w:p>
    <w:p w:rsidR="00C11BFB" w:rsidRPr="00D3705A" w:rsidRDefault="00A7051D">
      <w:pPr>
        <w:ind w:left="567" w:right="1276" w:hanging="567"/>
        <w:jc w:val="both"/>
        <w:rPr>
          <w:b/>
          <w:bCs/>
          <w:sz w:val="24"/>
          <w:szCs w:val="24"/>
          <w:lang w:val="es-VE"/>
        </w:rPr>
      </w:pPr>
      <w:r>
        <w:rPr>
          <w:b/>
          <w:bCs/>
          <w:sz w:val="24"/>
          <w:szCs w:val="24"/>
          <w:lang w:val="es-VE"/>
        </w:rPr>
        <w:t>REFERENCIA</w:t>
      </w:r>
      <w:bookmarkStart w:id="0" w:name="_GoBack"/>
      <w:bookmarkEnd w:id="0"/>
      <w:r w:rsidR="00C11BFB" w:rsidRPr="00D3705A">
        <w:rPr>
          <w:b/>
          <w:bCs/>
          <w:sz w:val="24"/>
          <w:szCs w:val="24"/>
          <w:lang w:val="es-VE"/>
        </w:rPr>
        <w:t>S:</w:t>
      </w:r>
    </w:p>
    <w:p w:rsidR="00C11BFB" w:rsidRPr="00D3705A" w:rsidRDefault="00C11BFB" w:rsidP="00DC6F59">
      <w:pPr>
        <w:pStyle w:val="Ttulo4"/>
        <w:ind w:left="0" w:firstLine="567"/>
        <w:rPr>
          <w:sz w:val="18"/>
          <w:szCs w:val="18"/>
          <w:u w:val="single"/>
          <w:lang w:val="es-VE"/>
        </w:rPr>
      </w:pPr>
      <w:r w:rsidRPr="00D3705A">
        <w:rPr>
          <w:sz w:val="18"/>
          <w:szCs w:val="18"/>
          <w:u w:val="single"/>
          <w:lang w:val="es-VE"/>
        </w:rPr>
        <w:t>Professional</w:t>
      </w:r>
    </w:p>
    <w:p w:rsidR="00C11BFB" w:rsidRPr="00D3705A" w:rsidRDefault="00C11BFB" w:rsidP="00DC6F59">
      <w:pPr>
        <w:numPr>
          <w:ilvl w:val="12"/>
          <w:numId w:val="0"/>
        </w:numPr>
        <w:jc w:val="both"/>
        <w:rPr>
          <w:b/>
          <w:bCs/>
          <w:sz w:val="18"/>
          <w:szCs w:val="18"/>
          <w:lang w:val="es-VE"/>
        </w:rPr>
      </w:pPr>
      <w:proofErr w:type="spellStart"/>
      <w:r w:rsidRPr="00D3705A">
        <w:rPr>
          <w:b/>
          <w:bCs/>
          <w:sz w:val="18"/>
          <w:szCs w:val="18"/>
          <w:lang w:val="es-VE"/>
        </w:rPr>
        <w:t>Name</w:t>
      </w:r>
      <w:proofErr w:type="spellEnd"/>
      <w:r w:rsidRPr="00D3705A">
        <w:rPr>
          <w:b/>
          <w:bCs/>
          <w:sz w:val="18"/>
          <w:szCs w:val="18"/>
          <w:lang w:val="es-VE"/>
        </w:rPr>
        <w:tab/>
      </w:r>
      <w:r w:rsidRPr="00D3705A">
        <w:rPr>
          <w:b/>
          <w:bCs/>
          <w:sz w:val="18"/>
          <w:szCs w:val="18"/>
          <w:lang w:val="es-VE"/>
        </w:rPr>
        <w:tab/>
      </w:r>
      <w:r w:rsidRPr="00D3705A">
        <w:rPr>
          <w:b/>
          <w:bCs/>
          <w:sz w:val="18"/>
          <w:szCs w:val="18"/>
          <w:lang w:val="es-VE"/>
        </w:rPr>
        <w:tab/>
        <w:t>Position</w:t>
      </w:r>
      <w:r w:rsidRPr="00D3705A">
        <w:rPr>
          <w:b/>
          <w:bCs/>
          <w:sz w:val="18"/>
          <w:szCs w:val="18"/>
          <w:lang w:val="es-VE"/>
        </w:rPr>
        <w:tab/>
      </w:r>
      <w:r w:rsidRPr="00D3705A">
        <w:rPr>
          <w:b/>
          <w:bCs/>
          <w:sz w:val="18"/>
          <w:szCs w:val="18"/>
          <w:lang w:val="es-VE"/>
        </w:rPr>
        <w:tab/>
        <w:t xml:space="preserve">      </w:t>
      </w:r>
      <w:proofErr w:type="spellStart"/>
      <w:r w:rsidRPr="00D3705A">
        <w:rPr>
          <w:b/>
          <w:bCs/>
          <w:sz w:val="18"/>
          <w:szCs w:val="18"/>
          <w:lang w:val="es-VE"/>
        </w:rPr>
        <w:t>Telephone</w:t>
      </w:r>
      <w:proofErr w:type="spellEnd"/>
      <w:r w:rsidRPr="00D3705A">
        <w:rPr>
          <w:b/>
          <w:bCs/>
          <w:sz w:val="18"/>
          <w:szCs w:val="18"/>
          <w:lang w:val="es-VE"/>
        </w:rPr>
        <w:t xml:space="preserve">                                          E-Mail                </w:t>
      </w:r>
    </w:p>
    <w:p w:rsidR="00C11BFB" w:rsidRPr="00C870F5" w:rsidRDefault="00C11BFB" w:rsidP="003607CC">
      <w:pPr>
        <w:numPr>
          <w:ilvl w:val="12"/>
          <w:numId w:val="0"/>
        </w:numPr>
        <w:rPr>
          <w:sz w:val="18"/>
          <w:szCs w:val="18"/>
          <w:lang w:val="es-ES"/>
        </w:rPr>
      </w:pPr>
      <w:r w:rsidRPr="00C870F5">
        <w:rPr>
          <w:sz w:val="18"/>
          <w:szCs w:val="18"/>
          <w:lang w:val="es-ES"/>
        </w:rPr>
        <w:t>Ing. José Ojeda              Director INCICA</w:t>
      </w:r>
      <w:r>
        <w:rPr>
          <w:sz w:val="18"/>
          <w:szCs w:val="18"/>
          <w:lang w:val="es-ES"/>
        </w:rPr>
        <w:t xml:space="preserve">           (+58</w:t>
      </w:r>
      <w:r w:rsidRPr="00C870F5">
        <w:rPr>
          <w:sz w:val="18"/>
          <w:szCs w:val="18"/>
          <w:lang w:val="es-ES"/>
        </w:rPr>
        <w:t xml:space="preserve">) </w:t>
      </w:r>
      <w:r>
        <w:rPr>
          <w:sz w:val="18"/>
          <w:szCs w:val="18"/>
          <w:lang w:val="es-ES"/>
        </w:rPr>
        <w:t xml:space="preserve">414-0398135           </w:t>
      </w:r>
      <w:hyperlink r:id="rId8" w:history="1">
        <w:r w:rsidRPr="00D3705A">
          <w:rPr>
            <w:rStyle w:val="Hipervnculo"/>
          </w:rPr>
          <w:t>mailto:gxlobrecht@rasgas.com.qa</w:t>
        </w:r>
      </w:hyperlink>
      <w:hyperlink r:id="rId9" w:history="1">
        <w:r w:rsidRPr="00425685">
          <w:rPr>
            <w:rStyle w:val="Hipervnculo"/>
          </w:rPr>
          <w:t>incica27@gmail.com</w:t>
        </w:r>
      </w:hyperlink>
    </w:p>
    <w:p w:rsidR="00C11BFB" w:rsidRPr="00C870F5" w:rsidRDefault="00C11BFB" w:rsidP="003607CC">
      <w:pPr>
        <w:numPr>
          <w:ilvl w:val="12"/>
          <w:numId w:val="0"/>
        </w:numPr>
        <w:rPr>
          <w:sz w:val="18"/>
          <w:szCs w:val="18"/>
          <w:lang w:val="es-ES"/>
        </w:rPr>
      </w:pPr>
      <w:r w:rsidRPr="00C870F5">
        <w:rPr>
          <w:sz w:val="18"/>
          <w:szCs w:val="18"/>
          <w:lang w:val="es-ES"/>
        </w:rPr>
        <w:t xml:space="preserve">Ing. John </w:t>
      </w:r>
      <w:proofErr w:type="spellStart"/>
      <w:r w:rsidRPr="00C870F5">
        <w:rPr>
          <w:sz w:val="18"/>
          <w:szCs w:val="18"/>
          <w:lang w:val="es-ES"/>
        </w:rPr>
        <w:t>Burigo</w:t>
      </w:r>
      <w:proofErr w:type="spellEnd"/>
      <w:r>
        <w:rPr>
          <w:sz w:val="18"/>
          <w:szCs w:val="18"/>
          <w:lang w:val="es-ES"/>
        </w:rPr>
        <w:t xml:space="preserve">                   Director CO</w:t>
      </w:r>
      <w:r w:rsidRPr="00C870F5">
        <w:rPr>
          <w:sz w:val="18"/>
          <w:szCs w:val="18"/>
          <w:lang w:val="es-ES"/>
        </w:rPr>
        <w:t>NINCA</w:t>
      </w:r>
      <w:r w:rsidRPr="00C870F5">
        <w:rPr>
          <w:sz w:val="18"/>
          <w:szCs w:val="18"/>
          <w:lang w:val="es-ES"/>
        </w:rPr>
        <w:tab/>
        <w:t xml:space="preserve">      (+58) 414-4687096      </w:t>
      </w:r>
      <w:hyperlink r:id="rId10" w:history="1">
        <w:r w:rsidRPr="007D1732">
          <w:rPr>
            <w:rStyle w:val="Hipervnculo"/>
          </w:rPr>
          <w:t>jobubar@yahoo.com</w:t>
        </w:r>
      </w:hyperlink>
    </w:p>
    <w:p w:rsidR="00C11BFB" w:rsidRPr="00C870F5" w:rsidRDefault="00C11BFB" w:rsidP="004B566E">
      <w:pPr>
        <w:numPr>
          <w:ilvl w:val="12"/>
          <w:numId w:val="0"/>
        </w:numPr>
        <w:ind w:left="-90"/>
        <w:rPr>
          <w:sz w:val="18"/>
          <w:szCs w:val="18"/>
          <w:lang w:val="es-ES"/>
        </w:rPr>
      </w:pPr>
      <w:r w:rsidRPr="00C870F5">
        <w:rPr>
          <w:sz w:val="18"/>
          <w:szCs w:val="18"/>
          <w:lang w:val="es-ES"/>
        </w:rPr>
        <w:t>Ing. Henry Pérez Rivas</w:t>
      </w:r>
      <w:r>
        <w:rPr>
          <w:sz w:val="18"/>
          <w:szCs w:val="18"/>
          <w:lang w:val="es-ES"/>
        </w:rPr>
        <w:t xml:space="preserve">        Director PROVIA           (+58) 414-3324130          </w:t>
      </w:r>
      <w:hyperlink r:id="rId11" w:history="1">
        <w:r w:rsidRPr="00425685">
          <w:rPr>
            <w:rStyle w:val="Hipervnculo"/>
            <w:sz w:val="18"/>
            <w:szCs w:val="18"/>
            <w:lang w:val="es-ES"/>
          </w:rPr>
          <w:t>pavohenry@cantv.net</w:t>
        </w:r>
      </w:hyperlink>
    </w:p>
    <w:p w:rsidR="00C11BFB" w:rsidRDefault="00C11BFB" w:rsidP="003607CC">
      <w:pPr>
        <w:numPr>
          <w:ilvl w:val="12"/>
          <w:numId w:val="0"/>
        </w:numPr>
      </w:pPr>
      <w:r w:rsidRPr="00C870F5">
        <w:rPr>
          <w:sz w:val="18"/>
          <w:szCs w:val="18"/>
          <w:lang w:val="es-ES"/>
        </w:rPr>
        <w:t xml:space="preserve">Ing. José </w:t>
      </w:r>
      <w:proofErr w:type="spellStart"/>
      <w:r w:rsidRPr="00C870F5">
        <w:rPr>
          <w:sz w:val="18"/>
          <w:szCs w:val="18"/>
          <w:lang w:val="es-ES"/>
        </w:rPr>
        <w:t>Nagel</w:t>
      </w:r>
      <w:proofErr w:type="spellEnd"/>
      <w:r w:rsidRPr="00C870F5">
        <w:rPr>
          <w:sz w:val="18"/>
          <w:szCs w:val="18"/>
          <w:lang w:val="es-ES"/>
        </w:rPr>
        <w:t xml:space="preserve">                 Dir. P y C </w:t>
      </w:r>
      <w:proofErr w:type="spellStart"/>
      <w:r w:rsidRPr="00C870F5">
        <w:rPr>
          <w:sz w:val="18"/>
          <w:szCs w:val="18"/>
          <w:lang w:val="es-ES"/>
        </w:rPr>
        <w:t>Matajey</w:t>
      </w:r>
      <w:proofErr w:type="spellEnd"/>
      <w:r>
        <w:rPr>
          <w:sz w:val="18"/>
          <w:szCs w:val="18"/>
          <w:lang w:val="es-ES"/>
        </w:rPr>
        <w:t xml:space="preserve">          (+58) 414-3365661          </w:t>
      </w:r>
      <w:hyperlink r:id="rId12" w:history="1">
        <w:r w:rsidRPr="00425685">
          <w:rPr>
            <w:rStyle w:val="Hipervnculo"/>
          </w:rPr>
          <w:t>joseantonionagel@gmail.com</w:t>
        </w:r>
      </w:hyperlink>
      <w:r>
        <w:t>.</w:t>
      </w:r>
    </w:p>
    <w:p w:rsidR="00C11BFB" w:rsidRPr="001D214F" w:rsidRDefault="00C11BFB" w:rsidP="003607CC">
      <w:pPr>
        <w:numPr>
          <w:ilvl w:val="12"/>
          <w:numId w:val="0"/>
        </w:numPr>
        <w:rPr>
          <w:sz w:val="18"/>
          <w:szCs w:val="18"/>
          <w:lang w:val="es-ES"/>
        </w:rPr>
      </w:pPr>
      <w:r>
        <w:rPr>
          <w:sz w:val="18"/>
          <w:szCs w:val="18"/>
        </w:rPr>
        <w:t xml:space="preserve">Sr. Mauricio </w:t>
      </w:r>
      <w:proofErr w:type="spellStart"/>
      <w:r>
        <w:rPr>
          <w:sz w:val="18"/>
          <w:szCs w:val="18"/>
        </w:rPr>
        <w:t>Bira</w:t>
      </w:r>
      <w:r w:rsidRPr="001D214F">
        <w:rPr>
          <w:sz w:val="18"/>
          <w:szCs w:val="18"/>
        </w:rPr>
        <w:t>rda</w:t>
      </w:r>
      <w:proofErr w:type="spellEnd"/>
      <w:r w:rsidRPr="001D214F">
        <w:rPr>
          <w:sz w:val="18"/>
          <w:szCs w:val="18"/>
        </w:rPr>
        <w:t xml:space="preserve"> Dir. GRUPO 44 C.A.   (+58) 414-2373497</w:t>
      </w:r>
    </w:p>
    <w:p w:rsidR="00C11BFB" w:rsidRPr="001D214F" w:rsidRDefault="00C11BFB" w:rsidP="00C870F5">
      <w:pPr>
        <w:numPr>
          <w:ilvl w:val="12"/>
          <w:numId w:val="0"/>
        </w:numPr>
        <w:ind w:left="-720" w:right="-738"/>
        <w:rPr>
          <w:sz w:val="18"/>
          <w:szCs w:val="18"/>
          <w:lang w:val="es-VE"/>
        </w:rPr>
      </w:pPr>
      <w:r w:rsidRPr="001D214F">
        <w:rPr>
          <w:sz w:val="18"/>
          <w:szCs w:val="18"/>
          <w:lang w:val="es-VE"/>
        </w:rPr>
        <w:t>En</w:t>
      </w:r>
    </w:p>
    <w:sectPr w:rsidR="00C11BFB" w:rsidRPr="001D214F" w:rsidSect="00BF0857">
      <w:pgSz w:w="11907" w:h="16839" w:code="9"/>
      <w:pgMar w:top="720" w:right="446" w:bottom="576" w:left="432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25864539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cs="Symbol" w:hint="default"/>
      </w:rPr>
    </w:lvl>
  </w:abstractNum>
  <w:abstractNum w:abstractNumId="2">
    <w:nsid w:val="617224DA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cs="Symbol" w:hint="default"/>
      </w:rPr>
    </w:lvl>
  </w:abstractNum>
  <w:abstractNum w:abstractNumId="3">
    <w:nsid w:val="62A3619A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cs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709"/>
        <w:lvlJc w:val="left"/>
        <w:pPr>
          <w:ind w:left="2127" w:hanging="709"/>
        </w:pPr>
        <w:rPr>
          <w:rFonts w:ascii="Symbol" w:hAnsi="Symbol" w:cs="Symbol" w:hint="default"/>
        </w:rPr>
      </w:lvl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compat/>
  <w:rsids>
    <w:rsidRoot w:val="00FC2312"/>
    <w:rsid w:val="0000518C"/>
    <w:rsid w:val="00013C11"/>
    <w:rsid w:val="000145CB"/>
    <w:rsid w:val="00015283"/>
    <w:rsid w:val="00016B4D"/>
    <w:rsid w:val="000179BE"/>
    <w:rsid w:val="00027D3B"/>
    <w:rsid w:val="0003113C"/>
    <w:rsid w:val="00037D38"/>
    <w:rsid w:val="00042AA0"/>
    <w:rsid w:val="000501A8"/>
    <w:rsid w:val="00060076"/>
    <w:rsid w:val="00070A28"/>
    <w:rsid w:val="0007225E"/>
    <w:rsid w:val="000776C6"/>
    <w:rsid w:val="000827AD"/>
    <w:rsid w:val="00097FC9"/>
    <w:rsid w:val="000A1135"/>
    <w:rsid w:val="000A5868"/>
    <w:rsid w:val="000B1875"/>
    <w:rsid w:val="000C07D2"/>
    <w:rsid w:val="000C3294"/>
    <w:rsid w:val="000D7506"/>
    <w:rsid w:val="000F1494"/>
    <w:rsid w:val="000F3655"/>
    <w:rsid w:val="000F75F0"/>
    <w:rsid w:val="00100561"/>
    <w:rsid w:val="00101774"/>
    <w:rsid w:val="00103AAF"/>
    <w:rsid w:val="00104FD0"/>
    <w:rsid w:val="00106DB5"/>
    <w:rsid w:val="00123EAA"/>
    <w:rsid w:val="00144E91"/>
    <w:rsid w:val="00154B15"/>
    <w:rsid w:val="00165B04"/>
    <w:rsid w:val="00197297"/>
    <w:rsid w:val="001A3FD3"/>
    <w:rsid w:val="001A5DC7"/>
    <w:rsid w:val="001B12A0"/>
    <w:rsid w:val="001D214F"/>
    <w:rsid w:val="001F31A3"/>
    <w:rsid w:val="00215677"/>
    <w:rsid w:val="00225F00"/>
    <w:rsid w:val="002300C5"/>
    <w:rsid w:val="0023311B"/>
    <w:rsid w:val="002379F7"/>
    <w:rsid w:val="00274159"/>
    <w:rsid w:val="00281B43"/>
    <w:rsid w:val="00296012"/>
    <w:rsid w:val="002A2853"/>
    <w:rsid w:val="002B6A8C"/>
    <w:rsid w:val="002E03F7"/>
    <w:rsid w:val="002E12D4"/>
    <w:rsid w:val="002E604F"/>
    <w:rsid w:val="002E7580"/>
    <w:rsid w:val="002F3D1B"/>
    <w:rsid w:val="0030186D"/>
    <w:rsid w:val="0030265A"/>
    <w:rsid w:val="0030281D"/>
    <w:rsid w:val="00310427"/>
    <w:rsid w:val="00315E37"/>
    <w:rsid w:val="003428B8"/>
    <w:rsid w:val="00346F88"/>
    <w:rsid w:val="003607CC"/>
    <w:rsid w:val="00360E5F"/>
    <w:rsid w:val="0036564C"/>
    <w:rsid w:val="00392E3E"/>
    <w:rsid w:val="00396DA7"/>
    <w:rsid w:val="003A2A5B"/>
    <w:rsid w:val="003B7540"/>
    <w:rsid w:val="003C0851"/>
    <w:rsid w:val="003C0F8C"/>
    <w:rsid w:val="003E02B9"/>
    <w:rsid w:val="003E78AA"/>
    <w:rsid w:val="003E7930"/>
    <w:rsid w:val="003F19A4"/>
    <w:rsid w:val="003F6651"/>
    <w:rsid w:val="00407052"/>
    <w:rsid w:val="0041063C"/>
    <w:rsid w:val="004153C1"/>
    <w:rsid w:val="00416D4E"/>
    <w:rsid w:val="004218AF"/>
    <w:rsid w:val="00424EE6"/>
    <w:rsid w:val="00425685"/>
    <w:rsid w:val="00437A7E"/>
    <w:rsid w:val="00440CCC"/>
    <w:rsid w:val="0045037A"/>
    <w:rsid w:val="00471892"/>
    <w:rsid w:val="00475F14"/>
    <w:rsid w:val="004767A3"/>
    <w:rsid w:val="00481B59"/>
    <w:rsid w:val="00484AA7"/>
    <w:rsid w:val="00486BFC"/>
    <w:rsid w:val="00495C3D"/>
    <w:rsid w:val="004A2E27"/>
    <w:rsid w:val="004B4C72"/>
    <w:rsid w:val="004B566E"/>
    <w:rsid w:val="004D4507"/>
    <w:rsid w:val="004D4A50"/>
    <w:rsid w:val="004F6E7D"/>
    <w:rsid w:val="004F7BD5"/>
    <w:rsid w:val="0050553F"/>
    <w:rsid w:val="00533AC1"/>
    <w:rsid w:val="00542573"/>
    <w:rsid w:val="00542F1C"/>
    <w:rsid w:val="005443FA"/>
    <w:rsid w:val="00545A89"/>
    <w:rsid w:val="00550BA8"/>
    <w:rsid w:val="00554573"/>
    <w:rsid w:val="005573ED"/>
    <w:rsid w:val="00567777"/>
    <w:rsid w:val="00590035"/>
    <w:rsid w:val="005A0111"/>
    <w:rsid w:val="005A7A44"/>
    <w:rsid w:val="005B35D2"/>
    <w:rsid w:val="005B560D"/>
    <w:rsid w:val="005B62C8"/>
    <w:rsid w:val="005C54D2"/>
    <w:rsid w:val="005E10B3"/>
    <w:rsid w:val="005E4378"/>
    <w:rsid w:val="005F7A8C"/>
    <w:rsid w:val="00600275"/>
    <w:rsid w:val="00612723"/>
    <w:rsid w:val="006127F6"/>
    <w:rsid w:val="00614048"/>
    <w:rsid w:val="006231EA"/>
    <w:rsid w:val="00635324"/>
    <w:rsid w:val="00642D8A"/>
    <w:rsid w:val="00645E75"/>
    <w:rsid w:val="0065463D"/>
    <w:rsid w:val="00671E0F"/>
    <w:rsid w:val="00680874"/>
    <w:rsid w:val="00694458"/>
    <w:rsid w:val="0069452D"/>
    <w:rsid w:val="006B2EAC"/>
    <w:rsid w:val="006B7D98"/>
    <w:rsid w:val="006C1B17"/>
    <w:rsid w:val="006C6ACD"/>
    <w:rsid w:val="006C7F10"/>
    <w:rsid w:val="006D49FC"/>
    <w:rsid w:val="006D4A84"/>
    <w:rsid w:val="006D6A0B"/>
    <w:rsid w:val="006F20AC"/>
    <w:rsid w:val="007043B3"/>
    <w:rsid w:val="00706E90"/>
    <w:rsid w:val="00707B99"/>
    <w:rsid w:val="00717C2F"/>
    <w:rsid w:val="00721EFD"/>
    <w:rsid w:val="00721FA9"/>
    <w:rsid w:val="0072642A"/>
    <w:rsid w:val="007277F7"/>
    <w:rsid w:val="00734D85"/>
    <w:rsid w:val="00740351"/>
    <w:rsid w:val="0074639A"/>
    <w:rsid w:val="007659BC"/>
    <w:rsid w:val="00772CFF"/>
    <w:rsid w:val="007772EB"/>
    <w:rsid w:val="00780915"/>
    <w:rsid w:val="007843E6"/>
    <w:rsid w:val="00797479"/>
    <w:rsid w:val="00797583"/>
    <w:rsid w:val="007B5C73"/>
    <w:rsid w:val="007D1732"/>
    <w:rsid w:val="00802758"/>
    <w:rsid w:val="00805074"/>
    <w:rsid w:val="008128F0"/>
    <w:rsid w:val="00816E8D"/>
    <w:rsid w:val="00825E24"/>
    <w:rsid w:val="00825F76"/>
    <w:rsid w:val="00836071"/>
    <w:rsid w:val="00837414"/>
    <w:rsid w:val="00840898"/>
    <w:rsid w:val="00840ADB"/>
    <w:rsid w:val="00846E1E"/>
    <w:rsid w:val="008505DA"/>
    <w:rsid w:val="00860B8C"/>
    <w:rsid w:val="0086385C"/>
    <w:rsid w:val="00877607"/>
    <w:rsid w:val="00881D75"/>
    <w:rsid w:val="00887440"/>
    <w:rsid w:val="008A0C2E"/>
    <w:rsid w:val="008B66D6"/>
    <w:rsid w:val="008C6788"/>
    <w:rsid w:val="008E4776"/>
    <w:rsid w:val="008E63B0"/>
    <w:rsid w:val="008E6D5C"/>
    <w:rsid w:val="008F27AD"/>
    <w:rsid w:val="008F2D44"/>
    <w:rsid w:val="009077BC"/>
    <w:rsid w:val="009100C8"/>
    <w:rsid w:val="009130D2"/>
    <w:rsid w:val="009144BB"/>
    <w:rsid w:val="00917858"/>
    <w:rsid w:val="00923497"/>
    <w:rsid w:val="00923626"/>
    <w:rsid w:val="009300FF"/>
    <w:rsid w:val="00930E08"/>
    <w:rsid w:val="00933B83"/>
    <w:rsid w:val="00937437"/>
    <w:rsid w:val="0095278E"/>
    <w:rsid w:val="00955180"/>
    <w:rsid w:val="009711A0"/>
    <w:rsid w:val="00990897"/>
    <w:rsid w:val="00992D3C"/>
    <w:rsid w:val="009969B6"/>
    <w:rsid w:val="009A7762"/>
    <w:rsid w:val="009B03DC"/>
    <w:rsid w:val="009C0ADC"/>
    <w:rsid w:val="009D0982"/>
    <w:rsid w:val="009D77F9"/>
    <w:rsid w:val="009E54F7"/>
    <w:rsid w:val="009E575B"/>
    <w:rsid w:val="00A004BA"/>
    <w:rsid w:val="00A00E02"/>
    <w:rsid w:val="00A0302A"/>
    <w:rsid w:val="00A042AA"/>
    <w:rsid w:val="00A15303"/>
    <w:rsid w:val="00A179F1"/>
    <w:rsid w:val="00A3610A"/>
    <w:rsid w:val="00A36BF1"/>
    <w:rsid w:val="00A7023C"/>
    <w:rsid w:val="00A7051D"/>
    <w:rsid w:val="00A74706"/>
    <w:rsid w:val="00A74D2D"/>
    <w:rsid w:val="00A772F4"/>
    <w:rsid w:val="00A815D8"/>
    <w:rsid w:val="00A85F1A"/>
    <w:rsid w:val="00A92B82"/>
    <w:rsid w:val="00A9538E"/>
    <w:rsid w:val="00AB1DA3"/>
    <w:rsid w:val="00AB6531"/>
    <w:rsid w:val="00AD0616"/>
    <w:rsid w:val="00AE7771"/>
    <w:rsid w:val="00AF71D5"/>
    <w:rsid w:val="00B00C39"/>
    <w:rsid w:val="00B1176A"/>
    <w:rsid w:val="00B35F2E"/>
    <w:rsid w:val="00B4620A"/>
    <w:rsid w:val="00B47BE3"/>
    <w:rsid w:val="00B62B3B"/>
    <w:rsid w:val="00B62B79"/>
    <w:rsid w:val="00B77FA1"/>
    <w:rsid w:val="00B92E92"/>
    <w:rsid w:val="00BE0612"/>
    <w:rsid w:val="00BE4CC0"/>
    <w:rsid w:val="00BF0857"/>
    <w:rsid w:val="00BF0C46"/>
    <w:rsid w:val="00BF7483"/>
    <w:rsid w:val="00C10BDB"/>
    <w:rsid w:val="00C11BFB"/>
    <w:rsid w:val="00C41731"/>
    <w:rsid w:val="00C4194E"/>
    <w:rsid w:val="00C45F57"/>
    <w:rsid w:val="00C527A6"/>
    <w:rsid w:val="00C54B2B"/>
    <w:rsid w:val="00C5694A"/>
    <w:rsid w:val="00C56C10"/>
    <w:rsid w:val="00C60C07"/>
    <w:rsid w:val="00C6570B"/>
    <w:rsid w:val="00C67BE4"/>
    <w:rsid w:val="00C73935"/>
    <w:rsid w:val="00C83066"/>
    <w:rsid w:val="00C870F5"/>
    <w:rsid w:val="00C87BFB"/>
    <w:rsid w:val="00CB0043"/>
    <w:rsid w:val="00CB2B8D"/>
    <w:rsid w:val="00CB5A3C"/>
    <w:rsid w:val="00CC46FC"/>
    <w:rsid w:val="00CD233F"/>
    <w:rsid w:val="00D01DA8"/>
    <w:rsid w:val="00D273EB"/>
    <w:rsid w:val="00D323AB"/>
    <w:rsid w:val="00D3705A"/>
    <w:rsid w:val="00D52BE8"/>
    <w:rsid w:val="00D5651C"/>
    <w:rsid w:val="00D83967"/>
    <w:rsid w:val="00DA3631"/>
    <w:rsid w:val="00DA4622"/>
    <w:rsid w:val="00DA7CC9"/>
    <w:rsid w:val="00DC6F59"/>
    <w:rsid w:val="00DD183C"/>
    <w:rsid w:val="00DE373B"/>
    <w:rsid w:val="00DF177F"/>
    <w:rsid w:val="00DF47B3"/>
    <w:rsid w:val="00DF6856"/>
    <w:rsid w:val="00E037EA"/>
    <w:rsid w:val="00E053C4"/>
    <w:rsid w:val="00E06B28"/>
    <w:rsid w:val="00E17085"/>
    <w:rsid w:val="00E2049E"/>
    <w:rsid w:val="00E217B6"/>
    <w:rsid w:val="00E27663"/>
    <w:rsid w:val="00E467B7"/>
    <w:rsid w:val="00E51478"/>
    <w:rsid w:val="00E55372"/>
    <w:rsid w:val="00E57385"/>
    <w:rsid w:val="00E62C7E"/>
    <w:rsid w:val="00E776FE"/>
    <w:rsid w:val="00E80386"/>
    <w:rsid w:val="00E91170"/>
    <w:rsid w:val="00E911F7"/>
    <w:rsid w:val="00EA12F0"/>
    <w:rsid w:val="00EA320F"/>
    <w:rsid w:val="00EB0307"/>
    <w:rsid w:val="00EB3B88"/>
    <w:rsid w:val="00EC7AE9"/>
    <w:rsid w:val="00ED11D8"/>
    <w:rsid w:val="00ED2CDF"/>
    <w:rsid w:val="00EE02D1"/>
    <w:rsid w:val="00EF264A"/>
    <w:rsid w:val="00F203CB"/>
    <w:rsid w:val="00F21BD1"/>
    <w:rsid w:val="00F21DF7"/>
    <w:rsid w:val="00F25144"/>
    <w:rsid w:val="00F4612F"/>
    <w:rsid w:val="00F54C2B"/>
    <w:rsid w:val="00F5627C"/>
    <w:rsid w:val="00F6330C"/>
    <w:rsid w:val="00F64462"/>
    <w:rsid w:val="00F80756"/>
    <w:rsid w:val="00F8690B"/>
    <w:rsid w:val="00F9666F"/>
    <w:rsid w:val="00FA1FB1"/>
    <w:rsid w:val="00FC1C71"/>
    <w:rsid w:val="00FC2312"/>
    <w:rsid w:val="00FC331D"/>
    <w:rsid w:val="00FC541B"/>
    <w:rsid w:val="00FC706A"/>
    <w:rsid w:val="00FD33AC"/>
    <w:rsid w:val="00FD69D7"/>
    <w:rsid w:val="00FE324B"/>
    <w:rsid w:val="00FF2450"/>
    <w:rsid w:val="00FF5F2B"/>
    <w:rsid w:val="00FF6AF3"/>
    <w:rsid w:val="00FF7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locked="1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locked="1" w:uiPriority="0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6D4E"/>
    <w:rPr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416D4E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9"/>
    <w:qFormat/>
    <w:rsid w:val="00416D4E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9"/>
    <w:qFormat/>
    <w:rsid w:val="00416D4E"/>
    <w:pPr>
      <w:keepNext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416D4E"/>
    <w:pPr>
      <w:keepNext/>
      <w:ind w:left="567" w:right="1276"/>
      <w:jc w:val="both"/>
      <w:outlineLvl w:val="3"/>
    </w:pPr>
    <w:rPr>
      <w:b/>
      <w:bCs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9"/>
    <w:qFormat/>
    <w:rsid w:val="00416D4E"/>
    <w:pPr>
      <w:keepNext/>
      <w:ind w:left="1418" w:right="1276" w:hanging="1418"/>
      <w:jc w:val="both"/>
      <w:outlineLvl w:val="4"/>
    </w:pPr>
    <w:rPr>
      <w:b/>
      <w:bCs/>
      <w:sz w:val="24"/>
      <w:szCs w:val="24"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9C0ADC"/>
    <w:rPr>
      <w:rFonts w:ascii="Cambria" w:hAnsi="Cambria" w:cs="Cambria"/>
      <w:b/>
      <w:bCs/>
      <w:kern w:val="32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9C0ADC"/>
    <w:rPr>
      <w:rFonts w:ascii="Cambria" w:hAnsi="Cambria" w:cs="Cambria"/>
      <w:b/>
      <w:bCs/>
      <w:i/>
      <w:iCs/>
      <w:sz w:val="28"/>
      <w:szCs w:val="28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9C0ADC"/>
    <w:rPr>
      <w:rFonts w:ascii="Cambria" w:hAnsi="Cambria" w:cs="Cambria"/>
      <w:b/>
      <w:bCs/>
      <w:sz w:val="26"/>
      <w:szCs w:val="26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9C0ADC"/>
    <w:rPr>
      <w:rFonts w:ascii="Calibri" w:hAnsi="Calibri" w:cs="Calibri"/>
      <w:b/>
      <w:bCs/>
      <w:sz w:val="28"/>
      <w:szCs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9C0ADC"/>
    <w:rPr>
      <w:rFonts w:ascii="Calibri" w:hAnsi="Calibri" w:cs="Calibri"/>
      <w:b/>
      <w:bCs/>
      <w:i/>
      <w:iCs/>
      <w:sz w:val="26"/>
      <w:szCs w:val="26"/>
      <w:lang w:val="es-ES_tradnl" w:eastAsia="es-ES"/>
    </w:rPr>
  </w:style>
  <w:style w:type="paragraph" w:styleId="Ttulo">
    <w:name w:val="Title"/>
    <w:basedOn w:val="Normal"/>
    <w:link w:val="TtuloCar"/>
    <w:uiPriority w:val="99"/>
    <w:qFormat/>
    <w:rsid w:val="00416D4E"/>
    <w:pPr>
      <w:ind w:left="709" w:hanging="709"/>
      <w:jc w:val="center"/>
    </w:pPr>
    <w:rPr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locked/>
    <w:rsid w:val="009C0ADC"/>
    <w:rPr>
      <w:rFonts w:ascii="Cambria" w:hAnsi="Cambria" w:cs="Cambria"/>
      <w:b/>
      <w:bCs/>
      <w:kern w:val="28"/>
      <w:sz w:val="32"/>
      <w:szCs w:val="32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rsid w:val="00416D4E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9C0ADC"/>
    <w:rPr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rsid w:val="00416D4E"/>
    <w:pPr>
      <w:numPr>
        <w:ilvl w:val="12"/>
      </w:numPr>
      <w:jc w:val="both"/>
    </w:pPr>
    <w:rPr>
      <w:b/>
      <w:bCs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9C0ADC"/>
    <w:rPr>
      <w:sz w:val="20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uiPriority w:val="99"/>
    <w:rsid w:val="00416D4E"/>
    <w:pPr>
      <w:ind w:right="-1"/>
    </w:pPr>
    <w:rPr>
      <w:b/>
      <w:bCs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9C0ADC"/>
    <w:rPr>
      <w:sz w:val="16"/>
      <w:szCs w:val="16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416D4E"/>
    <w:pPr>
      <w:ind w:left="1418" w:hanging="1418"/>
      <w:jc w:val="both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9C0ADC"/>
    <w:rPr>
      <w:sz w:val="20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rsid w:val="00416D4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165B04"/>
    <w:rPr>
      <w:color w:val="800080"/>
      <w:u w:val="single"/>
    </w:rPr>
  </w:style>
  <w:style w:type="table" w:styleId="Tablaconcuadrcula">
    <w:name w:val="Table Grid"/>
    <w:basedOn w:val="Tablanormal"/>
    <w:uiPriority w:val="99"/>
    <w:rsid w:val="004D4A5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103AA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9C0ADC"/>
    <w:rPr>
      <w:sz w:val="2"/>
      <w:szCs w:val="2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locked="1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locked="1" w:uiPriority="0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6D4E"/>
    <w:rPr>
      <w:sz w:val="20"/>
      <w:szCs w:val="20"/>
      <w:lang w:val="es-ES_tradnl" w:eastAsia="es-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16D4E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416D4E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416D4E"/>
    <w:pPr>
      <w:keepNext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16D4E"/>
    <w:pPr>
      <w:keepNext/>
      <w:ind w:left="567" w:right="1276"/>
      <w:jc w:val="both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16D4E"/>
    <w:pPr>
      <w:keepNext/>
      <w:ind w:left="1418" w:right="1276" w:hanging="1418"/>
      <w:jc w:val="both"/>
      <w:outlineLvl w:val="4"/>
    </w:pPr>
    <w:rPr>
      <w:b/>
      <w:bCs/>
      <w:sz w:val="24"/>
      <w:szCs w:val="24"/>
      <w:lang w:val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Cambria"/>
      <w:b/>
      <w:bCs/>
      <w:i/>
      <w:iCs/>
      <w:sz w:val="28"/>
      <w:szCs w:val="28"/>
      <w:lang w:val="es-ES_tradnl" w:eastAsia="es-E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Cambria"/>
      <w:b/>
      <w:bCs/>
      <w:sz w:val="26"/>
      <w:szCs w:val="26"/>
      <w:lang w:val="es-ES_tradnl" w:eastAsia="es-E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Calibri"/>
      <w:b/>
      <w:bCs/>
      <w:sz w:val="28"/>
      <w:szCs w:val="28"/>
      <w:lang w:val="es-ES_tradnl" w:eastAsia="es-E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Calibri"/>
      <w:b/>
      <w:bCs/>
      <w:i/>
      <w:iCs/>
      <w:sz w:val="26"/>
      <w:szCs w:val="26"/>
      <w:lang w:val="es-ES_tradnl" w:eastAsia="es-ES"/>
    </w:rPr>
  </w:style>
  <w:style w:type="paragraph" w:styleId="Title">
    <w:name w:val="Title"/>
    <w:basedOn w:val="Normal"/>
    <w:link w:val="TitleChar"/>
    <w:uiPriority w:val="99"/>
    <w:qFormat/>
    <w:rsid w:val="00416D4E"/>
    <w:pPr>
      <w:ind w:left="709" w:hanging="709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Cambria"/>
      <w:b/>
      <w:bCs/>
      <w:kern w:val="28"/>
      <w:sz w:val="32"/>
      <w:szCs w:val="32"/>
      <w:lang w:val="es-ES_tradnl" w:eastAsia="es-ES"/>
    </w:rPr>
  </w:style>
  <w:style w:type="paragraph" w:styleId="BodyText">
    <w:name w:val="Body Text"/>
    <w:basedOn w:val="Normal"/>
    <w:link w:val="BodyTextChar"/>
    <w:uiPriority w:val="99"/>
    <w:rsid w:val="00416D4E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sz w:val="20"/>
      <w:szCs w:val="20"/>
      <w:lang w:val="es-ES_tradnl" w:eastAsia="es-ES"/>
    </w:rPr>
  </w:style>
  <w:style w:type="paragraph" w:styleId="BodyText2">
    <w:name w:val="Body Text 2"/>
    <w:basedOn w:val="Normal"/>
    <w:link w:val="BodyText2Char"/>
    <w:uiPriority w:val="99"/>
    <w:rsid w:val="00416D4E"/>
    <w:pPr>
      <w:numPr>
        <w:ilvl w:val="12"/>
      </w:numPr>
      <w:jc w:val="both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sz w:val="20"/>
      <w:szCs w:val="20"/>
      <w:lang w:val="es-ES_tradnl" w:eastAsia="es-ES"/>
    </w:rPr>
  </w:style>
  <w:style w:type="paragraph" w:styleId="BodyText3">
    <w:name w:val="Body Text 3"/>
    <w:basedOn w:val="Normal"/>
    <w:link w:val="BodyText3Char"/>
    <w:uiPriority w:val="99"/>
    <w:rsid w:val="00416D4E"/>
    <w:pPr>
      <w:ind w:right="-1"/>
    </w:pPr>
    <w:rPr>
      <w:b/>
      <w:bCs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sz w:val="16"/>
      <w:szCs w:val="16"/>
      <w:lang w:val="es-ES_tradnl" w:eastAsia="es-ES"/>
    </w:rPr>
  </w:style>
  <w:style w:type="paragraph" w:styleId="BodyTextIndent">
    <w:name w:val="Body Text Indent"/>
    <w:basedOn w:val="Normal"/>
    <w:link w:val="BodyTextIndentChar"/>
    <w:uiPriority w:val="99"/>
    <w:rsid w:val="00416D4E"/>
    <w:pPr>
      <w:ind w:left="1418" w:hanging="1418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sz w:val="20"/>
      <w:szCs w:val="20"/>
      <w:lang w:val="es-ES_tradnl" w:eastAsia="es-ES"/>
    </w:rPr>
  </w:style>
  <w:style w:type="character" w:styleId="Hyperlink">
    <w:name w:val="Hyperlink"/>
    <w:basedOn w:val="DefaultParagraphFont"/>
    <w:uiPriority w:val="99"/>
    <w:rsid w:val="00416D4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165B04"/>
    <w:rPr>
      <w:color w:val="800080"/>
      <w:u w:val="single"/>
    </w:rPr>
  </w:style>
  <w:style w:type="table" w:styleId="TableGrid">
    <w:name w:val="Table Grid"/>
    <w:basedOn w:val="TableNormal"/>
    <w:uiPriority w:val="99"/>
    <w:rsid w:val="004D4A5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103A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sz w:val="2"/>
      <w:szCs w:val="2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05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xlobrecht@rasgas.com.q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mailto:joseantonionage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pavohenry@cantv.net" TargetMode="External"/><Relationship Id="rId5" Type="http://schemas.openxmlformats.org/officeDocument/2006/relationships/hyperlink" Target="mailto:otamendi.ivan@gmail.com" TargetMode="External"/><Relationship Id="rId15" Type="http://schemas.microsoft.com/office/2007/relationships/stylesWithEffects" Target="stylesWithEffects.xml"/><Relationship Id="rId10" Type="http://schemas.openxmlformats.org/officeDocument/2006/relationships/hyperlink" Target="mailto:jobubar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cica27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1039</Words>
  <Characters>8171</Characters>
  <Application>Microsoft Office Word</Application>
  <DocSecurity>0</DocSecurity>
  <Lines>68</Lines>
  <Paragraphs>18</Paragraphs>
  <ScaleCrop>false</ScaleCrop>
  <Company>PERSONAL</Company>
  <LinksUpToDate>false</LinksUpToDate>
  <CharactersWithSpaces>9192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IOB</dc:title>
  <dc:subject>OFERTA EXTERIOR</dc:subject>
  <dc:creator>IVAN OTAMENDI</dc:creator>
  <cp:keywords/>
  <dc:description/>
  <cp:lastModifiedBy>WinuE</cp:lastModifiedBy>
  <cp:revision>8</cp:revision>
  <cp:lastPrinted>2013-03-05T15:00:00Z</cp:lastPrinted>
  <dcterms:created xsi:type="dcterms:W3CDTF">2014-06-24T20:31:00Z</dcterms:created>
  <dcterms:modified xsi:type="dcterms:W3CDTF">2014-08-27T21:09:00Z</dcterms:modified>
</cp:coreProperties>
</file>