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1C2" w:rsidRDefault="00D601C2" w:rsidP="005C0FE6">
      <w:pPr>
        <w:jc w:val="center"/>
        <w:rPr>
          <w:rStyle w:val="nombre21"/>
          <w:rFonts w:ascii="Tahoma" w:hAnsi="Tahoma" w:cs="Tahoma"/>
          <w:b/>
          <w:color w:val="000000"/>
          <w:sz w:val="36"/>
          <w:szCs w:val="36"/>
        </w:rPr>
      </w:pPr>
      <w:r w:rsidRPr="006E2535">
        <w:rPr>
          <w:rStyle w:val="nombre21"/>
          <w:rFonts w:ascii="Tahoma" w:hAnsi="Tahoma" w:cs="Tahoma"/>
          <w:b/>
          <w:color w:val="000000"/>
          <w:sz w:val="36"/>
          <w:szCs w:val="36"/>
        </w:rPr>
        <w:t>PEDRO LISANDRO PALACIOS ROJAS</w:t>
      </w:r>
    </w:p>
    <w:p w:rsidR="00D601C2" w:rsidRPr="001A4F1B" w:rsidRDefault="00D601C2" w:rsidP="005C0FE6">
      <w:pPr>
        <w:jc w:val="center"/>
        <w:rPr>
          <w:rStyle w:val="nombre21"/>
          <w:rFonts w:ascii="Tahoma" w:hAnsi="Tahoma" w:cs="Tahoma"/>
          <w:color w:val="000000"/>
          <w:sz w:val="18"/>
          <w:szCs w:val="18"/>
        </w:rPr>
      </w:pPr>
    </w:p>
    <w:p w:rsidR="00D601C2" w:rsidRPr="001A4F1B" w:rsidRDefault="00D601C2" w:rsidP="005C0FE6">
      <w:pPr>
        <w:jc w:val="center"/>
        <w:rPr>
          <w:rStyle w:val="impdatos2"/>
          <w:rFonts w:ascii="Tahoma" w:hAnsi="Tahoma" w:cs="Tahoma"/>
          <w:b/>
          <w:color w:val="000000"/>
          <w:sz w:val="28"/>
          <w:szCs w:val="28"/>
        </w:rPr>
      </w:pPr>
      <w:r w:rsidRPr="001A4F1B">
        <w:rPr>
          <w:rStyle w:val="impdatos2"/>
          <w:rFonts w:ascii="Tahoma" w:hAnsi="Tahoma" w:cs="Tahoma"/>
          <w:b/>
          <w:color w:val="000000"/>
          <w:sz w:val="28"/>
          <w:szCs w:val="28"/>
        </w:rPr>
        <w:t>INGENIERO INDUSTRIAL</w:t>
      </w:r>
    </w:p>
    <w:p w:rsidR="00D601C2" w:rsidRPr="001A4F1B" w:rsidRDefault="00D601C2" w:rsidP="005C0FE6">
      <w:pPr>
        <w:jc w:val="center"/>
        <w:rPr>
          <w:rStyle w:val="impdatos2"/>
          <w:rFonts w:ascii="Tahoma" w:hAnsi="Tahoma" w:cs="Tahoma"/>
          <w:b/>
          <w:color w:val="000000"/>
        </w:rPr>
      </w:pPr>
      <w:r w:rsidRPr="001A4F1B">
        <w:rPr>
          <w:rStyle w:val="impdatos2"/>
          <w:rFonts w:ascii="Tahoma" w:hAnsi="Tahoma" w:cs="Tahoma"/>
          <w:b/>
          <w:color w:val="000000"/>
        </w:rPr>
        <w:t>PROFESIONAL EN SEGURIDAD E HIGIENE INDUSTRIAL</w:t>
      </w:r>
    </w:p>
    <w:p w:rsidR="00D601C2" w:rsidRDefault="00D601C2" w:rsidP="005C0FE6">
      <w:pPr>
        <w:jc w:val="center"/>
        <w:rPr>
          <w:rStyle w:val="impdatos2"/>
          <w:rFonts w:ascii="Tahoma" w:hAnsi="Tahoma" w:cs="Tahoma"/>
          <w:color w:val="000000"/>
          <w:sz w:val="18"/>
          <w:szCs w:val="18"/>
        </w:rPr>
      </w:pPr>
    </w:p>
    <w:p w:rsidR="00D601C2" w:rsidRPr="009A56C8" w:rsidRDefault="00D601C2" w:rsidP="005C0FE6">
      <w:pPr>
        <w:jc w:val="center"/>
        <w:rPr>
          <w:rFonts w:ascii="Tahoma" w:hAnsi="Tahoma" w:cs="Tahoma"/>
          <w:color w:val="000000"/>
          <w:sz w:val="17"/>
          <w:szCs w:val="17"/>
        </w:rPr>
      </w:pPr>
      <w:r w:rsidRPr="009A56C8">
        <w:rPr>
          <w:rStyle w:val="textocorrido1"/>
          <w:rFonts w:ascii="Tahoma" w:hAnsi="Tahoma" w:cs="Tahoma"/>
        </w:rPr>
        <w:t>BOGOTA</w:t>
      </w:r>
      <w:r>
        <w:rPr>
          <w:rStyle w:val="textocorrido1"/>
          <w:rFonts w:ascii="Tahoma" w:hAnsi="Tahoma" w:cs="Tahoma"/>
        </w:rPr>
        <w:t xml:space="preserve"> D. C.</w:t>
      </w:r>
      <w:r w:rsidRPr="009A56C8">
        <w:rPr>
          <w:rFonts w:ascii="Tahoma" w:hAnsi="Tahoma" w:cs="Tahoma"/>
          <w:color w:val="000000"/>
          <w:sz w:val="17"/>
          <w:szCs w:val="17"/>
        </w:rPr>
        <w:t xml:space="preserve">, </w:t>
      </w:r>
      <w:r w:rsidRPr="009A56C8">
        <w:rPr>
          <w:rStyle w:val="textocorrido1"/>
          <w:rFonts w:ascii="Tahoma" w:hAnsi="Tahoma" w:cs="Tahoma"/>
        </w:rPr>
        <w:t>COLOMBIA</w:t>
      </w:r>
    </w:p>
    <w:p w:rsidR="00D601C2" w:rsidRDefault="00D601C2" w:rsidP="005C0FE6">
      <w:pPr>
        <w:jc w:val="center"/>
        <w:rPr>
          <w:rStyle w:val="textocorrido1"/>
          <w:rFonts w:ascii="Tahoma" w:hAnsi="Tahoma" w:cs="Tahoma"/>
        </w:rPr>
      </w:pPr>
      <w:proofErr w:type="spellStart"/>
      <w:r w:rsidRPr="009A56C8">
        <w:rPr>
          <w:rFonts w:ascii="Tahoma" w:hAnsi="Tahoma" w:cs="Tahoma"/>
          <w:color w:val="000000"/>
          <w:sz w:val="17"/>
          <w:szCs w:val="17"/>
        </w:rPr>
        <w:t>Telef</w:t>
      </w:r>
      <w:proofErr w:type="spellEnd"/>
      <w:r w:rsidRPr="009A56C8">
        <w:rPr>
          <w:rFonts w:ascii="Tahoma" w:hAnsi="Tahoma" w:cs="Tahoma"/>
          <w:color w:val="000000"/>
          <w:sz w:val="17"/>
          <w:szCs w:val="17"/>
        </w:rPr>
        <w:t>. Residencia</w:t>
      </w:r>
      <w:r w:rsidRPr="009A56C8">
        <w:rPr>
          <w:rFonts w:ascii="Tahoma" w:hAnsi="Tahoma" w:cs="Tahoma"/>
          <w:b/>
          <w:color w:val="000000"/>
          <w:sz w:val="17"/>
          <w:szCs w:val="17"/>
        </w:rPr>
        <w:t xml:space="preserve">: </w:t>
      </w:r>
      <w:r>
        <w:rPr>
          <w:rFonts w:ascii="Tahoma" w:hAnsi="Tahoma" w:cs="Tahoma"/>
          <w:b/>
          <w:color w:val="000000"/>
          <w:sz w:val="17"/>
          <w:szCs w:val="17"/>
        </w:rPr>
        <w:t xml:space="preserve">(571) </w:t>
      </w:r>
      <w:r>
        <w:rPr>
          <w:rStyle w:val="textocorrido1"/>
          <w:rFonts w:ascii="Tahoma" w:hAnsi="Tahoma" w:cs="Tahoma"/>
          <w:b/>
          <w:sz w:val="18"/>
          <w:szCs w:val="18"/>
        </w:rPr>
        <w:t>4607779</w:t>
      </w:r>
      <w:r w:rsidRPr="009A56C8">
        <w:rPr>
          <w:rStyle w:val="textocorrido1"/>
          <w:rFonts w:ascii="Tahoma" w:hAnsi="Tahoma" w:cs="Tahoma"/>
        </w:rPr>
        <w:t xml:space="preserve"> / </w:t>
      </w:r>
      <w:r>
        <w:rPr>
          <w:rStyle w:val="textocorrido1"/>
          <w:rFonts w:ascii="Tahoma" w:hAnsi="Tahoma" w:cs="Tahoma"/>
        </w:rPr>
        <w:t xml:space="preserve">(571) </w:t>
      </w:r>
      <w:r w:rsidRPr="009A56C8">
        <w:rPr>
          <w:rStyle w:val="textocorrido1"/>
          <w:rFonts w:ascii="Tahoma" w:hAnsi="Tahoma" w:cs="Tahoma"/>
        </w:rPr>
        <w:t xml:space="preserve"> </w:t>
      </w:r>
      <w:r>
        <w:rPr>
          <w:rStyle w:val="textocorrido1"/>
          <w:rFonts w:ascii="Tahoma" w:hAnsi="Tahoma" w:cs="Tahoma"/>
        </w:rPr>
        <w:t>4768599 / (571) 2928685</w:t>
      </w:r>
    </w:p>
    <w:p w:rsidR="00D601C2" w:rsidRPr="00411608" w:rsidRDefault="00D601C2" w:rsidP="005C0FE6">
      <w:pPr>
        <w:jc w:val="center"/>
        <w:rPr>
          <w:rFonts w:ascii="Tahoma" w:hAnsi="Tahoma" w:cs="Tahoma"/>
          <w:color w:val="000000"/>
          <w:sz w:val="16"/>
          <w:szCs w:val="16"/>
        </w:rPr>
      </w:pPr>
      <w:r w:rsidRPr="009A56C8">
        <w:rPr>
          <w:rFonts w:ascii="Tahoma" w:hAnsi="Tahoma" w:cs="Tahoma"/>
          <w:color w:val="000000"/>
          <w:sz w:val="17"/>
          <w:szCs w:val="17"/>
        </w:rPr>
        <w:br/>
        <w:t>Celular</w:t>
      </w:r>
      <w:r w:rsidRPr="00CB257B">
        <w:rPr>
          <w:rFonts w:ascii="Tahoma" w:hAnsi="Tahoma" w:cs="Tahoma"/>
          <w:b/>
          <w:color w:val="000000"/>
          <w:sz w:val="18"/>
          <w:szCs w:val="18"/>
        </w:rPr>
        <w:t xml:space="preserve">: </w:t>
      </w:r>
      <w:r w:rsidRPr="00AB4581">
        <w:rPr>
          <w:rFonts w:ascii="Tahoma" w:hAnsi="Tahoma" w:cs="Tahoma"/>
          <w:b/>
          <w:color w:val="000000"/>
          <w:sz w:val="20"/>
          <w:szCs w:val="20"/>
        </w:rPr>
        <w:t xml:space="preserve">(571) </w:t>
      </w:r>
      <w:r>
        <w:rPr>
          <w:rFonts w:ascii="Tahoma" w:hAnsi="Tahoma" w:cs="Tahoma"/>
          <w:b/>
          <w:color w:val="000000"/>
          <w:sz w:val="20"/>
          <w:szCs w:val="20"/>
        </w:rPr>
        <w:t xml:space="preserve">311 549 8059 </w:t>
      </w:r>
      <w:r w:rsidRPr="00AB4581">
        <w:rPr>
          <w:rFonts w:ascii="Tahoma" w:hAnsi="Tahoma" w:cs="Tahoma"/>
          <w:color w:val="000000"/>
          <w:sz w:val="20"/>
          <w:szCs w:val="20"/>
        </w:rPr>
        <w:t xml:space="preserve">/ </w:t>
      </w:r>
      <w:r w:rsidRPr="00AB4581">
        <w:rPr>
          <w:rFonts w:ascii="Tahoma" w:hAnsi="Tahoma" w:cs="Tahoma"/>
          <w:b/>
          <w:color w:val="000000"/>
          <w:sz w:val="20"/>
          <w:szCs w:val="20"/>
        </w:rPr>
        <w:t>(571</w:t>
      </w:r>
      <w:r w:rsidRPr="00AB4581">
        <w:rPr>
          <w:rFonts w:ascii="Tahoma" w:hAnsi="Tahoma" w:cs="Tahoma"/>
          <w:color w:val="000000"/>
          <w:sz w:val="20"/>
          <w:szCs w:val="20"/>
        </w:rPr>
        <w:t xml:space="preserve">) </w:t>
      </w:r>
      <w:r w:rsidRPr="00411608">
        <w:rPr>
          <w:rFonts w:ascii="Tahoma" w:hAnsi="Tahoma" w:cs="Tahoma"/>
          <w:b/>
          <w:color w:val="000000"/>
          <w:sz w:val="20"/>
          <w:szCs w:val="20"/>
        </w:rPr>
        <w:t xml:space="preserve">350 </w:t>
      </w:r>
      <w:r w:rsidR="007C4008">
        <w:rPr>
          <w:rFonts w:ascii="Tahoma" w:hAnsi="Tahoma" w:cs="Tahoma"/>
          <w:b/>
          <w:color w:val="000000"/>
          <w:sz w:val="20"/>
          <w:szCs w:val="20"/>
        </w:rPr>
        <w:t>557</w:t>
      </w:r>
      <w:r w:rsidRPr="00411608">
        <w:rPr>
          <w:rFonts w:ascii="Tahoma" w:hAnsi="Tahoma" w:cs="Tahoma"/>
          <w:b/>
          <w:color w:val="000000"/>
          <w:sz w:val="20"/>
          <w:szCs w:val="20"/>
        </w:rPr>
        <w:t xml:space="preserve"> </w:t>
      </w:r>
      <w:r w:rsidR="007C4008">
        <w:rPr>
          <w:rFonts w:ascii="Tahoma" w:hAnsi="Tahoma" w:cs="Tahoma"/>
          <w:b/>
          <w:color w:val="000000"/>
          <w:sz w:val="20"/>
          <w:szCs w:val="20"/>
        </w:rPr>
        <w:t>0480</w:t>
      </w:r>
      <w:r>
        <w:rPr>
          <w:rFonts w:ascii="Tahoma" w:hAnsi="Tahoma" w:cs="Tahoma"/>
          <w:color w:val="000000"/>
          <w:sz w:val="20"/>
          <w:szCs w:val="20"/>
        </w:rPr>
        <w:t xml:space="preserve"> / </w:t>
      </w:r>
      <w:r w:rsidRPr="00411608">
        <w:rPr>
          <w:rFonts w:ascii="Tahoma" w:hAnsi="Tahoma" w:cs="Tahoma"/>
          <w:color w:val="000000"/>
          <w:sz w:val="16"/>
          <w:szCs w:val="16"/>
        </w:rPr>
        <w:t xml:space="preserve">(571) </w:t>
      </w:r>
      <w:r w:rsidRPr="00F30606">
        <w:rPr>
          <w:rFonts w:ascii="Tahoma" w:hAnsi="Tahoma" w:cs="Tahoma"/>
          <w:color w:val="000000"/>
          <w:sz w:val="16"/>
          <w:szCs w:val="16"/>
        </w:rPr>
        <w:t>315 533 3212</w:t>
      </w:r>
      <w:r w:rsidRPr="00AB4581">
        <w:rPr>
          <w:rFonts w:ascii="Tahoma" w:hAnsi="Tahoma" w:cs="Tahoma"/>
          <w:color w:val="000000"/>
          <w:sz w:val="20"/>
          <w:szCs w:val="20"/>
        </w:rPr>
        <w:t xml:space="preserve"> </w:t>
      </w:r>
      <w:r w:rsidRPr="009A56C8">
        <w:rPr>
          <w:rFonts w:ascii="Tahoma" w:hAnsi="Tahoma" w:cs="Tahoma"/>
          <w:color w:val="000000"/>
          <w:sz w:val="17"/>
          <w:szCs w:val="17"/>
        </w:rPr>
        <w:t xml:space="preserve"> / </w:t>
      </w:r>
      <w:r>
        <w:rPr>
          <w:rFonts w:ascii="Tahoma" w:hAnsi="Tahoma" w:cs="Tahoma"/>
          <w:color w:val="000000"/>
          <w:sz w:val="17"/>
          <w:szCs w:val="17"/>
        </w:rPr>
        <w:t xml:space="preserve"> </w:t>
      </w:r>
      <w:r w:rsidRPr="00F30606">
        <w:rPr>
          <w:rFonts w:ascii="Tahoma" w:hAnsi="Tahoma" w:cs="Tahoma"/>
          <w:color w:val="000000"/>
          <w:sz w:val="16"/>
          <w:szCs w:val="16"/>
        </w:rPr>
        <w:t xml:space="preserve">(571) </w:t>
      </w:r>
      <w:r>
        <w:rPr>
          <w:rFonts w:ascii="Tahoma" w:hAnsi="Tahoma" w:cs="Tahoma"/>
          <w:color w:val="000000"/>
          <w:sz w:val="16"/>
          <w:szCs w:val="16"/>
        </w:rPr>
        <w:t>318 756 9118</w:t>
      </w:r>
      <w:r w:rsidRPr="009A56C8">
        <w:rPr>
          <w:rFonts w:ascii="Tahoma" w:hAnsi="Tahoma" w:cs="Tahoma"/>
          <w:color w:val="000000"/>
          <w:sz w:val="17"/>
          <w:szCs w:val="17"/>
        </w:rPr>
        <w:t xml:space="preserve"> </w:t>
      </w:r>
    </w:p>
    <w:p w:rsidR="00D601C2" w:rsidRPr="009A56C8" w:rsidRDefault="00D601C2" w:rsidP="005C0FE6">
      <w:pPr>
        <w:jc w:val="center"/>
        <w:rPr>
          <w:rStyle w:val="textocorrido1"/>
          <w:rFonts w:ascii="Tahoma" w:hAnsi="Tahoma" w:cs="Tahoma"/>
          <w:sz w:val="18"/>
          <w:szCs w:val="18"/>
        </w:rPr>
      </w:pPr>
      <w:r>
        <w:rPr>
          <w:rStyle w:val="textocorrido1"/>
          <w:rFonts w:ascii="Tahoma" w:hAnsi="Tahoma" w:cs="Tahoma"/>
          <w:sz w:val="18"/>
          <w:szCs w:val="18"/>
        </w:rPr>
        <w:t>E-mail:</w:t>
      </w:r>
      <w:hyperlink r:id="rId5" w:history="1">
        <w:r w:rsidRPr="00607091">
          <w:rPr>
            <w:rStyle w:val="Hipervnculo"/>
            <w:rFonts w:ascii="Tahoma" w:hAnsi="Tahoma" w:cs="Tahoma"/>
            <w:sz w:val="18"/>
            <w:szCs w:val="18"/>
          </w:rPr>
          <w:t xml:space="preserve"> ppalacios1968@hotmail.com</w:t>
        </w:r>
      </w:hyperlink>
      <w:r>
        <w:t xml:space="preserve">; </w:t>
      </w:r>
      <w:hyperlink r:id="rId6" w:history="1">
        <w:r w:rsidRPr="00AC52D1">
          <w:rPr>
            <w:rStyle w:val="Hipervnculo"/>
            <w:rFonts w:ascii="Tahoma" w:hAnsi="Tahoma" w:cs="Tahoma"/>
            <w:sz w:val="18"/>
            <w:szCs w:val="18"/>
          </w:rPr>
          <w:t xml:space="preserve"> ppalacios68@gmail.com</w:t>
        </w:r>
      </w:hyperlink>
    </w:p>
    <w:p w:rsidR="00D601C2" w:rsidRPr="001A4F1B" w:rsidRDefault="00D601C2" w:rsidP="005C0FE6">
      <w:pPr>
        <w:jc w:val="center"/>
        <w:rPr>
          <w:rStyle w:val="textocorrido1"/>
          <w:rFonts w:ascii="Tahoma" w:hAnsi="Tahoma" w:cs="Tahoma"/>
          <w:sz w:val="18"/>
          <w:szCs w:val="18"/>
        </w:rPr>
      </w:pPr>
    </w:p>
    <w:p w:rsidR="00D601C2" w:rsidRDefault="00D601C2" w:rsidP="005C0FE6">
      <w:pPr>
        <w:jc w:val="center"/>
        <w:rPr>
          <w:rStyle w:val="textocorrido1"/>
          <w:rFonts w:ascii="Tahoma" w:hAnsi="Tahoma" w:cs="Tahoma"/>
          <w:b/>
          <w:sz w:val="24"/>
          <w:szCs w:val="24"/>
        </w:rPr>
      </w:pPr>
      <w:r w:rsidRPr="003743C0">
        <w:rPr>
          <w:rStyle w:val="textocorrido1"/>
          <w:rFonts w:ascii="Tahoma" w:hAnsi="Tahoma" w:cs="Tahoma"/>
          <w:b/>
          <w:sz w:val="24"/>
          <w:szCs w:val="24"/>
        </w:rPr>
        <w:t>Licencia Prestación Servicios Salud Ocupacional  Junio de 2002</w:t>
      </w:r>
    </w:p>
    <w:p w:rsidR="00D601C2" w:rsidRDefault="00D601C2" w:rsidP="005C0FE6">
      <w:pPr>
        <w:jc w:val="center"/>
        <w:rPr>
          <w:rStyle w:val="textocorrido1"/>
          <w:rFonts w:ascii="Tahoma" w:hAnsi="Tahoma" w:cs="Tahoma"/>
          <w:b/>
          <w:sz w:val="24"/>
          <w:szCs w:val="24"/>
        </w:rPr>
      </w:pPr>
    </w:p>
    <w:p w:rsidR="00D601C2" w:rsidRDefault="00D601C2" w:rsidP="005C0FE6">
      <w:pPr>
        <w:jc w:val="center"/>
        <w:rPr>
          <w:rStyle w:val="textocorrido1"/>
          <w:rFonts w:ascii="Tahoma" w:hAnsi="Tahoma" w:cs="Tahoma"/>
          <w:b/>
          <w:sz w:val="24"/>
          <w:szCs w:val="24"/>
        </w:rPr>
      </w:pPr>
    </w:p>
    <w:p w:rsidR="00D601C2" w:rsidRPr="001A4F1B" w:rsidRDefault="00D601C2" w:rsidP="001B7B1B">
      <w:pPr>
        <w:jc w:val="center"/>
        <w:rPr>
          <w:rStyle w:val="Textoennegrita"/>
          <w:rFonts w:ascii="Tahoma" w:hAnsi="Tahoma" w:cs="Tahoma"/>
          <w:bCs w:val="0"/>
          <w:color w:val="000000"/>
        </w:rPr>
      </w:pPr>
      <w:r w:rsidRPr="001A4F1B">
        <w:rPr>
          <w:rStyle w:val="Textoennegrita"/>
          <w:rFonts w:ascii="Tahoma" w:hAnsi="Tahoma" w:cs="Tahoma"/>
          <w:bCs w:val="0"/>
          <w:color w:val="000000"/>
        </w:rPr>
        <w:t>PERFIL PROFESIONAL</w:t>
      </w:r>
    </w:p>
    <w:p w:rsidR="00D601C2" w:rsidRDefault="00D601C2" w:rsidP="00CE7B31">
      <w:pPr>
        <w:pStyle w:val="NormalWeb"/>
        <w:jc w:val="both"/>
        <w:rPr>
          <w:rFonts w:ascii="Tahoma" w:hAnsi="Tahoma" w:cs="Tahoma"/>
          <w:sz w:val="17"/>
          <w:szCs w:val="17"/>
          <w:lang w:val="es-ES"/>
        </w:rPr>
      </w:pPr>
      <w:r>
        <w:rPr>
          <w:rStyle w:val="textocorrido1"/>
          <w:rFonts w:ascii="Tahoma" w:hAnsi="Tahoma" w:cs="Tahoma"/>
          <w:lang w:val="es-CO"/>
        </w:rPr>
        <w:t xml:space="preserve">24 Años de </w:t>
      </w:r>
      <w:r w:rsidRPr="009A56C8">
        <w:rPr>
          <w:rStyle w:val="textocorrido1"/>
          <w:rFonts w:ascii="Tahoma" w:hAnsi="Tahoma" w:cs="Tahoma"/>
          <w:lang w:val="es-ES"/>
        </w:rPr>
        <w:t xml:space="preserve">experiencia en Salud Ocupacional, Seguridad Industrial y Física, Servicios al personal. Administración de equipos de trabajo y medios tecnológicos, Manejo de proveedores y contratistas. </w:t>
      </w:r>
      <w:r w:rsidRPr="009A56C8">
        <w:rPr>
          <w:rStyle w:val="textocorrido1"/>
          <w:rFonts w:ascii="Tahoma" w:hAnsi="Tahoma" w:cs="Tahoma"/>
          <w:lang w:val="es-CO"/>
        </w:rPr>
        <w:t>Ejecución</w:t>
      </w:r>
      <w:r w:rsidRPr="009A56C8">
        <w:rPr>
          <w:rStyle w:val="textocorrido1"/>
          <w:rFonts w:ascii="Tahoma" w:hAnsi="Tahoma" w:cs="Tahoma"/>
          <w:lang w:val="es-ES"/>
        </w:rPr>
        <w:t xml:space="preserve"> y administración de presupuestos anuales.</w:t>
      </w:r>
      <w:r w:rsidRPr="009A56C8">
        <w:rPr>
          <w:rFonts w:ascii="Tahoma" w:hAnsi="Tahoma" w:cs="Tahoma"/>
          <w:sz w:val="17"/>
          <w:szCs w:val="17"/>
          <w:lang w:val="es-ES"/>
        </w:rPr>
        <w:t xml:space="preserve"> Conocimiento</w:t>
      </w:r>
      <w:r>
        <w:rPr>
          <w:rFonts w:ascii="Tahoma" w:hAnsi="Tahoma" w:cs="Tahoma"/>
          <w:sz w:val="17"/>
          <w:szCs w:val="17"/>
          <w:lang w:val="es-ES"/>
        </w:rPr>
        <w:t>,</w:t>
      </w:r>
      <w:r w:rsidRPr="009A56C8">
        <w:rPr>
          <w:rFonts w:ascii="Tahoma" w:hAnsi="Tahoma" w:cs="Tahoma"/>
          <w:sz w:val="17"/>
          <w:szCs w:val="17"/>
          <w:lang w:val="es-ES"/>
        </w:rPr>
        <w:t xml:space="preserve"> manejo</w:t>
      </w:r>
      <w:r>
        <w:rPr>
          <w:rFonts w:ascii="Tahoma" w:hAnsi="Tahoma" w:cs="Tahoma"/>
          <w:sz w:val="17"/>
          <w:szCs w:val="17"/>
          <w:lang w:val="es-ES"/>
        </w:rPr>
        <w:t xml:space="preserve"> y mantenimiento</w:t>
      </w:r>
      <w:r w:rsidRPr="009A56C8">
        <w:rPr>
          <w:rFonts w:ascii="Tahoma" w:hAnsi="Tahoma" w:cs="Tahoma"/>
          <w:sz w:val="17"/>
          <w:szCs w:val="17"/>
          <w:lang w:val="es-ES"/>
        </w:rPr>
        <w:t xml:space="preserve"> de Sistemas Integrados de Gestión</w:t>
      </w:r>
      <w:r>
        <w:rPr>
          <w:rFonts w:ascii="Tahoma" w:hAnsi="Tahoma" w:cs="Tahoma"/>
          <w:sz w:val="17"/>
          <w:szCs w:val="17"/>
          <w:lang w:val="es-ES"/>
        </w:rPr>
        <w:t xml:space="preserve"> (ISO 9000, 14000 OSHAS 18000, HACCP, BASC).</w:t>
      </w:r>
    </w:p>
    <w:p w:rsidR="00D601C2" w:rsidRDefault="00D601C2" w:rsidP="00CE7B31">
      <w:pPr>
        <w:jc w:val="center"/>
        <w:rPr>
          <w:rStyle w:val="Textoennegrita"/>
          <w:rFonts w:ascii="Tahoma" w:hAnsi="Tahoma" w:cs="Tahoma"/>
          <w:bCs w:val="0"/>
          <w:color w:val="000000"/>
        </w:rPr>
      </w:pPr>
      <w:r w:rsidRPr="001A4F1B">
        <w:rPr>
          <w:rStyle w:val="Textoennegrita"/>
          <w:rFonts w:ascii="Tahoma" w:hAnsi="Tahoma" w:cs="Tahoma"/>
          <w:bCs w:val="0"/>
          <w:color w:val="000000"/>
        </w:rPr>
        <w:t>PERFIL P</w:t>
      </w:r>
      <w:r>
        <w:rPr>
          <w:rStyle w:val="Textoennegrita"/>
          <w:rFonts w:ascii="Tahoma" w:hAnsi="Tahoma" w:cs="Tahoma"/>
          <w:bCs w:val="0"/>
          <w:color w:val="000000"/>
        </w:rPr>
        <w:t>ERS</w:t>
      </w:r>
      <w:r w:rsidRPr="001A4F1B">
        <w:rPr>
          <w:rStyle w:val="Textoennegrita"/>
          <w:rFonts w:ascii="Tahoma" w:hAnsi="Tahoma" w:cs="Tahoma"/>
          <w:bCs w:val="0"/>
          <w:color w:val="000000"/>
        </w:rPr>
        <w:t>ONAL</w:t>
      </w:r>
    </w:p>
    <w:p w:rsidR="00D601C2" w:rsidRDefault="00D601C2" w:rsidP="00CE7B31">
      <w:pPr>
        <w:jc w:val="both"/>
        <w:rPr>
          <w:rStyle w:val="textocorrido1"/>
          <w:rFonts w:ascii="Tahoma" w:hAnsi="Tahoma" w:cs="Tahoma"/>
        </w:rPr>
      </w:pPr>
    </w:p>
    <w:p w:rsidR="00D601C2" w:rsidRPr="009A56C8" w:rsidRDefault="00D601C2" w:rsidP="00CE7B31">
      <w:pPr>
        <w:jc w:val="both"/>
        <w:rPr>
          <w:rStyle w:val="textocorrido1"/>
          <w:rFonts w:ascii="Tahoma" w:hAnsi="Tahoma" w:cs="Tahoma"/>
        </w:rPr>
      </w:pPr>
      <w:r>
        <w:rPr>
          <w:rStyle w:val="textocorrido1"/>
          <w:rFonts w:ascii="Tahoma" w:hAnsi="Tahoma" w:cs="Tahoma"/>
        </w:rPr>
        <w:t>Gran capacidad de liderazgo, iniciativa y emprendimiento; Capacidades para formar y dirigir equipos a</w:t>
      </w:r>
      <w:r w:rsidRPr="009A56C8">
        <w:rPr>
          <w:rStyle w:val="textocorrido1"/>
          <w:rFonts w:ascii="Tahoma" w:hAnsi="Tahoma" w:cs="Tahoma"/>
        </w:rPr>
        <w:t xml:space="preserve">ltamente </w:t>
      </w:r>
      <w:r>
        <w:rPr>
          <w:rStyle w:val="textocorrido1"/>
          <w:rFonts w:ascii="Tahoma" w:hAnsi="Tahoma" w:cs="Tahoma"/>
        </w:rPr>
        <w:t>competitivos, habilidad para la toma acertada de decisiones bajo presión, experiencia en resolución de conflictos, R</w:t>
      </w:r>
      <w:r w:rsidRPr="009A56C8">
        <w:rPr>
          <w:rStyle w:val="textocorrido1"/>
          <w:rFonts w:ascii="Tahoma" w:hAnsi="Tahoma" w:cs="Tahoma"/>
        </w:rPr>
        <w:t xml:space="preserve">ecursivo, </w:t>
      </w:r>
      <w:r w:rsidRPr="009A56C8">
        <w:rPr>
          <w:rFonts w:ascii="Tahoma" w:hAnsi="Tahoma" w:cs="Tahoma"/>
          <w:sz w:val="17"/>
          <w:szCs w:val="17"/>
        </w:rPr>
        <w:t>Comunicación Asertiva. Alta capacidad de análisis. Pensamiento lógico y concreto.</w:t>
      </w:r>
      <w:r>
        <w:rPr>
          <w:rFonts w:ascii="Tahoma" w:hAnsi="Tahoma" w:cs="Tahoma"/>
          <w:sz w:val="17"/>
          <w:szCs w:val="17"/>
        </w:rPr>
        <w:t xml:space="preserve"> </w:t>
      </w:r>
      <w:r w:rsidRPr="009A56C8">
        <w:rPr>
          <w:rFonts w:ascii="Tahoma" w:hAnsi="Tahoma" w:cs="Tahoma"/>
          <w:sz w:val="17"/>
          <w:szCs w:val="17"/>
        </w:rPr>
        <w:t xml:space="preserve">Administración de Personal. Orientación a resultados. Sentido de </w:t>
      </w:r>
      <w:smartTag w:uri="urn:schemas-microsoft-com:office:smarttags" w:element="PersonName">
        <w:smartTagPr>
          <w:attr w:name="ProductID" w:val="la Urgencia. Autogestión"/>
        </w:smartTagPr>
        <w:r w:rsidRPr="009A56C8">
          <w:rPr>
            <w:rFonts w:ascii="Tahoma" w:hAnsi="Tahoma" w:cs="Tahoma"/>
            <w:sz w:val="17"/>
            <w:szCs w:val="17"/>
          </w:rPr>
          <w:t>la Urgencia. Autogestión</w:t>
        </w:r>
      </w:smartTag>
      <w:r w:rsidRPr="009A56C8">
        <w:rPr>
          <w:rFonts w:ascii="Tahoma" w:hAnsi="Tahoma" w:cs="Tahoma"/>
          <w:sz w:val="17"/>
          <w:szCs w:val="17"/>
        </w:rPr>
        <w:t xml:space="preserve">, </w:t>
      </w:r>
      <w:r w:rsidRPr="009A56C8">
        <w:rPr>
          <w:rStyle w:val="textocorrido1"/>
          <w:rFonts w:ascii="Tahoma" w:hAnsi="Tahoma" w:cs="Tahoma"/>
        </w:rPr>
        <w:t>Excelentes relaciones interpersonales, Flexibilidad y Facilidad para adaptación a los cambios,  Colaboración, Trabajo en equipo, Alto grado del manejo de la confidencialidad y sentido de pertenencia.</w:t>
      </w:r>
    </w:p>
    <w:p w:rsidR="00D601C2" w:rsidRDefault="00D601C2" w:rsidP="005C0FE6">
      <w:pPr>
        <w:jc w:val="center"/>
        <w:rPr>
          <w:rStyle w:val="Textoennegrita"/>
          <w:rFonts w:ascii="Tahoma" w:hAnsi="Tahoma" w:cs="Tahoma"/>
          <w:bCs w:val="0"/>
          <w:color w:val="000000"/>
        </w:rPr>
      </w:pPr>
    </w:p>
    <w:p w:rsidR="00D601C2" w:rsidRDefault="00D601C2" w:rsidP="005C0FE6">
      <w:pPr>
        <w:jc w:val="center"/>
        <w:rPr>
          <w:rStyle w:val="Textoennegrita"/>
          <w:rFonts w:ascii="Tahoma" w:hAnsi="Tahoma" w:cs="Tahoma"/>
          <w:bCs w:val="0"/>
          <w:color w:val="000000"/>
        </w:rPr>
      </w:pPr>
      <w:r w:rsidRPr="001A4F1B">
        <w:rPr>
          <w:rStyle w:val="Textoennegrita"/>
          <w:rFonts w:ascii="Tahoma" w:hAnsi="Tahoma" w:cs="Tahoma"/>
          <w:bCs w:val="0"/>
          <w:color w:val="000000"/>
        </w:rPr>
        <w:t>EXPERIENCIA LABORAL</w:t>
      </w:r>
    </w:p>
    <w:p w:rsidR="00D601C2" w:rsidRDefault="00D601C2" w:rsidP="005C0FE6">
      <w:pPr>
        <w:jc w:val="center"/>
        <w:rPr>
          <w:rStyle w:val="Textoennegrita"/>
          <w:rFonts w:ascii="Tahoma" w:hAnsi="Tahoma" w:cs="Tahoma"/>
          <w:bCs w:val="0"/>
          <w:color w:val="000000"/>
          <w:sz w:val="20"/>
          <w:szCs w:val="20"/>
        </w:rPr>
      </w:pPr>
    </w:p>
    <w:p w:rsidR="00D601C2" w:rsidRDefault="00D601C2" w:rsidP="005C0FE6">
      <w:pPr>
        <w:jc w:val="center"/>
        <w:rPr>
          <w:rStyle w:val="Textoennegrita"/>
          <w:rFonts w:ascii="Tahoma" w:hAnsi="Tahoma" w:cs="Tahoma"/>
          <w:bCs w:val="0"/>
          <w:color w:val="000000"/>
          <w:sz w:val="20"/>
          <w:szCs w:val="20"/>
        </w:rPr>
      </w:pPr>
    </w:p>
    <w:p w:rsidR="00D601C2" w:rsidRPr="00411608" w:rsidRDefault="00D601C2" w:rsidP="008A2517">
      <w:pPr>
        <w:rPr>
          <w:rFonts w:ascii="Tahoma" w:hAnsi="Tahoma" w:cs="Tahoma"/>
          <w:b/>
          <w:color w:val="000000"/>
          <w:sz w:val="18"/>
          <w:szCs w:val="18"/>
        </w:rPr>
      </w:pPr>
      <w:r w:rsidRPr="00411608">
        <w:rPr>
          <w:rFonts w:ascii="Tahoma" w:hAnsi="Tahoma" w:cs="Tahoma"/>
          <w:b/>
          <w:color w:val="000000"/>
          <w:sz w:val="18"/>
          <w:szCs w:val="18"/>
        </w:rPr>
        <w:t>BUREAU VERITAS COLOMBIA LTDA.</w:t>
      </w:r>
    </w:p>
    <w:p w:rsidR="00D601C2" w:rsidRDefault="00D601C2" w:rsidP="008A2517">
      <w:pPr>
        <w:rPr>
          <w:rFonts w:ascii="Tahoma" w:hAnsi="Tahoma" w:cs="Tahoma"/>
          <w:color w:val="000000"/>
          <w:sz w:val="17"/>
          <w:szCs w:val="17"/>
        </w:rPr>
      </w:pPr>
      <w:r>
        <w:rPr>
          <w:rFonts w:ascii="Tahoma" w:hAnsi="Tahoma" w:cs="Tahoma"/>
          <w:color w:val="000000"/>
          <w:sz w:val="17"/>
          <w:szCs w:val="17"/>
        </w:rPr>
        <w:t xml:space="preserve">RESIDENTE SENIOR HSEQ / Enero – 2012 </w:t>
      </w:r>
    </w:p>
    <w:p w:rsidR="00D601C2" w:rsidRDefault="00D601C2" w:rsidP="008A2517">
      <w:pPr>
        <w:rPr>
          <w:rFonts w:ascii="Tahoma" w:hAnsi="Tahoma" w:cs="Tahoma"/>
          <w:color w:val="000000"/>
          <w:sz w:val="17"/>
          <w:szCs w:val="17"/>
        </w:rPr>
      </w:pPr>
      <w:r>
        <w:rPr>
          <w:rFonts w:ascii="Tahoma" w:hAnsi="Tahoma" w:cs="Tahoma"/>
          <w:color w:val="000000"/>
          <w:sz w:val="17"/>
          <w:szCs w:val="17"/>
        </w:rPr>
        <w:t>3129191 / 350 404 8636 / 311 5498059</w:t>
      </w:r>
    </w:p>
    <w:p w:rsidR="00D601C2" w:rsidRDefault="00D601C2" w:rsidP="008A2517">
      <w:pPr>
        <w:rPr>
          <w:rFonts w:ascii="Tahoma" w:hAnsi="Tahoma" w:cs="Tahoma"/>
          <w:color w:val="000000"/>
          <w:sz w:val="17"/>
          <w:szCs w:val="17"/>
        </w:rPr>
      </w:pPr>
    </w:p>
    <w:p w:rsidR="00D601C2" w:rsidRDefault="00D601C2" w:rsidP="007F21AA">
      <w:pPr>
        <w:jc w:val="both"/>
        <w:rPr>
          <w:rFonts w:ascii="Tahoma" w:hAnsi="Tahoma" w:cs="Tahoma"/>
          <w:sz w:val="17"/>
          <w:szCs w:val="17"/>
        </w:rPr>
      </w:pPr>
      <w:r>
        <w:rPr>
          <w:rFonts w:ascii="Tahoma" w:hAnsi="Tahoma" w:cs="Tahoma"/>
          <w:sz w:val="17"/>
          <w:szCs w:val="17"/>
        </w:rPr>
        <w:t>Elaborar</w:t>
      </w:r>
      <w:r w:rsidRPr="000748F0">
        <w:rPr>
          <w:rFonts w:ascii="Tahoma" w:hAnsi="Tahoma" w:cs="Tahoma"/>
          <w:sz w:val="17"/>
          <w:szCs w:val="17"/>
        </w:rPr>
        <w:t>, implementa</w:t>
      </w:r>
      <w:r>
        <w:rPr>
          <w:rFonts w:ascii="Tahoma" w:hAnsi="Tahoma" w:cs="Tahoma"/>
          <w:sz w:val="17"/>
          <w:szCs w:val="17"/>
        </w:rPr>
        <w:t>r y hacer</w:t>
      </w:r>
      <w:r w:rsidRPr="000748F0">
        <w:rPr>
          <w:rFonts w:ascii="Tahoma" w:hAnsi="Tahoma" w:cs="Tahoma"/>
          <w:sz w:val="17"/>
          <w:szCs w:val="17"/>
        </w:rPr>
        <w:t xml:space="preserve"> seguimiento de programas de seguridad industrial</w:t>
      </w:r>
      <w:r>
        <w:rPr>
          <w:rFonts w:ascii="Tahoma" w:hAnsi="Tahoma" w:cs="Tahoma"/>
          <w:sz w:val="17"/>
          <w:szCs w:val="17"/>
        </w:rPr>
        <w:t xml:space="preserve"> y Salud Ocupacional, </w:t>
      </w:r>
      <w:r w:rsidRPr="001E613F">
        <w:rPr>
          <w:rFonts w:ascii="Tahoma" w:hAnsi="Tahoma" w:cs="Tahoma"/>
          <w:sz w:val="17"/>
          <w:szCs w:val="17"/>
        </w:rPr>
        <w:t xml:space="preserve">Asegurar el cumplimiento de las normas, estándares y procedimientos establecidos para realizar los trabajos. Realizar </w:t>
      </w:r>
      <w:r>
        <w:rPr>
          <w:rFonts w:ascii="Tahoma" w:hAnsi="Tahoma" w:cs="Tahoma"/>
          <w:sz w:val="17"/>
          <w:szCs w:val="17"/>
        </w:rPr>
        <w:t>proceso diario de diligenciamiento de permisos de trabajo, r</w:t>
      </w:r>
      <w:r w:rsidRPr="001E613F">
        <w:rPr>
          <w:rFonts w:ascii="Tahoma" w:hAnsi="Tahoma" w:cs="Tahoma"/>
          <w:sz w:val="17"/>
          <w:szCs w:val="17"/>
        </w:rPr>
        <w:t>ealizar inspecciones en cada sitio de trabajo</w:t>
      </w:r>
      <w:r>
        <w:rPr>
          <w:rFonts w:ascii="Tahoma" w:hAnsi="Tahoma" w:cs="Tahoma"/>
          <w:sz w:val="17"/>
          <w:szCs w:val="17"/>
        </w:rPr>
        <w:t xml:space="preserve">, </w:t>
      </w:r>
      <w:r w:rsidRPr="001E613F">
        <w:rPr>
          <w:rFonts w:ascii="Tahoma" w:hAnsi="Tahoma" w:cs="Tahoma"/>
          <w:sz w:val="17"/>
          <w:szCs w:val="17"/>
        </w:rPr>
        <w:t xml:space="preserve">establecer periodicidad en el programa de inspecciones, Implementar acciones para la prevención de </w:t>
      </w:r>
      <w:r>
        <w:rPr>
          <w:rFonts w:ascii="Tahoma" w:hAnsi="Tahoma" w:cs="Tahoma"/>
          <w:sz w:val="17"/>
          <w:szCs w:val="17"/>
        </w:rPr>
        <w:t>riesgos detectados, Documentar y realizar</w:t>
      </w:r>
      <w:r w:rsidRPr="001E613F">
        <w:rPr>
          <w:rFonts w:ascii="Tahoma" w:hAnsi="Tahoma" w:cs="Tahoma"/>
          <w:sz w:val="17"/>
          <w:szCs w:val="17"/>
        </w:rPr>
        <w:t xml:space="preserve"> reuniones periódicas de seguimiento HSE. Hacer estricto seguimiento y control a</w:t>
      </w:r>
      <w:r>
        <w:rPr>
          <w:rFonts w:ascii="Tahoma" w:hAnsi="Tahoma" w:cs="Tahoma"/>
          <w:sz w:val="17"/>
          <w:szCs w:val="17"/>
        </w:rPr>
        <w:t xml:space="preserve"> </w:t>
      </w:r>
      <w:r w:rsidRPr="001E613F">
        <w:rPr>
          <w:rFonts w:ascii="Tahoma" w:hAnsi="Tahoma" w:cs="Tahoma"/>
          <w:sz w:val="17"/>
          <w:szCs w:val="17"/>
        </w:rPr>
        <w:t>l</w:t>
      </w:r>
      <w:r>
        <w:rPr>
          <w:rFonts w:ascii="Tahoma" w:hAnsi="Tahoma" w:cs="Tahoma"/>
          <w:sz w:val="17"/>
          <w:szCs w:val="17"/>
        </w:rPr>
        <w:t>os</w:t>
      </w:r>
      <w:r w:rsidRPr="001E613F">
        <w:rPr>
          <w:rFonts w:ascii="Tahoma" w:hAnsi="Tahoma" w:cs="Tahoma"/>
          <w:sz w:val="17"/>
          <w:szCs w:val="17"/>
        </w:rPr>
        <w:t xml:space="preserve"> plan</w:t>
      </w:r>
      <w:r>
        <w:rPr>
          <w:rFonts w:ascii="Tahoma" w:hAnsi="Tahoma" w:cs="Tahoma"/>
          <w:sz w:val="17"/>
          <w:szCs w:val="17"/>
        </w:rPr>
        <w:t>es</w:t>
      </w:r>
      <w:r w:rsidRPr="001E613F">
        <w:rPr>
          <w:rFonts w:ascii="Tahoma" w:hAnsi="Tahoma" w:cs="Tahoma"/>
          <w:sz w:val="17"/>
          <w:szCs w:val="17"/>
        </w:rPr>
        <w:t xml:space="preserve"> de acción</w:t>
      </w:r>
      <w:r>
        <w:rPr>
          <w:rFonts w:ascii="Tahoma" w:hAnsi="Tahoma" w:cs="Tahoma"/>
          <w:sz w:val="17"/>
          <w:szCs w:val="17"/>
        </w:rPr>
        <w:t xml:space="preserve"> presentados en las diferentes auditoria recibidas</w:t>
      </w:r>
      <w:r w:rsidRPr="001E613F">
        <w:rPr>
          <w:rFonts w:ascii="Tahoma" w:hAnsi="Tahoma" w:cs="Tahoma"/>
          <w:sz w:val="17"/>
          <w:szCs w:val="17"/>
        </w:rPr>
        <w:t>, Verificar los controles de HSE establecidos en los diferentes trabajos, desarrolla</w:t>
      </w:r>
      <w:r>
        <w:rPr>
          <w:rFonts w:ascii="Tahoma" w:hAnsi="Tahoma" w:cs="Tahoma"/>
          <w:sz w:val="17"/>
          <w:szCs w:val="17"/>
        </w:rPr>
        <w:t>r</w:t>
      </w:r>
      <w:r w:rsidRPr="001E613F">
        <w:rPr>
          <w:rFonts w:ascii="Tahoma" w:hAnsi="Tahoma" w:cs="Tahoma"/>
          <w:sz w:val="17"/>
          <w:szCs w:val="17"/>
        </w:rPr>
        <w:t xml:space="preserve"> actividades de HSE con el apoyo de los trabajadores, Informar y reportar aspectos de la gestión HSE</w:t>
      </w:r>
      <w:r>
        <w:rPr>
          <w:rFonts w:ascii="Tahoma" w:hAnsi="Tahoma" w:cs="Tahoma"/>
          <w:sz w:val="17"/>
          <w:szCs w:val="17"/>
        </w:rPr>
        <w:t>, A</w:t>
      </w:r>
      <w:r w:rsidRPr="000748F0">
        <w:rPr>
          <w:rFonts w:ascii="Tahoma" w:hAnsi="Tahoma" w:cs="Tahoma"/>
          <w:sz w:val="17"/>
          <w:szCs w:val="17"/>
        </w:rPr>
        <w:t>ctividades de promoción y prevención, matriz de peligros y riesgos</w:t>
      </w:r>
      <w:r>
        <w:rPr>
          <w:rFonts w:ascii="Tahoma" w:hAnsi="Tahoma" w:cs="Tahoma"/>
          <w:sz w:val="17"/>
          <w:szCs w:val="17"/>
        </w:rPr>
        <w:t xml:space="preserve">, </w:t>
      </w:r>
      <w:r w:rsidRPr="000748F0">
        <w:rPr>
          <w:rFonts w:ascii="Tahoma" w:hAnsi="Tahoma" w:cs="Tahoma"/>
          <w:sz w:val="17"/>
          <w:szCs w:val="17"/>
        </w:rPr>
        <w:t>reportes e investigación de accidentes</w:t>
      </w:r>
      <w:r>
        <w:rPr>
          <w:rFonts w:ascii="Tahoma" w:hAnsi="Tahoma" w:cs="Tahoma"/>
          <w:sz w:val="17"/>
          <w:szCs w:val="17"/>
        </w:rPr>
        <w:t xml:space="preserve">, </w:t>
      </w:r>
      <w:r w:rsidRPr="001E613F">
        <w:rPr>
          <w:rFonts w:ascii="Tahoma" w:hAnsi="Tahoma" w:cs="Tahoma"/>
          <w:sz w:val="17"/>
          <w:szCs w:val="17"/>
        </w:rPr>
        <w:t xml:space="preserve"> </w:t>
      </w:r>
      <w:r>
        <w:rPr>
          <w:rFonts w:ascii="Tahoma" w:hAnsi="Tahoma" w:cs="Tahoma"/>
          <w:sz w:val="17"/>
          <w:szCs w:val="17"/>
        </w:rPr>
        <w:t>E</w:t>
      </w:r>
      <w:r w:rsidRPr="000748F0">
        <w:rPr>
          <w:rFonts w:ascii="Tahoma" w:hAnsi="Tahoma" w:cs="Tahoma"/>
          <w:sz w:val="17"/>
          <w:szCs w:val="17"/>
        </w:rPr>
        <w:t>valuación y control de riesgos, elementos de protección per</w:t>
      </w:r>
      <w:r>
        <w:rPr>
          <w:rFonts w:ascii="Tahoma" w:hAnsi="Tahoma" w:cs="Tahoma"/>
          <w:sz w:val="17"/>
          <w:szCs w:val="17"/>
        </w:rPr>
        <w:t xml:space="preserve">sonal y estándares de seguridad, </w:t>
      </w:r>
      <w:r w:rsidRPr="000748F0">
        <w:rPr>
          <w:rFonts w:ascii="Tahoma" w:hAnsi="Tahoma" w:cs="Tahoma"/>
          <w:sz w:val="17"/>
          <w:szCs w:val="17"/>
        </w:rPr>
        <w:t>estadística</w:t>
      </w:r>
      <w:r>
        <w:rPr>
          <w:rFonts w:ascii="Tahoma" w:hAnsi="Tahoma" w:cs="Tahoma"/>
          <w:sz w:val="17"/>
          <w:szCs w:val="17"/>
        </w:rPr>
        <w:t>s de ausentismo y morbilidad.</w:t>
      </w:r>
    </w:p>
    <w:p w:rsidR="00D601C2" w:rsidRDefault="00D601C2" w:rsidP="008A2517">
      <w:pPr>
        <w:rPr>
          <w:rFonts w:ascii="Tahoma" w:hAnsi="Tahoma" w:cs="Tahoma"/>
          <w:b/>
          <w:color w:val="000000"/>
          <w:sz w:val="17"/>
          <w:szCs w:val="17"/>
        </w:rPr>
      </w:pPr>
    </w:p>
    <w:p w:rsidR="00D601C2" w:rsidRDefault="00D601C2" w:rsidP="008A2517">
      <w:pPr>
        <w:rPr>
          <w:rFonts w:ascii="Tahoma" w:hAnsi="Tahoma" w:cs="Tahoma"/>
          <w:b/>
          <w:color w:val="000000"/>
          <w:sz w:val="17"/>
          <w:szCs w:val="17"/>
        </w:rPr>
      </w:pPr>
    </w:p>
    <w:p w:rsidR="00D601C2" w:rsidRPr="00411608" w:rsidRDefault="00D601C2" w:rsidP="008A2517">
      <w:pPr>
        <w:rPr>
          <w:rFonts w:ascii="Tahoma" w:hAnsi="Tahoma" w:cs="Tahoma"/>
          <w:b/>
          <w:color w:val="000000"/>
          <w:sz w:val="18"/>
          <w:szCs w:val="18"/>
        </w:rPr>
      </w:pPr>
      <w:r w:rsidRPr="00411608">
        <w:rPr>
          <w:rFonts w:ascii="Tahoma" w:hAnsi="Tahoma" w:cs="Tahoma"/>
          <w:b/>
          <w:color w:val="000000"/>
          <w:sz w:val="18"/>
          <w:szCs w:val="18"/>
        </w:rPr>
        <w:t>CONINSA RAMON H.</w:t>
      </w:r>
    </w:p>
    <w:p w:rsidR="00D601C2" w:rsidRDefault="00D601C2" w:rsidP="008A2517">
      <w:pPr>
        <w:rPr>
          <w:rStyle w:val="textocorrido1"/>
          <w:rFonts w:ascii="Tahoma" w:hAnsi="Tahoma" w:cs="Tahoma"/>
          <w:lang w:val="es-ES"/>
        </w:rPr>
      </w:pPr>
      <w:r>
        <w:rPr>
          <w:rFonts w:ascii="Tahoma" w:hAnsi="Tahoma" w:cs="Tahoma"/>
          <w:color w:val="000000"/>
          <w:sz w:val="17"/>
          <w:szCs w:val="17"/>
          <w:lang w:val="es-ES"/>
        </w:rPr>
        <w:t xml:space="preserve">RESIDENTE </w:t>
      </w:r>
      <w:r w:rsidRPr="00687BAD">
        <w:rPr>
          <w:rFonts w:ascii="Tahoma" w:hAnsi="Tahoma" w:cs="Tahoma"/>
          <w:color w:val="000000"/>
          <w:sz w:val="17"/>
          <w:szCs w:val="17"/>
          <w:lang w:val="es-ES"/>
        </w:rPr>
        <w:t xml:space="preserve"> </w:t>
      </w:r>
      <w:r>
        <w:rPr>
          <w:rFonts w:ascii="Tahoma" w:hAnsi="Tahoma" w:cs="Tahoma"/>
          <w:color w:val="000000"/>
          <w:sz w:val="17"/>
          <w:szCs w:val="17"/>
          <w:lang w:val="es-ES"/>
        </w:rPr>
        <w:t xml:space="preserve">SALUD OCUPACIONAL.  /  </w:t>
      </w:r>
      <w:r>
        <w:rPr>
          <w:rStyle w:val="textocorrido1"/>
          <w:rFonts w:ascii="Tahoma" w:hAnsi="Tahoma" w:cs="Tahoma"/>
          <w:lang w:val="es-ES"/>
        </w:rPr>
        <w:t xml:space="preserve">Febrero  - </w:t>
      </w:r>
      <w:r w:rsidRPr="00687BAD">
        <w:rPr>
          <w:rStyle w:val="textocorrido1"/>
          <w:rFonts w:ascii="Tahoma" w:hAnsi="Tahoma" w:cs="Tahoma"/>
          <w:lang w:val="es-ES"/>
        </w:rPr>
        <w:t xml:space="preserve"> </w:t>
      </w:r>
      <w:r>
        <w:rPr>
          <w:rStyle w:val="textocorrido1"/>
          <w:rFonts w:ascii="Tahoma" w:hAnsi="Tahoma" w:cs="Tahoma"/>
          <w:lang w:val="es-ES"/>
        </w:rPr>
        <w:t>Dic. 2011</w:t>
      </w:r>
    </w:p>
    <w:p w:rsidR="00D601C2" w:rsidRPr="00687BAD" w:rsidRDefault="00D601C2" w:rsidP="008A2517">
      <w:pPr>
        <w:rPr>
          <w:rStyle w:val="textocorrido1"/>
          <w:rFonts w:ascii="Tahoma" w:hAnsi="Tahoma" w:cs="Tahoma"/>
          <w:lang w:val="es-ES"/>
        </w:rPr>
      </w:pPr>
      <w:r>
        <w:rPr>
          <w:rStyle w:val="textocorrido1"/>
          <w:rFonts w:ascii="Tahoma" w:hAnsi="Tahoma" w:cs="Tahoma"/>
          <w:lang w:val="es-ES"/>
        </w:rPr>
        <w:t>6014800</w:t>
      </w:r>
    </w:p>
    <w:p w:rsidR="00D601C2" w:rsidRDefault="00D601C2" w:rsidP="008A2517">
      <w:pPr>
        <w:rPr>
          <w:rStyle w:val="textocorrido1"/>
          <w:rFonts w:ascii="Tahoma" w:hAnsi="Tahoma" w:cs="Tahoma"/>
        </w:rPr>
      </w:pPr>
    </w:p>
    <w:p w:rsidR="00D601C2" w:rsidRDefault="00D601C2" w:rsidP="00E00C4E">
      <w:pPr>
        <w:jc w:val="both"/>
        <w:rPr>
          <w:rFonts w:ascii="Tahoma" w:hAnsi="Tahoma" w:cs="Tahoma"/>
          <w:sz w:val="17"/>
          <w:szCs w:val="17"/>
        </w:rPr>
      </w:pPr>
      <w:r>
        <w:rPr>
          <w:rFonts w:ascii="Tahoma" w:hAnsi="Tahoma" w:cs="Tahoma"/>
          <w:sz w:val="17"/>
          <w:szCs w:val="17"/>
        </w:rPr>
        <w:t>Elaborar</w:t>
      </w:r>
      <w:r w:rsidRPr="000748F0">
        <w:rPr>
          <w:rFonts w:ascii="Tahoma" w:hAnsi="Tahoma" w:cs="Tahoma"/>
          <w:sz w:val="17"/>
          <w:szCs w:val="17"/>
        </w:rPr>
        <w:t>, implementa</w:t>
      </w:r>
      <w:r>
        <w:rPr>
          <w:rFonts w:ascii="Tahoma" w:hAnsi="Tahoma" w:cs="Tahoma"/>
          <w:sz w:val="17"/>
          <w:szCs w:val="17"/>
        </w:rPr>
        <w:t>r y hacer</w:t>
      </w:r>
      <w:r w:rsidRPr="000748F0">
        <w:rPr>
          <w:rFonts w:ascii="Tahoma" w:hAnsi="Tahoma" w:cs="Tahoma"/>
          <w:sz w:val="17"/>
          <w:szCs w:val="17"/>
        </w:rPr>
        <w:t xml:space="preserve"> seguimiento de programas de seguridad industrial</w:t>
      </w:r>
      <w:r>
        <w:rPr>
          <w:rFonts w:ascii="Tahoma" w:hAnsi="Tahoma" w:cs="Tahoma"/>
          <w:sz w:val="17"/>
          <w:szCs w:val="17"/>
        </w:rPr>
        <w:t xml:space="preserve"> y Salud Ocupacional, </w:t>
      </w:r>
      <w:r w:rsidRPr="001E613F">
        <w:rPr>
          <w:rFonts w:ascii="Tahoma" w:hAnsi="Tahoma" w:cs="Tahoma"/>
          <w:sz w:val="17"/>
          <w:szCs w:val="17"/>
        </w:rPr>
        <w:t xml:space="preserve">Asegurar el cumplimiento de las normas, estándares y procedimientos establecidos para realizar los trabajos. Realizar </w:t>
      </w:r>
      <w:r>
        <w:rPr>
          <w:rFonts w:ascii="Tahoma" w:hAnsi="Tahoma" w:cs="Tahoma"/>
          <w:sz w:val="17"/>
          <w:szCs w:val="17"/>
        </w:rPr>
        <w:t>proceso diario de diligenciamiento de permisos de trabajo, r</w:t>
      </w:r>
      <w:r w:rsidRPr="001E613F">
        <w:rPr>
          <w:rFonts w:ascii="Tahoma" w:hAnsi="Tahoma" w:cs="Tahoma"/>
          <w:sz w:val="17"/>
          <w:szCs w:val="17"/>
        </w:rPr>
        <w:t>ealizar inspecciones en cada sitio de trabajo</w:t>
      </w:r>
      <w:r>
        <w:rPr>
          <w:rFonts w:ascii="Tahoma" w:hAnsi="Tahoma" w:cs="Tahoma"/>
          <w:sz w:val="17"/>
          <w:szCs w:val="17"/>
        </w:rPr>
        <w:t xml:space="preserve">, </w:t>
      </w:r>
      <w:r w:rsidRPr="001E613F">
        <w:rPr>
          <w:rFonts w:ascii="Tahoma" w:hAnsi="Tahoma" w:cs="Tahoma"/>
          <w:sz w:val="17"/>
          <w:szCs w:val="17"/>
        </w:rPr>
        <w:t xml:space="preserve">establecer periodicidad en el programa de inspecciones, Implementar acciones para la prevención de </w:t>
      </w:r>
      <w:r>
        <w:rPr>
          <w:rFonts w:ascii="Tahoma" w:hAnsi="Tahoma" w:cs="Tahoma"/>
          <w:sz w:val="17"/>
          <w:szCs w:val="17"/>
        </w:rPr>
        <w:t>riesgos detectados, Documentar y realizar</w:t>
      </w:r>
      <w:r w:rsidRPr="001E613F">
        <w:rPr>
          <w:rFonts w:ascii="Tahoma" w:hAnsi="Tahoma" w:cs="Tahoma"/>
          <w:sz w:val="17"/>
          <w:szCs w:val="17"/>
        </w:rPr>
        <w:t xml:space="preserve"> reuniones periódicas de seguimiento HSE. Hacer estricto seguimiento y control a</w:t>
      </w:r>
      <w:r>
        <w:rPr>
          <w:rFonts w:ascii="Tahoma" w:hAnsi="Tahoma" w:cs="Tahoma"/>
          <w:sz w:val="17"/>
          <w:szCs w:val="17"/>
        </w:rPr>
        <w:t xml:space="preserve"> </w:t>
      </w:r>
      <w:r w:rsidRPr="001E613F">
        <w:rPr>
          <w:rFonts w:ascii="Tahoma" w:hAnsi="Tahoma" w:cs="Tahoma"/>
          <w:sz w:val="17"/>
          <w:szCs w:val="17"/>
        </w:rPr>
        <w:t>l</w:t>
      </w:r>
      <w:r>
        <w:rPr>
          <w:rFonts w:ascii="Tahoma" w:hAnsi="Tahoma" w:cs="Tahoma"/>
          <w:sz w:val="17"/>
          <w:szCs w:val="17"/>
        </w:rPr>
        <w:t>os</w:t>
      </w:r>
      <w:r w:rsidRPr="001E613F">
        <w:rPr>
          <w:rFonts w:ascii="Tahoma" w:hAnsi="Tahoma" w:cs="Tahoma"/>
          <w:sz w:val="17"/>
          <w:szCs w:val="17"/>
        </w:rPr>
        <w:t xml:space="preserve"> plan</w:t>
      </w:r>
      <w:r>
        <w:rPr>
          <w:rFonts w:ascii="Tahoma" w:hAnsi="Tahoma" w:cs="Tahoma"/>
          <w:sz w:val="17"/>
          <w:szCs w:val="17"/>
        </w:rPr>
        <w:t>es</w:t>
      </w:r>
      <w:r w:rsidRPr="001E613F">
        <w:rPr>
          <w:rFonts w:ascii="Tahoma" w:hAnsi="Tahoma" w:cs="Tahoma"/>
          <w:sz w:val="17"/>
          <w:szCs w:val="17"/>
        </w:rPr>
        <w:t xml:space="preserve"> de acción</w:t>
      </w:r>
      <w:r>
        <w:rPr>
          <w:rFonts w:ascii="Tahoma" w:hAnsi="Tahoma" w:cs="Tahoma"/>
          <w:sz w:val="17"/>
          <w:szCs w:val="17"/>
        </w:rPr>
        <w:t xml:space="preserve"> presentados en las diferentes auditoria recibidas</w:t>
      </w:r>
      <w:r w:rsidRPr="001E613F">
        <w:rPr>
          <w:rFonts w:ascii="Tahoma" w:hAnsi="Tahoma" w:cs="Tahoma"/>
          <w:sz w:val="17"/>
          <w:szCs w:val="17"/>
        </w:rPr>
        <w:t>, Verificar los controles de HSE establecidos en los diferentes trabajos, desarrolla</w:t>
      </w:r>
      <w:r>
        <w:rPr>
          <w:rFonts w:ascii="Tahoma" w:hAnsi="Tahoma" w:cs="Tahoma"/>
          <w:sz w:val="17"/>
          <w:szCs w:val="17"/>
        </w:rPr>
        <w:t>r</w:t>
      </w:r>
      <w:r w:rsidRPr="001E613F">
        <w:rPr>
          <w:rFonts w:ascii="Tahoma" w:hAnsi="Tahoma" w:cs="Tahoma"/>
          <w:sz w:val="17"/>
          <w:szCs w:val="17"/>
        </w:rPr>
        <w:t xml:space="preserve"> actividades de HSE con el apoyo de los trabajadores, Informar y reportar aspectos de la gestión HSE</w:t>
      </w:r>
      <w:r>
        <w:rPr>
          <w:rFonts w:ascii="Tahoma" w:hAnsi="Tahoma" w:cs="Tahoma"/>
          <w:sz w:val="17"/>
          <w:szCs w:val="17"/>
        </w:rPr>
        <w:t>, A</w:t>
      </w:r>
      <w:r w:rsidRPr="000748F0">
        <w:rPr>
          <w:rFonts w:ascii="Tahoma" w:hAnsi="Tahoma" w:cs="Tahoma"/>
          <w:sz w:val="17"/>
          <w:szCs w:val="17"/>
        </w:rPr>
        <w:t>ctividades de promoción y prevención, matriz de peligros y riesgos</w:t>
      </w:r>
      <w:r>
        <w:rPr>
          <w:rFonts w:ascii="Tahoma" w:hAnsi="Tahoma" w:cs="Tahoma"/>
          <w:sz w:val="17"/>
          <w:szCs w:val="17"/>
        </w:rPr>
        <w:t xml:space="preserve">, </w:t>
      </w:r>
      <w:r w:rsidRPr="000748F0">
        <w:rPr>
          <w:rFonts w:ascii="Tahoma" w:hAnsi="Tahoma" w:cs="Tahoma"/>
          <w:sz w:val="17"/>
          <w:szCs w:val="17"/>
        </w:rPr>
        <w:t>reportes e investigación de accidentes</w:t>
      </w:r>
      <w:r>
        <w:rPr>
          <w:rFonts w:ascii="Tahoma" w:hAnsi="Tahoma" w:cs="Tahoma"/>
          <w:sz w:val="17"/>
          <w:szCs w:val="17"/>
        </w:rPr>
        <w:t xml:space="preserve">, </w:t>
      </w:r>
      <w:r w:rsidRPr="001E613F">
        <w:rPr>
          <w:rFonts w:ascii="Tahoma" w:hAnsi="Tahoma" w:cs="Tahoma"/>
          <w:sz w:val="17"/>
          <w:szCs w:val="17"/>
        </w:rPr>
        <w:t xml:space="preserve"> </w:t>
      </w:r>
      <w:r>
        <w:rPr>
          <w:rFonts w:ascii="Tahoma" w:hAnsi="Tahoma" w:cs="Tahoma"/>
          <w:sz w:val="17"/>
          <w:szCs w:val="17"/>
        </w:rPr>
        <w:t>E</w:t>
      </w:r>
      <w:r w:rsidRPr="000748F0">
        <w:rPr>
          <w:rFonts w:ascii="Tahoma" w:hAnsi="Tahoma" w:cs="Tahoma"/>
          <w:sz w:val="17"/>
          <w:szCs w:val="17"/>
        </w:rPr>
        <w:t>valuación y control de riesgos, elementos de protección per</w:t>
      </w:r>
      <w:r>
        <w:rPr>
          <w:rFonts w:ascii="Tahoma" w:hAnsi="Tahoma" w:cs="Tahoma"/>
          <w:sz w:val="17"/>
          <w:szCs w:val="17"/>
        </w:rPr>
        <w:t xml:space="preserve">sonal y estándares de seguridad, </w:t>
      </w:r>
      <w:r w:rsidRPr="000748F0">
        <w:rPr>
          <w:rFonts w:ascii="Tahoma" w:hAnsi="Tahoma" w:cs="Tahoma"/>
          <w:sz w:val="17"/>
          <w:szCs w:val="17"/>
        </w:rPr>
        <w:t>estadística</w:t>
      </w:r>
      <w:r>
        <w:rPr>
          <w:rFonts w:ascii="Tahoma" w:hAnsi="Tahoma" w:cs="Tahoma"/>
          <w:sz w:val="17"/>
          <w:szCs w:val="17"/>
        </w:rPr>
        <w:t>s de ausentismo y morbilidad.</w:t>
      </w:r>
    </w:p>
    <w:p w:rsidR="00D601C2" w:rsidRDefault="00D601C2" w:rsidP="00E00C4E">
      <w:pPr>
        <w:jc w:val="both"/>
        <w:rPr>
          <w:rFonts w:ascii="Tahoma" w:hAnsi="Tahoma" w:cs="Tahoma"/>
          <w:sz w:val="17"/>
          <w:szCs w:val="17"/>
        </w:rPr>
      </w:pPr>
    </w:p>
    <w:p w:rsidR="00D601C2" w:rsidRPr="00C166C4" w:rsidRDefault="00D601C2" w:rsidP="00E00C4E">
      <w:pPr>
        <w:jc w:val="both"/>
        <w:rPr>
          <w:rStyle w:val="textocorrido1"/>
          <w:rFonts w:ascii="Tahoma" w:hAnsi="Tahoma" w:cs="Tahoma"/>
          <w:color w:val="auto"/>
        </w:rPr>
      </w:pPr>
    </w:p>
    <w:p w:rsidR="00D601C2" w:rsidRDefault="00D601C2" w:rsidP="00625BB8">
      <w:pPr>
        <w:rPr>
          <w:rFonts w:ascii="Tahoma" w:hAnsi="Tahoma" w:cs="Tahoma"/>
          <w:b/>
          <w:color w:val="000000"/>
          <w:sz w:val="17"/>
          <w:szCs w:val="17"/>
        </w:rPr>
      </w:pPr>
    </w:p>
    <w:p w:rsidR="00D601C2" w:rsidRPr="00411608" w:rsidRDefault="00D601C2" w:rsidP="00625BB8">
      <w:pPr>
        <w:rPr>
          <w:rFonts w:ascii="Tahoma" w:hAnsi="Tahoma" w:cs="Tahoma"/>
          <w:b/>
          <w:color w:val="000000"/>
          <w:sz w:val="18"/>
          <w:szCs w:val="18"/>
        </w:rPr>
      </w:pPr>
      <w:r w:rsidRPr="00411608">
        <w:rPr>
          <w:rFonts w:ascii="Tahoma" w:hAnsi="Tahoma" w:cs="Tahoma"/>
          <w:b/>
          <w:color w:val="000000"/>
          <w:sz w:val="18"/>
          <w:szCs w:val="18"/>
        </w:rPr>
        <w:lastRenderedPageBreak/>
        <w:t>ETERNA S. A.</w:t>
      </w:r>
    </w:p>
    <w:p w:rsidR="00D601C2" w:rsidRPr="00687BAD" w:rsidRDefault="00D601C2" w:rsidP="00625BB8">
      <w:pPr>
        <w:rPr>
          <w:rStyle w:val="textocorrido1"/>
          <w:rFonts w:ascii="Tahoma" w:hAnsi="Tahoma" w:cs="Tahoma"/>
          <w:lang w:val="es-ES"/>
        </w:rPr>
      </w:pPr>
      <w:r w:rsidRPr="00687BAD">
        <w:rPr>
          <w:rFonts w:ascii="Tahoma" w:hAnsi="Tahoma" w:cs="Tahoma"/>
          <w:color w:val="000000"/>
          <w:sz w:val="17"/>
          <w:szCs w:val="17"/>
          <w:lang w:val="es-ES"/>
        </w:rPr>
        <w:t xml:space="preserve">COORDINADOR </w:t>
      </w:r>
      <w:r>
        <w:rPr>
          <w:rFonts w:ascii="Tahoma" w:hAnsi="Tahoma" w:cs="Tahoma"/>
          <w:color w:val="000000"/>
          <w:sz w:val="17"/>
          <w:szCs w:val="17"/>
          <w:lang w:val="es-ES"/>
        </w:rPr>
        <w:t xml:space="preserve">SALUD OCUPACIONAL.  /  </w:t>
      </w:r>
      <w:r>
        <w:rPr>
          <w:rStyle w:val="textocorrido1"/>
          <w:rFonts w:ascii="Tahoma" w:hAnsi="Tahoma" w:cs="Tahoma"/>
          <w:lang w:val="es-ES"/>
        </w:rPr>
        <w:t xml:space="preserve">Septiembre </w:t>
      </w:r>
      <w:r w:rsidRPr="00687BAD">
        <w:rPr>
          <w:rStyle w:val="textocorrido1"/>
          <w:rFonts w:ascii="Tahoma" w:hAnsi="Tahoma" w:cs="Tahoma"/>
          <w:lang w:val="es-ES"/>
        </w:rPr>
        <w:t xml:space="preserve"> 2010</w:t>
      </w:r>
      <w:r>
        <w:rPr>
          <w:rStyle w:val="textocorrido1"/>
          <w:rFonts w:ascii="Tahoma" w:hAnsi="Tahoma" w:cs="Tahoma"/>
          <w:lang w:val="es-ES"/>
        </w:rPr>
        <w:t xml:space="preserve"> - </w:t>
      </w:r>
      <w:r w:rsidRPr="00687BAD">
        <w:rPr>
          <w:rStyle w:val="textocorrido1"/>
          <w:rFonts w:ascii="Tahoma" w:hAnsi="Tahoma" w:cs="Tahoma"/>
          <w:lang w:val="es-ES"/>
        </w:rPr>
        <w:t xml:space="preserve"> </w:t>
      </w:r>
      <w:r>
        <w:rPr>
          <w:rStyle w:val="textocorrido1"/>
          <w:rFonts w:ascii="Tahoma" w:hAnsi="Tahoma" w:cs="Tahoma"/>
          <w:lang w:val="es-ES"/>
        </w:rPr>
        <w:t>Enero 2011</w:t>
      </w:r>
    </w:p>
    <w:p w:rsidR="00D601C2" w:rsidRDefault="00D601C2" w:rsidP="00625BB8">
      <w:pPr>
        <w:rPr>
          <w:rStyle w:val="textocorrido1"/>
          <w:rFonts w:ascii="Tahoma" w:hAnsi="Tahoma" w:cs="Tahoma"/>
        </w:rPr>
      </w:pPr>
      <w:r>
        <w:rPr>
          <w:rStyle w:val="textocorrido1"/>
          <w:rFonts w:ascii="Tahoma" w:hAnsi="Tahoma" w:cs="Tahoma"/>
        </w:rPr>
        <w:t>5702727 / 2601111</w:t>
      </w:r>
    </w:p>
    <w:p w:rsidR="00D601C2" w:rsidRDefault="00D601C2" w:rsidP="00625BB8">
      <w:pPr>
        <w:rPr>
          <w:rStyle w:val="textocorrido1"/>
          <w:rFonts w:ascii="Tahoma" w:hAnsi="Tahoma" w:cs="Tahoma"/>
        </w:rPr>
      </w:pPr>
    </w:p>
    <w:p w:rsidR="00D601C2" w:rsidRDefault="00D601C2" w:rsidP="00625BB8">
      <w:pPr>
        <w:jc w:val="both"/>
        <w:rPr>
          <w:rStyle w:val="textocorrido1"/>
          <w:rFonts w:ascii="Tahoma" w:hAnsi="Tahoma" w:cs="Tahoma"/>
        </w:rPr>
      </w:pPr>
      <w:r w:rsidRPr="009A56C8">
        <w:rPr>
          <w:rStyle w:val="textocorrido1"/>
          <w:rFonts w:ascii="Tahoma" w:hAnsi="Tahoma" w:cs="Tahoma"/>
        </w:rPr>
        <w:t>Estructuración e implementación del Pr</w:t>
      </w:r>
      <w:r>
        <w:rPr>
          <w:rStyle w:val="textocorrido1"/>
          <w:rFonts w:ascii="Tahoma" w:hAnsi="Tahoma" w:cs="Tahoma"/>
        </w:rPr>
        <w:t>ograma de Salud Ocupacional de P</w:t>
      </w:r>
      <w:r w:rsidRPr="009A56C8">
        <w:rPr>
          <w:rStyle w:val="textocorrido1"/>
          <w:rFonts w:ascii="Tahoma" w:hAnsi="Tahoma" w:cs="Tahoma"/>
        </w:rPr>
        <w:t>lanta, So</w:t>
      </w:r>
      <w:r>
        <w:rPr>
          <w:rStyle w:val="textocorrido1"/>
          <w:rFonts w:ascii="Tahoma" w:hAnsi="Tahoma" w:cs="Tahoma"/>
        </w:rPr>
        <w:t>porte continuo a</w:t>
      </w:r>
      <w:r w:rsidRPr="009A56C8">
        <w:rPr>
          <w:rStyle w:val="textocorrido1"/>
          <w:rFonts w:ascii="Tahoma" w:hAnsi="Tahoma" w:cs="Tahoma"/>
        </w:rPr>
        <w:t xml:space="preserve"> </w:t>
      </w:r>
      <w:r>
        <w:rPr>
          <w:rStyle w:val="textocorrido1"/>
          <w:rFonts w:ascii="Tahoma" w:hAnsi="Tahoma" w:cs="Tahoma"/>
        </w:rPr>
        <w:t>los Sistemas de Gestión ISO 9001, 14001</w:t>
      </w:r>
      <w:r w:rsidRPr="009A56C8">
        <w:rPr>
          <w:rStyle w:val="textocorrido1"/>
          <w:rFonts w:ascii="Tahoma" w:hAnsi="Tahoma" w:cs="Tahoma"/>
        </w:rPr>
        <w:t>,</w:t>
      </w:r>
      <w:r>
        <w:rPr>
          <w:rStyle w:val="textocorrido1"/>
          <w:rFonts w:ascii="Tahoma" w:hAnsi="Tahoma" w:cs="Tahoma"/>
        </w:rPr>
        <w:t xml:space="preserve"> TS 16949 &amp; IQNET, </w:t>
      </w:r>
      <w:r w:rsidRPr="009A56C8">
        <w:rPr>
          <w:rStyle w:val="textocorrido1"/>
          <w:rFonts w:ascii="Tahoma" w:hAnsi="Tahoma" w:cs="Tahoma"/>
        </w:rPr>
        <w:t xml:space="preserve"> Atención de </w:t>
      </w:r>
      <w:proofErr w:type="spellStart"/>
      <w:r w:rsidRPr="009A56C8">
        <w:rPr>
          <w:rStyle w:val="textocorrido1"/>
          <w:rFonts w:ascii="Tahoma" w:hAnsi="Tahoma" w:cs="Tahoma"/>
        </w:rPr>
        <w:t>auditorias</w:t>
      </w:r>
      <w:proofErr w:type="spellEnd"/>
      <w:r w:rsidRPr="009A56C8">
        <w:rPr>
          <w:rStyle w:val="textocorrido1"/>
          <w:rFonts w:ascii="Tahoma" w:hAnsi="Tahoma" w:cs="Tahoma"/>
        </w:rPr>
        <w:t xml:space="preserve"> de seguimiento y d</w:t>
      </w:r>
      <w:r>
        <w:rPr>
          <w:rStyle w:val="textocorrido1"/>
          <w:rFonts w:ascii="Tahoma" w:hAnsi="Tahoma" w:cs="Tahoma"/>
        </w:rPr>
        <w:t>e re - certificación, control a</w:t>
      </w:r>
      <w:r w:rsidRPr="009A56C8">
        <w:rPr>
          <w:rStyle w:val="textocorrido1"/>
          <w:rFonts w:ascii="Tahoma" w:hAnsi="Tahoma" w:cs="Tahoma"/>
        </w:rPr>
        <w:t xml:space="preserve"> proveedores y contratistas. Manejo de estadísticas de accidentalidad y </w:t>
      </w:r>
      <w:r>
        <w:rPr>
          <w:rStyle w:val="textocorrido1"/>
          <w:rFonts w:ascii="Tahoma" w:hAnsi="Tahoma" w:cs="Tahoma"/>
        </w:rPr>
        <w:t>A</w:t>
      </w:r>
      <w:r w:rsidRPr="009A56C8">
        <w:rPr>
          <w:rStyle w:val="textocorrido1"/>
          <w:rFonts w:ascii="Tahoma" w:hAnsi="Tahoma" w:cs="Tahoma"/>
        </w:rPr>
        <w:t>usentismo por</w:t>
      </w:r>
      <w:r>
        <w:rPr>
          <w:rStyle w:val="textocorrido1"/>
          <w:rFonts w:ascii="Tahoma" w:hAnsi="Tahoma" w:cs="Tahoma"/>
        </w:rPr>
        <w:t xml:space="preserve"> Accidente de Trabajo y</w:t>
      </w:r>
      <w:r w:rsidRPr="009A56C8">
        <w:rPr>
          <w:rStyle w:val="textocorrido1"/>
          <w:rFonts w:ascii="Tahoma" w:hAnsi="Tahoma" w:cs="Tahoma"/>
        </w:rPr>
        <w:t xml:space="preserve"> </w:t>
      </w:r>
      <w:r>
        <w:rPr>
          <w:rStyle w:val="textocorrido1"/>
          <w:rFonts w:ascii="Tahoma" w:hAnsi="Tahoma" w:cs="Tahoma"/>
        </w:rPr>
        <w:t>E</w:t>
      </w:r>
      <w:r w:rsidRPr="009A56C8">
        <w:rPr>
          <w:rStyle w:val="textocorrido1"/>
          <w:rFonts w:ascii="Tahoma" w:hAnsi="Tahoma" w:cs="Tahoma"/>
        </w:rPr>
        <w:t xml:space="preserve">nfermedad </w:t>
      </w:r>
      <w:r>
        <w:rPr>
          <w:rStyle w:val="textocorrido1"/>
          <w:rFonts w:ascii="Tahoma" w:hAnsi="Tahoma" w:cs="Tahoma"/>
        </w:rPr>
        <w:t>Profesional</w:t>
      </w:r>
      <w:r w:rsidRPr="009A56C8">
        <w:rPr>
          <w:rStyle w:val="textocorrido1"/>
          <w:rFonts w:ascii="Tahoma" w:hAnsi="Tahoma" w:cs="Tahoma"/>
        </w:rPr>
        <w:t xml:space="preserve">, </w:t>
      </w:r>
      <w:r>
        <w:rPr>
          <w:rStyle w:val="textocorrido1"/>
          <w:rFonts w:ascii="Tahoma" w:hAnsi="Tahoma" w:cs="Tahoma"/>
        </w:rPr>
        <w:t xml:space="preserve">Reactivación del COPASO, Levantamiento y priorización Panorama de Factores de Riesgo, Levantamiento de necesidades de EPP y Dotación Levantar presupuesto de inversión y gastos para el 2011,  </w:t>
      </w:r>
      <w:r w:rsidRPr="009A56C8">
        <w:rPr>
          <w:rStyle w:val="textocorrido1"/>
          <w:rFonts w:ascii="Tahoma" w:hAnsi="Tahoma" w:cs="Tahoma"/>
        </w:rPr>
        <w:t>Administración del equipo de colaboradores para el área de Seguridad Industrial, capacitación a brigadas de emergencia en temas de primeros auxilios , evacuación, rescate y control de emergencias con sustancias químicas, Implementación de recomendaciones medicas a reubicados laborales, Realización de simulacros de emergencia y atención de emergencias , Contacto permanente con entidades estatales para atención de emergencias (Bomberos, Cruz Roja, Defensa</w:t>
      </w:r>
      <w:r>
        <w:rPr>
          <w:rStyle w:val="textocorrido1"/>
          <w:rFonts w:ascii="Tahoma" w:hAnsi="Tahoma" w:cs="Tahoma"/>
        </w:rPr>
        <w:t xml:space="preserve"> Civil, DEPAE y Jefes de S</w:t>
      </w:r>
      <w:r w:rsidRPr="009A56C8">
        <w:rPr>
          <w:rStyle w:val="textocorrido1"/>
          <w:rFonts w:ascii="Tahoma" w:hAnsi="Tahoma" w:cs="Tahoma"/>
        </w:rPr>
        <w:t>a</w:t>
      </w:r>
      <w:r>
        <w:rPr>
          <w:rStyle w:val="textocorrido1"/>
          <w:rFonts w:ascii="Tahoma" w:hAnsi="Tahoma" w:cs="Tahoma"/>
        </w:rPr>
        <w:t>lu</w:t>
      </w:r>
      <w:r w:rsidRPr="009A56C8">
        <w:rPr>
          <w:rStyle w:val="textocorrido1"/>
          <w:rFonts w:ascii="Tahoma" w:hAnsi="Tahoma" w:cs="Tahoma"/>
        </w:rPr>
        <w:t xml:space="preserve">d </w:t>
      </w:r>
      <w:r>
        <w:rPr>
          <w:rStyle w:val="textocorrido1"/>
          <w:rFonts w:ascii="Tahoma" w:hAnsi="Tahoma" w:cs="Tahoma"/>
        </w:rPr>
        <w:t>Ocupacional</w:t>
      </w:r>
      <w:r w:rsidRPr="009A56C8">
        <w:rPr>
          <w:rStyle w:val="textocorrido1"/>
          <w:rFonts w:ascii="Tahoma" w:hAnsi="Tahoma" w:cs="Tahoma"/>
        </w:rPr>
        <w:t xml:space="preserve"> de otras Industrias de</w:t>
      </w:r>
      <w:r>
        <w:rPr>
          <w:rStyle w:val="textocorrido1"/>
          <w:rFonts w:ascii="Tahoma" w:hAnsi="Tahoma" w:cs="Tahoma"/>
        </w:rPr>
        <w:t xml:space="preserve"> </w:t>
      </w:r>
      <w:r w:rsidRPr="009A56C8">
        <w:rPr>
          <w:rStyle w:val="textocorrido1"/>
          <w:rFonts w:ascii="Tahoma" w:hAnsi="Tahoma" w:cs="Tahoma"/>
        </w:rPr>
        <w:t>l</w:t>
      </w:r>
      <w:r>
        <w:rPr>
          <w:rStyle w:val="textocorrido1"/>
          <w:rFonts w:ascii="Tahoma" w:hAnsi="Tahoma" w:cs="Tahoma"/>
        </w:rPr>
        <w:t>a zona Puente Aranda y Montevideo</w:t>
      </w:r>
      <w:r w:rsidRPr="009A56C8">
        <w:rPr>
          <w:rStyle w:val="textocorrido1"/>
          <w:rFonts w:ascii="Tahoma" w:hAnsi="Tahoma" w:cs="Tahoma"/>
        </w:rPr>
        <w:t>).</w:t>
      </w:r>
    </w:p>
    <w:p w:rsidR="00D601C2" w:rsidRDefault="00D601C2" w:rsidP="00625BB8">
      <w:pPr>
        <w:jc w:val="both"/>
        <w:rPr>
          <w:rStyle w:val="textocorrido1"/>
          <w:rFonts w:ascii="Tahoma" w:hAnsi="Tahoma" w:cs="Tahoma"/>
        </w:rPr>
      </w:pPr>
    </w:p>
    <w:p w:rsidR="00D601C2" w:rsidRPr="009A56C8" w:rsidRDefault="00D601C2" w:rsidP="00625BB8">
      <w:pPr>
        <w:jc w:val="both"/>
        <w:rPr>
          <w:rStyle w:val="textocorrido1"/>
          <w:rFonts w:ascii="Tahoma" w:hAnsi="Tahoma" w:cs="Tahoma"/>
        </w:rPr>
      </w:pPr>
    </w:p>
    <w:p w:rsidR="00D601C2" w:rsidRPr="00411608" w:rsidRDefault="00D601C2" w:rsidP="00CE7B31">
      <w:pPr>
        <w:rPr>
          <w:rFonts w:ascii="Tahoma" w:hAnsi="Tahoma" w:cs="Tahoma"/>
          <w:b/>
          <w:color w:val="000000"/>
          <w:sz w:val="18"/>
          <w:szCs w:val="18"/>
        </w:rPr>
      </w:pPr>
      <w:r w:rsidRPr="00411608">
        <w:rPr>
          <w:rFonts w:ascii="Tahoma" w:hAnsi="Tahoma" w:cs="Tahoma"/>
          <w:b/>
          <w:color w:val="000000"/>
          <w:sz w:val="18"/>
          <w:szCs w:val="18"/>
        </w:rPr>
        <w:t>CONSORCIO CIMENTACIONES RUBIALES (C.C.R.)   /   IC GAYCO S. A. / NOARCO S. A.</w:t>
      </w:r>
    </w:p>
    <w:p w:rsidR="00D601C2" w:rsidRPr="00687BAD" w:rsidRDefault="00D601C2" w:rsidP="00CE7B31">
      <w:pPr>
        <w:rPr>
          <w:rStyle w:val="textocorrido1"/>
          <w:rFonts w:ascii="Tahoma" w:hAnsi="Tahoma" w:cs="Tahoma"/>
          <w:lang w:val="es-ES"/>
        </w:rPr>
      </w:pPr>
      <w:r w:rsidRPr="00687BAD">
        <w:rPr>
          <w:rFonts w:ascii="Tahoma" w:hAnsi="Tahoma" w:cs="Tahoma"/>
          <w:color w:val="000000"/>
          <w:sz w:val="17"/>
          <w:szCs w:val="17"/>
          <w:lang w:val="es-ES"/>
        </w:rPr>
        <w:t>COORDINADOR HSE / CAMPO RUBIALES META</w:t>
      </w:r>
      <w:r>
        <w:rPr>
          <w:rFonts w:ascii="Tahoma" w:hAnsi="Tahoma" w:cs="Tahoma"/>
          <w:color w:val="000000"/>
          <w:sz w:val="17"/>
          <w:szCs w:val="17"/>
          <w:lang w:val="es-ES"/>
        </w:rPr>
        <w:t xml:space="preserve">  /  </w:t>
      </w:r>
      <w:r w:rsidRPr="00687BAD">
        <w:rPr>
          <w:rStyle w:val="textocorrido1"/>
          <w:rFonts w:ascii="Tahoma" w:hAnsi="Tahoma" w:cs="Tahoma"/>
          <w:lang w:val="es-ES"/>
        </w:rPr>
        <w:t xml:space="preserve">Marzo </w:t>
      </w:r>
      <w:r>
        <w:rPr>
          <w:rStyle w:val="textocorrido1"/>
          <w:rFonts w:ascii="Tahoma" w:hAnsi="Tahoma" w:cs="Tahoma"/>
          <w:lang w:val="es-ES"/>
        </w:rPr>
        <w:t xml:space="preserve">-  Septiembre </w:t>
      </w:r>
      <w:r w:rsidRPr="00687BAD">
        <w:rPr>
          <w:rStyle w:val="textocorrido1"/>
          <w:rFonts w:ascii="Tahoma" w:hAnsi="Tahoma" w:cs="Tahoma"/>
          <w:lang w:val="es-ES"/>
        </w:rPr>
        <w:t>2010</w:t>
      </w:r>
    </w:p>
    <w:p w:rsidR="00D601C2" w:rsidRDefault="00D601C2" w:rsidP="00CE7B31">
      <w:pPr>
        <w:rPr>
          <w:rStyle w:val="textocorrido1"/>
          <w:rFonts w:ascii="Tahoma" w:hAnsi="Tahoma" w:cs="Tahoma"/>
        </w:rPr>
      </w:pPr>
      <w:r>
        <w:rPr>
          <w:rStyle w:val="textocorrido1"/>
          <w:rFonts w:ascii="Tahoma" w:hAnsi="Tahoma" w:cs="Tahoma"/>
        </w:rPr>
        <w:t xml:space="preserve">8643405 </w:t>
      </w:r>
      <w:r w:rsidRPr="009A56C8">
        <w:rPr>
          <w:rStyle w:val="textocorrido1"/>
          <w:rFonts w:ascii="Tahoma" w:hAnsi="Tahoma" w:cs="Tahoma"/>
        </w:rPr>
        <w:t xml:space="preserve"> </w:t>
      </w:r>
      <w:r>
        <w:rPr>
          <w:rStyle w:val="textocorrido1"/>
          <w:rFonts w:ascii="Tahoma" w:hAnsi="Tahoma" w:cs="Tahoma"/>
        </w:rPr>
        <w:t>/ 7447055</w:t>
      </w:r>
    </w:p>
    <w:p w:rsidR="00D601C2" w:rsidRDefault="00D601C2" w:rsidP="00CE7B31">
      <w:pPr>
        <w:rPr>
          <w:rStyle w:val="textocorrido1"/>
          <w:rFonts w:ascii="Tahoma" w:hAnsi="Tahoma" w:cs="Tahoma"/>
        </w:rPr>
      </w:pPr>
    </w:p>
    <w:p w:rsidR="00D601C2" w:rsidRPr="00C166C4" w:rsidRDefault="00D601C2" w:rsidP="00CE7B31">
      <w:pPr>
        <w:jc w:val="both"/>
        <w:rPr>
          <w:rStyle w:val="textocorrido1"/>
          <w:rFonts w:ascii="Tahoma" w:hAnsi="Tahoma" w:cs="Tahoma"/>
          <w:color w:val="auto"/>
        </w:rPr>
      </w:pPr>
      <w:r>
        <w:rPr>
          <w:rFonts w:ascii="Tahoma" w:hAnsi="Tahoma" w:cs="Tahoma"/>
          <w:sz w:val="17"/>
          <w:szCs w:val="17"/>
        </w:rPr>
        <w:t>Elaborar</w:t>
      </w:r>
      <w:r w:rsidRPr="000748F0">
        <w:rPr>
          <w:rFonts w:ascii="Tahoma" w:hAnsi="Tahoma" w:cs="Tahoma"/>
          <w:sz w:val="17"/>
          <w:szCs w:val="17"/>
        </w:rPr>
        <w:t>, implementa</w:t>
      </w:r>
      <w:r>
        <w:rPr>
          <w:rFonts w:ascii="Tahoma" w:hAnsi="Tahoma" w:cs="Tahoma"/>
          <w:sz w:val="17"/>
          <w:szCs w:val="17"/>
        </w:rPr>
        <w:t>r y hacer</w:t>
      </w:r>
      <w:r w:rsidRPr="000748F0">
        <w:rPr>
          <w:rFonts w:ascii="Tahoma" w:hAnsi="Tahoma" w:cs="Tahoma"/>
          <w:sz w:val="17"/>
          <w:szCs w:val="17"/>
        </w:rPr>
        <w:t xml:space="preserve"> seguimiento de programas de seguridad industrial</w:t>
      </w:r>
      <w:r>
        <w:rPr>
          <w:rFonts w:ascii="Tahoma" w:hAnsi="Tahoma" w:cs="Tahoma"/>
          <w:sz w:val="17"/>
          <w:szCs w:val="17"/>
        </w:rPr>
        <w:t xml:space="preserve"> y Salud Ocupacional, </w:t>
      </w:r>
      <w:r w:rsidRPr="001E613F">
        <w:rPr>
          <w:rFonts w:ascii="Tahoma" w:hAnsi="Tahoma" w:cs="Tahoma"/>
          <w:sz w:val="17"/>
          <w:szCs w:val="17"/>
        </w:rPr>
        <w:t>Asegurar el cumplimiento de las normas, estándares y procedimientos establecidos para realizar los trabajos</w:t>
      </w:r>
      <w:r>
        <w:rPr>
          <w:rFonts w:ascii="Tahoma" w:hAnsi="Tahoma" w:cs="Tahoma"/>
          <w:sz w:val="17"/>
          <w:szCs w:val="17"/>
        </w:rPr>
        <w:t xml:space="preserve"> en </w:t>
      </w:r>
      <w:proofErr w:type="spellStart"/>
      <w:r>
        <w:rPr>
          <w:rFonts w:ascii="Tahoma" w:hAnsi="Tahoma" w:cs="Tahoma"/>
          <w:sz w:val="17"/>
          <w:szCs w:val="17"/>
        </w:rPr>
        <w:t>Pacific</w:t>
      </w:r>
      <w:proofErr w:type="spellEnd"/>
      <w:r>
        <w:rPr>
          <w:rFonts w:ascii="Tahoma" w:hAnsi="Tahoma" w:cs="Tahoma"/>
          <w:sz w:val="17"/>
          <w:szCs w:val="17"/>
        </w:rPr>
        <w:t xml:space="preserve"> Rubiales </w:t>
      </w:r>
      <w:proofErr w:type="spellStart"/>
      <w:r>
        <w:rPr>
          <w:rFonts w:ascii="Tahoma" w:hAnsi="Tahoma" w:cs="Tahoma"/>
          <w:sz w:val="17"/>
          <w:szCs w:val="17"/>
        </w:rPr>
        <w:t>Energy</w:t>
      </w:r>
      <w:proofErr w:type="spellEnd"/>
      <w:r>
        <w:rPr>
          <w:rFonts w:ascii="Tahoma" w:hAnsi="Tahoma" w:cs="Tahoma"/>
          <w:sz w:val="17"/>
          <w:szCs w:val="17"/>
        </w:rPr>
        <w:t xml:space="preserve"> (PRE)</w:t>
      </w:r>
      <w:r w:rsidRPr="001E613F">
        <w:rPr>
          <w:rFonts w:ascii="Tahoma" w:hAnsi="Tahoma" w:cs="Tahoma"/>
          <w:sz w:val="17"/>
          <w:szCs w:val="17"/>
        </w:rPr>
        <w:t xml:space="preserve">. Realizar </w:t>
      </w:r>
      <w:r>
        <w:rPr>
          <w:rFonts w:ascii="Tahoma" w:hAnsi="Tahoma" w:cs="Tahoma"/>
          <w:sz w:val="17"/>
          <w:szCs w:val="17"/>
        </w:rPr>
        <w:t>proceso diario de diligenciamiento de permisos de trabajo, r</w:t>
      </w:r>
      <w:r w:rsidRPr="001E613F">
        <w:rPr>
          <w:rFonts w:ascii="Tahoma" w:hAnsi="Tahoma" w:cs="Tahoma"/>
          <w:sz w:val="17"/>
          <w:szCs w:val="17"/>
        </w:rPr>
        <w:t>ealizar inspecciones en cada sitio de trabajo</w:t>
      </w:r>
      <w:r>
        <w:rPr>
          <w:rFonts w:ascii="Tahoma" w:hAnsi="Tahoma" w:cs="Tahoma"/>
          <w:sz w:val="17"/>
          <w:szCs w:val="17"/>
        </w:rPr>
        <w:t xml:space="preserve">, </w:t>
      </w:r>
      <w:r w:rsidRPr="001E613F">
        <w:rPr>
          <w:rFonts w:ascii="Tahoma" w:hAnsi="Tahoma" w:cs="Tahoma"/>
          <w:sz w:val="17"/>
          <w:szCs w:val="17"/>
        </w:rPr>
        <w:t xml:space="preserve">establecer periodicidad en el programa de inspecciones, Implementar acciones para la prevención de </w:t>
      </w:r>
      <w:r>
        <w:rPr>
          <w:rFonts w:ascii="Tahoma" w:hAnsi="Tahoma" w:cs="Tahoma"/>
          <w:sz w:val="17"/>
          <w:szCs w:val="17"/>
        </w:rPr>
        <w:t>riesgos detectados, Documentar y realizar</w:t>
      </w:r>
      <w:r w:rsidRPr="001E613F">
        <w:rPr>
          <w:rFonts w:ascii="Tahoma" w:hAnsi="Tahoma" w:cs="Tahoma"/>
          <w:sz w:val="17"/>
          <w:szCs w:val="17"/>
        </w:rPr>
        <w:t xml:space="preserve"> reuniones periódicas de seguimiento HSE. Hacer estricto seguimiento y control a</w:t>
      </w:r>
      <w:r>
        <w:rPr>
          <w:rFonts w:ascii="Tahoma" w:hAnsi="Tahoma" w:cs="Tahoma"/>
          <w:sz w:val="17"/>
          <w:szCs w:val="17"/>
        </w:rPr>
        <w:t xml:space="preserve"> </w:t>
      </w:r>
      <w:r w:rsidRPr="001E613F">
        <w:rPr>
          <w:rFonts w:ascii="Tahoma" w:hAnsi="Tahoma" w:cs="Tahoma"/>
          <w:sz w:val="17"/>
          <w:szCs w:val="17"/>
        </w:rPr>
        <w:t>l</w:t>
      </w:r>
      <w:r>
        <w:rPr>
          <w:rFonts w:ascii="Tahoma" w:hAnsi="Tahoma" w:cs="Tahoma"/>
          <w:sz w:val="17"/>
          <w:szCs w:val="17"/>
        </w:rPr>
        <w:t>os</w:t>
      </w:r>
      <w:r w:rsidRPr="001E613F">
        <w:rPr>
          <w:rFonts w:ascii="Tahoma" w:hAnsi="Tahoma" w:cs="Tahoma"/>
          <w:sz w:val="17"/>
          <w:szCs w:val="17"/>
        </w:rPr>
        <w:t xml:space="preserve"> plan</w:t>
      </w:r>
      <w:r>
        <w:rPr>
          <w:rFonts w:ascii="Tahoma" w:hAnsi="Tahoma" w:cs="Tahoma"/>
          <w:sz w:val="17"/>
          <w:szCs w:val="17"/>
        </w:rPr>
        <w:t>es</w:t>
      </w:r>
      <w:r w:rsidRPr="001E613F">
        <w:rPr>
          <w:rFonts w:ascii="Tahoma" w:hAnsi="Tahoma" w:cs="Tahoma"/>
          <w:sz w:val="17"/>
          <w:szCs w:val="17"/>
        </w:rPr>
        <w:t xml:space="preserve"> de acción</w:t>
      </w:r>
      <w:r>
        <w:rPr>
          <w:rFonts w:ascii="Tahoma" w:hAnsi="Tahoma" w:cs="Tahoma"/>
          <w:sz w:val="17"/>
          <w:szCs w:val="17"/>
        </w:rPr>
        <w:t xml:space="preserve"> presentados en las diferentes auditoria recibidas</w:t>
      </w:r>
      <w:r w:rsidRPr="001E613F">
        <w:rPr>
          <w:rFonts w:ascii="Tahoma" w:hAnsi="Tahoma" w:cs="Tahoma"/>
          <w:sz w:val="17"/>
          <w:szCs w:val="17"/>
        </w:rPr>
        <w:t>, Verificar los controles de HSE establecidos en los diferentes trabajos, desarrolla</w:t>
      </w:r>
      <w:r>
        <w:rPr>
          <w:rFonts w:ascii="Tahoma" w:hAnsi="Tahoma" w:cs="Tahoma"/>
          <w:sz w:val="17"/>
          <w:szCs w:val="17"/>
        </w:rPr>
        <w:t>r</w:t>
      </w:r>
      <w:r w:rsidRPr="001E613F">
        <w:rPr>
          <w:rFonts w:ascii="Tahoma" w:hAnsi="Tahoma" w:cs="Tahoma"/>
          <w:sz w:val="17"/>
          <w:szCs w:val="17"/>
        </w:rPr>
        <w:t xml:space="preserve"> actividades de HSE con el apoyo de los trabajadores, Informar y reportar aspectos de la gestión HSE</w:t>
      </w:r>
      <w:r>
        <w:rPr>
          <w:rFonts w:ascii="Tahoma" w:hAnsi="Tahoma" w:cs="Tahoma"/>
          <w:sz w:val="17"/>
          <w:szCs w:val="17"/>
        </w:rPr>
        <w:t>, A</w:t>
      </w:r>
      <w:r w:rsidRPr="000748F0">
        <w:rPr>
          <w:rFonts w:ascii="Tahoma" w:hAnsi="Tahoma" w:cs="Tahoma"/>
          <w:sz w:val="17"/>
          <w:szCs w:val="17"/>
        </w:rPr>
        <w:t>ctividades de promoción y prevención, matriz de peligros y riesgos</w:t>
      </w:r>
      <w:r>
        <w:rPr>
          <w:rFonts w:ascii="Tahoma" w:hAnsi="Tahoma" w:cs="Tahoma"/>
          <w:sz w:val="17"/>
          <w:szCs w:val="17"/>
        </w:rPr>
        <w:t xml:space="preserve">, </w:t>
      </w:r>
      <w:r w:rsidRPr="000748F0">
        <w:rPr>
          <w:rFonts w:ascii="Tahoma" w:hAnsi="Tahoma" w:cs="Tahoma"/>
          <w:sz w:val="17"/>
          <w:szCs w:val="17"/>
        </w:rPr>
        <w:t>reportes e investigación de accidentes</w:t>
      </w:r>
      <w:r>
        <w:rPr>
          <w:rFonts w:ascii="Tahoma" w:hAnsi="Tahoma" w:cs="Tahoma"/>
          <w:sz w:val="17"/>
          <w:szCs w:val="17"/>
        </w:rPr>
        <w:t xml:space="preserve">, </w:t>
      </w:r>
      <w:r w:rsidRPr="001E613F">
        <w:rPr>
          <w:rFonts w:ascii="Tahoma" w:hAnsi="Tahoma" w:cs="Tahoma"/>
          <w:sz w:val="17"/>
          <w:szCs w:val="17"/>
        </w:rPr>
        <w:t xml:space="preserve"> </w:t>
      </w:r>
      <w:r>
        <w:rPr>
          <w:rFonts w:ascii="Tahoma" w:hAnsi="Tahoma" w:cs="Tahoma"/>
          <w:sz w:val="17"/>
          <w:szCs w:val="17"/>
        </w:rPr>
        <w:t>E</w:t>
      </w:r>
      <w:r w:rsidRPr="000748F0">
        <w:rPr>
          <w:rFonts w:ascii="Tahoma" w:hAnsi="Tahoma" w:cs="Tahoma"/>
          <w:sz w:val="17"/>
          <w:szCs w:val="17"/>
        </w:rPr>
        <w:t>valuación y control de riesgos, elementos de protección per</w:t>
      </w:r>
      <w:r>
        <w:rPr>
          <w:rFonts w:ascii="Tahoma" w:hAnsi="Tahoma" w:cs="Tahoma"/>
          <w:sz w:val="17"/>
          <w:szCs w:val="17"/>
        </w:rPr>
        <w:t xml:space="preserve">sonal y estándares de seguridad, </w:t>
      </w:r>
      <w:r w:rsidRPr="000748F0">
        <w:rPr>
          <w:rFonts w:ascii="Tahoma" w:hAnsi="Tahoma" w:cs="Tahoma"/>
          <w:sz w:val="17"/>
          <w:szCs w:val="17"/>
        </w:rPr>
        <w:t>estadística</w:t>
      </w:r>
      <w:r>
        <w:rPr>
          <w:rFonts w:ascii="Tahoma" w:hAnsi="Tahoma" w:cs="Tahoma"/>
          <w:sz w:val="17"/>
          <w:szCs w:val="17"/>
        </w:rPr>
        <w:t>s de ausentismo y morbilidad.</w:t>
      </w:r>
    </w:p>
    <w:p w:rsidR="00D601C2" w:rsidRDefault="00D601C2" w:rsidP="001007C8">
      <w:pPr>
        <w:rPr>
          <w:rStyle w:val="textocorrido1"/>
          <w:rFonts w:ascii="Tahoma" w:hAnsi="Tahoma" w:cs="Tahoma"/>
        </w:rPr>
      </w:pPr>
    </w:p>
    <w:p w:rsidR="00D601C2" w:rsidRDefault="00D601C2" w:rsidP="001007C8">
      <w:pPr>
        <w:rPr>
          <w:rStyle w:val="textocorrido1"/>
          <w:rFonts w:ascii="Tahoma" w:hAnsi="Tahoma" w:cs="Tahoma"/>
        </w:rPr>
      </w:pPr>
    </w:p>
    <w:p w:rsidR="00D601C2" w:rsidRPr="00411608" w:rsidRDefault="00D601C2" w:rsidP="00CF3FEC">
      <w:pPr>
        <w:rPr>
          <w:rFonts w:ascii="Tahoma" w:hAnsi="Tahoma" w:cs="Tahoma"/>
          <w:b/>
          <w:color w:val="000000"/>
          <w:sz w:val="18"/>
          <w:szCs w:val="18"/>
        </w:rPr>
      </w:pPr>
      <w:r w:rsidRPr="00411608">
        <w:rPr>
          <w:rFonts w:ascii="Tahoma" w:hAnsi="Tahoma" w:cs="Tahoma"/>
          <w:b/>
          <w:color w:val="000000"/>
          <w:sz w:val="18"/>
          <w:szCs w:val="18"/>
        </w:rPr>
        <w:t>EMPRESA DE TELECOMUNICACIONES DE BOGOTA ETB</w:t>
      </w:r>
    </w:p>
    <w:p w:rsidR="00D601C2" w:rsidRDefault="00D601C2" w:rsidP="00CF3FEC">
      <w:pPr>
        <w:rPr>
          <w:rStyle w:val="textocorrido1"/>
          <w:rFonts w:ascii="Tahoma" w:hAnsi="Tahoma" w:cs="Tahoma"/>
        </w:rPr>
      </w:pPr>
      <w:r w:rsidRPr="009A56C8">
        <w:rPr>
          <w:rFonts w:ascii="Tahoma" w:hAnsi="Tahoma" w:cs="Tahoma"/>
          <w:color w:val="000000"/>
          <w:sz w:val="17"/>
          <w:szCs w:val="17"/>
        </w:rPr>
        <w:t>ASESOR EN PREVENCION</w:t>
      </w:r>
      <w:r>
        <w:rPr>
          <w:rFonts w:ascii="Tahoma" w:hAnsi="Tahoma" w:cs="Tahoma"/>
          <w:color w:val="000000"/>
          <w:sz w:val="17"/>
          <w:szCs w:val="17"/>
        </w:rPr>
        <w:t xml:space="preserve">  /  </w:t>
      </w:r>
      <w:r w:rsidRPr="009A56C8">
        <w:rPr>
          <w:rStyle w:val="textocorrido1"/>
          <w:rFonts w:ascii="Tahoma" w:hAnsi="Tahoma" w:cs="Tahoma"/>
        </w:rPr>
        <w:t xml:space="preserve">Agosto de 2007 – </w:t>
      </w:r>
      <w:r>
        <w:rPr>
          <w:rStyle w:val="textocorrido1"/>
          <w:rFonts w:ascii="Tahoma" w:hAnsi="Tahoma" w:cs="Tahoma"/>
        </w:rPr>
        <w:t>Agosto 2009</w:t>
      </w:r>
    </w:p>
    <w:p w:rsidR="00D601C2" w:rsidRPr="009A56C8" w:rsidRDefault="00D601C2" w:rsidP="00CF3FEC">
      <w:pPr>
        <w:rPr>
          <w:rStyle w:val="textocorrido1"/>
          <w:rFonts w:ascii="Tahoma" w:hAnsi="Tahoma" w:cs="Tahoma"/>
        </w:rPr>
      </w:pPr>
      <w:r>
        <w:rPr>
          <w:rStyle w:val="textocorrido1"/>
          <w:rFonts w:ascii="Tahoma" w:hAnsi="Tahoma" w:cs="Tahoma"/>
        </w:rPr>
        <w:t xml:space="preserve">(571)  2422801 </w:t>
      </w:r>
    </w:p>
    <w:p w:rsidR="00D601C2" w:rsidRPr="009A56C8" w:rsidRDefault="00D601C2" w:rsidP="00CF3FEC">
      <w:pPr>
        <w:rPr>
          <w:rStyle w:val="textocorrido1"/>
          <w:rFonts w:ascii="Tahoma" w:hAnsi="Tahoma" w:cs="Tahoma"/>
        </w:rPr>
      </w:pP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 xml:space="preserve">Estructuración e implementación de tres proyectos para disminuir la accidentalidad y el ausentismo de los colaboradores y aumentar su calidad de vida en familia; en </w:t>
      </w:r>
      <w:smartTag w:uri="urn:schemas-microsoft-com:office:smarttags" w:element="PersonName">
        <w:smartTagPr>
          <w:attr w:name="ProductID" w:val="la Organización"/>
        </w:smartTagPr>
        <w:r w:rsidRPr="009A56C8">
          <w:rPr>
            <w:rStyle w:val="textocorrido1"/>
            <w:rFonts w:ascii="Tahoma" w:hAnsi="Tahoma" w:cs="Tahoma"/>
          </w:rPr>
          <w:t>la Organización</w:t>
        </w:r>
      </w:smartTag>
      <w:r w:rsidRPr="009A56C8">
        <w:rPr>
          <w:rStyle w:val="textocorrido1"/>
          <w:rFonts w:ascii="Tahoma" w:hAnsi="Tahoma" w:cs="Tahoma"/>
        </w:rPr>
        <w:t xml:space="preserve"> que son:</w:t>
      </w:r>
    </w:p>
    <w:p w:rsidR="00D601C2" w:rsidRPr="009A56C8" w:rsidRDefault="00D601C2" w:rsidP="00CF3FEC">
      <w:pPr>
        <w:numPr>
          <w:ilvl w:val="0"/>
          <w:numId w:val="1"/>
        </w:numPr>
        <w:jc w:val="both"/>
        <w:rPr>
          <w:rStyle w:val="textocorrido1"/>
          <w:rFonts w:ascii="Tahoma" w:hAnsi="Tahoma" w:cs="Tahoma"/>
        </w:rPr>
      </w:pPr>
      <w:r w:rsidRPr="009A56C8">
        <w:rPr>
          <w:rStyle w:val="textocorrido1"/>
          <w:rFonts w:ascii="Tahoma" w:hAnsi="Tahoma" w:cs="Tahoma"/>
        </w:rPr>
        <w:t>Trabajo seguro en alturas: Fachadas, Postes, Torres de Telecomunicación</w:t>
      </w:r>
    </w:p>
    <w:p w:rsidR="00D601C2" w:rsidRPr="009A56C8" w:rsidRDefault="00D601C2" w:rsidP="00CF3FEC">
      <w:pPr>
        <w:numPr>
          <w:ilvl w:val="0"/>
          <w:numId w:val="1"/>
        </w:numPr>
        <w:jc w:val="both"/>
        <w:rPr>
          <w:rStyle w:val="textocorrido1"/>
          <w:rFonts w:ascii="Tahoma" w:hAnsi="Tahoma" w:cs="Tahoma"/>
        </w:rPr>
      </w:pPr>
      <w:r w:rsidRPr="009A56C8">
        <w:rPr>
          <w:rStyle w:val="textocorrido1"/>
          <w:rFonts w:ascii="Tahoma" w:hAnsi="Tahoma" w:cs="Tahoma"/>
        </w:rPr>
        <w:t>Reporte y Gestión de Peligros</w:t>
      </w:r>
    </w:p>
    <w:p w:rsidR="00D601C2" w:rsidRPr="009A56C8" w:rsidRDefault="00D601C2" w:rsidP="00CF3FEC">
      <w:pPr>
        <w:numPr>
          <w:ilvl w:val="0"/>
          <w:numId w:val="1"/>
        </w:numPr>
        <w:jc w:val="both"/>
        <w:rPr>
          <w:rStyle w:val="textocorrido1"/>
          <w:rFonts w:ascii="Tahoma" w:hAnsi="Tahoma" w:cs="Tahoma"/>
        </w:rPr>
      </w:pPr>
      <w:r w:rsidRPr="009A56C8">
        <w:rPr>
          <w:rStyle w:val="textocorrido1"/>
          <w:rFonts w:ascii="Tahoma" w:hAnsi="Tahoma" w:cs="Tahoma"/>
        </w:rPr>
        <w:t>Mapa de Riesgo Eléctrico de ETB cerca a líneas de alta y extra alta tensión</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Adicionalmente hacer acompañamiento y soporte a los profesionales de la coordinación asignada en la labor del día a día y en la implementación del Programa Lideres de Seguridad Industrial, Soporte a la implementación del Sistema de Gestión  en Seguridad Industrial OHSAS 18000</w:t>
      </w: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Pr="00EC3EE2" w:rsidRDefault="00D601C2" w:rsidP="00CF3FEC">
      <w:pPr>
        <w:jc w:val="both"/>
        <w:rPr>
          <w:rStyle w:val="impdatos"/>
          <w:rFonts w:ascii="Tahoma" w:hAnsi="Tahoma" w:cs="Tahoma"/>
          <w:b/>
          <w:color w:val="000000"/>
          <w:sz w:val="18"/>
          <w:szCs w:val="18"/>
        </w:rPr>
      </w:pPr>
      <w:r w:rsidRPr="00EC3EE2">
        <w:rPr>
          <w:rStyle w:val="impdatos"/>
          <w:rFonts w:ascii="Tahoma" w:hAnsi="Tahoma" w:cs="Tahoma"/>
          <w:b/>
          <w:color w:val="000000"/>
          <w:sz w:val="18"/>
          <w:szCs w:val="18"/>
        </w:rPr>
        <w:t>ALPINA PRODUCTOS ALIMENTICIOS S. A.</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JEFE SALUD OCUPACIONAL PLANTA FACATATIVA</w:t>
      </w:r>
      <w:r>
        <w:rPr>
          <w:rStyle w:val="textocorrido1"/>
          <w:rFonts w:ascii="Tahoma" w:hAnsi="Tahoma" w:cs="Tahoma"/>
        </w:rPr>
        <w:t xml:space="preserve">  /  </w:t>
      </w:r>
      <w:r w:rsidRPr="009A56C8">
        <w:rPr>
          <w:rStyle w:val="textocorrido1"/>
          <w:rFonts w:ascii="Tahoma" w:hAnsi="Tahoma" w:cs="Tahoma"/>
        </w:rPr>
        <w:t xml:space="preserve">Noviembre de </w:t>
      </w:r>
      <w:r>
        <w:rPr>
          <w:rStyle w:val="textocorrido1"/>
          <w:rFonts w:ascii="Tahoma" w:hAnsi="Tahoma" w:cs="Tahoma"/>
        </w:rPr>
        <w:t>2004</w:t>
      </w:r>
      <w:r w:rsidRPr="009A56C8">
        <w:rPr>
          <w:rStyle w:val="textocorrido1"/>
          <w:rFonts w:ascii="Tahoma" w:hAnsi="Tahoma" w:cs="Tahoma"/>
        </w:rPr>
        <w:t xml:space="preserve"> - Diciembre de 2006</w:t>
      </w:r>
    </w:p>
    <w:p w:rsidR="00D601C2"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4238600</w:t>
      </w:r>
    </w:p>
    <w:p w:rsidR="00D601C2" w:rsidRDefault="00D601C2" w:rsidP="00CF3FEC">
      <w:pPr>
        <w:jc w:val="both"/>
        <w:rPr>
          <w:rStyle w:val="textocorrido1"/>
          <w:rFonts w:ascii="Tahoma" w:hAnsi="Tahoma" w:cs="Tahoma"/>
        </w:rPr>
      </w:pPr>
    </w:p>
    <w:p w:rsidR="00D601C2" w:rsidRPr="00411608" w:rsidRDefault="00D601C2" w:rsidP="00CF3FEC">
      <w:pPr>
        <w:rPr>
          <w:rStyle w:val="Textoennegrita"/>
          <w:rFonts w:ascii="Tahoma" w:hAnsi="Tahoma" w:cs="Tahoma"/>
          <w:bCs w:val="0"/>
          <w:color w:val="000000"/>
          <w:sz w:val="18"/>
          <w:szCs w:val="18"/>
        </w:rPr>
      </w:pPr>
      <w:r w:rsidRPr="00411608">
        <w:rPr>
          <w:rStyle w:val="Textoennegrita"/>
          <w:rFonts w:ascii="Tahoma" w:hAnsi="Tahoma" w:cs="Tahoma"/>
          <w:bCs w:val="0"/>
          <w:color w:val="000000"/>
          <w:sz w:val="18"/>
          <w:szCs w:val="18"/>
        </w:rPr>
        <w:t xml:space="preserve">Seguridad Industrial </w:t>
      </w:r>
    </w:p>
    <w:p w:rsidR="00D601C2" w:rsidRPr="009A56C8" w:rsidRDefault="00D601C2" w:rsidP="008566BB">
      <w:pPr>
        <w:jc w:val="both"/>
        <w:rPr>
          <w:rStyle w:val="textocorrido1"/>
          <w:rFonts w:ascii="Tahoma" w:hAnsi="Tahoma" w:cs="Tahoma"/>
        </w:rPr>
      </w:pPr>
      <w:r w:rsidRPr="009A56C8">
        <w:rPr>
          <w:rStyle w:val="textocorrido1"/>
          <w:rFonts w:ascii="Tahoma" w:hAnsi="Tahoma" w:cs="Tahoma"/>
        </w:rPr>
        <w:t xml:space="preserve">Estructuración e implementación del Programa de Salud Ocupacional de la planta, Sostenimiento continuo de los Sistemas de Gestión ISO 9000, 14000, OHSAS 18000, HACCP, Atención de </w:t>
      </w:r>
      <w:proofErr w:type="spellStart"/>
      <w:r w:rsidRPr="009A56C8">
        <w:rPr>
          <w:rStyle w:val="textocorrido1"/>
          <w:rFonts w:ascii="Tahoma" w:hAnsi="Tahoma" w:cs="Tahoma"/>
        </w:rPr>
        <w:t>auditorias</w:t>
      </w:r>
      <w:proofErr w:type="spellEnd"/>
      <w:r w:rsidRPr="009A56C8">
        <w:rPr>
          <w:rStyle w:val="textocorrido1"/>
          <w:rFonts w:ascii="Tahoma" w:hAnsi="Tahoma" w:cs="Tahoma"/>
        </w:rPr>
        <w:t xml:space="preserve"> de seguimiento y de re - certificación, control de proveedores y contratistas. (Ejecución de concursos para selección de los mismos), Manejo de estadísticas de accidentalidad y ausentismo por enfermedad general, Administración del equipo de colaboradores para el área de Seguridad Industrial (tres inspectores, uno por turno), capacitación a brigadas de emergencia en temas de primeros auxilios , evacuación, rescate y control de emergencias con sustancias químicas, Implementación de recomendaciones medicas a reubicados laborales, Realización de simulacros de emergencia y atención de emergencias reales, Contacto permanente con entidades estatales para atención de emergencias (Bomberos, Cruz Roja, Defensa Civil, DEPAE y Jefes de Seguridad Industrial de otras Industrias del Occidente de </w:t>
      </w:r>
      <w:smartTag w:uri="urn:schemas-microsoft-com:office:smarttags" w:element="PersonName">
        <w:smartTagPr>
          <w:attr w:name="ProductID" w:val="la Sabana"/>
        </w:smartTagPr>
        <w:r w:rsidRPr="009A56C8">
          <w:rPr>
            <w:rStyle w:val="textocorrido1"/>
            <w:rFonts w:ascii="Tahoma" w:hAnsi="Tahoma" w:cs="Tahoma"/>
          </w:rPr>
          <w:t>la Sabana</w:t>
        </w:r>
      </w:smartTag>
      <w:r w:rsidRPr="009A56C8">
        <w:rPr>
          <w:rStyle w:val="textocorrido1"/>
          <w:rFonts w:ascii="Tahoma" w:hAnsi="Tahoma" w:cs="Tahoma"/>
        </w:rPr>
        <w:t>).</w:t>
      </w:r>
    </w:p>
    <w:p w:rsidR="00D601C2" w:rsidRPr="009A56C8" w:rsidRDefault="00D601C2" w:rsidP="00CF3FEC">
      <w:pPr>
        <w:jc w:val="both"/>
        <w:rPr>
          <w:rStyle w:val="textocorrido1"/>
          <w:rFonts w:ascii="Tahoma" w:hAnsi="Tahoma" w:cs="Tahoma"/>
          <w:b/>
        </w:rPr>
      </w:pP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t xml:space="preserve">Seguridad Física </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Estructuración e implementación del Circuito Cerrado de Televisión (</w:t>
      </w:r>
      <w:proofErr w:type="spellStart"/>
      <w:r w:rsidRPr="009A56C8">
        <w:rPr>
          <w:rStyle w:val="textocorrido1"/>
          <w:rFonts w:ascii="Tahoma" w:hAnsi="Tahoma" w:cs="Tahoma"/>
        </w:rPr>
        <w:t>CCTv</w:t>
      </w:r>
      <w:proofErr w:type="spellEnd"/>
      <w:r w:rsidRPr="009A56C8">
        <w:rPr>
          <w:rStyle w:val="textocorrido1"/>
          <w:rFonts w:ascii="Tahoma" w:hAnsi="Tahoma" w:cs="Tahoma"/>
        </w:rPr>
        <w:t xml:space="preserve">) interconectado vía satélite con las oficinas centrales en Bogotá, el cual </w:t>
      </w:r>
      <w:proofErr w:type="spellStart"/>
      <w:r w:rsidRPr="009A56C8">
        <w:rPr>
          <w:rStyle w:val="textocorrido1"/>
          <w:rFonts w:ascii="Tahoma" w:hAnsi="Tahoma" w:cs="Tahoma"/>
        </w:rPr>
        <w:t>esta</w:t>
      </w:r>
      <w:proofErr w:type="spellEnd"/>
      <w:r w:rsidRPr="009A56C8">
        <w:rPr>
          <w:rStyle w:val="textocorrido1"/>
          <w:rFonts w:ascii="Tahoma" w:hAnsi="Tahoma" w:cs="Tahoma"/>
        </w:rPr>
        <w:t xml:space="preserve">  conformado por 8 lectores biométricos que vigilan el paso a zonas restringidas, 16 cámaras perimetrales a color, 4 torniquetes para el control de ingreso de colaboradores y visitantes, Contratación de la instalación del doble enmallado perimetral con 10 caninos al interior de los corredores, Aplicación de la norma BASC para el registro antinarcóticos de las exportaciones de producto terminado a Norte América y el Caribe,  Administración de: Equipo de Seguridad Física conformado por 2 supervisores, 18 guardas perimetrales, 3 guardas caninos (Internacional de Seguridad), 3 Operadores del </w:t>
      </w:r>
      <w:proofErr w:type="spellStart"/>
      <w:r w:rsidRPr="009A56C8">
        <w:rPr>
          <w:rStyle w:val="textocorrido1"/>
          <w:rFonts w:ascii="Tahoma" w:hAnsi="Tahoma" w:cs="Tahoma"/>
        </w:rPr>
        <w:t>CCTv</w:t>
      </w:r>
      <w:proofErr w:type="spellEnd"/>
      <w:r w:rsidRPr="009A56C8">
        <w:rPr>
          <w:rStyle w:val="textocorrido1"/>
          <w:rFonts w:ascii="Tahoma" w:hAnsi="Tahoma" w:cs="Tahoma"/>
        </w:rPr>
        <w:t xml:space="preserve"> (G4S), Coordinar avanzadas de seguridad para el traslado de la alta dirección de la organización en sus acompañamientos periódicos a la planta, Comunicación permanente con entidades estatales de seguridad (Policía, Ejercito, DAS, SIJIN, DIJIN), programación periódica de brigadas de seguridad por el perímetro de la planta y seguimiento a casos especiales.</w:t>
      </w: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lastRenderedPageBreak/>
        <w:t>Servicios Generales</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Programación de podas, aseos en zonas de producción y áreas comunes, Mantenimiento locativo, Embellecimiento paisajístico, mantenimiento de espejos artificiales de agua, coordinar el servicio de cafetería permanente para todos los colaboradores, incluidas las BPM para los administradores del Casino, administración de un equipo conformado por 14 colaboradores.</w:t>
      </w:r>
    </w:p>
    <w:p w:rsidR="00D601C2" w:rsidRDefault="00D601C2" w:rsidP="00ED0B1C">
      <w:pPr>
        <w:rPr>
          <w:rStyle w:val="textocorrido1"/>
          <w:rFonts w:ascii="Tahoma" w:hAnsi="Tahoma" w:cs="Tahoma"/>
        </w:rPr>
      </w:pPr>
    </w:p>
    <w:p w:rsidR="00D601C2" w:rsidRPr="00411608" w:rsidRDefault="00D601C2" w:rsidP="0079540F">
      <w:pPr>
        <w:jc w:val="center"/>
        <w:rPr>
          <w:rStyle w:val="textocorrido1"/>
          <w:rFonts w:ascii="Tahoma" w:hAnsi="Tahoma" w:cs="Tahoma"/>
          <w:b/>
          <w:sz w:val="20"/>
          <w:szCs w:val="20"/>
        </w:rPr>
      </w:pPr>
      <w:r w:rsidRPr="00411608">
        <w:rPr>
          <w:rStyle w:val="textocorrido1"/>
          <w:rFonts w:ascii="Tahoma" w:hAnsi="Tahoma" w:cs="Tahoma"/>
          <w:b/>
          <w:sz w:val="20"/>
          <w:szCs w:val="20"/>
        </w:rPr>
        <w:t>Proyección y ejecución del presupuesto anual para las tres áreas.</w:t>
      </w:r>
    </w:p>
    <w:p w:rsidR="00D601C2" w:rsidRPr="009A56C8" w:rsidRDefault="00D601C2" w:rsidP="003743C0">
      <w:pPr>
        <w:jc w:val="center"/>
        <w:rPr>
          <w:rStyle w:val="textocorrido1"/>
          <w:rFonts w:ascii="Tahoma" w:hAnsi="Tahoma" w:cs="Tahoma"/>
          <w:b/>
          <w:sz w:val="20"/>
          <w:szCs w:val="20"/>
        </w:rPr>
      </w:pPr>
    </w:p>
    <w:p w:rsidR="00D601C2" w:rsidRDefault="00D601C2" w:rsidP="00CF3FEC">
      <w:pPr>
        <w:jc w:val="both"/>
        <w:rPr>
          <w:rStyle w:val="impdatos"/>
          <w:rFonts w:ascii="Tahoma" w:hAnsi="Tahoma" w:cs="Tahoma"/>
          <w:b/>
          <w:color w:val="000000"/>
          <w:sz w:val="17"/>
          <w:szCs w:val="17"/>
        </w:rPr>
      </w:pPr>
    </w:p>
    <w:p w:rsidR="00D601C2" w:rsidRPr="00EC3EE2" w:rsidRDefault="00D601C2" w:rsidP="00CF3FEC">
      <w:pPr>
        <w:jc w:val="both"/>
        <w:rPr>
          <w:rStyle w:val="impdatos"/>
          <w:rFonts w:ascii="Tahoma" w:hAnsi="Tahoma" w:cs="Tahoma"/>
          <w:b/>
          <w:color w:val="000000"/>
          <w:sz w:val="18"/>
          <w:szCs w:val="18"/>
        </w:rPr>
      </w:pPr>
      <w:r w:rsidRPr="00EC3EE2">
        <w:rPr>
          <w:rStyle w:val="impdatos"/>
          <w:rFonts w:ascii="Tahoma" w:hAnsi="Tahoma" w:cs="Tahoma"/>
          <w:b/>
          <w:color w:val="000000"/>
          <w:sz w:val="18"/>
          <w:szCs w:val="18"/>
        </w:rPr>
        <w:t>ALPINA PRODUCTOS ALIMENTICIOS S. A.</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COORDINADOR NACIONAL DE HIGIENE Y SEGURIDAD INDUSTRIAL</w:t>
      </w:r>
      <w:r>
        <w:rPr>
          <w:rStyle w:val="textocorrido1"/>
          <w:rFonts w:ascii="Tahoma" w:hAnsi="Tahoma" w:cs="Tahoma"/>
        </w:rPr>
        <w:t xml:space="preserve">  /  </w:t>
      </w:r>
      <w:r w:rsidRPr="009A56C8">
        <w:rPr>
          <w:rStyle w:val="textocorrido1"/>
          <w:rFonts w:ascii="Tahoma" w:hAnsi="Tahoma" w:cs="Tahoma"/>
        </w:rPr>
        <w:t>Noviembre de 1996 - Octubre de 2004</w:t>
      </w:r>
    </w:p>
    <w:p w:rsidR="00D601C2"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4238605</w:t>
      </w:r>
    </w:p>
    <w:p w:rsidR="00D601C2" w:rsidRPr="009A56C8" w:rsidRDefault="00D601C2" w:rsidP="00CF3FEC">
      <w:pPr>
        <w:jc w:val="both"/>
        <w:rPr>
          <w:rStyle w:val="textocorrido1"/>
          <w:rFonts w:ascii="Tahoma" w:hAnsi="Tahoma" w:cs="Tahoma"/>
        </w:rPr>
      </w:pP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Elaboración, seguimiento a programas de salud Ocupacional para las sedes comerciales de la Cía., Elaboración y ejecución Seminario "Conductor Integral" a equipos de distribución secundaria, Pionero en la realización de la semana de la Salud Ocupacional nivel Nacional, Realización de tablas dinámicas para estadísticas de ausentismo, Participación en equipo interdisciplinario desde diseño hasta puesta en marcha de proyectos para las sedes, Selección proveedores de elementos protección personal, dotación y control de plagas, Participación en comités de ayuda mutua para prevención y atención de desastres, Programación, control jornadas de donación de sangre para las entidades de socorro Nacional, Elaboración y puesta en marcha mediante simulacros de planes de respuesta ante emergencias.</w:t>
      </w: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Pr="00411608" w:rsidRDefault="00D601C2" w:rsidP="00CF3FEC">
      <w:pPr>
        <w:jc w:val="both"/>
        <w:rPr>
          <w:rStyle w:val="impdatos"/>
          <w:rFonts w:ascii="Tahoma" w:hAnsi="Tahoma" w:cs="Tahoma"/>
          <w:b/>
          <w:color w:val="000000"/>
          <w:sz w:val="18"/>
          <w:szCs w:val="18"/>
        </w:rPr>
      </w:pPr>
      <w:r w:rsidRPr="00411608">
        <w:rPr>
          <w:rStyle w:val="impdatos"/>
          <w:rFonts w:ascii="Tahoma" w:hAnsi="Tahoma" w:cs="Tahoma"/>
          <w:b/>
          <w:color w:val="000000"/>
          <w:sz w:val="18"/>
          <w:szCs w:val="18"/>
        </w:rPr>
        <w:t>TALLERES DE MECANICA I KLEIN Y CIA LTDA</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SEGURIDAD INDUSTRIAL</w:t>
      </w:r>
      <w:r>
        <w:rPr>
          <w:rStyle w:val="textocorrido1"/>
          <w:rFonts w:ascii="Tahoma" w:hAnsi="Tahoma" w:cs="Tahoma"/>
        </w:rPr>
        <w:t xml:space="preserve">  /  </w:t>
      </w:r>
      <w:r w:rsidRPr="009A56C8">
        <w:rPr>
          <w:rStyle w:val="textocorrido1"/>
          <w:rFonts w:ascii="Tahoma" w:hAnsi="Tahoma" w:cs="Tahoma"/>
        </w:rPr>
        <w:t>Julio de 1996 - Octubre de 1996</w:t>
      </w:r>
    </w:p>
    <w:p w:rsidR="00D601C2" w:rsidRPr="009A56C8"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2984153</w:t>
      </w:r>
    </w:p>
    <w:p w:rsidR="00D601C2" w:rsidRPr="009A56C8" w:rsidRDefault="00D601C2" w:rsidP="00CF3FEC">
      <w:pPr>
        <w:jc w:val="both"/>
        <w:rPr>
          <w:rStyle w:val="textocorrido1"/>
          <w:rFonts w:ascii="Tahoma" w:hAnsi="Tahoma" w:cs="Tahoma"/>
        </w:rPr>
      </w:pP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Elaboración y seguimiento del programa de Salud Ocupacional, Participación en equipo de elaboración de procedimientos de operaciones seguras, Capacitación en prevención de accidentes de trabajo, Inspecciones generales y puntuales a los pozos de montaje, Selección proveedores de elementos de protección personal y dotación, Elaboración y prueba de mediante simulacros de planes de respuesta a emergencia, Informes de tareas realizadas y estadísticas de ausentismo.</w:t>
      </w:r>
    </w:p>
    <w:p w:rsidR="00D601C2" w:rsidRDefault="00D601C2" w:rsidP="00CF3FEC">
      <w:pPr>
        <w:jc w:val="both"/>
        <w:rPr>
          <w:rStyle w:val="impdatos"/>
          <w:rFonts w:ascii="Tahoma" w:hAnsi="Tahoma" w:cs="Tahoma"/>
          <w:b/>
          <w:color w:val="000000"/>
          <w:sz w:val="17"/>
          <w:szCs w:val="17"/>
        </w:rPr>
      </w:pPr>
    </w:p>
    <w:p w:rsidR="00D601C2" w:rsidRDefault="00D601C2" w:rsidP="00CF3FEC">
      <w:pPr>
        <w:jc w:val="both"/>
        <w:rPr>
          <w:rStyle w:val="impdatos"/>
          <w:rFonts w:ascii="Tahoma" w:hAnsi="Tahoma" w:cs="Tahoma"/>
          <w:b/>
          <w:color w:val="000000"/>
          <w:sz w:val="17"/>
          <w:szCs w:val="17"/>
        </w:rPr>
      </w:pPr>
    </w:p>
    <w:p w:rsidR="00D601C2" w:rsidRPr="00411608" w:rsidRDefault="00D601C2" w:rsidP="00CF3FEC">
      <w:pPr>
        <w:jc w:val="both"/>
        <w:rPr>
          <w:rStyle w:val="impdatos"/>
          <w:rFonts w:ascii="Tahoma" w:hAnsi="Tahoma" w:cs="Tahoma"/>
          <w:b/>
          <w:color w:val="000000"/>
          <w:sz w:val="18"/>
          <w:szCs w:val="18"/>
        </w:rPr>
      </w:pPr>
      <w:r w:rsidRPr="00411608">
        <w:rPr>
          <w:rStyle w:val="impdatos"/>
          <w:rFonts w:ascii="Tahoma" w:hAnsi="Tahoma" w:cs="Tahoma"/>
          <w:b/>
          <w:color w:val="000000"/>
          <w:sz w:val="18"/>
          <w:szCs w:val="18"/>
        </w:rPr>
        <w:t>GEOPHISICAL ADQUISITON &amp; PROCESING SERVICES</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AUXILIAR DE SEGURIDAD</w:t>
      </w:r>
      <w:r>
        <w:rPr>
          <w:rStyle w:val="textocorrido1"/>
          <w:rFonts w:ascii="Tahoma" w:hAnsi="Tahoma" w:cs="Tahoma"/>
        </w:rPr>
        <w:t xml:space="preserve">  /  </w:t>
      </w:r>
      <w:r w:rsidRPr="009A56C8">
        <w:rPr>
          <w:rStyle w:val="textocorrido1"/>
          <w:rFonts w:ascii="Tahoma" w:hAnsi="Tahoma" w:cs="Tahoma"/>
        </w:rPr>
        <w:t>Julio - Septiembre de 1995</w:t>
      </w:r>
    </w:p>
    <w:p w:rsidR="00D601C2"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6774991</w:t>
      </w:r>
    </w:p>
    <w:p w:rsidR="00D601C2" w:rsidRPr="009A56C8" w:rsidRDefault="00D601C2" w:rsidP="00CF3FEC">
      <w:pPr>
        <w:jc w:val="both"/>
        <w:rPr>
          <w:rStyle w:val="textocorrido1"/>
          <w:rFonts w:ascii="Tahoma" w:hAnsi="Tahoma" w:cs="Tahoma"/>
        </w:rPr>
      </w:pPr>
    </w:p>
    <w:p w:rsidR="00D601C2" w:rsidRPr="009A56C8" w:rsidRDefault="00D601C2" w:rsidP="00CF3FEC">
      <w:pPr>
        <w:jc w:val="both"/>
        <w:rPr>
          <w:rStyle w:val="textocorrido1"/>
          <w:rFonts w:ascii="Tahoma" w:hAnsi="Tahoma" w:cs="Tahoma"/>
        </w:rPr>
      </w:pPr>
      <w:r>
        <w:rPr>
          <w:rStyle w:val="textocorrido1"/>
          <w:rFonts w:ascii="Tahoma" w:hAnsi="Tahoma" w:cs="Tahoma"/>
        </w:rPr>
        <w:t>E</w:t>
      </w:r>
      <w:r w:rsidRPr="009A56C8">
        <w:rPr>
          <w:rStyle w:val="textocorrido1"/>
          <w:rFonts w:ascii="Tahoma" w:hAnsi="Tahoma" w:cs="Tahoma"/>
        </w:rPr>
        <w:t>laboración y seguimiento del programa de Salud Ocupacional, Informes de tareas realizadas y estadísticas de ausentismo, Participación en equipos primarios para prevención de actos mal intencionados de terceros, Responsable por la administración y seguridad de la dinamita para la exploración geofísica, Contacto permanente con los diferentes cuerpos de defensa nacional (</w:t>
      </w:r>
      <w:proofErr w:type="spellStart"/>
      <w:r w:rsidRPr="009A56C8">
        <w:rPr>
          <w:rStyle w:val="textocorrido1"/>
          <w:rFonts w:ascii="Tahoma" w:hAnsi="Tahoma" w:cs="Tahoma"/>
        </w:rPr>
        <w:t>Ejercito</w:t>
      </w:r>
      <w:proofErr w:type="spellEnd"/>
      <w:r w:rsidRPr="009A56C8">
        <w:rPr>
          <w:rStyle w:val="textocorrido1"/>
          <w:rFonts w:ascii="Tahoma" w:hAnsi="Tahoma" w:cs="Tahoma"/>
        </w:rPr>
        <w:t>, Armada, Policía), Montaje de líneas de vida y seguridad para tramos de alto riesgo en las diferentes líneas de exploración, Selección de proveedores para elementos de protección personal y dotación, inspecciones permanentes locativas y seguridad física a los alojamientos.</w:t>
      </w: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Pr="00411608" w:rsidRDefault="00D601C2" w:rsidP="00CF3FEC">
      <w:pPr>
        <w:jc w:val="both"/>
        <w:rPr>
          <w:rStyle w:val="impdatos"/>
          <w:rFonts w:ascii="Tahoma" w:hAnsi="Tahoma" w:cs="Tahoma"/>
          <w:b/>
          <w:color w:val="000000"/>
          <w:sz w:val="18"/>
          <w:szCs w:val="18"/>
        </w:rPr>
      </w:pPr>
      <w:r w:rsidRPr="00411608">
        <w:rPr>
          <w:rStyle w:val="impdatos"/>
          <w:rFonts w:ascii="Tahoma" w:hAnsi="Tahoma" w:cs="Tahoma"/>
          <w:b/>
          <w:color w:val="000000"/>
          <w:sz w:val="18"/>
          <w:szCs w:val="18"/>
        </w:rPr>
        <w:t>TRIMCO LTDA</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TECNICO SALUD OCUPACIONAL</w:t>
      </w:r>
      <w:r>
        <w:rPr>
          <w:rStyle w:val="textocorrido1"/>
          <w:rFonts w:ascii="Tahoma" w:hAnsi="Tahoma" w:cs="Tahoma"/>
        </w:rPr>
        <w:t xml:space="preserve">  /  </w:t>
      </w:r>
      <w:r w:rsidRPr="009A56C8">
        <w:rPr>
          <w:rStyle w:val="textocorrido1"/>
          <w:rFonts w:ascii="Tahoma" w:hAnsi="Tahoma" w:cs="Tahoma"/>
        </w:rPr>
        <w:t>Julio de 1992 - Julio de 1995</w:t>
      </w:r>
    </w:p>
    <w:p w:rsidR="00D601C2"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4208099/4208124</w:t>
      </w:r>
    </w:p>
    <w:p w:rsidR="00D601C2" w:rsidRDefault="00D601C2" w:rsidP="00CF3FEC">
      <w:pPr>
        <w:jc w:val="both"/>
        <w:rPr>
          <w:rStyle w:val="textocorrido1"/>
          <w:rFonts w:ascii="Tahoma" w:hAnsi="Tahoma" w:cs="Tahoma"/>
        </w:rPr>
      </w:pP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Elaboración y seguimiento al desarrollo del programa de Salud Ocupacional, Diseño de tablas dinámicas para seguimiento de ausentismo, Selección de proveedores para elementos de protección personal dotación y control de plagas, Organización de actividades deportivas, Participación en el comité de ayuda mutua para prevención y atención de desastres del sector, Programación jornadas de donación de sangre, Elaboración y prueba con simulacros de planes de emergencia, Capacitación en prevención de accidentes de trabajo y enfermedad profesional, Capacitación a la brigada de emergencias, Coordinar los servicios generales de la planta.</w:t>
      </w:r>
    </w:p>
    <w:p w:rsidR="00D601C2" w:rsidRDefault="00D601C2" w:rsidP="00CF3FEC">
      <w:pPr>
        <w:jc w:val="both"/>
        <w:rPr>
          <w:rStyle w:val="impdatos"/>
          <w:rFonts w:ascii="Tahoma" w:hAnsi="Tahoma" w:cs="Tahoma"/>
          <w:b/>
          <w:color w:val="000000"/>
          <w:sz w:val="17"/>
          <w:szCs w:val="17"/>
        </w:rPr>
      </w:pPr>
    </w:p>
    <w:p w:rsidR="00D601C2" w:rsidRDefault="00D601C2" w:rsidP="00CF3FEC">
      <w:pPr>
        <w:jc w:val="both"/>
        <w:rPr>
          <w:rStyle w:val="impdatos"/>
          <w:rFonts w:ascii="Tahoma" w:hAnsi="Tahoma" w:cs="Tahoma"/>
          <w:b/>
          <w:color w:val="000000"/>
          <w:sz w:val="17"/>
          <w:szCs w:val="17"/>
        </w:rPr>
      </w:pPr>
    </w:p>
    <w:p w:rsidR="00D601C2" w:rsidRPr="00411608" w:rsidRDefault="00D601C2" w:rsidP="00CF3FEC">
      <w:pPr>
        <w:jc w:val="both"/>
        <w:rPr>
          <w:rStyle w:val="impdatos"/>
          <w:rFonts w:ascii="Tahoma" w:hAnsi="Tahoma" w:cs="Tahoma"/>
          <w:b/>
          <w:color w:val="000000"/>
          <w:sz w:val="18"/>
          <w:szCs w:val="18"/>
        </w:rPr>
      </w:pPr>
      <w:r w:rsidRPr="00411608">
        <w:rPr>
          <w:rStyle w:val="impdatos"/>
          <w:rFonts w:ascii="Tahoma" w:hAnsi="Tahoma" w:cs="Tahoma"/>
          <w:b/>
          <w:color w:val="000000"/>
          <w:sz w:val="18"/>
          <w:szCs w:val="18"/>
        </w:rPr>
        <w:t>TELAS LAFAYETTE</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ASISTENTE DE SEGURIDAD INDUSTRIAL</w:t>
      </w:r>
      <w:r>
        <w:rPr>
          <w:rStyle w:val="textocorrido1"/>
          <w:rFonts w:ascii="Tahoma" w:hAnsi="Tahoma" w:cs="Tahoma"/>
        </w:rPr>
        <w:t xml:space="preserve">   /  </w:t>
      </w:r>
      <w:r w:rsidRPr="009A56C8">
        <w:rPr>
          <w:rStyle w:val="textocorrido1"/>
          <w:rFonts w:ascii="Tahoma" w:hAnsi="Tahoma" w:cs="Tahoma"/>
        </w:rPr>
        <w:t>Abril de 1991 - Abril de 1992</w:t>
      </w:r>
    </w:p>
    <w:p w:rsidR="00D601C2" w:rsidRPr="009A56C8"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4113055</w:t>
      </w:r>
    </w:p>
    <w:p w:rsidR="00D601C2" w:rsidRDefault="00D601C2" w:rsidP="00CF3FEC">
      <w:pPr>
        <w:jc w:val="both"/>
        <w:rPr>
          <w:rStyle w:val="Textoennegrita"/>
          <w:rFonts w:ascii="Tahoma" w:hAnsi="Tahoma" w:cs="Tahoma"/>
          <w:bCs w:val="0"/>
          <w:color w:val="000000"/>
          <w:sz w:val="17"/>
          <w:szCs w:val="17"/>
        </w:rPr>
      </w:pPr>
    </w:p>
    <w:p w:rsidR="00D601C2" w:rsidRDefault="00D601C2" w:rsidP="00CF3FEC">
      <w:pPr>
        <w:jc w:val="both"/>
        <w:rPr>
          <w:rStyle w:val="textocorrido1"/>
          <w:rFonts w:ascii="Tahoma" w:hAnsi="Tahoma" w:cs="Tahoma"/>
        </w:rPr>
      </w:pPr>
      <w:r w:rsidRPr="009A56C8">
        <w:rPr>
          <w:rStyle w:val="textocorrido1"/>
          <w:rFonts w:ascii="Tahoma" w:hAnsi="Tahoma" w:cs="Tahoma"/>
        </w:rPr>
        <w:t>Elaboración y seguimiento del Programa de Salud Ocupacional en planta Centro Nariño, Diseño tablas dinámicas para seguimiento estadístico de ausentismo, Selección proveedores elementos de protección personal, dotación y control de plagas, Organización actividades deportivas, Programación jornadas donación de sangre, elaboración y prueba con simulacros de planes de emergencia, Capacitación prevención accidentes de trabajo y enfermedades profesionales, Capacitación brigadas de emergencia, Inspección puestos de trabajo, vehículos distribución, planta, casino y puntos de venta, Inspección y mantenimiento a equipos de emergencia, Capacitación manejo defensivo y ofensivo a equipo de seguridad de alta dirección, Participación en el montaje de la planta actual en la Av. Boyacá.</w:t>
      </w: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Default="00D601C2" w:rsidP="00CF3FEC">
      <w:pPr>
        <w:jc w:val="center"/>
        <w:rPr>
          <w:rStyle w:val="Textoennegrita"/>
          <w:rFonts w:ascii="Tahoma" w:hAnsi="Tahoma" w:cs="Tahoma"/>
          <w:bCs w:val="0"/>
          <w:color w:val="000000"/>
        </w:rPr>
      </w:pPr>
      <w:r w:rsidRPr="001A4F1B">
        <w:rPr>
          <w:rStyle w:val="Textoennegrita"/>
          <w:rFonts w:ascii="Tahoma" w:hAnsi="Tahoma" w:cs="Tahoma"/>
          <w:bCs w:val="0"/>
          <w:color w:val="000000"/>
        </w:rPr>
        <w:lastRenderedPageBreak/>
        <w:t>ESTUDIOS FORMALES</w:t>
      </w:r>
    </w:p>
    <w:p w:rsidR="00D601C2" w:rsidRDefault="00D601C2" w:rsidP="00CF3FEC">
      <w:pPr>
        <w:jc w:val="center"/>
        <w:rPr>
          <w:rStyle w:val="Textoennegrita"/>
          <w:rFonts w:ascii="Tahoma" w:hAnsi="Tahoma" w:cs="Tahoma"/>
          <w:bCs w:val="0"/>
          <w:color w:val="000000"/>
        </w:rPr>
      </w:pPr>
    </w:p>
    <w:p w:rsidR="00D601C2" w:rsidRDefault="00D601C2" w:rsidP="00DD4D52">
      <w:pPr>
        <w:jc w:val="both"/>
        <w:rPr>
          <w:rStyle w:val="Textoennegrita"/>
          <w:rFonts w:ascii="Tahoma" w:hAnsi="Tahoma" w:cs="Tahoma"/>
          <w:b w:val="0"/>
          <w:bCs w:val="0"/>
          <w:color w:val="000000"/>
          <w:sz w:val="18"/>
          <w:szCs w:val="18"/>
        </w:rPr>
      </w:pPr>
    </w:p>
    <w:p w:rsidR="00D601C2" w:rsidRPr="00411608" w:rsidRDefault="00D601C2" w:rsidP="00DD4D52">
      <w:pPr>
        <w:jc w:val="both"/>
        <w:rPr>
          <w:rStyle w:val="textocorrido1"/>
          <w:rFonts w:ascii="Tahoma" w:hAnsi="Tahoma" w:cs="Tahoma"/>
          <w:b/>
          <w:sz w:val="18"/>
          <w:szCs w:val="18"/>
        </w:rPr>
      </w:pPr>
      <w:r w:rsidRPr="00411608">
        <w:rPr>
          <w:rStyle w:val="textocorrido1"/>
          <w:rFonts w:ascii="Tahoma" w:hAnsi="Tahoma" w:cs="Tahoma"/>
          <w:b/>
          <w:sz w:val="18"/>
          <w:szCs w:val="18"/>
        </w:rPr>
        <w:t>FUNDACION UNIVERSITARIA LOS LIBERTADORES</w:t>
      </w:r>
    </w:p>
    <w:p w:rsidR="00D601C2" w:rsidRPr="009A56C8" w:rsidRDefault="00D601C2" w:rsidP="00DD4D52">
      <w:pPr>
        <w:jc w:val="both"/>
        <w:rPr>
          <w:rStyle w:val="textocorrido1"/>
          <w:rFonts w:ascii="Tahoma" w:hAnsi="Tahoma" w:cs="Tahoma"/>
        </w:rPr>
      </w:pPr>
      <w:r w:rsidRPr="009A56C8">
        <w:rPr>
          <w:rStyle w:val="textocorrido1"/>
          <w:rFonts w:ascii="Tahoma" w:hAnsi="Tahoma" w:cs="Tahoma"/>
        </w:rPr>
        <w:t>Ingeniería Industrial</w:t>
      </w:r>
      <w:r>
        <w:rPr>
          <w:rStyle w:val="textocorrido1"/>
          <w:rFonts w:ascii="Tahoma" w:hAnsi="Tahoma" w:cs="Tahoma"/>
        </w:rPr>
        <w:t xml:space="preserve">  /  </w:t>
      </w:r>
      <w:r w:rsidRPr="009A56C8">
        <w:rPr>
          <w:rStyle w:val="textocorrido1"/>
          <w:rFonts w:ascii="Tahoma" w:hAnsi="Tahoma" w:cs="Tahoma"/>
        </w:rPr>
        <w:t>Junio de 2006</w:t>
      </w:r>
    </w:p>
    <w:p w:rsidR="00D601C2" w:rsidRPr="009A56C8" w:rsidRDefault="00D601C2" w:rsidP="00DD4D52">
      <w:pPr>
        <w:jc w:val="both"/>
        <w:rPr>
          <w:rStyle w:val="textocorrido1"/>
          <w:rFonts w:ascii="Tahoma" w:hAnsi="Tahoma" w:cs="Tahoma"/>
        </w:rPr>
      </w:pPr>
      <w:r w:rsidRPr="009A56C8">
        <w:rPr>
          <w:rStyle w:val="textocorrido1"/>
          <w:rFonts w:ascii="Tahoma" w:hAnsi="Tahoma" w:cs="Tahoma"/>
        </w:rPr>
        <w:t>INGENIERO INDUSTRIAL</w:t>
      </w:r>
    </w:p>
    <w:p w:rsidR="00D601C2" w:rsidRPr="009A56C8" w:rsidRDefault="00D601C2" w:rsidP="00CF3FEC">
      <w:pPr>
        <w:jc w:val="both"/>
        <w:rPr>
          <w:rStyle w:val="textocorrido1"/>
          <w:rFonts w:ascii="Tahoma" w:hAnsi="Tahoma" w:cs="Tahoma"/>
          <w:b/>
        </w:rPr>
      </w:pPr>
    </w:p>
    <w:p w:rsidR="00D601C2" w:rsidRPr="009A56C8" w:rsidRDefault="00D601C2" w:rsidP="00CF3FEC">
      <w:pPr>
        <w:jc w:val="both"/>
        <w:rPr>
          <w:rStyle w:val="textocorrido1"/>
          <w:rFonts w:ascii="Tahoma" w:hAnsi="Tahoma" w:cs="Tahoma"/>
        </w:rPr>
      </w:pPr>
      <w:r w:rsidRPr="00411608">
        <w:rPr>
          <w:rStyle w:val="textocorrido1"/>
          <w:rFonts w:ascii="Tahoma" w:hAnsi="Tahoma" w:cs="Tahoma"/>
          <w:b/>
          <w:sz w:val="18"/>
          <w:szCs w:val="18"/>
        </w:rPr>
        <w:t>INSUTEC</w:t>
      </w:r>
      <w:r w:rsidRPr="00411608">
        <w:rPr>
          <w:rFonts w:ascii="Tahoma" w:hAnsi="Tahoma" w:cs="Tahoma"/>
          <w:b/>
          <w:color w:val="000000"/>
          <w:sz w:val="18"/>
          <w:szCs w:val="18"/>
        </w:rPr>
        <w:br/>
      </w:r>
      <w:r w:rsidRPr="009A56C8">
        <w:rPr>
          <w:rStyle w:val="textocorrido1"/>
          <w:rFonts w:ascii="Tahoma" w:hAnsi="Tahoma" w:cs="Tahoma"/>
        </w:rPr>
        <w:t>Tecnología en Seguridad e Higiene Industrial</w:t>
      </w:r>
      <w:r>
        <w:rPr>
          <w:rStyle w:val="textocorrido1"/>
          <w:rFonts w:ascii="Tahoma" w:hAnsi="Tahoma" w:cs="Tahoma"/>
        </w:rPr>
        <w:t xml:space="preserve">  /  </w:t>
      </w:r>
      <w:r w:rsidRPr="009A56C8">
        <w:rPr>
          <w:rStyle w:val="textocorrido1"/>
          <w:rFonts w:ascii="Tahoma" w:hAnsi="Tahoma" w:cs="Tahoma"/>
        </w:rPr>
        <w:t>Diciembre de 1992</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TECNICO PROFESIONAL EN SEGURIDAD E HIGIENE INDUSTRIAL</w:t>
      </w:r>
    </w:p>
    <w:p w:rsidR="00D601C2" w:rsidRDefault="00D601C2" w:rsidP="00CF3FEC">
      <w:pPr>
        <w:jc w:val="both"/>
        <w:rPr>
          <w:rStyle w:val="textocorrido1"/>
          <w:rFonts w:ascii="Tahoma" w:hAnsi="Tahoma" w:cs="Tahoma"/>
          <w:sz w:val="18"/>
          <w:szCs w:val="18"/>
        </w:rPr>
      </w:pPr>
    </w:p>
    <w:p w:rsidR="00D601C2" w:rsidRDefault="00D601C2" w:rsidP="00CF3FEC">
      <w:pPr>
        <w:jc w:val="both"/>
        <w:rPr>
          <w:rStyle w:val="textocorrido1"/>
          <w:rFonts w:ascii="Tahoma" w:hAnsi="Tahoma" w:cs="Tahoma"/>
          <w:sz w:val="18"/>
          <w:szCs w:val="18"/>
        </w:rPr>
      </w:pPr>
    </w:p>
    <w:p w:rsidR="00D601C2" w:rsidRDefault="00D601C2" w:rsidP="00CF3FEC">
      <w:pPr>
        <w:jc w:val="both"/>
        <w:rPr>
          <w:rStyle w:val="textocorrido1"/>
          <w:rFonts w:ascii="Tahoma" w:hAnsi="Tahoma" w:cs="Tahoma"/>
          <w:sz w:val="18"/>
          <w:szCs w:val="18"/>
        </w:rPr>
      </w:pPr>
    </w:p>
    <w:p w:rsidR="00D601C2" w:rsidRDefault="00D601C2" w:rsidP="00CF3FEC">
      <w:pPr>
        <w:jc w:val="center"/>
        <w:rPr>
          <w:rStyle w:val="Textoennegrita"/>
          <w:rFonts w:ascii="Tahoma" w:hAnsi="Tahoma" w:cs="Tahoma"/>
          <w:bCs w:val="0"/>
          <w:color w:val="000000"/>
        </w:rPr>
      </w:pPr>
      <w:r w:rsidRPr="001A4F1B">
        <w:rPr>
          <w:rStyle w:val="Textoennegrita"/>
          <w:rFonts w:ascii="Tahoma" w:hAnsi="Tahoma" w:cs="Tahoma"/>
          <w:bCs w:val="0"/>
          <w:color w:val="000000"/>
        </w:rPr>
        <w:t>ESTUDIOS NO FORMALES</w:t>
      </w:r>
    </w:p>
    <w:p w:rsidR="00D601C2" w:rsidRDefault="00D601C2" w:rsidP="004C4A3F">
      <w:pPr>
        <w:jc w:val="both"/>
        <w:rPr>
          <w:rStyle w:val="textocorrido1"/>
          <w:rFonts w:ascii="Tahoma" w:hAnsi="Tahoma" w:cs="Tahoma"/>
          <w:b/>
        </w:rPr>
      </w:pPr>
    </w:p>
    <w:p w:rsidR="00D601C2" w:rsidRDefault="00D601C2" w:rsidP="004C4A3F">
      <w:pPr>
        <w:jc w:val="both"/>
        <w:rPr>
          <w:rStyle w:val="textocorrido1"/>
          <w:rFonts w:ascii="Tahoma" w:hAnsi="Tahoma" w:cs="Tahoma"/>
          <w:b/>
        </w:rPr>
      </w:pPr>
    </w:p>
    <w:p w:rsidR="00D601C2" w:rsidRPr="003061AB" w:rsidRDefault="00D601C2" w:rsidP="00B224FB">
      <w:pPr>
        <w:jc w:val="both"/>
        <w:rPr>
          <w:rFonts w:ascii="Tahoma" w:hAnsi="Tahoma" w:cs="Tahoma"/>
          <w:b/>
          <w:color w:val="000000"/>
          <w:sz w:val="22"/>
          <w:szCs w:val="22"/>
        </w:rPr>
      </w:pPr>
      <w:r w:rsidRPr="003061AB">
        <w:rPr>
          <w:rStyle w:val="textocorrido1"/>
          <w:rFonts w:ascii="Tahoma" w:hAnsi="Tahoma" w:cs="Tahoma"/>
          <w:b/>
          <w:sz w:val="22"/>
          <w:szCs w:val="22"/>
        </w:rPr>
        <w:t>Servicio Nacional de Aprendizaje  SENA</w:t>
      </w:r>
    </w:p>
    <w:p w:rsidR="00D601C2" w:rsidRPr="005A39F1" w:rsidRDefault="00D601C2" w:rsidP="004C4A3F">
      <w:pPr>
        <w:jc w:val="both"/>
        <w:rPr>
          <w:rStyle w:val="textocorrido1"/>
          <w:rFonts w:ascii="Tahoma" w:hAnsi="Tahoma" w:cs="Tahoma"/>
          <w:sz w:val="20"/>
          <w:szCs w:val="20"/>
        </w:rPr>
      </w:pPr>
      <w:r w:rsidRPr="003061AB">
        <w:rPr>
          <w:rStyle w:val="textocorrido1"/>
          <w:rFonts w:ascii="Tahoma" w:hAnsi="Tahoma" w:cs="Tahoma"/>
          <w:sz w:val="22"/>
          <w:szCs w:val="22"/>
        </w:rPr>
        <w:t>Curso Avanzado,  Trabajo Seguro en Alturas  /  Junio de 2011</w:t>
      </w:r>
    </w:p>
    <w:p w:rsidR="00D601C2" w:rsidRDefault="00D601C2" w:rsidP="004C4A3F">
      <w:pPr>
        <w:jc w:val="both"/>
        <w:rPr>
          <w:rStyle w:val="textocorrido1"/>
          <w:rFonts w:ascii="Tahoma" w:hAnsi="Tahoma" w:cs="Tahoma"/>
          <w:b/>
        </w:rPr>
      </w:pPr>
    </w:p>
    <w:p w:rsidR="00D601C2" w:rsidRPr="00411608" w:rsidRDefault="00D601C2" w:rsidP="004C4A3F">
      <w:pPr>
        <w:jc w:val="both"/>
        <w:rPr>
          <w:rFonts w:ascii="Tahoma" w:hAnsi="Tahoma" w:cs="Tahoma"/>
          <w:b/>
          <w:color w:val="000000"/>
          <w:sz w:val="18"/>
          <w:szCs w:val="18"/>
        </w:rPr>
      </w:pPr>
      <w:r w:rsidRPr="00411608">
        <w:rPr>
          <w:rStyle w:val="textocorrido1"/>
          <w:rFonts w:ascii="Tahoma" w:hAnsi="Tahoma" w:cs="Tahoma"/>
          <w:b/>
          <w:sz w:val="18"/>
          <w:szCs w:val="18"/>
        </w:rPr>
        <w:t>Servicio Nacional de Aprendizaje  SENA</w:t>
      </w:r>
    </w:p>
    <w:p w:rsidR="00D601C2" w:rsidRDefault="00D601C2" w:rsidP="004C4A3F">
      <w:pPr>
        <w:jc w:val="both"/>
        <w:rPr>
          <w:rStyle w:val="textocorrido1"/>
          <w:rFonts w:ascii="Tahoma" w:hAnsi="Tahoma" w:cs="Tahoma"/>
        </w:rPr>
      </w:pPr>
      <w:r>
        <w:rPr>
          <w:rStyle w:val="gris111"/>
          <w:rFonts w:ascii="Tahoma" w:eastAsia="BatangChe" w:hAnsi="Tahoma" w:cs="Tahoma"/>
          <w:color w:val="000000"/>
        </w:rPr>
        <w:t xml:space="preserve">Gestión y Educación Ambiental / </w:t>
      </w:r>
      <w:r>
        <w:rPr>
          <w:rStyle w:val="textocorrido1"/>
          <w:rFonts w:ascii="Tahoma" w:hAnsi="Tahoma" w:cs="Tahoma"/>
        </w:rPr>
        <w:t>Septiembre 2010</w:t>
      </w:r>
    </w:p>
    <w:p w:rsidR="00D601C2" w:rsidRDefault="00D601C2" w:rsidP="004C4A3F">
      <w:pPr>
        <w:jc w:val="both"/>
        <w:rPr>
          <w:rStyle w:val="textocorrido1"/>
          <w:rFonts w:ascii="Tahoma" w:hAnsi="Tahoma" w:cs="Tahoma"/>
        </w:rPr>
      </w:pPr>
    </w:p>
    <w:p w:rsidR="00D601C2" w:rsidRPr="00411608" w:rsidRDefault="00D601C2" w:rsidP="00CE7B31">
      <w:pPr>
        <w:jc w:val="both"/>
        <w:rPr>
          <w:rFonts w:ascii="Tahoma" w:hAnsi="Tahoma" w:cs="Tahoma"/>
          <w:b/>
          <w:color w:val="000000"/>
          <w:sz w:val="18"/>
          <w:szCs w:val="18"/>
        </w:rPr>
      </w:pPr>
      <w:r w:rsidRPr="00411608">
        <w:rPr>
          <w:rStyle w:val="textocorrido1"/>
          <w:rFonts w:ascii="Tahoma" w:hAnsi="Tahoma" w:cs="Tahoma"/>
          <w:b/>
          <w:sz w:val="18"/>
          <w:szCs w:val="18"/>
        </w:rPr>
        <w:t>Servicio Nacional de Aprendizaje  SENA</w:t>
      </w:r>
    </w:p>
    <w:p w:rsidR="00D601C2" w:rsidRDefault="00D601C2" w:rsidP="00CE7B31">
      <w:pPr>
        <w:jc w:val="both"/>
        <w:rPr>
          <w:rStyle w:val="textocorrido1"/>
          <w:rFonts w:ascii="Tahoma" w:hAnsi="Tahoma" w:cs="Tahoma"/>
        </w:rPr>
      </w:pPr>
      <w:r w:rsidRPr="00B6633E">
        <w:rPr>
          <w:rStyle w:val="gris111"/>
          <w:rFonts w:ascii="Tahoma" w:eastAsia="BatangChe" w:hAnsi="Tahoma" w:cs="Tahoma"/>
          <w:color w:val="000000"/>
        </w:rPr>
        <w:t>S</w:t>
      </w:r>
      <w:r>
        <w:rPr>
          <w:rStyle w:val="gris111"/>
          <w:rFonts w:ascii="Tahoma" w:eastAsia="BatangChe" w:hAnsi="Tahoma" w:cs="Tahoma"/>
          <w:color w:val="000000"/>
        </w:rPr>
        <w:t xml:space="preserve">alud Ocupacional: Factores de riesgo y Prevención de Accidentes / </w:t>
      </w:r>
      <w:r>
        <w:rPr>
          <w:rStyle w:val="textocorrido1"/>
          <w:rFonts w:ascii="Tahoma" w:hAnsi="Tahoma" w:cs="Tahoma"/>
        </w:rPr>
        <w:t>Mayo 2010</w:t>
      </w:r>
    </w:p>
    <w:p w:rsidR="00D601C2" w:rsidRDefault="00D601C2" w:rsidP="00CE7B31">
      <w:pPr>
        <w:jc w:val="both"/>
        <w:rPr>
          <w:rStyle w:val="textocorrido1"/>
          <w:rFonts w:ascii="Tahoma" w:hAnsi="Tahoma" w:cs="Tahoma"/>
          <w:b/>
        </w:rPr>
      </w:pPr>
    </w:p>
    <w:p w:rsidR="00D601C2" w:rsidRPr="00411608" w:rsidRDefault="00D601C2" w:rsidP="00CE7B31">
      <w:pPr>
        <w:jc w:val="both"/>
        <w:rPr>
          <w:rFonts w:ascii="Tahoma" w:hAnsi="Tahoma" w:cs="Tahoma"/>
          <w:b/>
          <w:color w:val="000000"/>
          <w:sz w:val="18"/>
          <w:szCs w:val="18"/>
        </w:rPr>
      </w:pPr>
      <w:r w:rsidRPr="00411608">
        <w:rPr>
          <w:rStyle w:val="textocorrido1"/>
          <w:rFonts w:ascii="Tahoma" w:hAnsi="Tahoma" w:cs="Tahoma"/>
          <w:b/>
          <w:sz w:val="18"/>
          <w:szCs w:val="18"/>
        </w:rPr>
        <w:t>Servicio Nacional de Aprendizaje  SENA</w:t>
      </w:r>
    </w:p>
    <w:p w:rsidR="00D601C2" w:rsidRDefault="00D601C2" w:rsidP="00CE7B31">
      <w:pPr>
        <w:jc w:val="both"/>
        <w:rPr>
          <w:rStyle w:val="textocorrido1"/>
          <w:rFonts w:ascii="Tahoma" w:hAnsi="Tahoma" w:cs="Tahoma"/>
          <w:b/>
        </w:rPr>
      </w:pPr>
      <w:r>
        <w:rPr>
          <w:rStyle w:val="textocorrido1"/>
          <w:rFonts w:ascii="Tahoma" w:hAnsi="Tahoma" w:cs="Tahoma"/>
        </w:rPr>
        <w:t xml:space="preserve">Sistemas de Gestión de Calidad, Seguridad  y Salud Ocupacional / Marzo  2010 </w:t>
      </w:r>
    </w:p>
    <w:p w:rsidR="00D601C2" w:rsidRDefault="00D601C2" w:rsidP="00CE7B31">
      <w:pPr>
        <w:jc w:val="both"/>
        <w:rPr>
          <w:rStyle w:val="textocorrido1"/>
          <w:rFonts w:ascii="Tahoma" w:hAnsi="Tahoma" w:cs="Tahoma"/>
          <w:b/>
        </w:rPr>
      </w:pPr>
    </w:p>
    <w:p w:rsidR="00D601C2" w:rsidRPr="00411608" w:rsidRDefault="00D601C2" w:rsidP="00CE7B31">
      <w:pPr>
        <w:jc w:val="both"/>
        <w:rPr>
          <w:rFonts w:ascii="Tahoma" w:hAnsi="Tahoma" w:cs="Tahoma"/>
          <w:b/>
          <w:color w:val="000000"/>
          <w:sz w:val="18"/>
          <w:szCs w:val="18"/>
        </w:rPr>
      </w:pPr>
      <w:r w:rsidRPr="00411608">
        <w:rPr>
          <w:rStyle w:val="textocorrido1"/>
          <w:rFonts w:ascii="Tahoma" w:hAnsi="Tahoma" w:cs="Tahoma"/>
          <w:b/>
          <w:sz w:val="18"/>
          <w:szCs w:val="18"/>
        </w:rPr>
        <w:t>Servicio Nacional de Aprendizaje  SENA</w:t>
      </w:r>
    </w:p>
    <w:p w:rsidR="00D601C2" w:rsidRDefault="00D601C2" w:rsidP="00CE7B31">
      <w:pPr>
        <w:jc w:val="both"/>
        <w:rPr>
          <w:rStyle w:val="textocorrido1"/>
          <w:rFonts w:ascii="Tahoma" w:hAnsi="Tahoma" w:cs="Tahoma"/>
        </w:rPr>
      </w:pPr>
      <w:r>
        <w:rPr>
          <w:rStyle w:val="textocorrido1"/>
          <w:rFonts w:ascii="Tahoma" w:hAnsi="Tahoma" w:cs="Tahoma"/>
        </w:rPr>
        <w:t>ISO 9000 –  Fundamentación del Sistema de Gestión de la Calidad / Septiembre 2007</w:t>
      </w:r>
    </w:p>
    <w:p w:rsidR="00D601C2" w:rsidRPr="009A56C8" w:rsidRDefault="00D601C2" w:rsidP="00CE7B31">
      <w:pPr>
        <w:jc w:val="both"/>
        <w:rPr>
          <w:rStyle w:val="textocorrido1"/>
          <w:rFonts w:ascii="Tahoma" w:hAnsi="Tahoma" w:cs="Tahoma"/>
        </w:rPr>
      </w:pPr>
    </w:p>
    <w:p w:rsidR="00D601C2" w:rsidRPr="00411608" w:rsidRDefault="00D601C2" w:rsidP="00CE7B31">
      <w:pPr>
        <w:jc w:val="both"/>
        <w:rPr>
          <w:rFonts w:ascii="Tahoma" w:hAnsi="Tahoma" w:cs="Tahoma"/>
          <w:b/>
          <w:color w:val="000000"/>
          <w:sz w:val="18"/>
          <w:szCs w:val="18"/>
        </w:rPr>
      </w:pPr>
      <w:r w:rsidRPr="00411608">
        <w:rPr>
          <w:rStyle w:val="textocorrido1"/>
          <w:rFonts w:ascii="Tahoma" w:hAnsi="Tahoma" w:cs="Tahoma"/>
          <w:b/>
          <w:sz w:val="18"/>
          <w:szCs w:val="18"/>
        </w:rPr>
        <w:t>Pontificia Universidad Javeriana</w:t>
      </w:r>
    </w:p>
    <w:p w:rsidR="00D601C2" w:rsidRDefault="00D601C2" w:rsidP="00CE7B31">
      <w:pPr>
        <w:jc w:val="both"/>
        <w:rPr>
          <w:rStyle w:val="textocorrido1"/>
          <w:rFonts w:ascii="Tahoma" w:hAnsi="Tahoma" w:cs="Tahoma"/>
        </w:rPr>
      </w:pPr>
      <w:r>
        <w:rPr>
          <w:rStyle w:val="textocorrido1"/>
          <w:rFonts w:ascii="Tahoma" w:hAnsi="Tahoma" w:cs="Tahoma"/>
        </w:rPr>
        <w:t>Seminario, Impacto de los Costos de la Accidentalidad Laboral / Mayo de 2007</w:t>
      </w:r>
    </w:p>
    <w:p w:rsidR="00D601C2" w:rsidRDefault="00D601C2" w:rsidP="00CE7B31">
      <w:pPr>
        <w:jc w:val="both"/>
        <w:rPr>
          <w:rStyle w:val="textocorrido1"/>
          <w:rFonts w:ascii="Tahoma" w:hAnsi="Tahoma" w:cs="Tahoma"/>
          <w:b/>
        </w:rPr>
      </w:pPr>
    </w:p>
    <w:p w:rsidR="00D601C2" w:rsidRPr="00411608" w:rsidRDefault="00D601C2" w:rsidP="00C64F5F">
      <w:pPr>
        <w:jc w:val="both"/>
        <w:rPr>
          <w:rFonts w:ascii="Tahoma" w:hAnsi="Tahoma" w:cs="Tahoma"/>
          <w:b/>
          <w:color w:val="000000"/>
          <w:sz w:val="18"/>
          <w:szCs w:val="18"/>
        </w:rPr>
      </w:pPr>
      <w:r w:rsidRPr="00411608">
        <w:rPr>
          <w:rStyle w:val="textocorrido1"/>
          <w:rFonts w:ascii="Tahoma" w:hAnsi="Tahoma" w:cs="Tahoma"/>
          <w:b/>
          <w:sz w:val="18"/>
          <w:szCs w:val="18"/>
        </w:rPr>
        <w:t>SURATEP</w:t>
      </w:r>
    </w:p>
    <w:p w:rsidR="00D601C2" w:rsidRDefault="00D601C2" w:rsidP="00C64F5F">
      <w:pPr>
        <w:jc w:val="both"/>
        <w:rPr>
          <w:rStyle w:val="textocorrido1"/>
          <w:rFonts w:ascii="Tahoma" w:hAnsi="Tahoma" w:cs="Tahoma"/>
        </w:rPr>
      </w:pPr>
      <w:r>
        <w:rPr>
          <w:rStyle w:val="textocorrido1"/>
          <w:rFonts w:ascii="Tahoma" w:hAnsi="Tahoma" w:cs="Tahoma"/>
        </w:rPr>
        <w:t>Diplomado Formación de Auditores en OSHAS 18000 / Diciembre</w:t>
      </w:r>
      <w:r w:rsidRPr="009A56C8">
        <w:rPr>
          <w:rStyle w:val="textocorrido1"/>
          <w:rFonts w:ascii="Tahoma" w:hAnsi="Tahoma" w:cs="Tahoma"/>
        </w:rPr>
        <w:t xml:space="preserve"> de 2006</w:t>
      </w:r>
    </w:p>
    <w:p w:rsidR="00D601C2" w:rsidRPr="009A56C8" w:rsidRDefault="00D601C2" w:rsidP="00C64F5F">
      <w:pPr>
        <w:jc w:val="both"/>
        <w:rPr>
          <w:rStyle w:val="textocorrido1"/>
          <w:rFonts w:ascii="Tahoma" w:hAnsi="Tahoma" w:cs="Tahoma"/>
        </w:rPr>
      </w:pPr>
    </w:p>
    <w:p w:rsidR="00D601C2" w:rsidRPr="00411608" w:rsidRDefault="00D601C2" w:rsidP="00CF3FEC">
      <w:pPr>
        <w:jc w:val="both"/>
        <w:rPr>
          <w:rFonts w:ascii="Tahoma" w:hAnsi="Tahoma" w:cs="Tahoma"/>
          <w:b/>
          <w:color w:val="000000"/>
          <w:sz w:val="18"/>
          <w:szCs w:val="18"/>
        </w:rPr>
      </w:pPr>
      <w:r w:rsidRPr="00411608">
        <w:rPr>
          <w:rStyle w:val="textocorrido1"/>
          <w:rFonts w:ascii="Tahoma" w:hAnsi="Tahoma" w:cs="Tahoma"/>
          <w:b/>
          <w:sz w:val="18"/>
          <w:szCs w:val="18"/>
        </w:rPr>
        <w:t>Servicio Nacional de Aprendizaje SENA</w:t>
      </w:r>
    </w:p>
    <w:p w:rsidR="00D601C2" w:rsidRDefault="00D601C2" w:rsidP="00CF3FEC">
      <w:pPr>
        <w:jc w:val="both"/>
        <w:rPr>
          <w:rStyle w:val="textocorrido1"/>
          <w:rFonts w:ascii="Tahoma" w:hAnsi="Tahoma" w:cs="Tahoma"/>
        </w:rPr>
      </w:pPr>
      <w:r w:rsidRPr="009A56C8">
        <w:rPr>
          <w:rStyle w:val="textocorrido1"/>
          <w:rFonts w:ascii="Tahoma" w:hAnsi="Tahoma" w:cs="Tahoma"/>
        </w:rPr>
        <w:t>Contabilidad de Costos</w:t>
      </w:r>
      <w:r>
        <w:rPr>
          <w:rStyle w:val="textocorrido1"/>
          <w:rFonts w:ascii="Tahoma" w:hAnsi="Tahoma" w:cs="Tahoma"/>
        </w:rPr>
        <w:t xml:space="preserve"> / </w:t>
      </w:r>
      <w:r w:rsidRPr="009A56C8">
        <w:rPr>
          <w:rStyle w:val="textocorrido1"/>
          <w:rFonts w:ascii="Tahoma" w:hAnsi="Tahoma" w:cs="Tahoma"/>
        </w:rPr>
        <w:t>Agosto de 2006</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Fonts w:ascii="Tahoma" w:hAnsi="Tahoma" w:cs="Tahoma"/>
          <w:b/>
          <w:color w:val="000000"/>
          <w:sz w:val="18"/>
          <w:szCs w:val="18"/>
        </w:rPr>
      </w:pPr>
      <w:r w:rsidRPr="00411608">
        <w:rPr>
          <w:rStyle w:val="textocorrido1"/>
          <w:rFonts w:ascii="Tahoma" w:hAnsi="Tahoma" w:cs="Tahoma"/>
          <w:b/>
          <w:sz w:val="18"/>
          <w:szCs w:val="18"/>
        </w:rPr>
        <w:t xml:space="preserve">Consultores  en Gestión Empresarial LTDA </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 xml:space="preserve">Actualización de Auditores Internos de Sistemas Integrados de Gestión, </w:t>
      </w:r>
      <w:r>
        <w:rPr>
          <w:rStyle w:val="textocorrido1"/>
          <w:rFonts w:ascii="Tahoma" w:hAnsi="Tahoma" w:cs="Tahoma"/>
        </w:rPr>
        <w:t xml:space="preserve"> / </w:t>
      </w:r>
      <w:r w:rsidRPr="009A56C8">
        <w:rPr>
          <w:rStyle w:val="textocorrido1"/>
          <w:rFonts w:ascii="Tahoma" w:hAnsi="Tahoma" w:cs="Tahoma"/>
        </w:rPr>
        <w:t>Enero de 2006</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t>ARP COLMENA</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Seminario multiplicadores de control integral de perdidas/Cipe</w:t>
      </w:r>
      <w:r>
        <w:rPr>
          <w:rStyle w:val="textocorrido1"/>
          <w:rFonts w:ascii="Tahoma" w:hAnsi="Tahoma" w:cs="Tahoma"/>
        </w:rPr>
        <w:t xml:space="preserve">  /  </w:t>
      </w:r>
      <w:r w:rsidRPr="009A56C8">
        <w:rPr>
          <w:rStyle w:val="textocorrido1"/>
          <w:rFonts w:ascii="Tahoma" w:hAnsi="Tahoma" w:cs="Tahoma"/>
        </w:rPr>
        <w:t>Diciembre de 2002</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t>ARP COLMENA</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Capacitación en Evacuación</w:t>
      </w:r>
      <w:r>
        <w:rPr>
          <w:rStyle w:val="textocorrido1"/>
          <w:rFonts w:ascii="Tahoma" w:hAnsi="Tahoma" w:cs="Tahoma"/>
        </w:rPr>
        <w:t xml:space="preserve"> / </w:t>
      </w:r>
      <w:r w:rsidRPr="009A56C8">
        <w:rPr>
          <w:rStyle w:val="textocorrido1"/>
          <w:rFonts w:ascii="Tahoma" w:hAnsi="Tahoma" w:cs="Tahoma"/>
        </w:rPr>
        <w:t>Febrero de 1999</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t>NEBECSO LTDA</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 xml:space="preserve">Primer Seminario Taller en Brigadas de Emergencia </w:t>
      </w:r>
      <w:r>
        <w:rPr>
          <w:rStyle w:val="textocorrido1"/>
          <w:rFonts w:ascii="Tahoma" w:hAnsi="Tahoma" w:cs="Tahoma"/>
        </w:rPr>
        <w:t xml:space="preserve"> /  </w:t>
      </w:r>
      <w:r w:rsidRPr="009A56C8">
        <w:rPr>
          <w:rStyle w:val="textocorrido1"/>
          <w:rFonts w:ascii="Tahoma" w:hAnsi="Tahoma" w:cs="Tahoma"/>
        </w:rPr>
        <w:t>Mayo de 1998</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Fonts w:ascii="Tahoma" w:hAnsi="Tahoma" w:cs="Tahoma"/>
          <w:b/>
          <w:color w:val="000000"/>
          <w:sz w:val="18"/>
          <w:szCs w:val="18"/>
        </w:rPr>
      </w:pPr>
      <w:r w:rsidRPr="00411608">
        <w:rPr>
          <w:rStyle w:val="textocorrido1"/>
          <w:rFonts w:ascii="Tahoma" w:hAnsi="Tahoma" w:cs="Tahoma"/>
          <w:b/>
          <w:sz w:val="18"/>
          <w:szCs w:val="18"/>
        </w:rPr>
        <w:t>ALPINA S. A.</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Capacitación Básica en primeros Auxilios</w:t>
      </w:r>
      <w:r>
        <w:rPr>
          <w:rStyle w:val="textocorrido1"/>
          <w:rFonts w:ascii="Tahoma" w:hAnsi="Tahoma" w:cs="Tahoma"/>
        </w:rPr>
        <w:t xml:space="preserve">  /  </w:t>
      </w:r>
      <w:r w:rsidRPr="009A56C8">
        <w:rPr>
          <w:rStyle w:val="textocorrido1"/>
          <w:rFonts w:ascii="Tahoma" w:hAnsi="Tahoma" w:cs="Tahoma"/>
        </w:rPr>
        <w:t>Marzo de 1998</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Fonts w:ascii="Tahoma" w:hAnsi="Tahoma" w:cs="Tahoma"/>
          <w:b/>
          <w:color w:val="000000"/>
          <w:sz w:val="18"/>
          <w:szCs w:val="18"/>
        </w:rPr>
      </w:pPr>
      <w:r w:rsidRPr="00411608">
        <w:rPr>
          <w:rStyle w:val="textocorrido1"/>
          <w:rFonts w:ascii="Tahoma" w:hAnsi="Tahoma" w:cs="Tahoma"/>
          <w:b/>
          <w:sz w:val="18"/>
          <w:szCs w:val="18"/>
        </w:rPr>
        <w:t>ALPINA S. A.</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Seminario Taller de Ergonomía</w:t>
      </w:r>
      <w:r>
        <w:rPr>
          <w:rStyle w:val="textocorrido1"/>
          <w:rFonts w:ascii="Tahoma" w:hAnsi="Tahoma" w:cs="Tahoma"/>
        </w:rPr>
        <w:t xml:space="preserve">  /  </w:t>
      </w:r>
      <w:r w:rsidRPr="009A56C8">
        <w:rPr>
          <w:rStyle w:val="textocorrido1"/>
          <w:rFonts w:ascii="Tahoma" w:hAnsi="Tahoma" w:cs="Tahoma"/>
        </w:rPr>
        <w:t>Mayo de 1997</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t xml:space="preserve">Escuela de Tecnología y Desarrollo Empresarial de </w:t>
      </w:r>
      <w:proofErr w:type="spellStart"/>
      <w:r w:rsidRPr="00411608">
        <w:rPr>
          <w:rStyle w:val="textocorrido1"/>
          <w:rFonts w:ascii="Tahoma" w:hAnsi="Tahoma" w:cs="Tahoma"/>
          <w:b/>
          <w:sz w:val="18"/>
          <w:szCs w:val="18"/>
        </w:rPr>
        <w:t>Acopi</w:t>
      </w:r>
      <w:proofErr w:type="spellEnd"/>
      <w:r w:rsidRPr="00411608">
        <w:rPr>
          <w:rStyle w:val="textocorrido1"/>
          <w:rFonts w:ascii="Tahoma" w:hAnsi="Tahoma" w:cs="Tahoma"/>
          <w:b/>
          <w:sz w:val="18"/>
          <w:szCs w:val="18"/>
        </w:rPr>
        <w:t xml:space="preserve"> LUIS CARLOS GALAN</w:t>
      </w:r>
    </w:p>
    <w:p w:rsidR="00D601C2" w:rsidRDefault="00D601C2" w:rsidP="00CF3FEC">
      <w:pPr>
        <w:jc w:val="both"/>
        <w:rPr>
          <w:rStyle w:val="textocorrido1"/>
          <w:rFonts w:ascii="Tahoma" w:hAnsi="Tahoma" w:cs="Tahoma"/>
        </w:rPr>
      </w:pPr>
      <w:r w:rsidRPr="009A56C8">
        <w:rPr>
          <w:rStyle w:val="textocorrido1"/>
          <w:rFonts w:ascii="Tahoma" w:hAnsi="Tahoma" w:cs="Tahoma"/>
        </w:rPr>
        <w:t>Seminario Salud Ocupacional</w:t>
      </w:r>
      <w:r>
        <w:rPr>
          <w:rStyle w:val="textocorrido1"/>
          <w:rFonts w:ascii="Tahoma" w:hAnsi="Tahoma" w:cs="Tahoma"/>
        </w:rPr>
        <w:t xml:space="preserve">  /  </w:t>
      </w:r>
      <w:r w:rsidRPr="009A56C8">
        <w:rPr>
          <w:rStyle w:val="textocorrido1"/>
          <w:rFonts w:ascii="Tahoma" w:hAnsi="Tahoma" w:cs="Tahoma"/>
        </w:rPr>
        <w:t>Octubre de 1993</w:t>
      </w: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Pr="00FC506B" w:rsidRDefault="00D601C2" w:rsidP="00EC3EE2">
      <w:pPr>
        <w:jc w:val="center"/>
        <w:rPr>
          <w:rStyle w:val="textocorrido1"/>
          <w:rFonts w:ascii="Tahoma" w:hAnsi="Tahoma" w:cs="Tahoma"/>
          <w:b/>
          <w:sz w:val="28"/>
          <w:szCs w:val="28"/>
        </w:rPr>
      </w:pPr>
      <w:r w:rsidRPr="00FC506B">
        <w:rPr>
          <w:rStyle w:val="textocorrido1"/>
          <w:rFonts w:ascii="Tahoma" w:hAnsi="Tahoma" w:cs="Tahoma"/>
          <w:b/>
          <w:sz w:val="28"/>
          <w:szCs w:val="28"/>
        </w:rPr>
        <w:t>DISPONIBILIDAD A CONVENIR</w:t>
      </w:r>
    </w:p>
    <w:p w:rsidR="00D601C2" w:rsidRPr="00FC506B" w:rsidRDefault="00E129D9" w:rsidP="00EC3EE2">
      <w:pPr>
        <w:jc w:val="center"/>
        <w:rPr>
          <w:rStyle w:val="textocorrido1"/>
          <w:rFonts w:ascii="Tahoma" w:hAnsi="Tahoma" w:cs="Tahoma"/>
          <w:b/>
          <w:sz w:val="28"/>
          <w:szCs w:val="28"/>
        </w:rPr>
      </w:pPr>
      <w:r>
        <w:rPr>
          <w:rStyle w:val="textocorrido1"/>
          <w:rFonts w:ascii="Tahoma" w:hAnsi="Tahoma" w:cs="Tahoma"/>
          <w:b/>
          <w:sz w:val="28"/>
          <w:szCs w:val="28"/>
        </w:rPr>
        <w:t>ASPIRACION SALARIAL  $</w:t>
      </w:r>
      <w:r w:rsidR="0087282D">
        <w:rPr>
          <w:rStyle w:val="textocorrido1"/>
          <w:rFonts w:ascii="Tahoma" w:hAnsi="Tahoma" w:cs="Tahoma"/>
          <w:b/>
          <w:sz w:val="28"/>
          <w:szCs w:val="28"/>
        </w:rPr>
        <w:t>6</w:t>
      </w:r>
      <w:r>
        <w:rPr>
          <w:rStyle w:val="textocorrido1"/>
          <w:rFonts w:ascii="Tahoma" w:hAnsi="Tahoma" w:cs="Tahoma"/>
          <w:b/>
          <w:sz w:val="28"/>
          <w:szCs w:val="28"/>
        </w:rPr>
        <w:t>.500.000</w:t>
      </w:r>
    </w:p>
    <w:sectPr w:rsidR="00D601C2" w:rsidRPr="00FC506B" w:rsidSect="00FC506B">
      <w:pgSz w:w="11906" w:h="16838"/>
      <w:pgMar w:top="1258" w:right="1286" w:bottom="899"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BatangChe">
    <w:panose1 w:val="00000000000000000000"/>
    <w:charset w:val="81"/>
    <w:family w:val="modern"/>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C127F"/>
    <w:multiLevelType w:val="hybridMultilevel"/>
    <w:tmpl w:val="69A2D1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21BE"/>
    <w:rsid w:val="00004130"/>
    <w:rsid w:val="0000476D"/>
    <w:rsid w:val="0000741A"/>
    <w:rsid w:val="00007481"/>
    <w:rsid w:val="00017277"/>
    <w:rsid w:val="000308E4"/>
    <w:rsid w:val="00031E26"/>
    <w:rsid w:val="000335F0"/>
    <w:rsid w:val="00033C5D"/>
    <w:rsid w:val="00034E2D"/>
    <w:rsid w:val="000360D4"/>
    <w:rsid w:val="000441DB"/>
    <w:rsid w:val="0005495E"/>
    <w:rsid w:val="0006609D"/>
    <w:rsid w:val="000748F0"/>
    <w:rsid w:val="00076A7F"/>
    <w:rsid w:val="00077718"/>
    <w:rsid w:val="00087E1B"/>
    <w:rsid w:val="00092D11"/>
    <w:rsid w:val="000A7772"/>
    <w:rsid w:val="000A793C"/>
    <w:rsid w:val="000B4EE3"/>
    <w:rsid w:val="000B70D4"/>
    <w:rsid w:val="000C3056"/>
    <w:rsid w:val="000C3AE0"/>
    <w:rsid w:val="000D5EA3"/>
    <w:rsid w:val="000D7E49"/>
    <w:rsid w:val="000E2C2B"/>
    <w:rsid w:val="000E6EF6"/>
    <w:rsid w:val="000E752F"/>
    <w:rsid w:val="000E7B66"/>
    <w:rsid w:val="000F05D0"/>
    <w:rsid w:val="001007C8"/>
    <w:rsid w:val="001167E6"/>
    <w:rsid w:val="00122EA6"/>
    <w:rsid w:val="0013050F"/>
    <w:rsid w:val="00135F7C"/>
    <w:rsid w:val="00146113"/>
    <w:rsid w:val="00157495"/>
    <w:rsid w:val="00161E30"/>
    <w:rsid w:val="001779E9"/>
    <w:rsid w:val="001838F2"/>
    <w:rsid w:val="00192C33"/>
    <w:rsid w:val="00193BF6"/>
    <w:rsid w:val="001A4F1B"/>
    <w:rsid w:val="001A6872"/>
    <w:rsid w:val="001B0055"/>
    <w:rsid w:val="001B13B0"/>
    <w:rsid w:val="001B2075"/>
    <w:rsid w:val="001B3E47"/>
    <w:rsid w:val="001B7B1B"/>
    <w:rsid w:val="001C088E"/>
    <w:rsid w:val="001C100F"/>
    <w:rsid w:val="001C74C2"/>
    <w:rsid w:val="001D56C5"/>
    <w:rsid w:val="001D60EF"/>
    <w:rsid w:val="001E3C6E"/>
    <w:rsid w:val="001E613F"/>
    <w:rsid w:val="001E6427"/>
    <w:rsid w:val="001F180D"/>
    <w:rsid w:val="001F1AAB"/>
    <w:rsid w:val="00200BBE"/>
    <w:rsid w:val="002027A5"/>
    <w:rsid w:val="00203800"/>
    <w:rsid w:val="00203DDD"/>
    <w:rsid w:val="00207C04"/>
    <w:rsid w:val="00215B7E"/>
    <w:rsid w:val="00223EFC"/>
    <w:rsid w:val="002260C7"/>
    <w:rsid w:val="002263B8"/>
    <w:rsid w:val="002351CE"/>
    <w:rsid w:val="00236CE6"/>
    <w:rsid w:val="002450F5"/>
    <w:rsid w:val="0024740F"/>
    <w:rsid w:val="00251CAA"/>
    <w:rsid w:val="00252526"/>
    <w:rsid w:val="00254695"/>
    <w:rsid w:val="002655D9"/>
    <w:rsid w:val="0026668E"/>
    <w:rsid w:val="002758D0"/>
    <w:rsid w:val="002815AE"/>
    <w:rsid w:val="002829BF"/>
    <w:rsid w:val="00291C5C"/>
    <w:rsid w:val="00291E5B"/>
    <w:rsid w:val="002B7019"/>
    <w:rsid w:val="002C12D3"/>
    <w:rsid w:val="002D2611"/>
    <w:rsid w:val="002D5ADD"/>
    <w:rsid w:val="002E21D5"/>
    <w:rsid w:val="002E52B4"/>
    <w:rsid w:val="002E7E2C"/>
    <w:rsid w:val="00300BB1"/>
    <w:rsid w:val="003061AB"/>
    <w:rsid w:val="003105ED"/>
    <w:rsid w:val="003222DD"/>
    <w:rsid w:val="00324E1C"/>
    <w:rsid w:val="00330B16"/>
    <w:rsid w:val="0033627B"/>
    <w:rsid w:val="00341B6F"/>
    <w:rsid w:val="003662B4"/>
    <w:rsid w:val="003718CD"/>
    <w:rsid w:val="003743C0"/>
    <w:rsid w:val="0037631B"/>
    <w:rsid w:val="003848D9"/>
    <w:rsid w:val="003859BF"/>
    <w:rsid w:val="003864A0"/>
    <w:rsid w:val="00391097"/>
    <w:rsid w:val="00392B83"/>
    <w:rsid w:val="003A2678"/>
    <w:rsid w:val="003A329B"/>
    <w:rsid w:val="003A32E9"/>
    <w:rsid w:val="003A7C50"/>
    <w:rsid w:val="003B0997"/>
    <w:rsid w:val="003B5C14"/>
    <w:rsid w:val="003C3896"/>
    <w:rsid w:val="003D24A6"/>
    <w:rsid w:val="003D544D"/>
    <w:rsid w:val="003E0DBD"/>
    <w:rsid w:val="003E56B4"/>
    <w:rsid w:val="003E5C8E"/>
    <w:rsid w:val="003F56E8"/>
    <w:rsid w:val="00411608"/>
    <w:rsid w:val="0041471F"/>
    <w:rsid w:val="00420C20"/>
    <w:rsid w:val="004277EF"/>
    <w:rsid w:val="004358CB"/>
    <w:rsid w:val="00440C13"/>
    <w:rsid w:val="00442BAC"/>
    <w:rsid w:val="0044718F"/>
    <w:rsid w:val="00451B12"/>
    <w:rsid w:val="004644CB"/>
    <w:rsid w:val="00466A49"/>
    <w:rsid w:val="00466CF1"/>
    <w:rsid w:val="00467F70"/>
    <w:rsid w:val="00470203"/>
    <w:rsid w:val="0047562C"/>
    <w:rsid w:val="00476E58"/>
    <w:rsid w:val="004912E3"/>
    <w:rsid w:val="0049503D"/>
    <w:rsid w:val="004A111C"/>
    <w:rsid w:val="004B0F88"/>
    <w:rsid w:val="004B143F"/>
    <w:rsid w:val="004B4214"/>
    <w:rsid w:val="004C32AB"/>
    <w:rsid w:val="004C4A3F"/>
    <w:rsid w:val="004C5862"/>
    <w:rsid w:val="004D2324"/>
    <w:rsid w:val="004D3682"/>
    <w:rsid w:val="004D51D5"/>
    <w:rsid w:val="004E442C"/>
    <w:rsid w:val="00513FA4"/>
    <w:rsid w:val="00515251"/>
    <w:rsid w:val="00540D4E"/>
    <w:rsid w:val="00541311"/>
    <w:rsid w:val="00552A97"/>
    <w:rsid w:val="005606B6"/>
    <w:rsid w:val="00561E63"/>
    <w:rsid w:val="00562A1D"/>
    <w:rsid w:val="00565BC5"/>
    <w:rsid w:val="005677BB"/>
    <w:rsid w:val="00570DFA"/>
    <w:rsid w:val="00576368"/>
    <w:rsid w:val="00580615"/>
    <w:rsid w:val="005A06DB"/>
    <w:rsid w:val="005A39F1"/>
    <w:rsid w:val="005B39B0"/>
    <w:rsid w:val="005C0FE6"/>
    <w:rsid w:val="005C6490"/>
    <w:rsid w:val="005C6E66"/>
    <w:rsid w:val="005D0286"/>
    <w:rsid w:val="005D10A0"/>
    <w:rsid w:val="005D779E"/>
    <w:rsid w:val="005E2126"/>
    <w:rsid w:val="005F342D"/>
    <w:rsid w:val="005F5CDB"/>
    <w:rsid w:val="00607091"/>
    <w:rsid w:val="00612167"/>
    <w:rsid w:val="00612682"/>
    <w:rsid w:val="00616765"/>
    <w:rsid w:val="00616AF2"/>
    <w:rsid w:val="006208F9"/>
    <w:rsid w:val="00620A85"/>
    <w:rsid w:val="00621E49"/>
    <w:rsid w:val="00623971"/>
    <w:rsid w:val="00624369"/>
    <w:rsid w:val="00625BB8"/>
    <w:rsid w:val="0063279D"/>
    <w:rsid w:val="00633C7D"/>
    <w:rsid w:val="0063401A"/>
    <w:rsid w:val="006421D0"/>
    <w:rsid w:val="00675A7F"/>
    <w:rsid w:val="00676CAF"/>
    <w:rsid w:val="00682874"/>
    <w:rsid w:val="00687BAD"/>
    <w:rsid w:val="006911C1"/>
    <w:rsid w:val="00692C59"/>
    <w:rsid w:val="006B331A"/>
    <w:rsid w:val="006B6E30"/>
    <w:rsid w:val="006C01CF"/>
    <w:rsid w:val="006C317A"/>
    <w:rsid w:val="006C4563"/>
    <w:rsid w:val="006D27F4"/>
    <w:rsid w:val="006E2535"/>
    <w:rsid w:val="006E76E7"/>
    <w:rsid w:val="006F1034"/>
    <w:rsid w:val="006F17D0"/>
    <w:rsid w:val="006F66E9"/>
    <w:rsid w:val="0070412E"/>
    <w:rsid w:val="00710705"/>
    <w:rsid w:val="00711BB0"/>
    <w:rsid w:val="00721D4F"/>
    <w:rsid w:val="00735000"/>
    <w:rsid w:val="00744A35"/>
    <w:rsid w:val="00745C70"/>
    <w:rsid w:val="00746E99"/>
    <w:rsid w:val="0074707C"/>
    <w:rsid w:val="00752900"/>
    <w:rsid w:val="00755EEE"/>
    <w:rsid w:val="00763618"/>
    <w:rsid w:val="007660B7"/>
    <w:rsid w:val="007714B7"/>
    <w:rsid w:val="00776F0F"/>
    <w:rsid w:val="00777FB1"/>
    <w:rsid w:val="00787E3A"/>
    <w:rsid w:val="00790565"/>
    <w:rsid w:val="00793FCD"/>
    <w:rsid w:val="0079540F"/>
    <w:rsid w:val="00796DA6"/>
    <w:rsid w:val="007A1007"/>
    <w:rsid w:val="007A287F"/>
    <w:rsid w:val="007C3F49"/>
    <w:rsid w:val="007C4008"/>
    <w:rsid w:val="007D2347"/>
    <w:rsid w:val="007E0ACA"/>
    <w:rsid w:val="007E0DBF"/>
    <w:rsid w:val="007E1B2C"/>
    <w:rsid w:val="007E6E66"/>
    <w:rsid w:val="007E7412"/>
    <w:rsid w:val="007F1F91"/>
    <w:rsid w:val="007F21AA"/>
    <w:rsid w:val="00800414"/>
    <w:rsid w:val="00801EE1"/>
    <w:rsid w:val="00803F77"/>
    <w:rsid w:val="008078D9"/>
    <w:rsid w:val="00810C58"/>
    <w:rsid w:val="00813951"/>
    <w:rsid w:val="008153C8"/>
    <w:rsid w:val="00830DFC"/>
    <w:rsid w:val="008314B3"/>
    <w:rsid w:val="008454D3"/>
    <w:rsid w:val="0084680E"/>
    <w:rsid w:val="0085288D"/>
    <w:rsid w:val="008566BB"/>
    <w:rsid w:val="0087282D"/>
    <w:rsid w:val="0087438D"/>
    <w:rsid w:val="00874BA7"/>
    <w:rsid w:val="0087643E"/>
    <w:rsid w:val="00876B1A"/>
    <w:rsid w:val="008852D1"/>
    <w:rsid w:val="0089512E"/>
    <w:rsid w:val="008A2517"/>
    <w:rsid w:val="008B1956"/>
    <w:rsid w:val="008B615C"/>
    <w:rsid w:val="008C4E48"/>
    <w:rsid w:val="008C689B"/>
    <w:rsid w:val="008D5508"/>
    <w:rsid w:val="008D5A9D"/>
    <w:rsid w:val="008E0DB8"/>
    <w:rsid w:val="008E53CE"/>
    <w:rsid w:val="008E6EBC"/>
    <w:rsid w:val="00900EA6"/>
    <w:rsid w:val="00912836"/>
    <w:rsid w:val="00921B11"/>
    <w:rsid w:val="00921CC7"/>
    <w:rsid w:val="00923398"/>
    <w:rsid w:val="00923457"/>
    <w:rsid w:val="00926619"/>
    <w:rsid w:val="00931F1D"/>
    <w:rsid w:val="0094349E"/>
    <w:rsid w:val="00943801"/>
    <w:rsid w:val="0094439E"/>
    <w:rsid w:val="00955987"/>
    <w:rsid w:val="00962B83"/>
    <w:rsid w:val="00963138"/>
    <w:rsid w:val="00967E53"/>
    <w:rsid w:val="00972A51"/>
    <w:rsid w:val="00977315"/>
    <w:rsid w:val="00977B70"/>
    <w:rsid w:val="009865F1"/>
    <w:rsid w:val="009906E1"/>
    <w:rsid w:val="009926E2"/>
    <w:rsid w:val="00993E75"/>
    <w:rsid w:val="00994EAC"/>
    <w:rsid w:val="009A56C8"/>
    <w:rsid w:val="009B3D8F"/>
    <w:rsid w:val="009B7EF3"/>
    <w:rsid w:val="009C2B97"/>
    <w:rsid w:val="009C2E7D"/>
    <w:rsid w:val="009D3602"/>
    <w:rsid w:val="009D773E"/>
    <w:rsid w:val="009E7739"/>
    <w:rsid w:val="009F0D3E"/>
    <w:rsid w:val="009F3B23"/>
    <w:rsid w:val="00A03180"/>
    <w:rsid w:val="00A100AC"/>
    <w:rsid w:val="00A110A6"/>
    <w:rsid w:val="00A21AF1"/>
    <w:rsid w:val="00A240A0"/>
    <w:rsid w:val="00A3169C"/>
    <w:rsid w:val="00A37558"/>
    <w:rsid w:val="00A41073"/>
    <w:rsid w:val="00A4156A"/>
    <w:rsid w:val="00A41EEA"/>
    <w:rsid w:val="00A4301F"/>
    <w:rsid w:val="00A55CDE"/>
    <w:rsid w:val="00A64B78"/>
    <w:rsid w:val="00A653A0"/>
    <w:rsid w:val="00A73733"/>
    <w:rsid w:val="00A75507"/>
    <w:rsid w:val="00A80745"/>
    <w:rsid w:val="00A92F62"/>
    <w:rsid w:val="00AA41B5"/>
    <w:rsid w:val="00AA5097"/>
    <w:rsid w:val="00AB3877"/>
    <w:rsid w:val="00AB4125"/>
    <w:rsid w:val="00AB4581"/>
    <w:rsid w:val="00AC52D1"/>
    <w:rsid w:val="00AC6341"/>
    <w:rsid w:val="00AD02E2"/>
    <w:rsid w:val="00AD22FC"/>
    <w:rsid w:val="00AD5C8B"/>
    <w:rsid w:val="00AE4D3B"/>
    <w:rsid w:val="00AE603E"/>
    <w:rsid w:val="00AE7192"/>
    <w:rsid w:val="00AF049C"/>
    <w:rsid w:val="00B07E74"/>
    <w:rsid w:val="00B13934"/>
    <w:rsid w:val="00B224FB"/>
    <w:rsid w:val="00B30DA2"/>
    <w:rsid w:val="00B368D7"/>
    <w:rsid w:val="00B4015F"/>
    <w:rsid w:val="00B4016F"/>
    <w:rsid w:val="00B533A2"/>
    <w:rsid w:val="00B60731"/>
    <w:rsid w:val="00B627C9"/>
    <w:rsid w:val="00B6633E"/>
    <w:rsid w:val="00B7101C"/>
    <w:rsid w:val="00B76A00"/>
    <w:rsid w:val="00B821E4"/>
    <w:rsid w:val="00B93D67"/>
    <w:rsid w:val="00BB21EB"/>
    <w:rsid w:val="00BB2346"/>
    <w:rsid w:val="00BB2D43"/>
    <w:rsid w:val="00BC2CC6"/>
    <w:rsid w:val="00BC5803"/>
    <w:rsid w:val="00BC5812"/>
    <w:rsid w:val="00BC6269"/>
    <w:rsid w:val="00BE1BD7"/>
    <w:rsid w:val="00BE38D9"/>
    <w:rsid w:val="00BE7215"/>
    <w:rsid w:val="00BF170E"/>
    <w:rsid w:val="00BF27B0"/>
    <w:rsid w:val="00BF4D3C"/>
    <w:rsid w:val="00C02EB0"/>
    <w:rsid w:val="00C166C4"/>
    <w:rsid w:val="00C17C9D"/>
    <w:rsid w:val="00C17E78"/>
    <w:rsid w:val="00C2025C"/>
    <w:rsid w:val="00C20897"/>
    <w:rsid w:val="00C305C7"/>
    <w:rsid w:val="00C35B26"/>
    <w:rsid w:val="00C37C9A"/>
    <w:rsid w:val="00C56F4E"/>
    <w:rsid w:val="00C64F5F"/>
    <w:rsid w:val="00C67355"/>
    <w:rsid w:val="00C73F02"/>
    <w:rsid w:val="00C76A5A"/>
    <w:rsid w:val="00C803D9"/>
    <w:rsid w:val="00C83A4D"/>
    <w:rsid w:val="00C912DF"/>
    <w:rsid w:val="00C969A2"/>
    <w:rsid w:val="00C9734E"/>
    <w:rsid w:val="00CA0789"/>
    <w:rsid w:val="00CA17DA"/>
    <w:rsid w:val="00CA327A"/>
    <w:rsid w:val="00CB114C"/>
    <w:rsid w:val="00CB257B"/>
    <w:rsid w:val="00CB6455"/>
    <w:rsid w:val="00CB65DA"/>
    <w:rsid w:val="00CC0ED1"/>
    <w:rsid w:val="00CD7488"/>
    <w:rsid w:val="00CE1FB6"/>
    <w:rsid w:val="00CE72B8"/>
    <w:rsid w:val="00CE7B31"/>
    <w:rsid w:val="00CF055D"/>
    <w:rsid w:val="00CF3FEC"/>
    <w:rsid w:val="00CF621F"/>
    <w:rsid w:val="00CF79BB"/>
    <w:rsid w:val="00D010C0"/>
    <w:rsid w:val="00D01B1A"/>
    <w:rsid w:val="00D033A8"/>
    <w:rsid w:val="00D05134"/>
    <w:rsid w:val="00D12855"/>
    <w:rsid w:val="00D15285"/>
    <w:rsid w:val="00D27A91"/>
    <w:rsid w:val="00D30FC0"/>
    <w:rsid w:val="00D312E7"/>
    <w:rsid w:val="00D32D3B"/>
    <w:rsid w:val="00D360F2"/>
    <w:rsid w:val="00D47020"/>
    <w:rsid w:val="00D55CA3"/>
    <w:rsid w:val="00D57944"/>
    <w:rsid w:val="00D601C2"/>
    <w:rsid w:val="00D64B68"/>
    <w:rsid w:val="00D714A6"/>
    <w:rsid w:val="00D866D1"/>
    <w:rsid w:val="00D946E5"/>
    <w:rsid w:val="00DA703C"/>
    <w:rsid w:val="00DD4D52"/>
    <w:rsid w:val="00DE648E"/>
    <w:rsid w:val="00DE7986"/>
    <w:rsid w:val="00DF2D3D"/>
    <w:rsid w:val="00E00BD0"/>
    <w:rsid w:val="00E00C4E"/>
    <w:rsid w:val="00E01979"/>
    <w:rsid w:val="00E129D9"/>
    <w:rsid w:val="00E13FA0"/>
    <w:rsid w:val="00E1516A"/>
    <w:rsid w:val="00E1645F"/>
    <w:rsid w:val="00E165AB"/>
    <w:rsid w:val="00E245DB"/>
    <w:rsid w:val="00E249FF"/>
    <w:rsid w:val="00E30179"/>
    <w:rsid w:val="00E5455D"/>
    <w:rsid w:val="00E6230C"/>
    <w:rsid w:val="00E73F8D"/>
    <w:rsid w:val="00E83F92"/>
    <w:rsid w:val="00E90039"/>
    <w:rsid w:val="00E916A6"/>
    <w:rsid w:val="00E932E0"/>
    <w:rsid w:val="00EA1877"/>
    <w:rsid w:val="00EA65CF"/>
    <w:rsid w:val="00EC3EE2"/>
    <w:rsid w:val="00EC72C8"/>
    <w:rsid w:val="00ED0B1C"/>
    <w:rsid w:val="00ED3A16"/>
    <w:rsid w:val="00ED4A0F"/>
    <w:rsid w:val="00ED5115"/>
    <w:rsid w:val="00ED63CB"/>
    <w:rsid w:val="00ED7399"/>
    <w:rsid w:val="00EE1876"/>
    <w:rsid w:val="00EF1453"/>
    <w:rsid w:val="00F2058D"/>
    <w:rsid w:val="00F221BE"/>
    <w:rsid w:val="00F22945"/>
    <w:rsid w:val="00F30606"/>
    <w:rsid w:val="00F33283"/>
    <w:rsid w:val="00F46E18"/>
    <w:rsid w:val="00F5118E"/>
    <w:rsid w:val="00F729E3"/>
    <w:rsid w:val="00F72C7C"/>
    <w:rsid w:val="00F73056"/>
    <w:rsid w:val="00F73267"/>
    <w:rsid w:val="00F773FA"/>
    <w:rsid w:val="00F82CD5"/>
    <w:rsid w:val="00F90FB9"/>
    <w:rsid w:val="00F92C3D"/>
    <w:rsid w:val="00FC506B"/>
    <w:rsid w:val="00FD6FD7"/>
    <w:rsid w:val="00FE4B90"/>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5C7"/>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t">
    <w:name w:val="titulot"/>
    <w:basedOn w:val="Normal"/>
    <w:uiPriority w:val="99"/>
    <w:rsid w:val="00AF049C"/>
    <w:pPr>
      <w:spacing w:before="100" w:beforeAutospacing="1" w:after="100" w:afterAutospacing="1"/>
    </w:pPr>
    <w:rPr>
      <w:rFonts w:eastAsia="SimSun"/>
      <w:lang w:val="en-US" w:eastAsia="zh-CN"/>
    </w:rPr>
  </w:style>
  <w:style w:type="paragraph" w:styleId="NormalWeb">
    <w:name w:val="Normal (Web)"/>
    <w:basedOn w:val="Normal"/>
    <w:uiPriority w:val="99"/>
    <w:rsid w:val="00AF049C"/>
    <w:pPr>
      <w:spacing w:before="100" w:beforeAutospacing="1" w:after="100" w:afterAutospacing="1"/>
    </w:pPr>
    <w:rPr>
      <w:rFonts w:eastAsia="SimSun"/>
      <w:lang w:val="en-US" w:eastAsia="zh-CN"/>
    </w:rPr>
  </w:style>
  <w:style w:type="character" w:customStyle="1" w:styleId="menu">
    <w:name w:val="menu"/>
    <w:basedOn w:val="Fuentedeprrafopredeter"/>
    <w:uiPriority w:val="99"/>
    <w:rsid w:val="00AF049C"/>
    <w:rPr>
      <w:rFonts w:cs="Times New Roman"/>
    </w:rPr>
  </w:style>
  <w:style w:type="character" w:customStyle="1" w:styleId="td">
    <w:name w:val="td"/>
    <w:basedOn w:val="Fuentedeprrafopredeter"/>
    <w:uiPriority w:val="99"/>
    <w:rsid w:val="00AF049C"/>
    <w:rPr>
      <w:rFonts w:cs="Times New Roman"/>
    </w:rPr>
  </w:style>
  <w:style w:type="character" w:styleId="Hipervnculo">
    <w:name w:val="Hyperlink"/>
    <w:basedOn w:val="Fuentedeprrafopredeter"/>
    <w:uiPriority w:val="99"/>
    <w:rsid w:val="00AF049C"/>
    <w:rPr>
      <w:rFonts w:cs="Times New Roman"/>
      <w:color w:val="0000FF"/>
      <w:u w:val="single"/>
    </w:rPr>
  </w:style>
  <w:style w:type="character" w:styleId="Textoennegrita">
    <w:name w:val="Strong"/>
    <w:basedOn w:val="Fuentedeprrafopredeter"/>
    <w:uiPriority w:val="99"/>
    <w:qFormat/>
    <w:rsid w:val="00AF049C"/>
    <w:rPr>
      <w:rFonts w:cs="Times New Roman"/>
      <w:b/>
      <w:bCs/>
    </w:rPr>
  </w:style>
  <w:style w:type="character" w:styleId="nfasis">
    <w:name w:val="Emphasis"/>
    <w:basedOn w:val="Fuentedeprrafopredeter"/>
    <w:uiPriority w:val="99"/>
    <w:qFormat/>
    <w:rsid w:val="00AF049C"/>
    <w:rPr>
      <w:rFonts w:cs="Times New Roman"/>
      <w:i/>
      <w:iCs/>
    </w:rPr>
  </w:style>
  <w:style w:type="character" w:customStyle="1" w:styleId="nombre21">
    <w:name w:val="nombre21"/>
    <w:basedOn w:val="Fuentedeprrafopredeter"/>
    <w:uiPriority w:val="99"/>
    <w:rsid w:val="005C0FE6"/>
    <w:rPr>
      <w:rFonts w:cs="Times New Roman"/>
    </w:rPr>
  </w:style>
  <w:style w:type="character" w:customStyle="1" w:styleId="impdatos2">
    <w:name w:val="impdatos2"/>
    <w:basedOn w:val="Fuentedeprrafopredeter"/>
    <w:uiPriority w:val="99"/>
    <w:rsid w:val="005C0FE6"/>
    <w:rPr>
      <w:rFonts w:cs="Times New Roman"/>
    </w:rPr>
  </w:style>
  <w:style w:type="character" w:customStyle="1" w:styleId="textocorrido1">
    <w:name w:val="textocorrido1"/>
    <w:basedOn w:val="Fuentedeprrafopredeter"/>
    <w:uiPriority w:val="99"/>
    <w:rsid w:val="005C0FE6"/>
    <w:rPr>
      <w:rFonts w:ascii="Verdana" w:hAnsi="Verdana" w:cs="Times New Roman"/>
      <w:color w:val="000000"/>
      <w:sz w:val="17"/>
      <w:szCs w:val="17"/>
    </w:rPr>
  </w:style>
  <w:style w:type="character" w:customStyle="1" w:styleId="impdatos">
    <w:name w:val="impdatos"/>
    <w:basedOn w:val="Fuentedeprrafopredeter"/>
    <w:uiPriority w:val="99"/>
    <w:rsid w:val="00CF3FEC"/>
    <w:rPr>
      <w:rFonts w:cs="Times New Roman"/>
    </w:rPr>
  </w:style>
  <w:style w:type="paragraph" w:styleId="Textodeglobo">
    <w:name w:val="Balloon Text"/>
    <w:basedOn w:val="Normal"/>
    <w:link w:val="TextodegloboCar"/>
    <w:uiPriority w:val="99"/>
    <w:semiHidden/>
    <w:rsid w:val="00763618"/>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9F0D3E"/>
    <w:rPr>
      <w:rFonts w:cs="Times New Roman"/>
      <w:sz w:val="2"/>
      <w:lang w:val="es-CO" w:eastAsia="es-ES"/>
    </w:rPr>
  </w:style>
  <w:style w:type="paragraph" w:styleId="Fecha">
    <w:name w:val="Date"/>
    <w:basedOn w:val="Normal"/>
    <w:next w:val="Normal"/>
    <w:link w:val="FechaCar"/>
    <w:uiPriority w:val="99"/>
    <w:rsid w:val="006208F9"/>
  </w:style>
  <w:style w:type="character" w:customStyle="1" w:styleId="FechaCar">
    <w:name w:val="Fecha Car"/>
    <w:basedOn w:val="Fuentedeprrafopredeter"/>
    <w:link w:val="Fecha"/>
    <w:uiPriority w:val="99"/>
    <w:semiHidden/>
    <w:locked/>
    <w:rsid w:val="009F0D3E"/>
    <w:rPr>
      <w:rFonts w:cs="Times New Roman"/>
      <w:sz w:val="24"/>
      <w:szCs w:val="24"/>
      <w:lang w:val="es-CO" w:eastAsia="es-ES"/>
    </w:rPr>
  </w:style>
  <w:style w:type="character" w:customStyle="1" w:styleId="gris111">
    <w:name w:val="gris111"/>
    <w:basedOn w:val="Fuentedeprrafopredeter"/>
    <w:uiPriority w:val="99"/>
    <w:rsid w:val="00CE7B31"/>
    <w:rPr>
      <w:rFonts w:ascii="Verdana" w:hAnsi="Verdana" w:cs="Times New Roman"/>
      <w:color w:val="666666"/>
      <w:sz w:val="17"/>
      <w:szCs w:val="17"/>
    </w:rPr>
  </w:style>
</w:styles>
</file>

<file path=word/webSettings.xml><?xml version="1.0" encoding="utf-8"?>
<w:webSettings xmlns:r="http://schemas.openxmlformats.org/officeDocument/2006/relationships" xmlns:w="http://schemas.openxmlformats.org/wordprocessingml/2006/main">
  <w:divs>
    <w:div w:id="92168815">
      <w:marLeft w:val="0"/>
      <w:marRight w:val="0"/>
      <w:marTop w:val="0"/>
      <w:marBottom w:val="0"/>
      <w:divBdr>
        <w:top w:val="none" w:sz="0" w:space="0" w:color="auto"/>
        <w:left w:val="none" w:sz="0" w:space="0" w:color="auto"/>
        <w:bottom w:val="none" w:sz="0" w:space="0" w:color="auto"/>
        <w:right w:val="none" w:sz="0" w:space="0" w:color="auto"/>
      </w:divBdr>
      <w:divsChild>
        <w:div w:id="92168824">
          <w:marLeft w:val="0"/>
          <w:marRight w:val="0"/>
          <w:marTop w:val="0"/>
          <w:marBottom w:val="0"/>
          <w:divBdr>
            <w:top w:val="none" w:sz="0" w:space="0" w:color="auto"/>
            <w:left w:val="none" w:sz="0" w:space="0" w:color="auto"/>
            <w:bottom w:val="none" w:sz="0" w:space="0" w:color="auto"/>
            <w:right w:val="none" w:sz="0" w:space="0" w:color="auto"/>
          </w:divBdr>
        </w:div>
      </w:divsChild>
    </w:div>
    <w:div w:id="92168818">
      <w:marLeft w:val="0"/>
      <w:marRight w:val="0"/>
      <w:marTop w:val="0"/>
      <w:marBottom w:val="0"/>
      <w:divBdr>
        <w:top w:val="none" w:sz="0" w:space="0" w:color="auto"/>
        <w:left w:val="none" w:sz="0" w:space="0" w:color="auto"/>
        <w:bottom w:val="none" w:sz="0" w:space="0" w:color="auto"/>
        <w:right w:val="none" w:sz="0" w:space="0" w:color="auto"/>
      </w:divBdr>
      <w:divsChild>
        <w:div w:id="92168820">
          <w:marLeft w:val="0"/>
          <w:marRight w:val="0"/>
          <w:marTop w:val="0"/>
          <w:marBottom w:val="0"/>
          <w:divBdr>
            <w:top w:val="none" w:sz="0" w:space="0" w:color="auto"/>
            <w:left w:val="none" w:sz="0" w:space="0" w:color="auto"/>
            <w:bottom w:val="none" w:sz="0" w:space="0" w:color="auto"/>
            <w:right w:val="none" w:sz="0" w:space="0" w:color="auto"/>
          </w:divBdr>
        </w:div>
      </w:divsChild>
    </w:div>
    <w:div w:id="92168819">
      <w:marLeft w:val="0"/>
      <w:marRight w:val="0"/>
      <w:marTop w:val="0"/>
      <w:marBottom w:val="0"/>
      <w:divBdr>
        <w:top w:val="none" w:sz="0" w:space="0" w:color="auto"/>
        <w:left w:val="none" w:sz="0" w:space="0" w:color="auto"/>
        <w:bottom w:val="none" w:sz="0" w:space="0" w:color="auto"/>
        <w:right w:val="none" w:sz="0" w:space="0" w:color="auto"/>
      </w:divBdr>
      <w:divsChild>
        <w:div w:id="92168826">
          <w:marLeft w:val="0"/>
          <w:marRight w:val="0"/>
          <w:marTop w:val="0"/>
          <w:marBottom w:val="0"/>
          <w:divBdr>
            <w:top w:val="none" w:sz="0" w:space="0" w:color="auto"/>
            <w:left w:val="none" w:sz="0" w:space="0" w:color="auto"/>
            <w:bottom w:val="none" w:sz="0" w:space="0" w:color="auto"/>
            <w:right w:val="none" w:sz="0" w:space="0" w:color="auto"/>
          </w:divBdr>
        </w:div>
      </w:divsChild>
    </w:div>
    <w:div w:id="92168821">
      <w:marLeft w:val="0"/>
      <w:marRight w:val="0"/>
      <w:marTop w:val="0"/>
      <w:marBottom w:val="0"/>
      <w:divBdr>
        <w:top w:val="none" w:sz="0" w:space="0" w:color="auto"/>
        <w:left w:val="none" w:sz="0" w:space="0" w:color="auto"/>
        <w:bottom w:val="none" w:sz="0" w:space="0" w:color="auto"/>
        <w:right w:val="none" w:sz="0" w:space="0" w:color="auto"/>
      </w:divBdr>
      <w:divsChild>
        <w:div w:id="92168825">
          <w:marLeft w:val="0"/>
          <w:marRight w:val="0"/>
          <w:marTop w:val="0"/>
          <w:marBottom w:val="0"/>
          <w:divBdr>
            <w:top w:val="none" w:sz="0" w:space="0" w:color="auto"/>
            <w:left w:val="none" w:sz="0" w:space="0" w:color="auto"/>
            <w:bottom w:val="none" w:sz="0" w:space="0" w:color="auto"/>
            <w:right w:val="none" w:sz="0" w:space="0" w:color="auto"/>
          </w:divBdr>
          <w:divsChild>
            <w:div w:id="9216882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68822">
      <w:marLeft w:val="0"/>
      <w:marRight w:val="0"/>
      <w:marTop w:val="0"/>
      <w:marBottom w:val="0"/>
      <w:divBdr>
        <w:top w:val="none" w:sz="0" w:space="0" w:color="auto"/>
        <w:left w:val="none" w:sz="0" w:space="0" w:color="auto"/>
        <w:bottom w:val="none" w:sz="0" w:space="0" w:color="auto"/>
        <w:right w:val="none" w:sz="0" w:space="0" w:color="auto"/>
      </w:divBdr>
      <w:divsChild>
        <w:div w:id="92168817">
          <w:marLeft w:val="0"/>
          <w:marRight w:val="0"/>
          <w:marTop w:val="0"/>
          <w:marBottom w:val="0"/>
          <w:divBdr>
            <w:top w:val="none" w:sz="0" w:space="0" w:color="auto"/>
            <w:left w:val="none" w:sz="0" w:space="0" w:color="auto"/>
            <w:bottom w:val="none" w:sz="0" w:space="0" w:color="auto"/>
            <w:right w:val="none" w:sz="0" w:space="0" w:color="auto"/>
          </w:divBdr>
        </w:div>
      </w:divsChild>
    </w:div>
    <w:div w:id="92168823">
      <w:marLeft w:val="0"/>
      <w:marRight w:val="0"/>
      <w:marTop w:val="0"/>
      <w:marBottom w:val="0"/>
      <w:divBdr>
        <w:top w:val="none" w:sz="0" w:space="0" w:color="auto"/>
        <w:left w:val="none" w:sz="0" w:space="0" w:color="auto"/>
        <w:bottom w:val="none" w:sz="0" w:space="0" w:color="auto"/>
        <w:right w:val="none" w:sz="0" w:space="0" w:color="auto"/>
      </w:divBdr>
      <w:divsChild>
        <w:div w:id="92168816">
          <w:marLeft w:val="0"/>
          <w:marRight w:val="0"/>
          <w:marTop w:val="0"/>
          <w:marBottom w:val="0"/>
          <w:divBdr>
            <w:top w:val="none" w:sz="0" w:space="0" w:color="auto"/>
            <w:left w:val="none" w:sz="0" w:space="0" w:color="auto"/>
            <w:bottom w:val="none" w:sz="0" w:space="0" w:color="auto"/>
            <w:right w:val="none" w:sz="0" w:space="0" w:color="auto"/>
          </w:divBdr>
        </w:div>
      </w:divsChild>
    </w:div>
    <w:div w:id="92168828">
      <w:marLeft w:val="0"/>
      <w:marRight w:val="0"/>
      <w:marTop w:val="0"/>
      <w:marBottom w:val="0"/>
      <w:divBdr>
        <w:top w:val="none" w:sz="0" w:space="0" w:color="auto"/>
        <w:left w:val="none" w:sz="0" w:space="0" w:color="auto"/>
        <w:bottom w:val="none" w:sz="0" w:space="0" w:color="auto"/>
        <w:right w:val="none" w:sz="0" w:space="0" w:color="auto"/>
      </w:divBdr>
      <w:divsChild>
        <w:div w:id="92168827">
          <w:marLeft w:val="0"/>
          <w:marRight w:val="0"/>
          <w:marTop w:val="0"/>
          <w:marBottom w:val="0"/>
          <w:divBdr>
            <w:top w:val="none" w:sz="0" w:space="0" w:color="auto"/>
            <w:left w:val="none" w:sz="0" w:space="0" w:color="auto"/>
            <w:bottom w:val="none" w:sz="0" w:space="0" w:color="auto"/>
            <w:right w:val="none" w:sz="0" w:space="0" w:color="auto"/>
          </w:divBdr>
        </w:div>
      </w:divsChild>
    </w:div>
    <w:div w:id="92168830">
      <w:marLeft w:val="0"/>
      <w:marRight w:val="0"/>
      <w:marTop w:val="0"/>
      <w:marBottom w:val="0"/>
      <w:divBdr>
        <w:top w:val="none" w:sz="0" w:space="0" w:color="auto"/>
        <w:left w:val="none" w:sz="0" w:space="0" w:color="auto"/>
        <w:bottom w:val="none" w:sz="0" w:space="0" w:color="auto"/>
        <w:right w:val="none" w:sz="0" w:space="0" w:color="auto"/>
      </w:divBdr>
    </w:div>
    <w:div w:id="92168831">
      <w:marLeft w:val="0"/>
      <w:marRight w:val="0"/>
      <w:marTop w:val="0"/>
      <w:marBottom w:val="0"/>
      <w:divBdr>
        <w:top w:val="none" w:sz="0" w:space="0" w:color="auto"/>
        <w:left w:val="none" w:sz="0" w:space="0" w:color="auto"/>
        <w:bottom w:val="none" w:sz="0" w:space="0" w:color="auto"/>
        <w:right w:val="none" w:sz="0" w:space="0" w:color="auto"/>
      </w:divBdr>
      <w:divsChild>
        <w:div w:id="92168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ppalacios68@gmail.com" TargetMode="External"/><Relationship Id="rId5" Type="http://schemas.openxmlformats.org/officeDocument/2006/relationships/hyperlink" Target="mailto:%20ppalacios1968@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4</Pages>
  <Words>2378</Words>
  <Characters>13082</Characters>
  <Application>Microsoft Office Word</Application>
  <DocSecurity>0</DocSecurity>
  <Lines>109</Lines>
  <Paragraphs>30</Paragraphs>
  <ScaleCrop>false</ScaleCrop>
  <Company>APC</Company>
  <LinksUpToDate>false</LinksUpToDate>
  <CharactersWithSpaces>15430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Andres Alvarado</dc:creator>
  <cp:keywords/>
  <dc:description/>
  <cp:lastModifiedBy>sesa194974</cp:lastModifiedBy>
  <cp:revision>65</cp:revision>
  <cp:lastPrinted>2012-01-11T14:11:00Z</cp:lastPrinted>
  <dcterms:created xsi:type="dcterms:W3CDTF">2011-04-20T16:11:00Z</dcterms:created>
  <dcterms:modified xsi:type="dcterms:W3CDTF">2012-10-22T20:43:00Z</dcterms:modified>
</cp:coreProperties>
</file>