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42" w:rsidRPr="00B11842" w:rsidRDefault="00B11842" w:rsidP="00B11842">
      <w:pPr>
        <w:jc w:val="center"/>
      </w:pPr>
      <w:r w:rsidRPr="00B11842">
        <w:rPr>
          <w:b/>
          <w:bCs/>
        </w:rPr>
        <w:t>Luis Alberto Skiarski</w:t>
      </w:r>
      <w:r w:rsidRPr="00B11842">
        <w:br/>
        <w:t>59 años, Argentina, Divorciado. DNI 10266252</w:t>
      </w:r>
      <w:r w:rsidRPr="00B11842">
        <w:br/>
        <w:t>Fecha de nacimiento: 12.02.1952</w:t>
      </w:r>
      <w:r w:rsidRPr="00B11842">
        <w:br/>
        <w:t>Grecia 623 1°8 (9000)</w:t>
      </w:r>
      <w:r w:rsidRPr="00B11842">
        <w:br/>
        <w:t>Comodoro Rivadavia, Chubut, Argentina</w:t>
      </w:r>
      <w:r w:rsidRPr="00B11842">
        <w:br/>
        <w:t>Tel. (0297) 4466618 / (0297) 154032942</w:t>
      </w:r>
      <w:r w:rsidRPr="00B11842">
        <w:br/>
      </w:r>
      <w:hyperlink r:id="rId5" w:history="1">
        <w:r w:rsidRPr="00B11842">
          <w:rPr>
            <w:rStyle w:val="Hipervnculo"/>
            <w:b/>
            <w:bCs/>
          </w:rPr>
          <w:t>laskiarski@hotmail.com</w:t>
        </w:r>
      </w:hyperlink>
    </w:p>
    <w:p w:rsidR="00B11842" w:rsidRPr="00B11842" w:rsidRDefault="00B11842" w:rsidP="00B11842"/>
    <w:p w:rsidR="00B11842" w:rsidRPr="00B11842" w:rsidRDefault="00B11842" w:rsidP="00B11842">
      <w:r w:rsidRPr="00B11842">
        <w:drawing>
          <wp:inline distT="0" distB="0" distL="0" distR="0">
            <wp:extent cx="9753600" cy="28575"/>
            <wp:effectExtent l="0" t="0" r="0" b="9525"/>
            <wp:docPr id="6" name="Imagen 6"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Default="00B11842" w:rsidP="00B11842">
      <w:r w:rsidRPr="00B11842">
        <w:rPr>
          <w:b/>
          <w:bCs/>
        </w:rPr>
        <w:t>Sectores buscados:</w:t>
      </w:r>
      <w:r w:rsidRPr="00B11842">
        <w:t xml:space="preserve"> Gerencia </w:t>
      </w:r>
      <w:r>
        <w:t>Operaciones</w:t>
      </w:r>
      <w:r w:rsidRPr="00B11842">
        <w:t>, Ingeniería Mecánica.</w:t>
      </w:r>
    </w:p>
    <w:p w:rsidR="00B11842" w:rsidRDefault="00B11842" w:rsidP="00B11842">
      <w:r w:rsidRPr="00B11842">
        <w:t xml:space="preserve"> </w:t>
      </w:r>
      <w:r w:rsidRPr="00B11842">
        <w:rPr>
          <w:b/>
          <w:bCs/>
        </w:rPr>
        <w:t>Industrias buscadas:</w:t>
      </w:r>
      <w:r w:rsidRPr="00B11842">
        <w:t xml:space="preserve"> Construcción, Energía, Minería / Petróleo / Gas, Petroquímica, Servicios Petroleros, Transportadora. </w:t>
      </w:r>
    </w:p>
    <w:p w:rsidR="00B11842" w:rsidRPr="00B11842" w:rsidRDefault="00B11842" w:rsidP="00B11842">
      <w:r w:rsidRPr="00B11842">
        <w:rPr>
          <w:b/>
          <w:bCs/>
        </w:rPr>
        <w:t>Objetivo Laboral:</w:t>
      </w:r>
      <w:r w:rsidRPr="00B11842">
        <w:t xml:space="preserve"> Transmitir y aplicar toda mi experiencia en el área Energética a fin de satisfacer y lograr los objetivos que la empresa requiera</w:t>
      </w:r>
      <w:proofErr w:type="gramStart"/>
      <w:r w:rsidRPr="00B11842">
        <w:t>..</w:t>
      </w:r>
      <w:proofErr w:type="gramEnd"/>
      <w:r w:rsidRPr="00B11842">
        <w:t xml:space="preserve"> Dispuesto a reubicarme de ciudad. Dispuesto a reubicarme de país. Disponibilidad full-time </w:t>
      </w:r>
      <w:r w:rsidRPr="00B11842">
        <w:br/>
      </w:r>
    </w:p>
    <w:p w:rsidR="00B11842" w:rsidRPr="00B11842" w:rsidRDefault="00B11842" w:rsidP="00B11842">
      <w:pPr>
        <w:rPr>
          <w:u w:val="single"/>
        </w:rPr>
      </w:pPr>
      <w:r w:rsidRPr="00B11842">
        <w:rPr>
          <w:b/>
          <w:bCs/>
          <w:u w:val="single"/>
        </w:rPr>
        <w:t>Experiencia laboral</w:t>
      </w:r>
    </w:p>
    <w:p w:rsidR="00B11842" w:rsidRPr="00B11842" w:rsidRDefault="00B11842" w:rsidP="00B11842">
      <w:r w:rsidRPr="00B11842">
        <w:drawing>
          <wp:inline distT="0" distB="0" distL="0" distR="0">
            <wp:extent cx="9753600" cy="28575"/>
            <wp:effectExtent l="0" t="0" r="0" b="9525"/>
            <wp:docPr id="5" name="Imagen 5"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Pr="00B11842" w:rsidRDefault="00B11842" w:rsidP="00B11842">
      <w:r w:rsidRPr="00B11842">
        <w:t xml:space="preserve">10.2009 - Presente | </w:t>
      </w:r>
      <w:r w:rsidRPr="00B11842">
        <w:rPr>
          <w:b/>
          <w:bCs/>
        </w:rPr>
        <w:t>YPF</w:t>
      </w:r>
      <w:r w:rsidRPr="00B11842">
        <w:t xml:space="preserve">, Argentina. Minería / Petróleo / Gas. </w:t>
      </w:r>
      <w:r w:rsidRPr="00B11842">
        <w:br/>
      </w:r>
      <w:r w:rsidRPr="00B11842">
        <w:rPr>
          <w:b/>
          <w:bCs/>
        </w:rPr>
        <w:t>Jefe / Supervisor / Responsable</w:t>
      </w:r>
      <w:r w:rsidRPr="00B11842">
        <w:t>, Responsable Ejecución y Control de Obras. Ingeniería Oficina Técnica / Proyecto. Responsable por la Ejecución, seguimiento y control de las distintas Obras (Oleoductos Gasoductos, Baterias, Plantas de Corte, Deshidratadoras, y Obras Menores) ejecutadas por firmas Contratistas en Yacimiento Manantiales Behr Prov. de Chubut.</w:t>
      </w:r>
      <w:r>
        <w:t xml:space="preserve"> </w:t>
      </w:r>
      <w:r w:rsidRPr="00B11842">
        <w:t>Se entiende que se manejan en las Obras todas las especialida</w:t>
      </w:r>
      <w:r>
        <w:t>d</w:t>
      </w:r>
      <w:r w:rsidRPr="00B11842">
        <w:t>es Ingenieriles como Mecánica, Eléctrica, Civil e Instrumentación.</w:t>
      </w:r>
    </w:p>
    <w:p w:rsidR="00B11842" w:rsidRPr="00B11842" w:rsidRDefault="00B11842" w:rsidP="00B11842">
      <w:r w:rsidRPr="00B11842">
        <w:t xml:space="preserve">03.2005 - 07.2009 | </w:t>
      </w:r>
      <w:r w:rsidRPr="00B11842">
        <w:rPr>
          <w:b/>
          <w:bCs/>
        </w:rPr>
        <w:t>CONPROPET LTDA Bolivia</w:t>
      </w:r>
      <w:r w:rsidRPr="00B11842">
        <w:t xml:space="preserve">, Bolivia. Minería / Petróleo / Gas. </w:t>
      </w:r>
      <w:r w:rsidRPr="00B11842">
        <w:br/>
      </w:r>
      <w:r w:rsidRPr="00B11842">
        <w:rPr>
          <w:b/>
          <w:bCs/>
        </w:rPr>
        <w:t>Gerencia / Alta Gerencia / Dirección</w:t>
      </w:r>
      <w:r w:rsidRPr="00B11842">
        <w:t xml:space="preserve">, Gerente de Operaciones. Ingeniería Oficina Técnica / Proyecto. 1. Gerenciamiento, Asistencia Técnica, Coordinación y seguimiento de Obras referidas al área Petróleo &amp; Gas2. Sistema Integral para la Planificación, control y Seguimiento de Costos de Obra desde la </w:t>
      </w:r>
      <w:proofErr w:type="spellStart"/>
      <w:r w:rsidRPr="00B11842">
        <w:t>Presupuestación</w:t>
      </w:r>
      <w:proofErr w:type="spellEnd"/>
      <w:r w:rsidRPr="00B11842">
        <w:t xml:space="preserve"> hasta la ejecución según lo cotizado.3. Servicios de Mantenimiento en Yacimientos de Petróleo; Construcciones; Obras Mecánicas, de Instrumentación, Eléctricas y Civiles</w:t>
      </w:r>
      <w:proofErr w:type="gramStart"/>
      <w:r w:rsidRPr="00B11842">
        <w:t>,.</w:t>
      </w:r>
      <w:proofErr w:type="gramEnd"/>
      <w:r w:rsidRPr="00B11842">
        <w:t xml:space="preserve"> Todas ellas referidas al área petrolera.</w:t>
      </w:r>
      <w:proofErr w:type="gramStart"/>
      <w:r w:rsidRPr="00B11842">
        <w:t>,4</w:t>
      </w:r>
      <w:proofErr w:type="gramEnd"/>
      <w:r w:rsidRPr="00B11842">
        <w:t>. Relación Directa con los clientes.5. Responsable directo por la ejecución de Obras de Ingeniería, Servicios Petroleros, Obras Mecánicas, Gasoductos y Oleoductos, Seguridad y Medio Ambiente.</w:t>
      </w:r>
      <w:r>
        <w:t xml:space="preserve"> </w:t>
      </w:r>
      <w:r w:rsidRPr="00B11842">
        <w:t xml:space="preserve">Proyectos Concluidos en Bolivia: 1) Expansión Gasoducto Villamontes- Tarija Fase 1 Bolivia Extensión 12 Km. x 10" Dicha Obra consistió en el Tendido de la línea troncal, desde Planta de Almacenamiento de </w:t>
      </w:r>
      <w:proofErr w:type="spellStart"/>
      <w:r w:rsidRPr="00B11842">
        <w:t>Transredes</w:t>
      </w:r>
      <w:proofErr w:type="spellEnd"/>
      <w:r w:rsidRPr="00B11842">
        <w:t xml:space="preserve"> S.A. en Tarija hasta interconexión con cañería existente debiéndose ejecutar el cruce del río Santa Ana. 2) </w:t>
      </w:r>
      <w:proofErr w:type="spellStart"/>
      <w:r w:rsidRPr="00B11842">
        <w:t>Flow</w:t>
      </w:r>
      <w:proofErr w:type="spellEnd"/>
      <w:r w:rsidRPr="00B11842">
        <w:t xml:space="preserve"> Line SABALO X5 Bolivia Extensión 12 Km. x 12" Instalación de </w:t>
      </w:r>
      <w:proofErr w:type="spellStart"/>
      <w:r w:rsidRPr="00B11842">
        <w:t>Flow</w:t>
      </w:r>
      <w:proofErr w:type="spellEnd"/>
      <w:r w:rsidRPr="00B11842">
        <w:t xml:space="preserve"> Line desde Pozo gasífero Sábalo X5 hasta Planta "Unidad de </w:t>
      </w:r>
      <w:r w:rsidRPr="00B11842">
        <w:lastRenderedPageBreak/>
        <w:t>Remoción de Contaminantes" en Bloque San Antonio, Villa Montes Bolivia.</w:t>
      </w:r>
      <w:r>
        <w:t xml:space="preserve"> </w:t>
      </w:r>
      <w:r w:rsidRPr="00B11842">
        <w:t>Durante el mes de Julio de 2009 la firma cierra sus puertas en Argentina, volviendo a su País de Origen Bolivia</w:t>
      </w:r>
    </w:p>
    <w:p w:rsidR="00B11842" w:rsidRPr="00B11842" w:rsidRDefault="00B11842" w:rsidP="00B11842">
      <w:r w:rsidRPr="00B11842">
        <w:t xml:space="preserve">07.1998 - 02.2005 | </w:t>
      </w:r>
      <w:r w:rsidRPr="00B11842">
        <w:rPr>
          <w:b/>
          <w:bCs/>
        </w:rPr>
        <w:t>PAN AMERICAN ENERGY</w:t>
      </w:r>
      <w:r w:rsidRPr="00B11842">
        <w:t xml:space="preserve">, Argentina. Minería / Petróleo / Gas. </w:t>
      </w:r>
      <w:r w:rsidRPr="00B11842">
        <w:br/>
      </w:r>
      <w:r w:rsidRPr="00B11842">
        <w:rPr>
          <w:b/>
          <w:bCs/>
        </w:rPr>
        <w:t>Jefe / Supervisor / Responsable</w:t>
      </w:r>
      <w:r w:rsidRPr="00B11842">
        <w:t xml:space="preserve">, </w:t>
      </w:r>
      <w:proofErr w:type="spellStart"/>
      <w:r w:rsidRPr="00B11842">
        <w:t>Lider</w:t>
      </w:r>
      <w:proofErr w:type="spellEnd"/>
      <w:r w:rsidRPr="00B11842">
        <w:t xml:space="preserve"> de Construcciones. Ingeniería Mecánica. Funciones: Supervisar los distintos Proyectos de Construcciones Y Mantenimiento de Instalaciones de Superficie (Distintos Contratistas) dentro del Distrito 1 de Cerro Dragón, Prov. De Chubut Durante mi permanencia en la empresa actué como Coordinador entre PAE y las empresas contratistas, además de manejar cuadrillas de Mantenimiento entre las que se encontraban: Nuevo Cerro Dragón, Skanska, Contreras Hermanos, Petrosar, Construcciones Integrales, etc.</w:t>
      </w:r>
      <w:r>
        <w:t xml:space="preserve"> </w:t>
      </w:r>
      <w:r w:rsidRPr="00B11842">
        <w:t>Trabajos Realizados 1. Instalación y Reparación de tanques según API 6532. Tendido de líneas de conducción (Petróleo, Gas y Agua para Inyección Secundaria) desde el pozo hasta la Batería correspondiente.3. Reparación y ampliación de Manifold. Desde nuevos Pozos Productores4. Instalación de bombas de petróleo y adecuación de las cañerías respectivas de succión e impulsión.5. Bacheo Mecánico en pozos.6. Ingeniería de campo, Mantenimiento de Instalaciones de Superficie, etc. 7. Ampliaciones y emergencias Operativas dentro de Plantas de almacenaje y Plantas de Tratamientos. A mi ingreso al Yacimiento se me encomendó la Supervisión de la Ampliación de la Planta de Inyección Secundaria de Cerro Dragón; Instalación de dos (2) Bombas Multietapa</w:t>
      </w:r>
      <w:r>
        <w:t xml:space="preserve"> </w:t>
      </w:r>
      <w:r w:rsidRPr="00B11842">
        <w:t xml:space="preserve"> Bayron</w:t>
      </w:r>
      <w:bookmarkStart w:id="0" w:name="_GoBack"/>
      <w:bookmarkEnd w:id="0"/>
      <w:r w:rsidRPr="00B11842">
        <w:t xml:space="preserve"> Jackson conjuntamente con el sistema de adecuación de cañerías en distintos diámetros al sistema existente de la Planta. Construcción de Puentes de Medición y regulación. Instalación de un sistema por Tele comando para Control del Sistema.</w:t>
      </w:r>
    </w:p>
    <w:p w:rsidR="00B11842" w:rsidRPr="00B11842" w:rsidRDefault="00B11842" w:rsidP="00B11842">
      <w:r w:rsidRPr="00B11842">
        <w:t xml:space="preserve">11.1989 - 04.1998 | </w:t>
      </w:r>
      <w:r w:rsidRPr="00B11842">
        <w:rPr>
          <w:b/>
          <w:bCs/>
        </w:rPr>
        <w:t>MANSER</w:t>
      </w:r>
      <w:r w:rsidRPr="00B11842">
        <w:t xml:space="preserve">, Argentina. Construcción. </w:t>
      </w:r>
      <w:r w:rsidRPr="00B11842">
        <w:br/>
      </w:r>
      <w:r w:rsidRPr="00B11842">
        <w:rPr>
          <w:b/>
          <w:bCs/>
        </w:rPr>
        <w:t>Gerencia / Alta Gerencia / Dirección</w:t>
      </w:r>
      <w:r w:rsidRPr="00B11842">
        <w:t xml:space="preserve">, Director General. Alta dirección. Emprendimiento propio, realizando Servicios de Mantenimiento en la Industria y área Petróleo (Plantas de Bombeo y Almacenaje de Petróleo (Prov. Chaco) Zona Mesopotámica.Se contaba con un contrato renovable anualmente para el mantenimiento de Plantas de Almacenaje y Bombeo de Petróleo para Repsol YPF); además de los trabajos a requerimiento de distintos clientes de la Industria Yerbatera y Aserraderos. </w:t>
      </w:r>
    </w:p>
    <w:p w:rsidR="00B11842" w:rsidRPr="00B11842" w:rsidRDefault="00B11842" w:rsidP="00B11842">
      <w:r w:rsidRPr="00B11842">
        <w:t xml:space="preserve">04.1984 - 10.1989 | </w:t>
      </w:r>
      <w:r w:rsidRPr="00B11842">
        <w:rPr>
          <w:b/>
          <w:bCs/>
        </w:rPr>
        <w:t>TRANSPETROL S.A.</w:t>
      </w:r>
      <w:r w:rsidRPr="00B11842">
        <w:t xml:space="preserve">, Argentina. Construcción. </w:t>
      </w:r>
      <w:r w:rsidRPr="00B11842">
        <w:br/>
      </w:r>
      <w:r w:rsidRPr="00B11842">
        <w:rPr>
          <w:b/>
          <w:bCs/>
        </w:rPr>
        <w:t>Jefe / Supervisor / Responsable</w:t>
      </w:r>
      <w:r w:rsidRPr="00B11842">
        <w:t>, Jefe de Obra. Ingeniería Mecánica. Funciones:</w:t>
      </w:r>
      <w:r>
        <w:t xml:space="preserve"> </w:t>
      </w:r>
      <w:r w:rsidRPr="00B11842">
        <w:t xml:space="preserve">Ejecutar Obras referidas al área Gas, Jefe de Obra y Representante Técnico ante el Cliente. (Gas del Estado y Repsol YPF)Obras Ejecutadas 1) Gasoducto a la localidad de Leones, Prov. Córdoba </w:t>
      </w:r>
      <w:proofErr w:type="spellStart"/>
      <w:r w:rsidRPr="00B11842">
        <w:t>Diam</w:t>
      </w:r>
      <w:proofErr w:type="spellEnd"/>
      <w:r w:rsidRPr="00B11842">
        <w:t xml:space="preserve">. 6"; (16000 </w:t>
      </w:r>
      <w:proofErr w:type="spellStart"/>
      <w:r w:rsidRPr="00B11842">
        <w:t>Mts</w:t>
      </w:r>
      <w:proofErr w:type="spellEnd"/>
      <w:r w:rsidRPr="00B11842">
        <w:t xml:space="preserve">)2) Red de distribución para Gas Natural Barrio Sarmiento y Rivadavia, Ciudad de Córdoba, 20000 </w:t>
      </w:r>
      <w:proofErr w:type="spellStart"/>
      <w:r w:rsidRPr="00B11842">
        <w:t>mts</w:t>
      </w:r>
      <w:proofErr w:type="spellEnd"/>
      <w:r w:rsidRPr="00B11842">
        <w:t xml:space="preserve"> en 1 ½", 2" y 4"; 3) Red de Distribución de Gas Natural Localidad de Saldan 12000 </w:t>
      </w:r>
      <w:proofErr w:type="spellStart"/>
      <w:r w:rsidRPr="00B11842">
        <w:t>Mts</w:t>
      </w:r>
      <w:proofErr w:type="spellEnd"/>
      <w:r w:rsidRPr="00B11842">
        <w:t xml:space="preserve">. en distintos diámetros. Prov. de Córdoba. 4) Planta Reguladora de Gas Subterránea, ciudad de Leones, Prov. De Córdoba5) Gasoducto NEUBA 2 A préstamo al grupo Mexicano </w:t>
      </w:r>
      <w:proofErr w:type="spellStart"/>
      <w:r w:rsidRPr="00B11842">
        <w:t>Protexa</w:t>
      </w:r>
      <w:proofErr w:type="spellEnd"/>
      <w:r w:rsidRPr="00B11842">
        <w:t xml:space="preserve"> para la importación de 400 KM de cañería </w:t>
      </w:r>
      <w:proofErr w:type="spellStart"/>
      <w:r w:rsidRPr="00B11842">
        <w:t>Diam</w:t>
      </w:r>
      <w:proofErr w:type="spellEnd"/>
      <w:r w:rsidRPr="00B11842">
        <w:t xml:space="preserve"> 36" proveniente de Michoacán México (Productora Mexicana de Tuberías.) Recepción de la cañería en Puerto Galván, Bahía Blanca Prov. De Bs. As. Y entrega a Instalador (Con dux, Ica e </w:t>
      </w:r>
      <w:proofErr w:type="spellStart"/>
      <w:r w:rsidRPr="00B11842">
        <w:t>Icamex</w:t>
      </w:r>
      <w:proofErr w:type="spellEnd"/>
      <w:r w:rsidRPr="00B11842">
        <w:t xml:space="preserve">)6) Instalación de 6 Actuadores de Válvulas en 24" y Derivación de 6 líneas en 24" y empalmes correspondientes (Extensión total 17000 </w:t>
      </w:r>
      <w:proofErr w:type="spellStart"/>
      <w:r w:rsidRPr="00B11842">
        <w:t>mts</w:t>
      </w:r>
      <w:proofErr w:type="spellEnd"/>
      <w:r w:rsidRPr="00B11842">
        <w:t>) a Plantas Compresoras a lo largo del Gasoducto NEUBA 2 (36"; y 30"; Extensión 1400 Km.)</w:t>
      </w:r>
    </w:p>
    <w:p w:rsidR="00B11842" w:rsidRDefault="00B11842" w:rsidP="00B11842">
      <w:r w:rsidRPr="00B11842">
        <w:lastRenderedPageBreak/>
        <w:t xml:space="preserve">11.1979 - 02.1984 | </w:t>
      </w:r>
      <w:r w:rsidRPr="00B11842">
        <w:rPr>
          <w:b/>
          <w:bCs/>
        </w:rPr>
        <w:t>MONTARSA - MONTAJES INDUSTRIALES</w:t>
      </w:r>
      <w:r w:rsidRPr="00B11842">
        <w:t xml:space="preserve">, Argentina. Construcción. </w:t>
      </w:r>
      <w:r w:rsidRPr="00B11842">
        <w:br/>
      </w:r>
      <w:r w:rsidRPr="00B11842">
        <w:rPr>
          <w:b/>
          <w:bCs/>
        </w:rPr>
        <w:t>Sénior / Semi-Senior</w:t>
      </w:r>
      <w:r w:rsidRPr="00B11842">
        <w:t>, Inspector Técnico de Obras. Ingeniería Mecánica. Inspección durante la fabricación y el montaje de Tanques esféricos para gas licuado de Propano, en distintas Plantas de Almacenaje del País para Gas del Estado. A mi ingreso a la firma fui instruido por personal de la firma F.A. Neumann (Alemania Occidental) en todo lo concerniente a la Inspección durante la fabricación y el montaje de Tanques esféricos para gas Licuado de Propano.</w:t>
      </w:r>
      <w:r>
        <w:t xml:space="preserve"> </w:t>
      </w:r>
    </w:p>
    <w:p w:rsidR="00B11842" w:rsidRPr="00B11842" w:rsidRDefault="00B11842" w:rsidP="00B11842">
      <w:r w:rsidRPr="00B11842">
        <w:t>Obras Ejecutadas 1) Fabricación y Montaje de 4 tanques esféricos (</w:t>
      </w:r>
      <w:proofErr w:type="spellStart"/>
      <w:r w:rsidRPr="00B11842">
        <w:t>Diam</w:t>
      </w:r>
      <w:proofErr w:type="spellEnd"/>
      <w:r w:rsidRPr="00B11842">
        <w:t>. 5000 m3) y Obras complementarias para GLP, Planta de almacenaje Gas del Estado Puerto Galván Bahía Blanca Prov. Bs.As. 2) Fabricación y Montaje de 2 tanques esféricos (</w:t>
      </w:r>
      <w:proofErr w:type="spellStart"/>
      <w:r w:rsidRPr="00B11842">
        <w:t>Diam</w:t>
      </w:r>
      <w:proofErr w:type="spellEnd"/>
      <w:r w:rsidRPr="00B11842">
        <w:t>. 3600 m3) y Obras Varias para almacenaje de GLP, Planta Almacenaje Gas del Estado San Lorenzo Prov. de Santa Fe.3) Fabricación y Montaje de 4 tanques esféricos para GLP (</w:t>
      </w:r>
      <w:proofErr w:type="spellStart"/>
      <w:r w:rsidRPr="00B11842">
        <w:t>Diam</w:t>
      </w:r>
      <w:proofErr w:type="spellEnd"/>
      <w:r w:rsidRPr="00B11842">
        <w:t xml:space="preserve">. 1000 m3). Petroquímica General </w:t>
      </w:r>
      <w:proofErr w:type="spellStart"/>
      <w:r w:rsidRPr="00B11842">
        <w:t>Mosconi</w:t>
      </w:r>
      <w:proofErr w:type="spellEnd"/>
      <w:r w:rsidRPr="00B11842">
        <w:t xml:space="preserve">, Repsol YPF. La Plata Prov. De Bs. As 4) Construcción de Planta Compresora de Gas en Bosques Petrificados, Gas del Estado, Prov. de Santa Cruz. Insertada al Gasoducto Gral. San Martín.5) Inspección de Calidad en Proveedores. </w:t>
      </w:r>
    </w:p>
    <w:p w:rsidR="00B11842" w:rsidRPr="00B11842" w:rsidRDefault="00B11842" w:rsidP="00B11842">
      <w:r w:rsidRPr="00B11842">
        <w:t xml:space="preserve">01.1974 - 11.1979 | </w:t>
      </w:r>
      <w:r w:rsidRPr="00B11842">
        <w:rPr>
          <w:b/>
          <w:bCs/>
        </w:rPr>
        <w:t>SIAT. S.A.</w:t>
      </w:r>
      <w:r w:rsidRPr="00B11842">
        <w:t xml:space="preserve">, Argentina. Industria. </w:t>
      </w:r>
      <w:r w:rsidRPr="00B11842">
        <w:br/>
      </w:r>
      <w:r w:rsidRPr="00B11842">
        <w:rPr>
          <w:b/>
          <w:bCs/>
        </w:rPr>
        <w:t>Sénior / Semi-Senior</w:t>
      </w:r>
      <w:r w:rsidRPr="00B11842">
        <w:t>, Supervisor de Ensayos No Destructivos. Calidad. Funciones: Supervisar las tareas de mantenimiento y nuevos diseños en el laboratorio de Ensayos No Destructivos.</w:t>
      </w:r>
      <w:r>
        <w:t xml:space="preserve"> </w:t>
      </w:r>
      <w:r w:rsidRPr="00B11842">
        <w:t>Ultrasonido y Rayos X utilizados para la detección de fallas en soldadura de cañerías, fabricadas según Norma API. 5L y 5LX.</w:t>
      </w:r>
    </w:p>
    <w:p w:rsidR="00B11842" w:rsidRPr="00B11842" w:rsidRDefault="00B11842" w:rsidP="00B11842">
      <w:r w:rsidRPr="00B11842">
        <w:rPr>
          <w:b/>
          <w:bCs/>
        </w:rPr>
        <w:t>Educación</w:t>
      </w:r>
    </w:p>
    <w:p w:rsidR="00B11842" w:rsidRPr="00B11842" w:rsidRDefault="00B11842" w:rsidP="00B11842">
      <w:r w:rsidRPr="00B11842">
        <w:drawing>
          <wp:inline distT="0" distB="0" distL="0" distR="0">
            <wp:extent cx="9753600" cy="28575"/>
            <wp:effectExtent l="0" t="0" r="0" b="9525"/>
            <wp:docPr id="4" name="Imagen 4"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Pr="00B11842" w:rsidRDefault="00B11842" w:rsidP="00B11842">
      <w:r w:rsidRPr="00B11842">
        <w:t xml:space="preserve">02.1974 - 04.1982 | </w:t>
      </w:r>
      <w:r w:rsidRPr="00B11842">
        <w:rPr>
          <w:b/>
          <w:bCs/>
        </w:rPr>
        <w:t>Universidad Tecnológica Nacional (UTN)</w:t>
      </w:r>
      <w:r w:rsidRPr="00B11842">
        <w:t xml:space="preserve">, Argentina. Ing. Mecánica / Metalúrgica. </w:t>
      </w:r>
      <w:r w:rsidRPr="00B11842">
        <w:br/>
      </w:r>
      <w:r w:rsidRPr="00B11842">
        <w:rPr>
          <w:b/>
          <w:bCs/>
        </w:rPr>
        <w:t>Ingeniero Mecánico</w:t>
      </w:r>
      <w:r w:rsidRPr="00B11842">
        <w:t xml:space="preserve">, Graduado, Universitario. Promedio: 7.8. Materias aprobadas: 36. Materias de la carrera: 36. </w:t>
      </w:r>
    </w:p>
    <w:p w:rsidR="00B11842" w:rsidRPr="00B11842" w:rsidRDefault="00B11842" w:rsidP="00B11842">
      <w:r w:rsidRPr="00B11842">
        <w:rPr>
          <w:b/>
          <w:bCs/>
        </w:rPr>
        <w:t>Informática</w:t>
      </w:r>
    </w:p>
    <w:p w:rsidR="00B11842" w:rsidRPr="00B11842" w:rsidRDefault="00B11842" w:rsidP="00B11842">
      <w:r w:rsidRPr="00B11842">
        <w:drawing>
          <wp:inline distT="0" distB="0" distL="0" distR="0">
            <wp:extent cx="9753600" cy="28575"/>
            <wp:effectExtent l="0" t="0" r="0" b="9525"/>
            <wp:docPr id="3" name="Imagen 3"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Pr="00B11842" w:rsidRDefault="00B11842" w:rsidP="00B11842">
      <w:r w:rsidRPr="00B11842">
        <w:rPr>
          <w:b/>
          <w:bCs/>
        </w:rPr>
        <w:t>Herramientas Office.</w:t>
      </w:r>
      <w:r w:rsidRPr="00B11842">
        <w:br/>
        <w:t>Proyect,</w:t>
      </w:r>
      <w:r>
        <w:t xml:space="preserve"> </w:t>
      </w:r>
      <w:r w:rsidRPr="00B11842">
        <w:t>Excel,</w:t>
      </w:r>
      <w:r>
        <w:t xml:space="preserve"> </w:t>
      </w:r>
      <w:r w:rsidRPr="00B11842">
        <w:t>Word,</w:t>
      </w:r>
      <w:r>
        <w:t xml:space="preserve"> </w:t>
      </w:r>
      <w:r w:rsidRPr="00B11842">
        <w:t>Powert, Acces</w:t>
      </w:r>
      <w:r w:rsidRPr="00B11842">
        <w:br/>
        <w:t>Avanzado</w:t>
      </w:r>
    </w:p>
    <w:p w:rsidR="00B11842" w:rsidRPr="00B11842" w:rsidRDefault="00B11842" w:rsidP="00B11842">
      <w:r w:rsidRPr="00B11842">
        <w:rPr>
          <w:b/>
          <w:bCs/>
        </w:rPr>
        <w:t>Software de Gestión.</w:t>
      </w:r>
      <w:r w:rsidRPr="00B11842">
        <w:br/>
        <w:t>SAP (Sistema de Gestión de Empresas)</w:t>
      </w:r>
      <w:r w:rsidRPr="00B11842">
        <w:br/>
        <w:t>Intermedio</w:t>
      </w:r>
    </w:p>
    <w:p w:rsidR="00B11842" w:rsidRPr="00B11842" w:rsidRDefault="00B11842" w:rsidP="00B11842"/>
    <w:p w:rsidR="00B11842" w:rsidRPr="00B11842" w:rsidRDefault="00B11842" w:rsidP="00B11842">
      <w:r w:rsidRPr="00B11842">
        <w:rPr>
          <w:b/>
          <w:bCs/>
        </w:rPr>
        <w:t>Idiomas</w:t>
      </w:r>
    </w:p>
    <w:p w:rsidR="00B11842" w:rsidRPr="00B11842" w:rsidRDefault="00B11842" w:rsidP="00B11842">
      <w:r w:rsidRPr="00B11842">
        <w:drawing>
          <wp:inline distT="0" distB="0" distL="0" distR="0">
            <wp:extent cx="9753600" cy="28575"/>
            <wp:effectExtent l="0" t="0" r="0" b="9525"/>
            <wp:docPr id="2" name="Imagen 2"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Pr="00B11842" w:rsidRDefault="00B11842" w:rsidP="00B11842">
      <w:r w:rsidRPr="00B11842">
        <w:rPr>
          <w:b/>
          <w:bCs/>
        </w:rPr>
        <w:lastRenderedPageBreak/>
        <w:t>Inglés</w:t>
      </w:r>
      <w:r w:rsidRPr="00B11842">
        <w:t>. Nivel oral Básico. Nivel escrito Básico. Nivel de lectura Intermedio.</w:t>
      </w:r>
      <w:r w:rsidRPr="00B11842">
        <w:br/>
        <w:t>Última vez aplicado: Actualmente</w:t>
      </w:r>
    </w:p>
    <w:p w:rsidR="00B11842" w:rsidRPr="00B11842" w:rsidRDefault="00B11842" w:rsidP="00B11842">
      <w:r w:rsidRPr="00B11842">
        <w:drawing>
          <wp:inline distT="0" distB="0" distL="0" distR="0">
            <wp:extent cx="9753600" cy="28575"/>
            <wp:effectExtent l="0" t="0" r="0" b="9525"/>
            <wp:docPr id="1" name="Imagen 1" descr="http://static.zonajobs.com.ar/imgs/g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zonajobs.com.ar/imgs/gris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8575"/>
                    </a:xfrm>
                    <a:prstGeom prst="rect">
                      <a:avLst/>
                    </a:prstGeom>
                    <a:noFill/>
                    <a:ln>
                      <a:noFill/>
                    </a:ln>
                  </pic:spPr>
                </pic:pic>
              </a:graphicData>
            </a:graphic>
          </wp:inline>
        </w:drawing>
      </w:r>
    </w:p>
    <w:p w:rsidR="00B11842" w:rsidRDefault="00B11842" w:rsidP="00B11842">
      <w:r w:rsidRPr="00B11842">
        <w:rPr>
          <w:b/>
          <w:bCs/>
        </w:rPr>
        <w:t>Otros Conocimientos</w:t>
      </w:r>
      <w:r w:rsidRPr="00B11842">
        <w:t>.</w:t>
      </w:r>
    </w:p>
    <w:p w:rsidR="00B11842" w:rsidRDefault="00B11842" w:rsidP="00B11842">
      <w:r w:rsidRPr="00B11842">
        <w:t>Inspección de Soldadura</w:t>
      </w:r>
    </w:p>
    <w:p w:rsidR="00B11842" w:rsidRDefault="00B11842" w:rsidP="00B11842">
      <w:r>
        <w:t xml:space="preserve"> </w:t>
      </w:r>
      <w:r w:rsidRPr="00B11842">
        <w:t>Ingeniería de Campo</w:t>
      </w:r>
      <w:r>
        <w:t xml:space="preserve"> </w:t>
      </w:r>
    </w:p>
    <w:p w:rsidR="00B11842" w:rsidRDefault="00B11842" w:rsidP="00B11842">
      <w:r w:rsidRPr="00B11842">
        <w:t>Reparación TK API 653</w:t>
      </w:r>
    </w:p>
    <w:p w:rsidR="00B11842" w:rsidRDefault="00B11842" w:rsidP="00B11842">
      <w:r w:rsidRPr="00B11842">
        <w:t>Soldadura de Alta Presión</w:t>
      </w:r>
    </w:p>
    <w:p w:rsidR="00B11842" w:rsidRDefault="00B11842" w:rsidP="00B11842">
      <w:r w:rsidRPr="00B11842">
        <w:t xml:space="preserve">Soldadura de Acero Inoxidable </w:t>
      </w:r>
    </w:p>
    <w:p w:rsidR="00B11842" w:rsidRDefault="00B11842" w:rsidP="00B11842">
      <w:r w:rsidRPr="00B11842">
        <w:t>Ensayos No Destructivos</w:t>
      </w:r>
    </w:p>
    <w:p w:rsidR="00B11842" w:rsidRDefault="00B11842" w:rsidP="00B11842">
      <w:r w:rsidRPr="00B11842">
        <w:t>Inspección de Obras</w:t>
      </w:r>
    </w:p>
    <w:p w:rsidR="00B11842" w:rsidRDefault="00B11842" w:rsidP="00B11842">
      <w:r w:rsidRPr="00B11842">
        <w:t>Mantenimiento de Campo en Yacimientos de Petróleo</w:t>
      </w:r>
    </w:p>
    <w:p w:rsidR="00B11842" w:rsidRPr="00B11842" w:rsidRDefault="00B11842" w:rsidP="00B11842">
      <w:r w:rsidRPr="00B11842">
        <w:t xml:space="preserve"> Fabricación y Montaje de Gajos para Tanques Esféricos. . </w:t>
      </w:r>
    </w:p>
    <w:p w:rsidR="009A6578" w:rsidRDefault="009A6578"/>
    <w:sectPr w:rsidR="009A6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42"/>
    <w:rsid w:val="009A6578"/>
    <w:rsid w:val="00B11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1842"/>
    <w:rPr>
      <w:color w:val="0000FF" w:themeColor="hyperlink"/>
      <w:u w:val="single"/>
    </w:rPr>
  </w:style>
  <w:style w:type="paragraph" w:styleId="Textodeglobo">
    <w:name w:val="Balloon Text"/>
    <w:basedOn w:val="Normal"/>
    <w:link w:val="TextodegloboCar"/>
    <w:uiPriority w:val="99"/>
    <w:semiHidden/>
    <w:unhideWhenUsed/>
    <w:rsid w:val="00B118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8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1842"/>
    <w:rPr>
      <w:color w:val="0000FF" w:themeColor="hyperlink"/>
      <w:u w:val="single"/>
    </w:rPr>
  </w:style>
  <w:style w:type="paragraph" w:styleId="Textodeglobo">
    <w:name w:val="Balloon Text"/>
    <w:basedOn w:val="Normal"/>
    <w:link w:val="TextodegloboCar"/>
    <w:uiPriority w:val="99"/>
    <w:semiHidden/>
    <w:unhideWhenUsed/>
    <w:rsid w:val="00B118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18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317934">
      <w:bodyDiv w:val="1"/>
      <w:marLeft w:val="0"/>
      <w:marRight w:val="0"/>
      <w:marTop w:val="0"/>
      <w:marBottom w:val="0"/>
      <w:divBdr>
        <w:top w:val="none" w:sz="0" w:space="0" w:color="auto"/>
        <w:left w:val="none" w:sz="0" w:space="0" w:color="auto"/>
        <w:bottom w:val="none" w:sz="0" w:space="0" w:color="auto"/>
        <w:right w:val="none" w:sz="0" w:space="0" w:color="auto"/>
      </w:divBdr>
      <w:divsChild>
        <w:div w:id="1701394695">
          <w:marLeft w:val="0"/>
          <w:marRight w:val="0"/>
          <w:marTop w:val="0"/>
          <w:marBottom w:val="0"/>
          <w:divBdr>
            <w:top w:val="none" w:sz="0" w:space="0" w:color="auto"/>
            <w:left w:val="none" w:sz="0" w:space="0" w:color="auto"/>
            <w:bottom w:val="none" w:sz="0" w:space="0" w:color="auto"/>
            <w:right w:val="none" w:sz="0" w:space="0" w:color="auto"/>
          </w:divBdr>
          <w:divsChild>
            <w:div w:id="48843291">
              <w:marLeft w:val="0"/>
              <w:marRight w:val="0"/>
              <w:marTop w:val="0"/>
              <w:marBottom w:val="0"/>
              <w:divBdr>
                <w:top w:val="none" w:sz="0" w:space="0" w:color="auto"/>
                <w:left w:val="none" w:sz="0" w:space="0" w:color="auto"/>
                <w:bottom w:val="none" w:sz="0" w:space="0" w:color="auto"/>
                <w:right w:val="none" w:sz="0" w:space="0" w:color="auto"/>
              </w:divBdr>
              <w:divsChild>
                <w:div w:id="1463381220">
                  <w:marLeft w:val="300"/>
                  <w:marRight w:val="0"/>
                  <w:marTop w:val="0"/>
                  <w:marBottom w:val="0"/>
                  <w:divBdr>
                    <w:top w:val="none" w:sz="0" w:space="0" w:color="auto"/>
                    <w:left w:val="none" w:sz="0" w:space="0" w:color="auto"/>
                    <w:bottom w:val="none" w:sz="0" w:space="0" w:color="auto"/>
                    <w:right w:val="none" w:sz="0" w:space="0" w:color="auto"/>
                  </w:divBdr>
                </w:div>
              </w:divsChild>
            </w:div>
            <w:div w:id="280458149">
              <w:marLeft w:val="0"/>
              <w:marRight w:val="0"/>
              <w:marTop w:val="0"/>
              <w:marBottom w:val="0"/>
              <w:divBdr>
                <w:top w:val="none" w:sz="0" w:space="0" w:color="auto"/>
                <w:left w:val="none" w:sz="0" w:space="0" w:color="auto"/>
                <w:bottom w:val="none" w:sz="0" w:space="0" w:color="auto"/>
                <w:right w:val="none" w:sz="0" w:space="0" w:color="auto"/>
              </w:divBdr>
              <w:divsChild>
                <w:div w:id="217740193">
                  <w:marLeft w:val="0"/>
                  <w:marRight w:val="0"/>
                  <w:marTop w:val="0"/>
                  <w:marBottom w:val="0"/>
                  <w:divBdr>
                    <w:top w:val="none" w:sz="0" w:space="0" w:color="auto"/>
                    <w:left w:val="none" w:sz="0" w:space="0" w:color="auto"/>
                    <w:bottom w:val="none" w:sz="0" w:space="0" w:color="auto"/>
                    <w:right w:val="none" w:sz="0" w:space="0" w:color="auto"/>
                  </w:divBdr>
                </w:div>
              </w:divsChild>
            </w:div>
            <w:div w:id="927348197">
              <w:marLeft w:val="0"/>
              <w:marRight w:val="0"/>
              <w:marTop w:val="0"/>
              <w:marBottom w:val="0"/>
              <w:divBdr>
                <w:top w:val="none" w:sz="0" w:space="0" w:color="auto"/>
                <w:left w:val="none" w:sz="0" w:space="0" w:color="auto"/>
                <w:bottom w:val="none" w:sz="0" w:space="0" w:color="auto"/>
                <w:right w:val="none" w:sz="0" w:space="0" w:color="auto"/>
              </w:divBdr>
            </w:div>
            <w:div w:id="655304438">
              <w:marLeft w:val="0"/>
              <w:marRight w:val="0"/>
              <w:marTop w:val="0"/>
              <w:marBottom w:val="0"/>
              <w:divBdr>
                <w:top w:val="none" w:sz="0" w:space="0" w:color="auto"/>
                <w:left w:val="none" w:sz="0" w:space="0" w:color="auto"/>
                <w:bottom w:val="none" w:sz="0" w:space="0" w:color="auto"/>
                <w:right w:val="none" w:sz="0" w:space="0" w:color="auto"/>
              </w:divBdr>
            </w:div>
            <w:div w:id="712461929">
              <w:marLeft w:val="0"/>
              <w:marRight w:val="0"/>
              <w:marTop w:val="0"/>
              <w:marBottom w:val="0"/>
              <w:divBdr>
                <w:top w:val="none" w:sz="0" w:space="0" w:color="auto"/>
                <w:left w:val="none" w:sz="0" w:space="0" w:color="auto"/>
                <w:bottom w:val="none" w:sz="0" w:space="0" w:color="auto"/>
                <w:right w:val="none" w:sz="0" w:space="0" w:color="auto"/>
              </w:divBdr>
              <w:divsChild>
                <w:div w:id="1170415376">
                  <w:marLeft w:val="0"/>
                  <w:marRight w:val="0"/>
                  <w:marTop w:val="0"/>
                  <w:marBottom w:val="0"/>
                  <w:divBdr>
                    <w:top w:val="none" w:sz="0" w:space="0" w:color="auto"/>
                    <w:left w:val="none" w:sz="0" w:space="0" w:color="auto"/>
                    <w:bottom w:val="none" w:sz="0" w:space="0" w:color="auto"/>
                    <w:right w:val="none" w:sz="0" w:space="0" w:color="auto"/>
                  </w:divBdr>
                </w:div>
              </w:divsChild>
            </w:div>
            <w:div w:id="689918355">
              <w:marLeft w:val="0"/>
              <w:marRight w:val="0"/>
              <w:marTop w:val="0"/>
              <w:marBottom w:val="0"/>
              <w:divBdr>
                <w:top w:val="none" w:sz="0" w:space="0" w:color="auto"/>
                <w:left w:val="none" w:sz="0" w:space="0" w:color="auto"/>
                <w:bottom w:val="none" w:sz="0" w:space="0" w:color="auto"/>
                <w:right w:val="none" w:sz="0" w:space="0" w:color="auto"/>
              </w:divBdr>
            </w:div>
            <w:div w:id="178355703">
              <w:marLeft w:val="0"/>
              <w:marRight w:val="0"/>
              <w:marTop w:val="0"/>
              <w:marBottom w:val="0"/>
              <w:divBdr>
                <w:top w:val="none" w:sz="0" w:space="0" w:color="auto"/>
                <w:left w:val="none" w:sz="0" w:space="0" w:color="auto"/>
                <w:bottom w:val="none" w:sz="0" w:space="0" w:color="auto"/>
                <w:right w:val="none" w:sz="0" w:space="0" w:color="auto"/>
              </w:divBdr>
              <w:divsChild>
                <w:div w:id="72363301">
                  <w:marLeft w:val="0"/>
                  <w:marRight w:val="0"/>
                  <w:marTop w:val="0"/>
                  <w:marBottom w:val="0"/>
                  <w:divBdr>
                    <w:top w:val="none" w:sz="0" w:space="0" w:color="auto"/>
                    <w:left w:val="none" w:sz="0" w:space="0" w:color="auto"/>
                    <w:bottom w:val="none" w:sz="0" w:space="0" w:color="auto"/>
                    <w:right w:val="none" w:sz="0" w:space="0" w:color="auto"/>
                  </w:divBdr>
                </w:div>
              </w:divsChild>
            </w:div>
            <w:div w:id="152113465">
              <w:marLeft w:val="0"/>
              <w:marRight w:val="0"/>
              <w:marTop w:val="0"/>
              <w:marBottom w:val="0"/>
              <w:divBdr>
                <w:top w:val="none" w:sz="0" w:space="0" w:color="auto"/>
                <w:left w:val="none" w:sz="0" w:space="0" w:color="auto"/>
                <w:bottom w:val="none" w:sz="0" w:space="0" w:color="auto"/>
                <w:right w:val="none" w:sz="0" w:space="0" w:color="auto"/>
              </w:divBdr>
              <w:divsChild>
                <w:div w:id="591545592">
                  <w:marLeft w:val="0"/>
                  <w:marRight w:val="0"/>
                  <w:marTop w:val="0"/>
                  <w:marBottom w:val="0"/>
                  <w:divBdr>
                    <w:top w:val="none" w:sz="0" w:space="0" w:color="auto"/>
                    <w:left w:val="none" w:sz="0" w:space="0" w:color="auto"/>
                    <w:bottom w:val="none" w:sz="0" w:space="0" w:color="auto"/>
                    <w:right w:val="none" w:sz="0" w:space="0" w:color="auto"/>
                  </w:divBdr>
                </w:div>
              </w:divsChild>
            </w:div>
            <w:div w:id="865945120">
              <w:marLeft w:val="0"/>
              <w:marRight w:val="0"/>
              <w:marTop w:val="0"/>
              <w:marBottom w:val="0"/>
              <w:divBdr>
                <w:top w:val="none" w:sz="0" w:space="0" w:color="auto"/>
                <w:left w:val="none" w:sz="0" w:space="0" w:color="auto"/>
                <w:bottom w:val="none" w:sz="0" w:space="0" w:color="auto"/>
                <w:right w:val="none" w:sz="0" w:space="0" w:color="auto"/>
              </w:divBdr>
              <w:divsChild>
                <w:div w:id="1012882403">
                  <w:marLeft w:val="0"/>
                  <w:marRight w:val="0"/>
                  <w:marTop w:val="0"/>
                  <w:marBottom w:val="0"/>
                  <w:divBdr>
                    <w:top w:val="none" w:sz="0" w:space="0" w:color="auto"/>
                    <w:left w:val="none" w:sz="0" w:space="0" w:color="auto"/>
                    <w:bottom w:val="none" w:sz="0" w:space="0" w:color="auto"/>
                    <w:right w:val="none" w:sz="0" w:space="0" w:color="auto"/>
                  </w:divBdr>
                </w:div>
              </w:divsChild>
            </w:div>
            <w:div w:id="753479602">
              <w:marLeft w:val="0"/>
              <w:marRight w:val="0"/>
              <w:marTop w:val="0"/>
              <w:marBottom w:val="0"/>
              <w:divBdr>
                <w:top w:val="none" w:sz="0" w:space="0" w:color="auto"/>
                <w:left w:val="none" w:sz="0" w:space="0" w:color="auto"/>
                <w:bottom w:val="none" w:sz="0" w:space="0" w:color="auto"/>
                <w:right w:val="none" w:sz="0" w:space="0" w:color="auto"/>
              </w:divBdr>
              <w:divsChild>
                <w:div w:id="1425414947">
                  <w:marLeft w:val="0"/>
                  <w:marRight w:val="0"/>
                  <w:marTop w:val="0"/>
                  <w:marBottom w:val="0"/>
                  <w:divBdr>
                    <w:top w:val="none" w:sz="0" w:space="0" w:color="auto"/>
                    <w:left w:val="none" w:sz="0" w:space="0" w:color="auto"/>
                    <w:bottom w:val="none" w:sz="0" w:space="0" w:color="auto"/>
                    <w:right w:val="none" w:sz="0" w:space="0" w:color="auto"/>
                  </w:divBdr>
                </w:div>
              </w:divsChild>
            </w:div>
            <w:div w:id="755369888">
              <w:marLeft w:val="0"/>
              <w:marRight w:val="0"/>
              <w:marTop w:val="0"/>
              <w:marBottom w:val="0"/>
              <w:divBdr>
                <w:top w:val="none" w:sz="0" w:space="0" w:color="auto"/>
                <w:left w:val="none" w:sz="0" w:space="0" w:color="auto"/>
                <w:bottom w:val="none" w:sz="0" w:space="0" w:color="auto"/>
                <w:right w:val="none" w:sz="0" w:space="0" w:color="auto"/>
              </w:divBdr>
              <w:divsChild>
                <w:div w:id="1449352820">
                  <w:marLeft w:val="0"/>
                  <w:marRight w:val="0"/>
                  <w:marTop w:val="0"/>
                  <w:marBottom w:val="0"/>
                  <w:divBdr>
                    <w:top w:val="none" w:sz="0" w:space="0" w:color="auto"/>
                    <w:left w:val="none" w:sz="0" w:space="0" w:color="auto"/>
                    <w:bottom w:val="none" w:sz="0" w:space="0" w:color="auto"/>
                    <w:right w:val="none" w:sz="0" w:space="0" w:color="auto"/>
                  </w:divBdr>
                </w:div>
              </w:divsChild>
            </w:div>
            <w:div w:id="1595749067">
              <w:marLeft w:val="0"/>
              <w:marRight w:val="0"/>
              <w:marTop w:val="0"/>
              <w:marBottom w:val="0"/>
              <w:divBdr>
                <w:top w:val="none" w:sz="0" w:space="0" w:color="auto"/>
                <w:left w:val="none" w:sz="0" w:space="0" w:color="auto"/>
                <w:bottom w:val="none" w:sz="0" w:space="0" w:color="auto"/>
                <w:right w:val="none" w:sz="0" w:space="0" w:color="auto"/>
              </w:divBdr>
              <w:divsChild>
                <w:div w:id="131405778">
                  <w:marLeft w:val="0"/>
                  <w:marRight w:val="0"/>
                  <w:marTop w:val="0"/>
                  <w:marBottom w:val="0"/>
                  <w:divBdr>
                    <w:top w:val="none" w:sz="0" w:space="0" w:color="auto"/>
                    <w:left w:val="none" w:sz="0" w:space="0" w:color="auto"/>
                    <w:bottom w:val="none" w:sz="0" w:space="0" w:color="auto"/>
                    <w:right w:val="none" w:sz="0" w:space="0" w:color="auto"/>
                  </w:divBdr>
                </w:div>
              </w:divsChild>
            </w:div>
            <w:div w:id="489563577">
              <w:marLeft w:val="0"/>
              <w:marRight w:val="0"/>
              <w:marTop w:val="0"/>
              <w:marBottom w:val="0"/>
              <w:divBdr>
                <w:top w:val="none" w:sz="0" w:space="0" w:color="auto"/>
                <w:left w:val="none" w:sz="0" w:space="0" w:color="auto"/>
                <w:bottom w:val="none" w:sz="0" w:space="0" w:color="auto"/>
                <w:right w:val="none" w:sz="0" w:space="0" w:color="auto"/>
              </w:divBdr>
              <w:divsChild>
                <w:div w:id="470440717">
                  <w:marLeft w:val="0"/>
                  <w:marRight w:val="0"/>
                  <w:marTop w:val="0"/>
                  <w:marBottom w:val="0"/>
                  <w:divBdr>
                    <w:top w:val="none" w:sz="0" w:space="0" w:color="auto"/>
                    <w:left w:val="none" w:sz="0" w:space="0" w:color="auto"/>
                    <w:bottom w:val="none" w:sz="0" w:space="0" w:color="auto"/>
                    <w:right w:val="none" w:sz="0" w:space="0" w:color="auto"/>
                  </w:divBdr>
                </w:div>
              </w:divsChild>
            </w:div>
            <w:div w:id="68775813">
              <w:marLeft w:val="0"/>
              <w:marRight w:val="0"/>
              <w:marTop w:val="0"/>
              <w:marBottom w:val="0"/>
              <w:divBdr>
                <w:top w:val="none" w:sz="0" w:space="0" w:color="auto"/>
                <w:left w:val="none" w:sz="0" w:space="0" w:color="auto"/>
                <w:bottom w:val="none" w:sz="0" w:space="0" w:color="auto"/>
                <w:right w:val="none" w:sz="0" w:space="0" w:color="auto"/>
              </w:divBdr>
              <w:divsChild>
                <w:div w:id="1117724804">
                  <w:marLeft w:val="0"/>
                  <w:marRight w:val="0"/>
                  <w:marTop w:val="0"/>
                  <w:marBottom w:val="0"/>
                  <w:divBdr>
                    <w:top w:val="none" w:sz="0" w:space="0" w:color="auto"/>
                    <w:left w:val="none" w:sz="0" w:space="0" w:color="auto"/>
                    <w:bottom w:val="none" w:sz="0" w:space="0" w:color="auto"/>
                    <w:right w:val="none" w:sz="0" w:space="0" w:color="auto"/>
                  </w:divBdr>
                </w:div>
              </w:divsChild>
            </w:div>
            <w:div w:id="1843740284">
              <w:marLeft w:val="0"/>
              <w:marRight w:val="0"/>
              <w:marTop w:val="0"/>
              <w:marBottom w:val="0"/>
              <w:divBdr>
                <w:top w:val="none" w:sz="0" w:space="0" w:color="auto"/>
                <w:left w:val="none" w:sz="0" w:space="0" w:color="auto"/>
                <w:bottom w:val="none" w:sz="0" w:space="0" w:color="auto"/>
                <w:right w:val="none" w:sz="0" w:space="0" w:color="auto"/>
              </w:divBdr>
            </w:div>
            <w:div w:id="155271707">
              <w:marLeft w:val="0"/>
              <w:marRight w:val="0"/>
              <w:marTop w:val="0"/>
              <w:marBottom w:val="0"/>
              <w:divBdr>
                <w:top w:val="none" w:sz="0" w:space="0" w:color="auto"/>
                <w:left w:val="none" w:sz="0" w:space="0" w:color="auto"/>
                <w:bottom w:val="none" w:sz="0" w:space="0" w:color="auto"/>
                <w:right w:val="none" w:sz="0" w:space="0" w:color="auto"/>
              </w:divBdr>
              <w:divsChild>
                <w:div w:id="824930475">
                  <w:marLeft w:val="0"/>
                  <w:marRight w:val="0"/>
                  <w:marTop w:val="0"/>
                  <w:marBottom w:val="0"/>
                  <w:divBdr>
                    <w:top w:val="none" w:sz="0" w:space="0" w:color="auto"/>
                    <w:left w:val="none" w:sz="0" w:space="0" w:color="auto"/>
                    <w:bottom w:val="none" w:sz="0" w:space="0" w:color="auto"/>
                    <w:right w:val="none" w:sz="0" w:space="0" w:color="auto"/>
                  </w:divBdr>
                </w:div>
              </w:divsChild>
            </w:div>
            <w:div w:id="652216420">
              <w:marLeft w:val="0"/>
              <w:marRight w:val="0"/>
              <w:marTop w:val="0"/>
              <w:marBottom w:val="0"/>
              <w:divBdr>
                <w:top w:val="none" w:sz="0" w:space="0" w:color="auto"/>
                <w:left w:val="none" w:sz="0" w:space="0" w:color="auto"/>
                <w:bottom w:val="none" w:sz="0" w:space="0" w:color="auto"/>
                <w:right w:val="none" w:sz="0" w:space="0" w:color="auto"/>
              </w:divBdr>
              <w:divsChild>
                <w:div w:id="444270787">
                  <w:marLeft w:val="0"/>
                  <w:marRight w:val="0"/>
                  <w:marTop w:val="0"/>
                  <w:marBottom w:val="0"/>
                  <w:divBdr>
                    <w:top w:val="none" w:sz="0" w:space="0" w:color="auto"/>
                    <w:left w:val="none" w:sz="0" w:space="0" w:color="auto"/>
                    <w:bottom w:val="none" w:sz="0" w:space="0" w:color="auto"/>
                    <w:right w:val="none" w:sz="0" w:space="0" w:color="auto"/>
                  </w:divBdr>
                </w:div>
              </w:divsChild>
            </w:div>
            <w:div w:id="1792354608">
              <w:marLeft w:val="0"/>
              <w:marRight w:val="0"/>
              <w:marTop w:val="0"/>
              <w:marBottom w:val="0"/>
              <w:divBdr>
                <w:top w:val="none" w:sz="0" w:space="0" w:color="auto"/>
                <w:left w:val="none" w:sz="0" w:space="0" w:color="auto"/>
                <w:bottom w:val="none" w:sz="0" w:space="0" w:color="auto"/>
                <w:right w:val="none" w:sz="0" w:space="0" w:color="auto"/>
              </w:divBdr>
            </w:div>
            <w:div w:id="1299802940">
              <w:marLeft w:val="0"/>
              <w:marRight w:val="0"/>
              <w:marTop w:val="0"/>
              <w:marBottom w:val="0"/>
              <w:divBdr>
                <w:top w:val="none" w:sz="0" w:space="0" w:color="auto"/>
                <w:left w:val="none" w:sz="0" w:space="0" w:color="auto"/>
                <w:bottom w:val="none" w:sz="0" w:space="0" w:color="auto"/>
                <w:right w:val="none" w:sz="0" w:space="0" w:color="auto"/>
              </w:divBdr>
              <w:divsChild>
                <w:div w:id="990787016">
                  <w:marLeft w:val="0"/>
                  <w:marRight w:val="0"/>
                  <w:marTop w:val="0"/>
                  <w:marBottom w:val="0"/>
                  <w:divBdr>
                    <w:top w:val="none" w:sz="0" w:space="0" w:color="auto"/>
                    <w:left w:val="none" w:sz="0" w:space="0" w:color="auto"/>
                    <w:bottom w:val="none" w:sz="0" w:space="0" w:color="auto"/>
                    <w:right w:val="none" w:sz="0" w:space="0" w:color="auto"/>
                  </w:divBdr>
                </w:div>
              </w:divsChild>
            </w:div>
            <w:div w:id="595478696">
              <w:marLeft w:val="0"/>
              <w:marRight w:val="0"/>
              <w:marTop w:val="0"/>
              <w:marBottom w:val="0"/>
              <w:divBdr>
                <w:top w:val="none" w:sz="0" w:space="0" w:color="auto"/>
                <w:left w:val="none" w:sz="0" w:space="0" w:color="auto"/>
                <w:bottom w:val="none" w:sz="0" w:space="0" w:color="auto"/>
                <w:right w:val="none" w:sz="0" w:space="0" w:color="auto"/>
              </w:divBdr>
              <w:divsChild>
                <w:div w:id="192350686">
                  <w:marLeft w:val="0"/>
                  <w:marRight w:val="0"/>
                  <w:marTop w:val="0"/>
                  <w:marBottom w:val="0"/>
                  <w:divBdr>
                    <w:top w:val="none" w:sz="0" w:space="0" w:color="auto"/>
                    <w:left w:val="none" w:sz="0" w:space="0" w:color="auto"/>
                    <w:bottom w:val="none" w:sz="0" w:space="0" w:color="auto"/>
                    <w:right w:val="none" w:sz="0" w:space="0" w:color="auto"/>
                  </w:divBdr>
                </w:div>
              </w:divsChild>
            </w:div>
            <w:div w:id="1704478345">
              <w:marLeft w:val="0"/>
              <w:marRight w:val="0"/>
              <w:marTop w:val="0"/>
              <w:marBottom w:val="0"/>
              <w:divBdr>
                <w:top w:val="none" w:sz="0" w:space="0" w:color="auto"/>
                <w:left w:val="none" w:sz="0" w:space="0" w:color="auto"/>
                <w:bottom w:val="none" w:sz="0" w:space="0" w:color="auto"/>
                <w:right w:val="none" w:sz="0" w:space="0" w:color="auto"/>
              </w:divBdr>
              <w:divsChild>
                <w:div w:id="1644311098">
                  <w:marLeft w:val="0"/>
                  <w:marRight w:val="0"/>
                  <w:marTop w:val="0"/>
                  <w:marBottom w:val="0"/>
                  <w:divBdr>
                    <w:top w:val="none" w:sz="0" w:space="0" w:color="auto"/>
                    <w:left w:val="none" w:sz="0" w:space="0" w:color="auto"/>
                    <w:bottom w:val="none" w:sz="0" w:space="0" w:color="auto"/>
                    <w:right w:val="none" w:sz="0" w:space="0" w:color="auto"/>
                  </w:divBdr>
                </w:div>
              </w:divsChild>
            </w:div>
            <w:div w:id="357854546">
              <w:marLeft w:val="0"/>
              <w:marRight w:val="0"/>
              <w:marTop w:val="0"/>
              <w:marBottom w:val="0"/>
              <w:divBdr>
                <w:top w:val="none" w:sz="0" w:space="0" w:color="auto"/>
                <w:left w:val="none" w:sz="0" w:space="0" w:color="auto"/>
                <w:bottom w:val="none" w:sz="0" w:space="0" w:color="auto"/>
                <w:right w:val="none" w:sz="0" w:space="0" w:color="auto"/>
              </w:divBdr>
            </w:div>
            <w:div w:id="1405686266">
              <w:marLeft w:val="0"/>
              <w:marRight w:val="0"/>
              <w:marTop w:val="0"/>
              <w:marBottom w:val="0"/>
              <w:divBdr>
                <w:top w:val="none" w:sz="0" w:space="0" w:color="auto"/>
                <w:left w:val="none" w:sz="0" w:space="0" w:color="auto"/>
                <w:bottom w:val="none" w:sz="0" w:space="0" w:color="auto"/>
                <w:right w:val="none" w:sz="0" w:space="0" w:color="auto"/>
              </w:divBdr>
              <w:divsChild>
                <w:div w:id="276254948">
                  <w:marLeft w:val="0"/>
                  <w:marRight w:val="0"/>
                  <w:marTop w:val="0"/>
                  <w:marBottom w:val="0"/>
                  <w:divBdr>
                    <w:top w:val="none" w:sz="0" w:space="0" w:color="auto"/>
                    <w:left w:val="none" w:sz="0" w:space="0" w:color="auto"/>
                    <w:bottom w:val="none" w:sz="0" w:space="0" w:color="auto"/>
                    <w:right w:val="none" w:sz="0" w:space="0" w:color="auto"/>
                  </w:divBdr>
                </w:div>
              </w:divsChild>
            </w:div>
            <w:div w:id="2049142171">
              <w:marLeft w:val="0"/>
              <w:marRight w:val="0"/>
              <w:marTop w:val="0"/>
              <w:marBottom w:val="0"/>
              <w:divBdr>
                <w:top w:val="none" w:sz="0" w:space="0" w:color="auto"/>
                <w:left w:val="none" w:sz="0" w:space="0" w:color="auto"/>
                <w:bottom w:val="none" w:sz="0" w:space="0" w:color="auto"/>
                <w:right w:val="none" w:sz="0" w:space="0" w:color="auto"/>
              </w:divBdr>
              <w:divsChild>
                <w:div w:id="843055484">
                  <w:marLeft w:val="0"/>
                  <w:marRight w:val="0"/>
                  <w:marTop w:val="0"/>
                  <w:marBottom w:val="0"/>
                  <w:divBdr>
                    <w:top w:val="none" w:sz="0" w:space="0" w:color="auto"/>
                    <w:left w:val="none" w:sz="0" w:space="0" w:color="auto"/>
                    <w:bottom w:val="none" w:sz="0" w:space="0" w:color="auto"/>
                    <w:right w:val="none" w:sz="0" w:space="0" w:color="auto"/>
                  </w:divBdr>
                </w:div>
              </w:divsChild>
            </w:div>
            <w:div w:id="2016836881">
              <w:marLeft w:val="0"/>
              <w:marRight w:val="0"/>
              <w:marTop w:val="0"/>
              <w:marBottom w:val="0"/>
              <w:divBdr>
                <w:top w:val="none" w:sz="0" w:space="0" w:color="auto"/>
                <w:left w:val="none" w:sz="0" w:space="0" w:color="auto"/>
                <w:bottom w:val="none" w:sz="0" w:space="0" w:color="auto"/>
                <w:right w:val="none" w:sz="0" w:space="0" w:color="auto"/>
              </w:divBdr>
            </w:div>
            <w:div w:id="1460221928">
              <w:marLeft w:val="0"/>
              <w:marRight w:val="0"/>
              <w:marTop w:val="0"/>
              <w:marBottom w:val="0"/>
              <w:divBdr>
                <w:top w:val="none" w:sz="0" w:space="0" w:color="auto"/>
                <w:left w:val="none" w:sz="0" w:space="0" w:color="auto"/>
                <w:bottom w:val="none" w:sz="0" w:space="0" w:color="auto"/>
                <w:right w:val="none" w:sz="0" w:space="0" w:color="auto"/>
              </w:divBdr>
              <w:divsChild>
                <w:div w:id="520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laskiarsk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1294</Words>
  <Characters>7121</Characters>
  <Application>Microsoft Office Word</Application>
  <DocSecurity>0</DocSecurity>
  <Lines>59</Lines>
  <Paragraphs>16</Paragraphs>
  <ScaleCrop>false</ScaleCrop>
  <Company>www.intercambiosvirtuales.org</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(^_^)</cp:lastModifiedBy>
  <cp:revision>1</cp:revision>
  <dcterms:created xsi:type="dcterms:W3CDTF">2011-11-17T23:39:00Z</dcterms:created>
  <dcterms:modified xsi:type="dcterms:W3CDTF">2011-11-17T23:47:00Z</dcterms:modified>
</cp:coreProperties>
</file>