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9CFE" w14:textId="1CF4AD9E" w:rsidR="00645F29" w:rsidRDefault="00645F29" w:rsidP="00645F29">
      <w:pPr>
        <w:ind w:left="720" w:hanging="360"/>
      </w:pPr>
      <w:r>
        <w:t>Creación de un DCLGEN.</w:t>
      </w:r>
    </w:p>
    <w:p w14:paraId="38A198FC" w14:textId="78CF8FED" w:rsidR="00645F29" w:rsidRDefault="00645F29" w:rsidP="00645F29">
      <w:pPr>
        <w:pStyle w:val="ListParagraph"/>
        <w:numPr>
          <w:ilvl w:val="0"/>
          <w:numId w:val="1"/>
        </w:numPr>
      </w:pPr>
      <w:r w:rsidRPr="00645F29">
        <w:t>Copiar 'KC02788.ALU9999.DCLGEN' a sus respectivos usuarios: '</w:t>
      </w:r>
      <w:proofErr w:type="gramStart"/>
      <w:r w:rsidRPr="00645F29">
        <w:t>KC03XXX.CURSOS.DCLGEN</w:t>
      </w:r>
      <w:proofErr w:type="gramEnd"/>
      <w:r w:rsidRPr="00645F29">
        <w:t>' DONDE SUS XXX SON SUS 3 ULTIMOS DE USUARIOS</w:t>
      </w:r>
      <w:r w:rsidR="00970553">
        <w:t>.</w:t>
      </w:r>
    </w:p>
    <w:p w14:paraId="226C43AF" w14:textId="72FDCA84" w:rsidR="00B31296" w:rsidRDefault="00B31296" w:rsidP="00645F29">
      <w:pPr>
        <w:pStyle w:val="ListParagraph"/>
        <w:numPr>
          <w:ilvl w:val="0"/>
          <w:numId w:val="1"/>
        </w:numPr>
      </w:pPr>
      <w:r>
        <w:t>PANEL DE OPCIONES =&gt; D +</w:t>
      </w:r>
      <w:r w:rsidR="00034C61">
        <w:t xml:space="preserve"> ajustar parámetros </w:t>
      </w:r>
      <w:proofErr w:type="gramStart"/>
      <w:r w:rsidR="00034C61">
        <w:t xml:space="preserve">+ </w:t>
      </w:r>
      <w:r>
        <w:t xml:space="preserve"> ENTER</w:t>
      </w:r>
      <w:proofErr w:type="gramEnd"/>
      <w:r w:rsidRPr="00B31296">
        <w:rPr>
          <w:noProof/>
        </w:rPr>
        <w:drawing>
          <wp:inline distT="0" distB="0" distL="0" distR="0" wp14:anchorId="4308C4B7" wp14:editId="481A10B9">
            <wp:extent cx="5731510" cy="3385185"/>
            <wp:effectExtent l="0" t="0" r="2540" b="5715"/>
            <wp:docPr id="92585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58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C7F6" w14:textId="27B1A33B" w:rsidR="00B31296" w:rsidRDefault="00B31296" w:rsidP="00B31296">
      <w:pPr>
        <w:pStyle w:val="ListParagraph"/>
      </w:pPr>
      <w:r w:rsidRPr="00B31296">
        <w:rPr>
          <w:noProof/>
        </w:rPr>
        <w:drawing>
          <wp:inline distT="0" distB="0" distL="0" distR="0" wp14:anchorId="64CFE892" wp14:editId="27967170">
            <wp:extent cx="5731510" cy="3961765"/>
            <wp:effectExtent l="0" t="0" r="2540" b="635"/>
            <wp:docPr id="189139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9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6788" w14:textId="77777777" w:rsidR="00B31296" w:rsidRDefault="00B31296" w:rsidP="00B31296">
      <w:pPr>
        <w:pStyle w:val="ListParagraph"/>
      </w:pPr>
    </w:p>
    <w:p w14:paraId="21A8DACD" w14:textId="77777777" w:rsidR="00B31296" w:rsidRDefault="00645F29" w:rsidP="00645F29">
      <w:pPr>
        <w:pStyle w:val="ListParagraph"/>
        <w:numPr>
          <w:ilvl w:val="0"/>
          <w:numId w:val="1"/>
        </w:numPr>
      </w:pPr>
      <w:r>
        <w:lastRenderedPageBreak/>
        <w:t>OPCION =&gt; D2</w:t>
      </w:r>
      <w:r w:rsidR="00B31296">
        <w:t xml:space="preserve"> =&gt; 2</w:t>
      </w:r>
    </w:p>
    <w:p w14:paraId="229C2C55" w14:textId="77777777" w:rsidR="00B31296" w:rsidRDefault="00B31296" w:rsidP="00B31296">
      <w:pPr>
        <w:pStyle w:val="ListParagraph"/>
        <w:rPr>
          <w:noProof/>
        </w:rPr>
      </w:pPr>
      <w:r w:rsidRPr="00B31296">
        <w:rPr>
          <w:noProof/>
        </w:rPr>
        <w:drawing>
          <wp:inline distT="0" distB="0" distL="0" distR="0" wp14:anchorId="65C97A32" wp14:editId="4A5FC6F3">
            <wp:extent cx="5731510" cy="4156075"/>
            <wp:effectExtent l="0" t="0" r="2540" b="0"/>
            <wp:docPr id="106958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82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296">
        <w:rPr>
          <w:noProof/>
        </w:rPr>
        <w:t xml:space="preserve"> </w:t>
      </w:r>
    </w:p>
    <w:p w14:paraId="4FF2D665" w14:textId="06E202AF" w:rsidR="00B31296" w:rsidRDefault="00B31296" w:rsidP="00B31296">
      <w:pPr>
        <w:pStyle w:val="ListParagraph"/>
        <w:rPr>
          <w:noProof/>
        </w:rPr>
      </w:pPr>
      <w:r>
        <w:rPr>
          <w:noProof/>
        </w:rPr>
        <w:t>Presionar ENTER:</w:t>
      </w:r>
      <w:r w:rsidR="00034C61">
        <w:rPr>
          <w:noProof/>
        </w:rPr>
        <w:t xml:space="preserve"> con los parametros asi</w:t>
      </w:r>
      <w:r w:rsidRPr="00B31296">
        <w:rPr>
          <w:noProof/>
        </w:rPr>
        <w:drawing>
          <wp:inline distT="0" distB="0" distL="0" distR="0" wp14:anchorId="2526B0DC" wp14:editId="4037A519">
            <wp:extent cx="5731510" cy="3387725"/>
            <wp:effectExtent l="0" t="0" r="2540" b="3175"/>
            <wp:docPr id="127380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03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296">
        <w:rPr>
          <w:noProof/>
        </w:rPr>
        <w:t xml:space="preserve"> </w:t>
      </w:r>
    </w:p>
    <w:p w14:paraId="60CB43D5" w14:textId="54CB8F90" w:rsidR="00391072" w:rsidRDefault="00B31296" w:rsidP="00B31296">
      <w:pPr>
        <w:pStyle w:val="ListParagraph"/>
      </w:pPr>
      <w:r>
        <w:rPr>
          <w:noProof/>
        </w:rPr>
        <w:t>Debe arrojar el siguiente msj de ejecucion ok:</w:t>
      </w:r>
      <w:r w:rsidRPr="00B31296">
        <w:rPr>
          <w:noProof/>
        </w:rPr>
        <w:drawing>
          <wp:inline distT="0" distB="0" distL="0" distR="0" wp14:anchorId="755CBE87" wp14:editId="5AC3BFD0">
            <wp:extent cx="5731510" cy="347345"/>
            <wp:effectExtent l="0" t="0" r="2540" b="0"/>
            <wp:docPr id="18339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16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1C51" w14:textId="3FD65D3B" w:rsidR="00C64162" w:rsidRDefault="00C64162" w:rsidP="00970553">
      <w:pPr>
        <w:rPr>
          <w:noProof/>
        </w:rPr>
      </w:pPr>
      <w:r>
        <w:rPr>
          <w:noProof/>
        </w:rPr>
        <w:lastRenderedPageBreak/>
        <w:t>Lo mismo, pero para la tabla TBCURTCA</w:t>
      </w:r>
      <w:r w:rsidR="0046680B">
        <w:rPr>
          <w:noProof/>
        </w:rPr>
        <w:t>. Ahora, para que los campos de las tablas no se pisen dentro del pgm cobol cuando se las referencia, deberan tener prefijos distintos. Para esto, en la opcion 9 =&gt; WS-</w:t>
      </w:r>
      <w:r w:rsidR="0046680B" w:rsidRPr="0046680B">
        <w:rPr>
          <w:noProof/>
        </w:rPr>
        <w:t xml:space="preserve"> </w:t>
      </w:r>
      <w:r w:rsidR="0046680B" w:rsidRPr="0046680B">
        <w:rPr>
          <w:noProof/>
        </w:rPr>
        <w:drawing>
          <wp:inline distT="0" distB="0" distL="0" distR="0" wp14:anchorId="668702B8" wp14:editId="30830D4A">
            <wp:extent cx="5731510" cy="2907030"/>
            <wp:effectExtent l="0" t="0" r="2540" b="7620"/>
            <wp:docPr id="155984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41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162">
        <w:rPr>
          <w:noProof/>
        </w:rPr>
        <w:drawing>
          <wp:inline distT="0" distB="0" distL="0" distR="0" wp14:anchorId="202FC203" wp14:editId="4CF287F4">
            <wp:extent cx="5731510" cy="346075"/>
            <wp:effectExtent l="0" t="0" r="2540" b="0"/>
            <wp:docPr id="203841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8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06B7" w14:textId="25492E77" w:rsidR="0046680B" w:rsidRDefault="0046680B" w:rsidP="00970553">
      <w:pPr>
        <w:rPr>
          <w:noProof/>
        </w:rPr>
      </w:pPr>
      <w:r>
        <w:rPr>
          <w:noProof/>
        </w:rPr>
        <w:t>Una vez hecho esto, ya podemos visualizar los miembros que acabamos de crear en nuestra particionado, tambièn creado anteriormente.</w:t>
      </w:r>
    </w:p>
    <w:p w14:paraId="765783D3" w14:textId="6530A796" w:rsidR="005630F3" w:rsidRDefault="005630F3" w:rsidP="00970553">
      <w:pPr>
        <w:rPr>
          <w:noProof/>
        </w:rPr>
      </w:pPr>
      <w:r w:rsidRPr="005630F3">
        <w:rPr>
          <w:noProof/>
        </w:rPr>
        <w:lastRenderedPageBreak/>
        <w:drawing>
          <wp:inline distT="0" distB="0" distL="0" distR="0" wp14:anchorId="7EA464B8" wp14:editId="2CBF2C9F">
            <wp:extent cx="5731510" cy="4491355"/>
            <wp:effectExtent l="0" t="0" r="2540" b="4445"/>
            <wp:docPr id="18093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14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0F3">
        <w:rPr>
          <w:noProof/>
        </w:rPr>
        <w:t xml:space="preserve"> </w:t>
      </w:r>
      <w:r w:rsidRPr="005630F3">
        <w:rPr>
          <w:noProof/>
        </w:rPr>
        <w:lastRenderedPageBreak/>
        <w:drawing>
          <wp:inline distT="0" distB="0" distL="0" distR="0" wp14:anchorId="744F2FFD" wp14:editId="52A90C13">
            <wp:extent cx="5731510" cy="4454525"/>
            <wp:effectExtent l="0" t="0" r="2540" b="3175"/>
            <wp:docPr id="119085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3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7552" w14:textId="77777777" w:rsidR="001970A4" w:rsidRDefault="001970A4" w:rsidP="00970553">
      <w:pPr>
        <w:rPr>
          <w:noProof/>
        </w:rPr>
      </w:pPr>
    </w:p>
    <w:p w14:paraId="7704A744" w14:textId="77777777" w:rsidR="001970A4" w:rsidRDefault="001970A4" w:rsidP="00970553"/>
    <w:p w14:paraId="23DC7975" w14:textId="0008666D" w:rsidR="005B6579" w:rsidRDefault="005B6579" w:rsidP="00970553">
      <w:r>
        <w:t xml:space="preserve">A los programas con acceso a DB2, hay que </w:t>
      </w:r>
      <w:proofErr w:type="spellStart"/>
      <w:r>
        <w:t>pre-compilarlos</w:t>
      </w:r>
      <w:proofErr w:type="spellEnd"/>
      <w:r>
        <w:t xml:space="preserve">. El ejecutable se </w:t>
      </w:r>
      <w:proofErr w:type="spellStart"/>
      <w:r>
        <w:t>alojarà</w:t>
      </w:r>
      <w:proofErr w:type="spellEnd"/>
      <w:r>
        <w:t xml:space="preserve"> en el particionado DBRMLIB. Pero primero, debemos crear dicho particionado.</w:t>
      </w:r>
    </w:p>
    <w:p w14:paraId="0897094B" w14:textId="1A4D55AC" w:rsidR="00970553" w:rsidRDefault="00970553" w:rsidP="00970553">
      <w:r>
        <w:t>Creación DSN DBRMLIB.</w:t>
      </w:r>
    </w:p>
    <w:p w14:paraId="53BE24B8" w14:textId="418F0830" w:rsidR="00970553" w:rsidRDefault="00970553" w:rsidP="00970553">
      <w:pPr>
        <w:pStyle w:val="ListParagraph"/>
        <w:numPr>
          <w:ilvl w:val="0"/>
          <w:numId w:val="2"/>
        </w:numPr>
      </w:pPr>
      <w:r w:rsidRPr="00645F29">
        <w:t xml:space="preserve">Copiar </w:t>
      </w:r>
      <w:r w:rsidR="00597530">
        <w:t>‘</w:t>
      </w:r>
      <w:r w:rsidRPr="00970553">
        <w:t>KC02788.ALU9999.DBRMLIB</w:t>
      </w:r>
      <w:r w:rsidRPr="00645F29">
        <w:t>' a sus respectivos usuarios: 'KC03XXX.CURSOS.</w:t>
      </w:r>
      <w:r w:rsidRPr="00970553">
        <w:t xml:space="preserve"> DBRMLIB</w:t>
      </w:r>
      <w:r w:rsidRPr="00645F29">
        <w:t xml:space="preserve"> ' DONDE SUS XXX SON SUS 3 ULTIMOS DE USUARIOS</w:t>
      </w:r>
      <w:r>
        <w:t>.</w:t>
      </w:r>
    </w:p>
    <w:p w14:paraId="0CA41209" w14:textId="77777777" w:rsidR="00DF0C36" w:rsidRDefault="00DF0C36" w:rsidP="00DF0C36">
      <w:pPr>
        <w:pStyle w:val="ListParagraph"/>
        <w:numPr>
          <w:ilvl w:val="0"/>
          <w:numId w:val="2"/>
        </w:numPr>
      </w:pPr>
      <w:proofErr w:type="gramStart"/>
      <w:r>
        <w:t>MIEMBROS A COPIAR</w:t>
      </w:r>
      <w:proofErr w:type="gramEnd"/>
      <w:r>
        <w:t>:</w:t>
      </w:r>
    </w:p>
    <w:p w14:paraId="10E793FE" w14:textId="2D604F0F" w:rsidR="00DF0C36" w:rsidRDefault="00DF0C36" w:rsidP="00DF0C36">
      <w:pPr>
        <w:pStyle w:val="ListParagraph"/>
        <w:ind w:firstLine="696"/>
        <w:rPr>
          <w:i/>
          <w:iCs/>
          <w:sz w:val="18"/>
          <w:szCs w:val="18"/>
        </w:rPr>
      </w:pPr>
      <w:r w:rsidRPr="00973CE4">
        <w:rPr>
          <w:sz w:val="20"/>
          <w:szCs w:val="20"/>
        </w:rPr>
        <w:t xml:space="preserve">COMPCDB2 (PGM COMPILADOR) =&gt; </w:t>
      </w:r>
      <w:r w:rsidRPr="00973CE4">
        <w:rPr>
          <w:i/>
          <w:iCs/>
          <w:sz w:val="18"/>
          <w:szCs w:val="18"/>
        </w:rPr>
        <w:t>CREATE '</w:t>
      </w:r>
      <w:proofErr w:type="gramStart"/>
      <w:r w:rsidR="00973CE4" w:rsidRPr="00973CE4">
        <w:rPr>
          <w:i/>
          <w:iCs/>
          <w:sz w:val="18"/>
          <w:szCs w:val="18"/>
        </w:rPr>
        <w:t>KC03C52.CURSOS.FUENTE</w:t>
      </w:r>
      <w:proofErr w:type="gramEnd"/>
      <w:r w:rsidRPr="00973CE4">
        <w:rPr>
          <w:i/>
          <w:iCs/>
          <w:sz w:val="18"/>
          <w:szCs w:val="18"/>
        </w:rPr>
        <w:t>(COMPCDB2)'</w:t>
      </w:r>
    </w:p>
    <w:p w14:paraId="4DD8C40B" w14:textId="3C08BE1B" w:rsidR="00EF39B6" w:rsidRDefault="00EF39B6" w:rsidP="00DF0C36">
      <w:pPr>
        <w:pStyle w:val="ListParagraph"/>
        <w:ind w:firstLine="696"/>
        <w:rPr>
          <w:i/>
          <w:iCs/>
          <w:sz w:val="18"/>
          <w:szCs w:val="18"/>
        </w:rPr>
      </w:pPr>
      <w:r w:rsidRPr="00896609">
        <w:rPr>
          <w:sz w:val="18"/>
          <w:szCs w:val="18"/>
        </w:rPr>
        <w:t>BINDESTU</w:t>
      </w:r>
      <w:r>
        <w:rPr>
          <w:i/>
          <w:iCs/>
          <w:sz w:val="18"/>
          <w:szCs w:val="18"/>
        </w:rPr>
        <w:t xml:space="preserve"> =&gt;</w:t>
      </w:r>
      <w:r w:rsidR="001970A4">
        <w:rPr>
          <w:i/>
          <w:iCs/>
          <w:sz w:val="18"/>
          <w:szCs w:val="18"/>
        </w:rPr>
        <w:t xml:space="preserve"> “”</w:t>
      </w:r>
    </w:p>
    <w:p w14:paraId="57694643" w14:textId="644DB27B" w:rsidR="00EF39B6" w:rsidRDefault="00EF39B6" w:rsidP="00DF0C36">
      <w:pPr>
        <w:pStyle w:val="ListParagraph"/>
        <w:ind w:firstLine="696"/>
        <w:rPr>
          <w:i/>
          <w:iCs/>
          <w:sz w:val="18"/>
          <w:szCs w:val="18"/>
        </w:rPr>
      </w:pPr>
      <w:r w:rsidRPr="00896609">
        <w:rPr>
          <w:sz w:val="18"/>
          <w:szCs w:val="18"/>
        </w:rPr>
        <w:t>PGMDB210</w:t>
      </w:r>
      <w:r>
        <w:rPr>
          <w:i/>
          <w:iCs/>
          <w:sz w:val="18"/>
          <w:szCs w:val="18"/>
        </w:rPr>
        <w:t xml:space="preserve"> =&gt;</w:t>
      </w:r>
      <w:r w:rsidR="000B2FC6">
        <w:rPr>
          <w:i/>
          <w:iCs/>
          <w:sz w:val="18"/>
          <w:szCs w:val="18"/>
        </w:rPr>
        <w:t xml:space="preserve"> (PGM </w:t>
      </w:r>
      <w:proofErr w:type="gramStart"/>
      <w:r w:rsidR="000B2FC6">
        <w:rPr>
          <w:i/>
          <w:iCs/>
          <w:sz w:val="18"/>
          <w:szCs w:val="18"/>
        </w:rPr>
        <w:t>COBOL )</w:t>
      </w:r>
      <w:proofErr w:type="gramEnd"/>
      <w:r w:rsidR="001970A4">
        <w:rPr>
          <w:i/>
          <w:iCs/>
          <w:sz w:val="18"/>
          <w:szCs w:val="18"/>
        </w:rPr>
        <w:t xml:space="preserve"> “”</w:t>
      </w:r>
    </w:p>
    <w:p w14:paraId="267B3C63" w14:textId="0EEFB63A" w:rsidR="00EF39B6" w:rsidRDefault="00EF39B6" w:rsidP="00DF0C36">
      <w:pPr>
        <w:pStyle w:val="ListParagraph"/>
        <w:ind w:firstLine="696"/>
        <w:rPr>
          <w:i/>
          <w:iCs/>
          <w:sz w:val="18"/>
          <w:szCs w:val="18"/>
        </w:rPr>
      </w:pPr>
      <w:r w:rsidRPr="00896609">
        <w:rPr>
          <w:sz w:val="18"/>
          <w:szCs w:val="18"/>
        </w:rPr>
        <w:t>JCLDB2XX</w:t>
      </w:r>
      <w:r>
        <w:rPr>
          <w:i/>
          <w:iCs/>
          <w:sz w:val="18"/>
          <w:szCs w:val="18"/>
        </w:rPr>
        <w:t xml:space="preserve"> =</w:t>
      </w:r>
      <w:proofErr w:type="gramStart"/>
      <w:r>
        <w:rPr>
          <w:i/>
          <w:iCs/>
          <w:sz w:val="18"/>
          <w:szCs w:val="18"/>
        </w:rPr>
        <w:t>&gt;</w:t>
      </w:r>
      <w:r w:rsidR="001970A4">
        <w:rPr>
          <w:i/>
          <w:iCs/>
          <w:sz w:val="18"/>
          <w:szCs w:val="18"/>
        </w:rPr>
        <w:t xml:space="preserve"> ”</w:t>
      </w:r>
      <w:proofErr w:type="gramEnd"/>
      <w:r w:rsidR="001970A4">
        <w:rPr>
          <w:i/>
          <w:iCs/>
          <w:sz w:val="18"/>
          <w:szCs w:val="18"/>
        </w:rPr>
        <w:t>”</w:t>
      </w:r>
    </w:p>
    <w:p w14:paraId="518D4A89" w14:textId="7E1EB6E7" w:rsidR="00EF39B6" w:rsidRDefault="00EF39B6" w:rsidP="00DF0C36">
      <w:pPr>
        <w:pStyle w:val="ListParagraph"/>
        <w:ind w:firstLine="696"/>
        <w:rPr>
          <w:i/>
          <w:iCs/>
          <w:sz w:val="18"/>
          <w:szCs w:val="18"/>
        </w:rPr>
      </w:pPr>
      <w:r w:rsidRPr="00896609">
        <w:rPr>
          <w:sz w:val="18"/>
          <w:szCs w:val="18"/>
        </w:rPr>
        <w:t>SPUFI</w:t>
      </w:r>
      <w:r>
        <w:rPr>
          <w:i/>
          <w:iCs/>
          <w:sz w:val="18"/>
          <w:szCs w:val="18"/>
        </w:rPr>
        <w:t xml:space="preserve"> =&gt;</w:t>
      </w:r>
      <w:r w:rsidR="001970A4">
        <w:rPr>
          <w:i/>
          <w:iCs/>
          <w:sz w:val="18"/>
          <w:szCs w:val="18"/>
        </w:rPr>
        <w:t xml:space="preserve"> “”</w:t>
      </w:r>
    </w:p>
    <w:p w14:paraId="39E3C69B" w14:textId="77777777" w:rsidR="00EF39B6" w:rsidRDefault="00EF39B6" w:rsidP="00DF0C36">
      <w:pPr>
        <w:pStyle w:val="ListParagraph"/>
        <w:ind w:firstLine="696"/>
        <w:rPr>
          <w:i/>
          <w:iCs/>
          <w:sz w:val="18"/>
          <w:szCs w:val="18"/>
        </w:rPr>
      </w:pPr>
    </w:p>
    <w:p w14:paraId="1E5CE1FF" w14:textId="77777777" w:rsidR="00EF39B6" w:rsidRPr="00973CE4" w:rsidRDefault="00EF39B6" w:rsidP="00DF0C36">
      <w:pPr>
        <w:pStyle w:val="ListParagraph"/>
        <w:ind w:firstLine="696"/>
        <w:rPr>
          <w:i/>
          <w:iCs/>
          <w:sz w:val="18"/>
          <w:szCs w:val="18"/>
        </w:rPr>
      </w:pPr>
    </w:p>
    <w:p w14:paraId="09AAAD9F" w14:textId="77777777" w:rsidR="00896609" w:rsidRDefault="00896609" w:rsidP="00DF0C36">
      <w:pPr>
        <w:rPr>
          <w:noProof/>
        </w:rPr>
      </w:pPr>
      <w:r w:rsidRPr="00896609">
        <w:rPr>
          <w:noProof/>
        </w:rPr>
        <w:lastRenderedPageBreak/>
        <w:drawing>
          <wp:inline distT="0" distB="0" distL="0" distR="0" wp14:anchorId="564E5B1F" wp14:editId="66D1E195">
            <wp:extent cx="5731510" cy="1846580"/>
            <wp:effectExtent l="0" t="0" r="2540" b="1270"/>
            <wp:docPr id="88637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76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609">
        <w:rPr>
          <w:noProof/>
        </w:rPr>
        <w:t xml:space="preserve"> </w:t>
      </w:r>
    </w:p>
    <w:p w14:paraId="42537B4B" w14:textId="04213995" w:rsidR="00896609" w:rsidRDefault="00896609" w:rsidP="00DF0C36">
      <w:pPr>
        <w:rPr>
          <w:noProof/>
        </w:rPr>
      </w:pPr>
      <w:r w:rsidRPr="00896609">
        <w:rPr>
          <w:noProof/>
        </w:rPr>
        <w:drawing>
          <wp:inline distT="0" distB="0" distL="0" distR="0" wp14:anchorId="46AFE8BF" wp14:editId="08263E96">
            <wp:extent cx="5731510" cy="3395345"/>
            <wp:effectExtent l="0" t="0" r="2540" b="0"/>
            <wp:docPr id="202063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35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98AB" w14:textId="1CC8117C" w:rsidR="00DF0C36" w:rsidRDefault="000B2FC6" w:rsidP="00DF0C36">
      <w:pPr>
        <w:rPr>
          <w:noProof/>
        </w:rPr>
      </w:pPr>
      <w:r w:rsidRPr="000B2FC6">
        <w:rPr>
          <w:noProof/>
        </w:rPr>
        <w:lastRenderedPageBreak/>
        <w:drawing>
          <wp:inline distT="0" distB="0" distL="0" distR="0" wp14:anchorId="0560A964" wp14:editId="5B7CD417">
            <wp:extent cx="5731510" cy="4577715"/>
            <wp:effectExtent l="0" t="0" r="2540" b="0"/>
            <wp:docPr id="11667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03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296" w:rsidRPr="00B31296">
        <w:rPr>
          <w:noProof/>
        </w:rPr>
        <w:t xml:space="preserve"> </w:t>
      </w:r>
      <w:r w:rsidR="00B31296" w:rsidRPr="00B31296">
        <w:rPr>
          <w:noProof/>
        </w:rPr>
        <w:lastRenderedPageBreak/>
        <w:drawing>
          <wp:inline distT="0" distB="0" distL="0" distR="0" wp14:anchorId="7278A7DC" wp14:editId="57C0D490">
            <wp:extent cx="5731510" cy="4578985"/>
            <wp:effectExtent l="0" t="0" r="2540" b="0"/>
            <wp:docPr id="15896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8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296" w:rsidRPr="00B31296">
        <w:rPr>
          <w:noProof/>
        </w:rPr>
        <w:t xml:space="preserve"> </w:t>
      </w:r>
      <w:r w:rsidR="00B31296" w:rsidRPr="00B31296">
        <w:rPr>
          <w:noProof/>
        </w:rPr>
        <w:lastRenderedPageBreak/>
        <w:drawing>
          <wp:inline distT="0" distB="0" distL="0" distR="0" wp14:anchorId="1F339467" wp14:editId="62C3E4EC">
            <wp:extent cx="5731510" cy="4589145"/>
            <wp:effectExtent l="0" t="0" r="2540" b="1905"/>
            <wp:docPr id="210972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20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6F5C" w14:textId="54BE56DF" w:rsidR="00B31296" w:rsidRDefault="00CD4DE6" w:rsidP="00DF0C36">
      <w:r w:rsidRPr="00CD4DE6">
        <w:rPr>
          <w:noProof/>
        </w:rPr>
        <w:drawing>
          <wp:inline distT="0" distB="0" distL="0" distR="0" wp14:anchorId="25178C5E" wp14:editId="2D1F61F2">
            <wp:extent cx="5731510" cy="3930015"/>
            <wp:effectExtent l="0" t="0" r="2540" b="0"/>
            <wp:docPr id="130785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55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8715" w14:textId="77777777" w:rsidR="0046680B" w:rsidRDefault="0046680B" w:rsidP="00DF0C36"/>
    <w:p w14:paraId="166D5221" w14:textId="10C14862" w:rsidR="0046680B" w:rsidRDefault="005941B4" w:rsidP="00DF0C36">
      <w:r>
        <w:t>Correr el</w:t>
      </w:r>
      <w:r w:rsidR="0046680B">
        <w:t xml:space="preserve"> SPUFI</w:t>
      </w:r>
      <w:r w:rsidR="0094235A">
        <w:t xml:space="preserve">. El SPUFI son unos bloques de código de consulta de datos y este se puede correr sin necesidad de un </w:t>
      </w:r>
      <w:proofErr w:type="spellStart"/>
      <w:r w:rsidR="0094235A">
        <w:t>pgm</w:t>
      </w:r>
      <w:proofErr w:type="spellEnd"/>
      <w:r w:rsidR="0094235A">
        <w:t xml:space="preserve"> cobol.</w:t>
      </w:r>
    </w:p>
    <w:p w14:paraId="5542D3AA" w14:textId="55085DA2" w:rsidR="007F2913" w:rsidRDefault="007F2913" w:rsidP="00DF0C36">
      <w:r>
        <w:t xml:space="preserve">Alocar </w:t>
      </w:r>
      <w:r w:rsidRPr="007F2913">
        <w:t>KC02788.SPUFI</w:t>
      </w:r>
      <w:r>
        <w:t>…con mi usuario</w:t>
      </w:r>
    </w:p>
    <w:p w14:paraId="4F4D87E5" w14:textId="3571D421" w:rsidR="0046680B" w:rsidRDefault="005941B4" w:rsidP="00DF0C36">
      <w:pPr>
        <w:rPr>
          <w:noProof/>
        </w:rPr>
      </w:pPr>
      <w:r w:rsidRPr="005941B4">
        <w:rPr>
          <w:noProof/>
        </w:rPr>
        <w:drawing>
          <wp:inline distT="0" distB="0" distL="0" distR="0" wp14:anchorId="54C1D68D" wp14:editId="4975E0F9">
            <wp:extent cx="5731510" cy="2886710"/>
            <wp:effectExtent l="0" t="0" r="2540" b="8890"/>
            <wp:docPr id="6369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60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913" w:rsidRPr="007F2913">
        <w:rPr>
          <w:noProof/>
        </w:rPr>
        <w:t xml:space="preserve"> </w:t>
      </w:r>
      <w:r w:rsidR="007F2913" w:rsidRPr="007F2913">
        <w:drawing>
          <wp:inline distT="0" distB="0" distL="0" distR="0" wp14:anchorId="191FE0F5" wp14:editId="44FB3C53">
            <wp:extent cx="5731510" cy="3028315"/>
            <wp:effectExtent l="0" t="0" r="2540" b="635"/>
            <wp:docPr id="7756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9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B553" w14:textId="4ED00736" w:rsidR="00DD44BA" w:rsidRDefault="00DD44BA" w:rsidP="00DF0C36">
      <w:pPr>
        <w:rPr>
          <w:noProof/>
        </w:rPr>
      </w:pPr>
      <w:r>
        <w:rPr>
          <w:noProof/>
        </w:rPr>
        <w:t>Completamos el archivo, guardamos y nos avisa que fue editado.</w:t>
      </w:r>
      <w:r w:rsidRPr="00DD44BA">
        <w:rPr>
          <w:noProof/>
        </w:rPr>
        <w:t xml:space="preserve"> </w:t>
      </w:r>
    </w:p>
    <w:p w14:paraId="2D75BF5F" w14:textId="1DB1860D" w:rsidR="00217831" w:rsidRDefault="00217831" w:rsidP="00DF0C36">
      <w:pPr>
        <w:rPr>
          <w:noProof/>
        </w:rPr>
      </w:pPr>
      <w:r>
        <w:rPr>
          <w:noProof/>
        </w:rPr>
        <w:lastRenderedPageBreak/>
        <w:t xml:space="preserve">Dar enter y aparecera esta pantalla. </w:t>
      </w:r>
      <w:r w:rsidRPr="00217831">
        <w:rPr>
          <w:noProof/>
        </w:rPr>
        <w:t xml:space="preserve"> </w:t>
      </w:r>
      <w:r w:rsidRPr="00217831">
        <w:rPr>
          <w:noProof/>
        </w:rPr>
        <w:drawing>
          <wp:inline distT="0" distB="0" distL="0" distR="0" wp14:anchorId="6F78EEDE" wp14:editId="3DCB91F4">
            <wp:extent cx="5731510" cy="2868295"/>
            <wp:effectExtent l="0" t="0" r="2540" b="8255"/>
            <wp:docPr id="202954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4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5164" w14:textId="3C5AA64C" w:rsidR="00217831" w:rsidRDefault="00217831" w:rsidP="00DF0C36">
      <w:pPr>
        <w:rPr>
          <w:noProof/>
        </w:rPr>
      </w:pPr>
      <w:r>
        <w:rPr>
          <w:noProof/>
        </w:rPr>
        <w:t>Dar enter nuevamente y aparecera el archivo vacio</w:t>
      </w:r>
      <w:r w:rsidRPr="00217831">
        <w:rPr>
          <w:noProof/>
        </w:rPr>
        <w:t xml:space="preserve"> </w:t>
      </w:r>
      <w:r w:rsidRPr="00217831">
        <w:rPr>
          <w:noProof/>
        </w:rPr>
        <w:drawing>
          <wp:inline distT="0" distB="0" distL="0" distR="0" wp14:anchorId="54F4210F" wp14:editId="57AE3511">
            <wp:extent cx="5731510" cy="3880485"/>
            <wp:effectExtent l="0" t="0" r="2540" b="5715"/>
            <wp:docPr id="771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1246" w14:textId="77777777" w:rsidR="00AB7565" w:rsidRDefault="00DD44BA" w:rsidP="00DF0C36">
      <w:pPr>
        <w:rPr>
          <w:noProof/>
        </w:rPr>
      </w:pPr>
      <w:r>
        <w:rPr>
          <w:noProof/>
        </w:rPr>
        <w:lastRenderedPageBreak/>
        <w:t>Completamos el archivo con las querys. Damos F3 , nos avisa que el miembro fue editado y damos enter para ejecutar el còdigo</w:t>
      </w:r>
      <w:r w:rsidRPr="00DD44BA">
        <w:rPr>
          <w:noProof/>
        </w:rPr>
        <w:t xml:space="preserve"> </w:t>
      </w:r>
      <w:r w:rsidRPr="00DD44BA">
        <w:rPr>
          <w:noProof/>
        </w:rPr>
        <w:drawing>
          <wp:inline distT="0" distB="0" distL="0" distR="0" wp14:anchorId="31CA57F8" wp14:editId="6237E504">
            <wp:extent cx="5731510" cy="3059430"/>
            <wp:effectExtent l="0" t="0" r="2540" b="7620"/>
            <wp:docPr id="16285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5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04F2" w14:textId="381C022D" w:rsidR="00AB7565" w:rsidRDefault="00AB7565" w:rsidP="00DF0C36">
      <w:pPr>
        <w:rPr>
          <w:noProof/>
        </w:rPr>
      </w:pPr>
      <w:r>
        <w:rPr>
          <w:noProof/>
        </w:rPr>
        <w:t>Correr los sig programas en este o0rden</w:t>
      </w:r>
    </w:p>
    <w:p w14:paraId="769197BD" w14:textId="0C7D06D0" w:rsidR="00DD44BA" w:rsidRDefault="00AB7565" w:rsidP="00DF0C36">
      <w:r w:rsidRPr="00AB7565">
        <w:rPr>
          <w:noProof/>
        </w:rPr>
        <w:drawing>
          <wp:inline distT="0" distB="0" distL="0" distR="0" wp14:anchorId="4CF2A7D6" wp14:editId="712FA341">
            <wp:extent cx="5731510" cy="1002665"/>
            <wp:effectExtent l="0" t="0" r="2540" b="6985"/>
            <wp:docPr id="19850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28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C3074"/>
    <w:multiLevelType w:val="hybridMultilevel"/>
    <w:tmpl w:val="2962E63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C0F88"/>
    <w:multiLevelType w:val="hybridMultilevel"/>
    <w:tmpl w:val="F51024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03304">
    <w:abstractNumId w:val="0"/>
  </w:num>
  <w:num w:numId="2" w16cid:durableId="73821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29"/>
    <w:rsid w:val="00034C61"/>
    <w:rsid w:val="00076824"/>
    <w:rsid w:val="000B2FC6"/>
    <w:rsid w:val="001970A4"/>
    <w:rsid w:val="00217831"/>
    <w:rsid w:val="00391072"/>
    <w:rsid w:val="0046680B"/>
    <w:rsid w:val="005630F3"/>
    <w:rsid w:val="005941B4"/>
    <w:rsid w:val="00597530"/>
    <w:rsid w:val="005B6579"/>
    <w:rsid w:val="00645F29"/>
    <w:rsid w:val="007F2913"/>
    <w:rsid w:val="00806559"/>
    <w:rsid w:val="00896609"/>
    <w:rsid w:val="0094235A"/>
    <w:rsid w:val="00970553"/>
    <w:rsid w:val="00973CE4"/>
    <w:rsid w:val="00AB7565"/>
    <w:rsid w:val="00B31296"/>
    <w:rsid w:val="00C64162"/>
    <w:rsid w:val="00CD4DE6"/>
    <w:rsid w:val="00D11383"/>
    <w:rsid w:val="00DD44BA"/>
    <w:rsid w:val="00DF0C36"/>
    <w:rsid w:val="00E31C26"/>
    <w:rsid w:val="00EF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7C8FD"/>
  <w15:chartTrackingRefBased/>
  <w15:docId w15:val="{687DEFD1-55C7-453C-9393-CD68E657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9A304-FC65-4FE4-8D60-FA6EDDC06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5736</TotalTime>
  <Pages>12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17</cp:revision>
  <dcterms:created xsi:type="dcterms:W3CDTF">2026-02-02T23:37:00Z</dcterms:created>
  <dcterms:modified xsi:type="dcterms:W3CDTF">2026-02-09T17:20:00Z</dcterms:modified>
</cp:coreProperties>
</file>