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 Store Deployment Guide</w:t>
      </w:r>
    </w:p>
    <w:p>
      <w:r>
        <w:t>Steps to publish KipleGuard Flutter to Google Play.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Google Play Developer account</w:t>
      </w:r>
    </w:p>
    <w:p>
      <w:pPr>
        <w:pStyle w:val="ListBullet"/>
      </w:pPr>
      <w:r>
        <w:t>Flutter SDK and Android SDK installed</w:t>
      </w:r>
    </w:p>
    <w:p>
      <w:pPr>
        <w:pStyle w:val="ListBullet"/>
      </w:pPr>
      <w:r>
        <w:t>Release keystore (create if none exists — **do not commit to git**)</w:t>
      </w:r>
    </w:p>
    <w:p>
      <w:pPr>
        <w:pStyle w:val="Heading2"/>
      </w:pPr>
      <w:r>
        <w:t>App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`com.kipleguard.kiple_guard_flutter`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`android/app/build.gradle.kts`</w:t>
            </w:r>
          </w:p>
        </w:tc>
      </w:tr>
    </w:tbl>
    <w:p/>
    <w:p>
      <w:pPr>
        <w:pStyle w:val="Heading2"/>
      </w:pPr>
      <w:r>
        <w:t>Signing configuration</w:t>
      </w:r>
    </w:p>
    <w:p>
      <w:r>
        <w:t xml:space="preserve">Current </w:t>
      </w:r>
      <w:r>
        <w:rPr>
          <w:rFonts w:ascii="Consolas" w:hAnsi="Consolas"/>
          <w:sz w:val="20"/>
        </w:rPr>
        <w:t>android/app/build.gradle.kts</w:t>
      </w:r>
      <w:r>
        <w:t xml:space="preserve"> uses **debug signing** for release builds (TODO in project). Before Play Store upload:</w:t>
      </w:r>
    </w:p>
    <w:p>
      <w:pPr>
        <w:pStyle w:val="ListNumber"/>
      </w:pPr>
      <w:r>
        <w:t>Create a release keystore (store outside repo):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keytool -genkey -v -keystore upload-keystore.jks -keyalg RSA -keysize 2048 -validity 10000 -alias upload</w:t>
      </w:r>
    </w:p>
    <w:p>
      <w:pPr>
        <w:pStyle w:val="ListNumber"/>
      </w:pPr>
      <w:r>
        <w:t>Add `android/key.properties` (gitignored):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storePassword=&lt;password&gt;</w:t>
        <w:br/>
        <w:t>keyPassword=&lt;password&gt;</w:t>
        <w:br/>
        <w:t>keyAlias=upload</w:t>
        <w:br/>
        <w:t>storeFile=&lt;path-to-upload-keystore.jks&gt;</w:t>
      </w:r>
    </w:p>
    <w:p>
      <w:pPr>
        <w:pStyle w:val="ListNumber"/>
      </w:pPr>
      <w:r>
        <w:t>Configure `signingConfigs` and assign to `release` buildType in `build.gradle.kts`.</w:t>
      </w:r>
    </w:p>
    <w:p>
      <w:pPr>
        <w:pStyle w:val="ListNumber"/>
      </w:pPr>
      <w:r>
        <w:t>Never commit keystore or passwords to version control.</w:t>
      </w:r>
    </w:p>
    <w:p>
      <w:pPr>
        <w:pStyle w:val="Heading2"/>
      </w:pPr>
      <w:r>
        <w:t>Build App Bundle (recommended)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build appbundle -t lib/main_prod.dart --flavor prod --release \</w:t>
        <w:br/>
        <w:t xml:space="preserve">  --obfuscate \</w:t>
        <w:br/>
        <w:t xml:space="preserve">  --split-debug-info=build/app/outputs/bundle/prod/release</w:t>
      </w:r>
    </w:p>
    <w:p>
      <w:r>
        <w:t>Or use helper script: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./build_prod.sh</w:t>
      </w:r>
    </w:p>
    <w:p>
      <w:r>
        <w:t xml:space="preserve">**Output:** </w:t>
      </w:r>
      <w:r>
        <w:rPr>
          <w:rFonts w:ascii="Consolas" w:hAnsi="Consolas"/>
          <w:sz w:val="20"/>
        </w:rPr>
        <w:t>build/app/outputs/bundle/prodRelease/app-prod-release.aab</w:t>
      </w:r>
      <w:r/>
    </w:p>
    <w:p>
      <w:pPr>
        <w:pStyle w:val="Heading2"/>
      </w:pPr>
      <w:r>
        <w:t>Build APK (side-loading / internal)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build apk -t lib/main_prod.dart --flavor prod --release</w:t>
      </w:r>
    </w:p>
    <w:p>
      <w:r>
        <w:t xml:space="preserve">Output: </w:t>
      </w:r>
      <w:r>
        <w:rPr>
          <w:rFonts w:ascii="Consolas" w:hAnsi="Consolas"/>
          <w:sz w:val="20"/>
        </w:rPr>
        <w:t>build/app/outputs/flutter-apk/app-prod-release.apk</w:t>
      </w:r>
      <w:r/>
    </w:p>
    <w:p>
      <w:pPr>
        <w:pStyle w:val="Heading2"/>
      </w:pPr>
      <w:r>
        <w:t>Play Console workflow</w:t>
      </w:r>
    </w:p>
    <w:p>
      <w:pPr>
        <w:pStyle w:val="ListNumber"/>
      </w:pPr>
      <w:r>
        <w:t>**Create app** (first time) — default language, app name **KipleGuard**</w:t>
      </w:r>
    </w:p>
    <w:p>
      <w:pPr>
        <w:pStyle w:val="ListNumber"/>
      </w:pPr>
      <w:r>
        <w:t>**App content** — complete privacy policy, data safety, content rating questionnaires</w:t>
      </w:r>
    </w:p>
    <w:p>
      <w:pPr>
        <w:pStyle w:val="ListNumber"/>
      </w:pPr>
      <w:r>
        <w:t>**Release → Testing → Internal testing** — upload AAB, add testers</w:t>
      </w:r>
    </w:p>
    <w:p>
      <w:pPr>
        <w:pStyle w:val="ListNumber"/>
      </w:pPr>
      <w:r>
        <w:t>Verify on internal track:</w:t>
      </w:r>
    </w:p>
    <w:p>
      <w:r>
        <w:t xml:space="preserve">   - Login, site selection, one flow per major module</w:t>
      </w:r>
    </w:p>
    <w:p>
      <w:r>
        <w:t xml:space="preserve">   - Permissions prompts (camera, location, phone) behave correctly</w:t>
      </w:r>
    </w:p>
    <w:p>
      <w:pPr>
        <w:pStyle w:val="ListNumber"/>
      </w:pPr>
      <w:r>
        <w:t>**Production release** — promote from internal/closed testing or upload new AAB</w:t>
      </w:r>
    </w:p>
    <w:p>
      <w:pPr>
        <w:pStyle w:val="ListNumber"/>
      </w:pPr>
      <w:r>
        <w:t>Set rollout percentage if staged rollout desired</w:t>
      </w:r>
    </w:p>
    <w:p>
      <w:pPr>
        <w:pStyle w:val="Heading2"/>
      </w:pPr>
      <w:r>
        <w:t>Version codes</w:t>
      </w:r>
    </w:p>
    <w:p>
      <w:pPr>
        <w:pStyle w:val="ListBullet"/>
      </w:pPr>
      <w:r>
        <w:t>`version` in `pubspec.yaml`: `1.0.0+1` → versionName `1.0.0`, versionCode `1`</w:t>
      </w:r>
    </w:p>
    <w:p>
      <w:pPr>
        <w:pStyle w:val="ListBullet"/>
      </w:pPr>
      <w:r>
        <w:t>Each Play upload must increment **versionCode** (the number after `+`)</w:t>
      </w:r>
    </w:p>
    <w:p>
      <w:pPr>
        <w:pStyle w:val="Heading2"/>
      </w:pPr>
      <w:r>
        <w:t>Permissions (AndroidManifest)</w:t>
      </w:r>
    </w:p>
    <w:p>
      <w:r>
        <w:t>Declared capabilities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</w:t>
            </w:r>
          </w:p>
        </w:tc>
        <w:tc>
          <w:tcPr>
            <w:tcW w:type="dxa" w:w="4320"/>
          </w:tcPr>
          <w:p>
            <w:r>
              <w:t>Used for</w:t>
            </w:r>
          </w:p>
        </w:tc>
      </w:tr>
      <w:tr>
        <w:tc>
          <w:tcPr>
            <w:tcW w:type="dxa" w:w="4320"/>
          </w:tcPr>
          <w:p>
            <w:r>
              <w:t>`CAMERA`</w:t>
            </w:r>
          </w:p>
        </w:tc>
        <w:tc>
          <w:tcPr>
            <w:tcW w:type="dxa" w:w="4320"/>
          </w:tcPr>
          <w:p>
            <w:r>
              <w:t>Attendance selfie, register photo, scan QR</w:t>
            </w:r>
          </w:p>
        </w:tc>
      </w:tr>
      <w:tr>
        <w:tc>
          <w:tcPr>
            <w:tcW w:type="dxa" w:w="4320"/>
          </w:tcPr>
          <w:p>
            <w:r>
              <w:t>`RECORD_AUDIO`</w:t>
            </w:r>
          </w:p>
        </w:tc>
        <w:tc>
          <w:tcPr>
            <w:tcW w:type="dxa" w:w="4320"/>
          </w:tcPr>
          <w:p>
            <w:r>
              <w:t>Unit call / intercom (if enabled)</w:t>
            </w:r>
          </w:p>
        </w:tc>
      </w:tr>
      <w:tr>
        <w:tc>
          <w:tcPr>
            <w:tcW w:type="dxa" w:w="4320"/>
          </w:tcPr>
          <w:p>
            <w:r>
              <w:t>`CALL_PHONE`</w:t>
            </w:r>
          </w:p>
        </w:tc>
        <w:tc>
          <w:tcPr>
            <w:tcW w:type="dxa" w:w="4320"/>
          </w:tcPr>
          <w:p>
            <w:r>
              <w:t>Dial from unit call</w:t>
            </w:r>
          </w:p>
        </w:tc>
      </w:tr>
      <w:tr>
        <w:tc>
          <w:tcPr>
            <w:tcW w:type="dxa" w:w="4320"/>
          </w:tcPr>
          <w:p>
            <w:r>
              <w:t>`ACCESS_FINE_LOCATION` / `COARSE`</w:t>
            </w:r>
          </w:p>
        </w:tc>
        <w:tc>
          <w:tcPr>
            <w:tcW w:type="dxa" w:w="4320"/>
          </w:tcPr>
          <w:p>
            <w:r>
              <w:t>Reporting incident location</w:t>
            </w:r>
          </w:p>
        </w:tc>
      </w:tr>
    </w:tbl>
    <w:p/>
    <w:p>
      <w:r>
        <w:t>Document these in Play Console Data safety form.</w:t>
      </w:r>
    </w:p>
    <w:p>
      <w:pPr>
        <w:pStyle w:val="Heading2"/>
      </w:pPr>
      <w:r>
        <w:t>Backup and data</w:t>
      </w:r>
    </w:p>
    <w:p>
      <w:r/>
      <w:r>
        <w:rPr>
          <w:rFonts w:ascii="Consolas" w:hAnsi="Consolas"/>
          <w:sz w:val="20"/>
        </w:rPr>
        <w:t>android:allowBackup="false"</w:t>
      </w:r>
      <w:r>
        <w:t xml:space="preserve"> — user data is not auto-restored on reinstall; first launch clears prefs via </w:t>
      </w:r>
      <w:r>
        <w:rPr>
          <w:rFonts w:ascii="Consolas" w:hAnsi="Consolas"/>
          <w:sz w:val="20"/>
        </w:rPr>
        <w:t>AppFreshInstall</w:t>
      </w:r>
      <w:r>
        <w:t>.</w:t>
      </w:r>
    </w:p>
    <w:p>
      <w:pPr>
        <w:pStyle w:val="Heading2"/>
      </w:pPr>
      <w:r>
        <w:t>Obfuscation</w:t>
      </w:r>
    </w:p>
    <w:p>
      <w:r>
        <w:t xml:space="preserve">Release builds use </w:t>
      </w:r>
      <w:r>
        <w:rPr>
          <w:rFonts w:ascii="Consolas" w:hAnsi="Consolas"/>
          <w:sz w:val="20"/>
        </w:rPr>
        <w:t>--obfuscate</w:t>
      </w:r>
      <w:r>
        <w:t xml:space="preserve"> with </w:t>
      </w:r>
      <w:r>
        <w:rPr>
          <w:rFonts w:ascii="Consolas" w:hAnsi="Consolas"/>
          <w:sz w:val="20"/>
        </w:rPr>
        <w:t>--split-debug-info</w:t>
      </w:r>
      <w:r>
        <w:t>. **Upload deobfuscation files** to Play Console (App bundle explorer → Downloads) for readable crash reports.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Version code already used</w:t>
            </w:r>
          </w:p>
        </w:tc>
        <w:tc>
          <w:tcPr>
            <w:tcW w:type="dxa" w:w="4320"/>
          </w:tcPr>
          <w:p>
            <w:r>
              <w:t>Increment build number in pubspec</w:t>
            </w:r>
          </w:p>
        </w:tc>
      </w:tr>
      <w:tr>
        <w:tc>
          <w:tcPr>
            <w:tcW w:type="dxa" w:w="4320"/>
          </w:tcPr>
          <w:p>
            <w:r>
              <w:t>Signing error</w:t>
            </w:r>
          </w:p>
        </w:tc>
        <w:tc>
          <w:tcPr>
            <w:tcW w:type="dxa" w:w="4320"/>
          </w:tcPr>
          <w:p>
            <w:r>
              <w:t>Verify `key.properties` and keystore path</w:t>
            </w:r>
          </w:p>
        </w:tc>
      </w:tr>
      <w:tr>
        <w:tc>
          <w:tcPr>
            <w:tcW w:type="dxa" w:w="4320"/>
          </w:tcPr>
          <w:p>
            <w:r>
              <w:t>Missing flavor</w:t>
            </w:r>
          </w:p>
        </w:tc>
        <w:tc>
          <w:tcPr>
            <w:tcW w:type="dxa" w:w="4320"/>
          </w:tcPr>
          <w:p>
            <w:r>
              <w:t>Add `--flavor prod`</w:t>
            </w:r>
          </w:p>
        </w:tc>
      </w:tr>
      <w:tr>
        <w:tc>
          <w:tcPr>
            <w:tcW w:type="dxa" w:w="4320"/>
          </w:tcPr>
          <w:p>
            <w:r>
              <w:t>Wrong API environment</w:t>
            </w:r>
          </w:p>
        </w:tc>
        <w:tc>
          <w:tcPr>
            <w:tcW w:type="dxa" w:w="4320"/>
          </w:tcPr>
          <w:p>
            <w:r>
              <w:t>Confirm `main_prod.dart` entrypoint, no staging dart-define</w:t>
            </w:r>
          </w:p>
        </w:tc>
      </w:tr>
    </w:tbl>
    <w:p/>
    <w:p>
      <w:pPr>
        <w:pStyle w:val="Heading2"/>
      </w:pPr>
      <w:r>
        <w:t>Related documents</w:t>
      </w:r>
    </w:p>
    <w:p>
      <w:pPr>
        <w:pStyle w:val="ListBullet"/>
      </w:pPr>
      <w:r>
        <w:t>[04_ENVIRONMENT_FLAVOR_GUIDE.md](04_ENVIRONMENT_FLAVOR_GUIDE.md)</w:t>
      </w:r>
    </w:p>
    <w:p>
      <w:pPr>
        <w:pStyle w:val="ListBullet"/>
      </w:pPr>
      <w:r>
        <w:t>[06_RELEASE_CHECKLIST.md](06_RELEASE_CHECKLIST.md)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