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8kfo4i15dhd" w:id="0"/>
      <w:bookmarkEnd w:id="0"/>
      <w:r w:rsidDel="00000000" w:rsidR="00000000" w:rsidRPr="00000000">
        <w:rPr>
          <w:rFonts w:ascii="Inter Medium" w:cs="Inter Medium" w:eastAsia="Inter Medium" w:hAnsi="Inter Medium"/>
          <w:b w:val="0"/>
          <w:bCs w:val="0"/>
          <w:i w:val="0"/>
          <w:iCs w:val="0"/>
          <w:smallCaps w:val="0"/>
          <w:strike w:val="0"/>
          <w:color w:val="1f1f1f"/>
          <w:sz w:val="48"/>
          <w:szCs w:val="48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guy5da9fqwmg" w:id="1"/>
      <w:bookmarkEnd w:id="1"/>
      <w:r w:rsidDel="00000000" w:rsidR="00000000" w:rsidRPr="00000000">
        <w:rPr>
          <w:rtl w:val="0"/>
        </w:rPr>
        <w:t xml:space="preserve">NICOLAS (RICHARD) TORRES HENRIQUEZ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3oco4vu4pymt" w:id="2"/>
      <w:bookmarkEnd w:id="2"/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+56 9 5740 0908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nicotordev@gmail.com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www.nicotordev.com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rPr/>
      </w:pPr>
      <w:bookmarkStart w:colFirst="0" w:colLast="0" w:name="_ldmx6t9q86xp" w:id="3"/>
      <w:bookmarkEnd w:id="3"/>
      <w:r w:rsidDel="00000000" w:rsidR="00000000" w:rsidRPr="00000000">
        <w:rPr>
          <w:rtl w:val="0"/>
        </w:rPr>
        <w:t xml:space="preserve">ABOUT 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I’m Nicolas Torres, a Full-Stack Web Engineer specialized in TypeScript, Next.js, React, and Node.js. I build scalable, human-centered software — clean, fast, and meaningful.</w:t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vuvp9kesfztx" w:id="4"/>
      <w:bookmarkEnd w:id="4"/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4vtsym8hvbte" w:id="5"/>
      <w:bookmarkEnd w:id="5"/>
      <w:r w:rsidDel="00000000" w:rsidR="00000000" w:rsidRPr="00000000">
        <w:rPr>
          <w:rtl w:val="0"/>
        </w:rPr>
        <w:t xml:space="preserve">FULL STACK DEVELOPER | SPIRITORY GMBH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Nov 2023 – 2025 | Remote (Germany)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Building and maintaining scalable B2B web platforms using Next.js, Node.js, and PostgreSQL.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Focused on performance, clean architecture, and automated CI/CD pipelines with Docker and Vercel.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Collaborated closely with the CTO and product teams to design modular, secure systems and enhance UX for enterprise users.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  <w:t xml:space="preserve">"Nicolas was reliable, keeping projects on schedule with the quality needed." — Goce S., CTO at Spiritory Gmb</w:t>
      </w:r>
    </w:p>
    <w:p w:rsidR="00000000" w:rsidDel="00000000" w:rsidP="00000000" w:rsidRDefault="00000000" w:rsidRPr="00000000" w14:paraId="00000012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6mmc2v7vadf" w:id="6"/>
      <w:bookmarkEnd w:id="6"/>
      <w:r w:rsidDel="00000000" w:rsidR="00000000" w:rsidRPr="00000000">
        <w:rPr>
          <w:rFonts w:ascii="Anton" w:cs="Anton" w:eastAsia="Anton" w:hAnsi="Anton"/>
          <w:b w:val="0"/>
          <w:bCs w:val="0"/>
          <w:i w:val="0"/>
          <w:iCs w:val="0"/>
          <w:smallCaps w:val="0"/>
          <w:strike w:val="0"/>
          <w:color w:val="1f1f1f"/>
          <w:sz w:val="96"/>
          <w:szCs w:val="96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Title"/>
        <w:rPr>
          <w:rFonts w:ascii="Anton" w:cs="Anton" w:eastAsia="Anton" w:hAnsi="Anton"/>
          <w:sz w:val="96"/>
          <w:szCs w:val="96"/>
        </w:rPr>
      </w:pPr>
      <w:bookmarkStart w:colFirst="0" w:colLast="0" w:name="_5dbqazgwfxno" w:id="7"/>
      <w:bookmarkEnd w:id="7"/>
      <w:r w:rsidDel="00000000" w:rsidR="00000000" w:rsidRPr="00000000">
        <w:rPr>
          <w:rFonts w:ascii="Anton" w:cs="Anton" w:eastAsia="Anton" w:hAnsi="Anton"/>
          <w:sz w:val="96"/>
          <w:szCs w:val="96"/>
          <w:rtl w:val="0"/>
        </w:rPr>
        <w:t xml:space="preserve">NICOLAS (RICHARD) TORRES HENRIQUEZ</w:t>
      </w:r>
    </w:p>
    <w:p w:rsidR="00000000" w:rsidDel="00000000" w:rsidP="00000000" w:rsidRDefault="00000000" w:rsidRPr="00000000" w14:paraId="00000014">
      <w:pPr>
        <w:jc w:val="center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4229100" cy="4239488"/>
            <wp:effectExtent b="0" l="0" r="0" t="0"/>
            <wp:docPr descr="a minimalist icon representing a computer screen showing code, symbolizing a Full-Stack Web Engineer" id="2" name="image1.jpg"/>
            <a:graphic>
              <a:graphicData uri="http://schemas.openxmlformats.org/drawingml/2006/picture">
                <pic:pic>
                  <pic:nvPicPr>
                    <pic:cNvPr descr="a minimalist icon representing a computer screen showing code, symbolizing a Full-Stack Web Engineer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4239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Title"/>
        <w:rPr>
          <w:rFonts w:ascii="Anton" w:cs="Anton" w:eastAsia="Anton" w:hAnsi="Anton"/>
          <w:sz w:val="96"/>
          <w:szCs w:val="96"/>
        </w:rPr>
      </w:pPr>
      <w:bookmarkStart w:colFirst="0" w:colLast="0" w:name="_fx363g76jhcm" w:id="8"/>
      <w:bookmarkEnd w:id="8"/>
      <w:r w:rsidDel="00000000" w:rsidR="00000000" w:rsidRPr="00000000">
        <w:rPr>
          <w:rFonts w:ascii="Anton" w:cs="Anton" w:eastAsia="Anton" w:hAnsi="Anton"/>
          <w:sz w:val="96"/>
          <w:szCs w:val="96"/>
          <w:rtl w:val="0"/>
        </w:rPr>
        <w:t xml:space="preserve">CONTACT</w:t>
      </w:r>
    </w:p>
    <w:tbl>
      <w:tblPr>
        <w:tblStyle w:val="Table1"/>
        <w:tblW w:w="10000.0" w:type="dxa"/>
        <w:jc w:val="left"/>
        <w:tblBorders>
          <w:top w:color="303030" w:space="0" w:sz="18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20" w:hRule="atLeast"/>
          <w:tblHeader w:val="1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Detail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Phone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+56 9 5740 0908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Email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nicotordev@gmail.com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Portfolio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DM Sans" w:cs="DM Sans" w:eastAsia="DM Sans" w:hAnsi="DM Sans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DM Sans" w:cs="DM Sans" w:eastAsia="DM Sans" w:hAnsi="DM Sans"/>
                  <w:color w:val="1155cc"/>
                  <w:sz w:val="24"/>
                  <w:szCs w:val="24"/>
                  <w:u w:val="single"/>
                  <w:rtl w:val="0"/>
                </w:rPr>
                <w:t xml:space="preserve">www.nicotordev.com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Title"/>
        <w:rPr>
          <w:rFonts w:ascii="Anton" w:cs="Anton" w:eastAsia="Anton" w:hAnsi="Anton"/>
          <w:sz w:val="96"/>
          <w:szCs w:val="96"/>
        </w:rPr>
      </w:pPr>
      <w:bookmarkStart w:colFirst="0" w:colLast="0" w:name="_oo83ttj7ubii" w:id="9"/>
      <w:bookmarkEnd w:id="9"/>
      <w:r w:rsidDel="00000000" w:rsidR="00000000" w:rsidRPr="00000000">
        <w:rPr>
          <w:rFonts w:ascii="Anton" w:cs="Anton" w:eastAsia="Anton" w:hAnsi="Anton"/>
          <w:sz w:val="96"/>
          <w:szCs w:val="96"/>
          <w:rtl w:val="0"/>
        </w:rPr>
        <w:t xml:space="preserve">ABOUT ME</w:t>
      </w:r>
    </w:p>
    <w:p w:rsidR="00000000" w:rsidDel="00000000" w:rsidP="00000000" w:rsidRDefault="00000000" w:rsidRPr="00000000" w14:paraId="0000001F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I’m Nicolas Torres, a Full-Stack Web Engineer specialized in TypeScript, Next.js, React, and Node.js. I build scalable, human-centered software — clean, fast, and meaningful.</w:t>
      </w:r>
    </w:p>
    <w:p w:rsidR="00000000" w:rsidDel="00000000" w:rsidP="00000000" w:rsidRDefault="00000000" w:rsidRPr="00000000" w14:paraId="00000020">
      <w:pPr>
        <w:pStyle w:val="Title"/>
        <w:rPr>
          <w:rFonts w:ascii="Anton" w:cs="Anton" w:eastAsia="Anton" w:hAnsi="Anton"/>
          <w:sz w:val="96"/>
          <w:szCs w:val="96"/>
        </w:rPr>
      </w:pPr>
      <w:bookmarkStart w:colFirst="0" w:colLast="0" w:name="_8xj3whlghnf4" w:id="10"/>
      <w:bookmarkEnd w:id="10"/>
      <w:r w:rsidDel="00000000" w:rsidR="00000000" w:rsidRPr="00000000">
        <w:rPr>
          <w:rFonts w:ascii="Anton" w:cs="Anton" w:eastAsia="Anton" w:hAnsi="Anton"/>
          <w:sz w:val="96"/>
          <w:szCs w:val="96"/>
          <w:rtl w:val="0"/>
        </w:rPr>
        <w:t xml:space="preserve">WORK EXPERIENCE</w:t>
      </w:r>
    </w:p>
    <w:p w:rsidR="00000000" w:rsidDel="00000000" w:rsidP="00000000" w:rsidRDefault="00000000" w:rsidRPr="00000000" w14:paraId="00000021">
      <w:pPr>
        <w:pStyle w:val="Heading1"/>
        <w:rPr>
          <w:rFonts w:ascii="Anton" w:cs="Anton" w:eastAsia="Anton" w:hAnsi="Anton"/>
          <w:sz w:val="68"/>
          <w:szCs w:val="68"/>
        </w:rPr>
      </w:pPr>
      <w:bookmarkStart w:colFirst="0" w:colLast="0" w:name="_j9umyyjw4zxd" w:id="11"/>
      <w:bookmarkEnd w:id="11"/>
      <w:r w:rsidDel="00000000" w:rsidR="00000000" w:rsidRPr="00000000">
        <w:rPr>
          <w:rFonts w:ascii="Anton" w:cs="Anton" w:eastAsia="Anton" w:hAnsi="Anton"/>
          <w:sz w:val="68"/>
          <w:szCs w:val="68"/>
          <w:rtl w:val="0"/>
        </w:rPr>
        <w:t xml:space="preserve">FULL STACK DEVELOPER | SPIRITORY GMBH</w:t>
      </w:r>
    </w:p>
    <w:p w:rsidR="00000000" w:rsidDel="00000000" w:rsidP="00000000" w:rsidRDefault="00000000" w:rsidRPr="00000000" w14:paraId="00000022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Nov 2023 – 2025 | Remote (Germany)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Building and maintaining scalable B2B web platforms using Next.js, Node.js, and PostgreSQL.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Focused on performance, clean architecture, and automated CI/CD pipelines with Docker and Vercel.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Collaborated closely with the CTO and product teams to design modular, secure systems and enhance UX for enterprise users.</w:t>
      </w:r>
    </w:p>
    <w:p w:rsidR="00000000" w:rsidDel="00000000" w:rsidP="00000000" w:rsidRDefault="00000000" w:rsidRPr="00000000" w14:paraId="00000027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"Nicolas was reliable, keeping projects on schedule with the quality needed." — Goce S., CTO at Spiritory GmbAI</w:t>
      </w:r>
    </w:p>
    <w:p w:rsidR="00000000" w:rsidDel="00000000" w:rsidP="00000000" w:rsidRDefault="00000000" w:rsidRPr="00000000" w14:paraId="00000029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Jan 2024 – Sep 2024 | Remote (Singapore)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Developed AI-powered SaaS tools integrating OpenAI APIs, embeddings, and document automation workflows.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Built real-time dashboards, data visualizations, and compliance platforms with React, Prisma, and TypeScript.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Delivered scalable backend logic and optimized performance for thousands of concurrent requests.</w:t>
      </w:r>
    </w:p>
    <w:p w:rsidR="00000000" w:rsidDel="00000000" w:rsidP="00000000" w:rsidRDefault="00000000" w:rsidRPr="00000000" w14:paraId="0000002F">
      <w:pPr>
        <w:pStyle w:val="Heading1"/>
        <w:rPr>
          <w:rFonts w:ascii="Anton" w:cs="Anton" w:eastAsia="Anton" w:hAnsi="Anton"/>
          <w:sz w:val="68"/>
          <w:szCs w:val="68"/>
        </w:rPr>
      </w:pPr>
      <w:bookmarkStart w:colFirst="0" w:colLast="0" w:name="_o8ao8xoh1i33" w:id="12"/>
      <w:bookmarkEnd w:id="12"/>
      <w:r w:rsidDel="00000000" w:rsidR="00000000" w:rsidRPr="00000000">
        <w:rPr>
          <w:rFonts w:ascii="Anton" w:cs="Anton" w:eastAsia="Anton" w:hAnsi="Anton"/>
          <w:sz w:val="68"/>
          <w:szCs w:val="68"/>
          <w:rtl w:val="0"/>
        </w:rPr>
        <w:t xml:space="preserve">FREELANCE / UPWORK — FULL-STACK DEVELOPER (TOP RATED)</w:t>
      </w:r>
    </w:p>
    <w:p w:rsidR="00000000" w:rsidDel="00000000" w:rsidP="00000000" w:rsidRDefault="00000000" w:rsidRPr="00000000" w14:paraId="00000030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2023 – Present | Global Remote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Automated 100% Job Success with Top Rated badge on Upwork.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Delivered 15+ international projects — SaaS platforms, marketplaces, fintech dashboards, and AI integrations. Clients in Germany, Singapore, U.S., and Chile.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Known for clean architecture, zero-downtime deployments, and design-driven UIs.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Key highlights: Built a multi-tenant e-commerce SaaS platform. Created FunpicAI, a Next.js + OpenAI image-generation app. Developed Classpro, an education platform with real-time features.</w:t>
      </w:r>
    </w:p>
    <w:p w:rsidR="00000000" w:rsidDel="00000000" w:rsidP="00000000" w:rsidRDefault="00000000" w:rsidRPr="00000000" w14:paraId="00000036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</w:rPr>
        <w:drawing>
          <wp:inline distB="114300" distT="114300" distL="114300" distR="114300">
            <wp:extent cx="4229100" cy="3175000"/>
            <wp:effectExtent b="0" l="0" r="0" t="0"/>
            <wp:docPr descr="an abstract image representing digital connectivity and global reach" id="1" name="image2.jpg"/>
            <a:graphic>
              <a:graphicData uri="http://schemas.openxmlformats.org/drawingml/2006/picture">
                <pic:pic>
                  <pic:nvPicPr>
                    <pic:cNvPr descr="an abstract image representing digital connectivity and global reach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317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Title"/>
        <w:rPr>
          <w:rFonts w:ascii="Anton" w:cs="Anton" w:eastAsia="Anton" w:hAnsi="Anton"/>
          <w:sz w:val="96"/>
          <w:szCs w:val="96"/>
        </w:rPr>
      </w:pPr>
      <w:bookmarkStart w:colFirst="0" w:colLast="0" w:name="_t8inokz8sed8" w:id="13"/>
      <w:bookmarkEnd w:id="13"/>
      <w:r w:rsidDel="00000000" w:rsidR="00000000" w:rsidRPr="00000000">
        <w:rPr>
          <w:rFonts w:ascii="Anton" w:cs="Anton" w:eastAsia="Anton" w:hAnsi="Anton"/>
          <w:sz w:val="96"/>
          <w:szCs w:val="96"/>
          <w:rtl w:val="0"/>
        </w:rPr>
        <w:t xml:space="preserve">SKILLS</w:t>
      </w:r>
    </w:p>
    <w:tbl>
      <w:tblPr>
        <w:tblStyle w:val="Table2"/>
        <w:tblW w:w="10000.0" w:type="dxa"/>
        <w:jc w:val="left"/>
        <w:tblBorders>
          <w:top w:color="303030" w:space="0" w:sz="18" w:val="single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20" w:hRule="atLeast"/>
          <w:tblHeader w:val="1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Technologies / Principles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4"/>
                <w:szCs w:val="24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Next.js (14/15), React 18, TypeScript, Tailwind CSS, Framer Motion, Radix UI, Responsive Design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D">
            <w:pPr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4"/>
                <w:szCs w:val="24"/>
                <w:rtl w:val="0"/>
              </w:rPr>
              <w:t xml:space="preserve">Backend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Node.js, tRPC, Prisma ORM, React Query, REST &amp; GraphQL APIs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4"/>
                <w:szCs w:val="24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PostgreSQL, Neon, Supabase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4"/>
                <w:szCs w:val="24"/>
                <w:rtl w:val="0"/>
              </w:rPr>
              <w:t xml:space="preserve">DevOps/Tools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Docker, CI/CD pipelines, Vercel, Render, Railway, Linux environments, API security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4"/>
                <w:szCs w:val="24"/>
                <w:rtl w:val="0"/>
              </w:rPr>
              <w:t xml:space="preserve">AI/Automation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OpenAI API, BrightData, n8n workflows</w:t>
            </w:r>
          </w:p>
        </w:tc>
      </w:tr>
      <w:tr>
        <w:trPr>
          <w:cantSplit w:val="0"/>
          <w:trHeight w:val="720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b w:val="1"/>
                <w:bCs w:val="1"/>
                <w:sz w:val="24"/>
                <w:szCs w:val="24"/>
                <w:rtl w:val="0"/>
              </w:rPr>
              <w:t xml:space="preserve">Methodologies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DM Sans" w:cs="DM Sans" w:eastAsia="DM Sans" w:hAnsi="DM Sans"/>
                <w:sz w:val="24"/>
                <w:szCs w:val="24"/>
              </w:rPr>
            </w:pPr>
            <w:r w:rsidDel="00000000" w:rsidR="00000000" w:rsidRPr="00000000">
              <w:rPr>
                <w:rFonts w:ascii="DM Sans" w:cs="DM Sans" w:eastAsia="DM Sans" w:hAnsi="DM Sans"/>
                <w:sz w:val="24"/>
                <w:szCs w:val="24"/>
                <w:rtl w:val="0"/>
              </w:rPr>
              <w:t xml:space="preserve">Clean Architecture, SOLID principles, TypeScript strict mode, automated testing</w:t>
            </w:r>
          </w:p>
        </w:tc>
      </w:tr>
    </w:tbl>
    <w:p w:rsidR="00000000" w:rsidDel="00000000" w:rsidP="00000000" w:rsidRDefault="00000000" w:rsidRPr="00000000" w14:paraId="00000047">
      <w:pPr>
        <w:pStyle w:val="Title"/>
        <w:rPr>
          <w:rFonts w:ascii="Anton" w:cs="Anton" w:eastAsia="Anton" w:hAnsi="Anton"/>
          <w:sz w:val="96"/>
          <w:szCs w:val="96"/>
        </w:rPr>
      </w:pPr>
      <w:bookmarkStart w:colFirst="0" w:colLast="0" w:name="_ue2hwnjoo0bm" w:id="14"/>
      <w:bookmarkEnd w:id="14"/>
      <w:r w:rsidDel="00000000" w:rsidR="00000000" w:rsidRPr="00000000">
        <w:rPr>
          <w:rFonts w:ascii="Anton" w:cs="Anton" w:eastAsia="Anton" w:hAnsi="Anton"/>
          <w:sz w:val="96"/>
          <w:szCs w:val="96"/>
          <w:rtl w:val="0"/>
        </w:rPr>
        <w:t xml:space="preserve">EDUCATION</w:t>
      </w:r>
    </w:p>
    <w:p w:rsidR="00000000" w:rsidDel="00000000" w:rsidP="00000000" w:rsidRDefault="00000000" w:rsidRPr="00000000" w14:paraId="00000048">
      <w:pPr>
        <w:pStyle w:val="Heading1"/>
        <w:rPr>
          <w:rFonts w:ascii="Anton" w:cs="Anton" w:eastAsia="Anton" w:hAnsi="Anton"/>
          <w:sz w:val="68"/>
          <w:szCs w:val="68"/>
        </w:rPr>
      </w:pPr>
      <w:bookmarkStart w:colFirst="0" w:colLast="0" w:name="_j79fh8h854nk" w:id="15"/>
      <w:bookmarkEnd w:id="15"/>
      <w:r w:rsidDel="00000000" w:rsidR="00000000" w:rsidRPr="00000000">
        <w:rPr>
          <w:rFonts w:ascii="Anton" w:cs="Anton" w:eastAsia="Anton" w:hAnsi="Anton"/>
          <w:sz w:val="68"/>
          <w:szCs w:val="68"/>
          <w:rtl w:val="0"/>
        </w:rPr>
        <w:t xml:space="preserve">CODECADEMY — ONLINE CERTIFICATES (2023)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Design Databases with PostgreSQL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Intermediate Java Course</w:t>
      </w:r>
    </w:p>
    <w:p w:rsidR="00000000" w:rsidDel="00000000" w:rsidP="00000000" w:rsidRDefault="00000000" w:rsidRPr="00000000" w14:paraId="0000004B">
      <w:pPr>
        <w:pStyle w:val="Heading1"/>
        <w:rPr>
          <w:rFonts w:ascii="Anton" w:cs="Anton" w:eastAsia="Anton" w:hAnsi="Anton"/>
          <w:sz w:val="68"/>
          <w:szCs w:val="68"/>
        </w:rPr>
      </w:pPr>
      <w:bookmarkStart w:colFirst="0" w:colLast="0" w:name="_p12gutu5j1vf" w:id="16"/>
      <w:bookmarkEnd w:id="16"/>
      <w:r w:rsidDel="00000000" w:rsidR="00000000" w:rsidRPr="00000000">
        <w:rPr>
          <w:rFonts w:ascii="Anton" w:cs="Anton" w:eastAsia="Anton" w:hAnsi="Anton"/>
          <w:sz w:val="68"/>
          <w:szCs w:val="68"/>
          <w:rtl w:val="0"/>
        </w:rPr>
        <w:t xml:space="preserve">SELF-TAUGHT ENGINEER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Continuous learning in Full-Stack Development, AI, and DevOps.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Focus on modern JavaScript/TypeScript ecosystems and emerging technologies.</w:t>
      </w:r>
    </w:p>
    <w:p w:rsidR="00000000" w:rsidDel="00000000" w:rsidP="00000000" w:rsidRDefault="00000000" w:rsidRPr="00000000" w14:paraId="0000004E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ton">
    <w:embedRegular w:fontKey="{00000000-0000-0000-0000-000000000000}" r:id="rId1" w:subsetted="0"/>
  </w:font>
  <w:font w:name="Inter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  <w:font w:name="DM Sans SemiBold">
    <w:embedRegular w:fontKey="{00000000-0000-0000-0000-000000000000}" r:id="rId6" w:subsetted="0"/>
    <w:embedBold w:fontKey="{00000000-0000-0000-0000-000000000000}" r:id="rId7" w:subsetted="0"/>
    <w:embedItalic w:fontKey="{00000000-0000-0000-0000-000000000000}" r:id="rId8" w:subsetted="0"/>
    <w:embedBoldItalic w:fontKey="{00000000-0000-0000-0000-000000000000}" r:id="rId9" w:subsetted="0"/>
  </w:font>
  <w:font w:name="Inter Medium">
    <w:embedRegular w:fontKey="{00000000-0000-0000-0000-000000000000}" r:id="rId10" w:subsetted="0"/>
    <w:embedBold w:fontKey="{00000000-0000-0000-0000-000000000000}" r:id="rId11" w:subsetted="0"/>
    <w:embedItalic w:fontKey="{00000000-0000-0000-0000-000000000000}" r:id="rId12" w:subsetted="0"/>
    <w:embedBoldItalic w:fontKey="{00000000-0000-0000-0000-000000000000}" r:id="rId13" w:subsetted="0"/>
  </w:font>
  <w:font w:name="DM Sans">
    <w:embedRegular w:fontKey="{00000000-0000-0000-0000-000000000000}" r:id="rId14" w:subsetted="0"/>
    <w:embedBold w:fontKey="{00000000-0000-0000-0000-000000000000}" r:id="rId15" w:subsetted="0"/>
    <w:embedItalic w:fontKey="{00000000-0000-0000-0000-000000000000}" r:id="rId16" w:subsetted="0"/>
    <w:embedBoldItalic w:fontKey="{00000000-0000-0000-0000-000000000000}" r:id="rId1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i w:val="0"/>
      <w:iC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i w:val="0"/>
      <w:iCs w:val="0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i w:val="1"/>
      <w:i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i w:val="0"/>
      <w:iCs w:val="0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243.35999999999999" w:type="dxa"/>
        <w:left w:w="243.35999999999999" w:type="dxa"/>
        <w:bottom w:w="243.35999999999999" w:type="dxa"/>
        <w:right w:w="243.35999999999999" w:type="dxa"/>
      </w:tblCellMar>
    </w:tblPr>
    <w:tblStylePr w:type="firstRow">
      <w:rPr>
        <w:rFonts w:ascii="DM Sans SemiBold" w:cs="DM Sans SemiBold" w:eastAsia="DM Sans SemiBold" w:hAnsi="DM Sans SemiBold"/>
        <w:b w:val="0"/>
        <w:bCs w:val="0"/>
        <w:i w:val="0"/>
        <w:iCs w:val="0"/>
        <w:smallCaps w:val="0"/>
        <w:strike w:val="0"/>
        <w:color w:val="1f1f1f"/>
        <w:sz w:val="24"/>
        <w:szCs w:val="24"/>
        <w:u w:val="none"/>
        <w:shd w:fill="auto" w:val="clear"/>
        <w:vertAlign w:val="baseline"/>
      </w:rPr>
      <w:tcPr>
        <w:tcBorders>
          <w:top w:color="000000" w:space="0" w:sz="0" w:val="nil"/>
          <w:bottom w:color="303030" w:space="0" w:sz="18" w:val="single"/>
        </w:tcBorders>
      </w:tcPr>
    </w:tblStylePr>
  </w:style>
  <w:style w:type="table" w:styleId="Table2">
    <w:basedOn w:val="TableNormal"/>
    <w:tblPr>
      <w:tblStyleRowBandSize w:val="1"/>
      <w:tblStyleColBandSize w:val="1"/>
      <w:tblCellMar>
        <w:top w:w="243.35999999999999" w:type="dxa"/>
        <w:left w:w="243.35999999999999" w:type="dxa"/>
        <w:bottom w:w="243.35999999999999" w:type="dxa"/>
        <w:right w:w="243.35999999999999" w:type="dxa"/>
      </w:tblCellMar>
    </w:tblPr>
    <w:tblStylePr w:type="firstRow">
      <w:rPr>
        <w:rFonts w:ascii="DM Sans SemiBold" w:cs="DM Sans SemiBold" w:eastAsia="DM Sans SemiBold" w:hAnsi="DM Sans SemiBold"/>
        <w:b w:val="0"/>
        <w:bCs w:val="0"/>
        <w:i w:val="0"/>
        <w:iCs w:val="0"/>
        <w:smallCaps w:val="0"/>
        <w:strike w:val="0"/>
        <w:color w:val="1f1f1f"/>
        <w:sz w:val="24"/>
        <w:szCs w:val="24"/>
        <w:u w:val="none"/>
        <w:shd w:fill="auto" w:val="clear"/>
        <w:vertAlign w:val="baseline"/>
      </w:rPr>
      <w:tcPr>
        <w:tcBorders>
          <w:top w:color="000000" w:space="0" w:sz="0" w:val="nil"/>
          <w:bottom w:color="303030" w:space="0" w:sz="1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hyperlink" Target="https://www.google.com/search?q=www.nicotordev.com" TargetMode="External"/><Relationship Id="rId7" Type="http://schemas.openxmlformats.org/officeDocument/2006/relationships/image" Target="media/image1.jpg"/><Relationship Id="rId8" Type="http://schemas.openxmlformats.org/officeDocument/2006/relationships/hyperlink" Target="https://www.google.com/search?q=https://www.google.com/search%3Fq%3Dwww.nicotordev.com" TargetMode="Externa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InterMedium-bold.ttf"/><Relationship Id="rId10" Type="http://schemas.openxmlformats.org/officeDocument/2006/relationships/font" Target="fonts/InterMedium-regular.ttf"/><Relationship Id="rId13" Type="http://schemas.openxmlformats.org/officeDocument/2006/relationships/font" Target="fonts/InterMedium-boldItalic.ttf"/><Relationship Id="rId12" Type="http://schemas.openxmlformats.org/officeDocument/2006/relationships/font" Target="fonts/InterMedium-italic.ttf"/><Relationship Id="rId1" Type="http://schemas.openxmlformats.org/officeDocument/2006/relationships/font" Target="fonts/Anton-regular.ttf"/><Relationship Id="rId2" Type="http://schemas.openxmlformats.org/officeDocument/2006/relationships/font" Target="fonts/Inter-regular.ttf"/><Relationship Id="rId3" Type="http://schemas.openxmlformats.org/officeDocument/2006/relationships/font" Target="fonts/Inter-bold.ttf"/><Relationship Id="rId4" Type="http://schemas.openxmlformats.org/officeDocument/2006/relationships/font" Target="fonts/Inter-italic.ttf"/><Relationship Id="rId9" Type="http://schemas.openxmlformats.org/officeDocument/2006/relationships/font" Target="fonts/DMSansSemiBold-boldItalic.ttf"/><Relationship Id="rId15" Type="http://schemas.openxmlformats.org/officeDocument/2006/relationships/font" Target="fonts/DMSans-bold.ttf"/><Relationship Id="rId14" Type="http://schemas.openxmlformats.org/officeDocument/2006/relationships/font" Target="fonts/DMSans-regular.ttf"/><Relationship Id="rId17" Type="http://schemas.openxmlformats.org/officeDocument/2006/relationships/font" Target="fonts/DMSans-boldItalic.ttf"/><Relationship Id="rId16" Type="http://schemas.openxmlformats.org/officeDocument/2006/relationships/font" Target="fonts/DMSans-italic.ttf"/><Relationship Id="rId5" Type="http://schemas.openxmlformats.org/officeDocument/2006/relationships/font" Target="fonts/Inter-boldItalic.ttf"/><Relationship Id="rId6" Type="http://schemas.openxmlformats.org/officeDocument/2006/relationships/font" Target="fonts/DMSansSemiBold-regular.ttf"/><Relationship Id="rId7" Type="http://schemas.openxmlformats.org/officeDocument/2006/relationships/font" Target="fonts/DMSansSemiBold-bold.ttf"/><Relationship Id="rId8" Type="http://schemas.openxmlformats.org/officeDocument/2006/relationships/font" Target="fonts/DMSansSemiBold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