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E0095" w14:textId="37E19FC2" w:rsidR="00DE73A8" w:rsidRPr="00DE73A8" w:rsidRDefault="00D56C39" w:rsidP="00DE73A8">
      <w:pPr>
        <w:pStyle w:val="Heading1"/>
        <w:rPr>
          <w:lang w:val="nl-NL"/>
        </w:rPr>
      </w:pPr>
      <w:r>
        <w:rPr>
          <w:lang w:val="nl-NL"/>
        </w:rPr>
        <w:t xml:space="preserve">Meetrapport ImageShell </w:t>
      </w:r>
      <w:r w:rsidR="00381ACE">
        <w:rPr>
          <w:lang w:val="nl-NL"/>
        </w:rPr>
        <w:t>Grayscale Quality</w:t>
      </w:r>
    </w:p>
    <w:p w14:paraId="7C59257F" w14:textId="77777777" w:rsidR="00DE73A8" w:rsidRPr="00DE73A8" w:rsidRDefault="00DE73A8" w:rsidP="00DE73A8">
      <w:pPr>
        <w:pStyle w:val="Heading2"/>
        <w:rPr>
          <w:lang w:val="nl-NL"/>
        </w:rPr>
      </w:pPr>
      <w:r>
        <w:rPr>
          <w:lang w:val="nl-NL"/>
        </w:rPr>
        <w:t>N</w:t>
      </w:r>
      <w:r w:rsidRPr="00DE73A8">
        <w:rPr>
          <w:lang w:val="nl-NL"/>
        </w:rPr>
        <w:t>amen en datum</w:t>
      </w:r>
    </w:p>
    <w:p w14:paraId="03008362" w14:textId="44328262" w:rsidR="00DE73A8" w:rsidRPr="00DE73A8" w:rsidRDefault="00D56C39" w:rsidP="00D56C39">
      <w:pPr>
        <w:rPr>
          <w:lang w:val="nl-NL"/>
        </w:rPr>
      </w:pPr>
      <w:r>
        <w:rPr>
          <w:lang w:val="nl-NL"/>
        </w:rPr>
        <w:t>Nico van Bentum, Gianluca Piccardo 28-02-2019</w:t>
      </w:r>
    </w:p>
    <w:p w14:paraId="45BCFF06" w14:textId="77777777" w:rsidR="00DE73A8" w:rsidRPr="00DE73A8" w:rsidRDefault="00DE73A8" w:rsidP="00DE73A8">
      <w:pPr>
        <w:pStyle w:val="Heading2"/>
        <w:rPr>
          <w:lang w:val="nl-NL"/>
        </w:rPr>
      </w:pPr>
      <w:r w:rsidRPr="00DE73A8">
        <w:rPr>
          <w:lang w:val="nl-NL"/>
        </w:rPr>
        <w:t>Doel</w:t>
      </w:r>
    </w:p>
    <w:p w14:paraId="7E905A67" w14:textId="58457711" w:rsidR="00DE73A8" w:rsidRPr="00DE73A8" w:rsidRDefault="00381ACE" w:rsidP="00DE73A8">
      <w:pPr>
        <w:rPr>
          <w:lang w:val="nl-NL"/>
        </w:rPr>
      </w:pPr>
      <w:r>
        <w:rPr>
          <w:lang w:val="nl-NL"/>
        </w:rPr>
        <w:t>Ons doel is om verschillende grayscale algoritmes te implementeren en kijken welke het beste resultaat produceert.</w:t>
      </w:r>
    </w:p>
    <w:p w14:paraId="02E90E5E" w14:textId="77777777" w:rsidR="00DE73A8" w:rsidRPr="00DE73A8" w:rsidRDefault="00DE73A8" w:rsidP="00DE73A8">
      <w:pPr>
        <w:pStyle w:val="Heading2"/>
        <w:rPr>
          <w:lang w:val="nl-NL"/>
        </w:rPr>
      </w:pPr>
      <w:r w:rsidRPr="00DE73A8">
        <w:rPr>
          <w:lang w:val="nl-NL"/>
        </w:rPr>
        <w:t>Hypothese</w:t>
      </w:r>
    </w:p>
    <w:p w14:paraId="5608DB95" w14:textId="77777777" w:rsidR="00381ACE" w:rsidRPr="00DE73A8" w:rsidRDefault="00381ACE" w:rsidP="00381ACE">
      <w:pPr>
        <w:rPr>
          <w:lang w:val="nl-NL"/>
        </w:rPr>
      </w:pPr>
      <w:r>
        <w:rPr>
          <w:lang w:val="nl-NL"/>
        </w:rPr>
        <w:t>Het door ons gekozen algoritme voor StepToIntensity produceert de beste/mooiste grayscale afbeeldingen.</w:t>
      </w:r>
    </w:p>
    <w:p w14:paraId="38A8C78F" w14:textId="77777777" w:rsidR="00DE73A8" w:rsidRPr="00DE73A8" w:rsidRDefault="00DE73A8" w:rsidP="00DE73A8">
      <w:pPr>
        <w:pStyle w:val="Heading2"/>
        <w:rPr>
          <w:lang w:val="nl-NL"/>
        </w:rPr>
      </w:pPr>
      <w:r w:rsidRPr="00DE73A8">
        <w:rPr>
          <w:lang w:val="nl-NL"/>
        </w:rPr>
        <w:t>Werkwijze</w:t>
      </w:r>
    </w:p>
    <w:p w14:paraId="3DFC8261" w14:textId="1D88BEC3" w:rsidR="001A5E60" w:rsidRDefault="00381ACE" w:rsidP="00DE73A8">
      <w:pPr>
        <w:rPr>
          <w:lang w:val="nl-NL"/>
        </w:rPr>
      </w:pPr>
      <w:r>
        <w:rPr>
          <w:lang w:val="nl-NL"/>
        </w:rPr>
        <w:t>We gaan verschillende grayscale algoritmes coderen in de stepToIntensity functie, hierbij geven we telkens een code snippet en het resultaat als afbeelding hier onder.Welke algoritmes we hebben onderzocht en gekozen is terug te vinden in het implementatieplan.</w:t>
      </w:r>
    </w:p>
    <w:p w14:paraId="220AF863" w14:textId="77777777" w:rsidR="001A5E60" w:rsidRDefault="001A5E60">
      <w:pPr>
        <w:jc w:val="left"/>
        <w:rPr>
          <w:lang w:val="nl-NL"/>
        </w:rPr>
      </w:pPr>
      <w:r>
        <w:rPr>
          <w:lang w:val="nl-NL"/>
        </w:rPr>
        <w:br w:type="page"/>
      </w:r>
    </w:p>
    <w:p w14:paraId="51DCC545" w14:textId="77777777" w:rsidR="00DE73A8" w:rsidRPr="00DE73A8" w:rsidRDefault="00DE73A8" w:rsidP="00DE73A8">
      <w:pPr>
        <w:rPr>
          <w:lang w:val="nl-NL"/>
        </w:rPr>
      </w:pPr>
    </w:p>
    <w:p w14:paraId="1B229D61" w14:textId="2DE7EBDB" w:rsidR="00DE73A8" w:rsidRDefault="00DE73A8" w:rsidP="00DE73A8">
      <w:pPr>
        <w:pStyle w:val="Heading2"/>
        <w:rPr>
          <w:lang w:val="nl-NL"/>
        </w:rPr>
      </w:pPr>
      <w:r w:rsidRPr="00DE73A8">
        <w:rPr>
          <w:lang w:val="nl-NL"/>
        </w:rPr>
        <w:t>Resultaten</w:t>
      </w:r>
    </w:p>
    <w:p w14:paraId="5FD38842" w14:textId="395AC32D" w:rsidR="00381ACE" w:rsidRPr="00381ACE" w:rsidRDefault="001A5E60" w:rsidP="00381ACE">
      <w:pPr>
        <w:rPr>
          <w:lang w:val="nl-NL"/>
        </w:rPr>
      </w:pPr>
      <w:r>
        <w:rPr>
          <w:noProof/>
        </w:rPr>
        <w:drawing>
          <wp:anchor distT="0" distB="0" distL="114300" distR="114300" simplePos="0" relativeHeight="251657216" behindDoc="0" locked="0" layoutInCell="1" allowOverlap="1" wp14:anchorId="17DAF16B" wp14:editId="64FE8C1B">
            <wp:simplePos x="0" y="0"/>
            <wp:positionH relativeFrom="column">
              <wp:posOffset>3611880</wp:posOffset>
            </wp:positionH>
            <wp:positionV relativeFrom="paragraph">
              <wp:posOffset>332740</wp:posOffset>
            </wp:positionV>
            <wp:extent cx="1851660" cy="24688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1660" cy="2468880"/>
                    </a:xfrm>
                    <a:prstGeom prst="rect">
                      <a:avLst/>
                    </a:prstGeom>
                    <a:noFill/>
                    <a:ln>
                      <a:noFill/>
                    </a:ln>
                  </pic:spPr>
                </pic:pic>
              </a:graphicData>
            </a:graphic>
            <wp14:sizeRelH relativeFrom="page">
              <wp14:pctWidth>0</wp14:pctWidth>
            </wp14:sizeRelH>
            <wp14:sizeRelV relativeFrom="page">
              <wp14:pctHeight>0</wp14:pctHeight>
            </wp14:sizeRelV>
          </wp:anchor>
        </w:drawing>
      </w:r>
      <w:r w:rsidR="00381ACE">
        <w:rPr>
          <w:lang w:val="nl-NL"/>
        </w:rPr>
        <w:t>Lightness:</w:t>
      </w:r>
      <w:r>
        <w:rPr>
          <w:lang w:val="nl-NL"/>
        </w:rPr>
        <w:tab/>
      </w:r>
      <w:r>
        <w:rPr>
          <w:lang w:val="nl-NL"/>
        </w:rPr>
        <w:tab/>
      </w:r>
      <w:r>
        <w:rPr>
          <w:lang w:val="nl-NL"/>
        </w:rPr>
        <w:tab/>
      </w:r>
      <w:r>
        <w:rPr>
          <w:lang w:val="nl-NL"/>
        </w:rPr>
        <w:tab/>
      </w:r>
      <w:r>
        <w:rPr>
          <w:lang w:val="nl-NL"/>
        </w:rPr>
        <w:tab/>
      </w:r>
      <w:r>
        <w:rPr>
          <w:lang w:val="nl-NL"/>
        </w:rPr>
        <w:tab/>
      </w:r>
      <w:r>
        <w:rPr>
          <w:lang w:val="nl-NL"/>
        </w:rPr>
        <w:tab/>
        <w:t>Average:</w:t>
      </w:r>
      <w:r w:rsidR="00381ACE">
        <w:rPr>
          <w:lang w:val="nl-NL"/>
        </w:rPr>
        <w:br/>
      </w:r>
      <w:r>
        <w:rPr>
          <w:lang w:val="nl-NL"/>
        </w:rPr>
        <w:br/>
      </w:r>
      <w:r>
        <w:rPr>
          <w:noProof/>
        </w:rPr>
        <w:drawing>
          <wp:inline distT="0" distB="0" distL="0" distR="0" wp14:anchorId="3B1C3E4A" wp14:editId="2B31EB0E">
            <wp:extent cx="1851660"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1660" cy="2468880"/>
                    </a:xfrm>
                    <a:prstGeom prst="rect">
                      <a:avLst/>
                    </a:prstGeom>
                    <a:noFill/>
                    <a:ln>
                      <a:noFill/>
                    </a:ln>
                  </pic:spPr>
                </pic:pic>
              </a:graphicData>
            </a:graphic>
          </wp:inline>
        </w:drawing>
      </w:r>
      <w:r w:rsidR="00381ACE">
        <w:rPr>
          <w:lang w:val="nl-NL"/>
        </w:rPr>
        <w:br/>
      </w:r>
      <w:r w:rsidR="00381ACE">
        <w:rPr>
          <w:lang w:val="nl-NL"/>
        </w:rPr>
        <w:br/>
      </w:r>
      <w:r>
        <w:rPr>
          <w:lang w:val="nl-NL"/>
        </w:rPr>
        <w:br/>
      </w:r>
      <w:r w:rsidR="00381ACE">
        <w:rPr>
          <w:lang w:val="nl-NL"/>
        </w:rPr>
        <w:br/>
      </w:r>
      <w:r w:rsidR="00381ACE">
        <w:rPr>
          <w:lang w:val="nl-NL"/>
        </w:rPr>
        <w:br/>
        <w:t>Luminosity:</w:t>
      </w:r>
      <w:r w:rsidR="00381ACE">
        <w:rPr>
          <w:lang w:val="nl-NL"/>
        </w:rPr>
        <w:br/>
      </w:r>
      <w:r>
        <w:rPr>
          <w:lang w:val="nl-NL"/>
        </w:rPr>
        <w:br/>
      </w:r>
      <w:r>
        <w:rPr>
          <w:noProof/>
        </w:rPr>
        <w:drawing>
          <wp:inline distT="0" distB="0" distL="0" distR="0" wp14:anchorId="6283F12F" wp14:editId="50E0E79F">
            <wp:extent cx="1851660" cy="2468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1660" cy="2468880"/>
                    </a:xfrm>
                    <a:prstGeom prst="rect">
                      <a:avLst/>
                    </a:prstGeom>
                    <a:noFill/>
                    <a:ln>
                      <a:noFill/>
                    </a:ln>
                  </pic:spPr>
                </pic:pic>
              </a:graphicData>
            </a:graphic>
          </wp:inline>
        </w:drawing>
      </w:r>
      <w:r w:rsidR="00381ACE">
        <w:rPr>
          <w:lang w:val="nl-NL"/>
        </w:rPr>
        <w:br/>
      </w:r>
      <w:r w:rsidR="00381ACE">
        <w:rPr>
          <w:lang w:val="nl-NL"/>
        </w:rPr>
        <w:br/>
      </w:r>
      <w:r>
        <w:rPr>
          <w:lang w:val="nl-NL"/>
        </w:rPr>
        <w:br/>
      </w:r>
      <w:r>
        <w:rPr>
          <w:lang w:val="nl-NL"/>
        </w:rPr>
        <w:br/>
      </w:r>
    </w:p>
    <w:p w14:paraId="00FF4D25" w14:textId="77777777" w:rsidR="00DE73A8" w:rsidRPr="00DE73A8" w:rsidRDefault="00DE73A8" w:rsidP="00DE73A8">
      <w:pPr>
        <w:pStyle w:val="Heading2"/>
        <w:rPr>
          <w:lang w:val="nl-NL"/>
        </w:rPr>
      </w:pPr>
      <w:r>
        <w:rPr>
          <w:lang w:val="nl-NL"/>
        </w:rPr>
        <w:lastRenderedPageBreak/>
        <w:t>V</w:t>
      </w:r>
      <w:r w:rsidRPr="00DE73A8">
        <w:rPr>
          <w:lang w:val="nl-NL"/>
        </w:rPr>
        <w:t>erwerking</w:t>
      </w:r>
    </w:p>
    <w:p w14:paraId="1E1B88D9" w14:textId="07FAB46B" w:rsidR="00381ACE" w:rsidRPr="00DE73A8" w:rsidRDefault="00381ACE" w:rsidP="00DE73A8">
      <w:pPr>
        <w:rPr>
          <w:lang w:val="nl-NL"/>
        </w:rPr>
      </w:pPr>
      <w:r>
        <w:rPr>
          <w:lang w:val="nl-NL"/>
        </w:rPr>
        <w:t>Lightness:</w:t>
      </w:r>
      <w:r w:rsidR="001A5E60">
        <w:rPr>
          <w:lang w:val="nl-NL"/>
        </w:rPr>
        <w:br/>
      </w:r>
      <w:r w:rsidR="001A5E60">
        <w:rPr>
          <w:noProof/>
        </w:rPr>
        <w:drawing>
          <wp:inline distT="0" distB="0" distL="0" distR="0" wp14:anchorId="6D4EC3AD" wp14:editId="7D36531D">
            <wp:extent cx="4945380" cy="952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952500"/>
                    </a:xfrm>
                    <a:prstGeom prst="rect">
                      <a:avLst/>
                    </a:prstGeom>
                    <a:noFill/>
                    <a:ln>
                      <a:noFill/>
                    </a:ln>
                  </pic:spPr>
                </pic:pic>
              </a:graphicData>
            </a:graphic>
          </wp:inline>
        </w:drawing>
      </w:r>
      <w:r>
        <w:rPr>
          <w:lang w:val="nl-NL"/>
        </w:rPr>
        <w:br/>
      </w:r>
      <w:r>
        <w:rPr>
          <w:lang w:val="nl-NL"/>
        </w:rPr>
        <w:br/>
        <w:t>Average:</w:t>
      </w:r>
      <w:r>
        <w:rPr>
          <w:lang w:val="nl-NL"/>
        </w:rPr>
        <w:br/>
      </w:r>
      <w:r w:rsidR="001A5E60">
        <w:rPr>
          <w:noProof/>
        </w:rPr>
        <w:drawing>
          <wp:inline distT="0" distB="0" distL="0" distR="0" wp14:anchorId="3ABB0617" wp14:editId="0317865A">
            <wp:extent cx="4175760" cy="487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760" cy="487680"/>
                    </a:xfrm>
                    <a:prstGeom prst="rect">
                      <a:avLst/>
                    </a:prstGeom>
                    <a:noFill/>
                    <a:ln>
                      <a:noFill/>
                    </a:ln>
                  </pic:spPr>
                </pic:pic>
              </a:graphicData>
            </a:graphic>
          </wp:inline>
        </w:drawing>
      </w:r>
      <w:r>
        <w:rPr>
          <w:lang w:val="nl-NL"/>
        </w:rPr>
        <w:br/>
      </w:r>
      <w:r>
        <w:rPr>
          <w:lang w:val="nl-NL"/>
        </w:rPr>
        <w:br/>
        <w:t>Luminosity:</w:t>
      </w:r>
      <w:r w:rsidR="001A5E60">
        <w:rPr>
          <w:lang w:val="nl-NL"/>
        </w:rPr>
        <w:br/>
      </w:r>
      <w:r w:rsidR="001A5E60">
        <w:rPr>
          <w:noProof/>
        </w:rPr>
        <w:drawing>
          <wp:inline distT="0" distB="0" distL="0" distR="0" wp14:anchorId="45DCCB25" wp14:editId="1617269D">
            <wp:extent cx="5943600" cy="716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6915"/>
                    </a:xfrm>
                    <a:prstGeom prst="rect">
                      <a:avLst/>
                    </a:prstGeom>
                    <a:noFill/>
                    <a:ln>
                      <a:noFill/>
                    </a:ln>
                  </pic:spPr>
                </pic:pic>
              </a:graphicData>
            </a:graphic>
          </wp:inline>
        </w:drawing>
      </w:r>
    </w:p>
    <w:p w14:paraId="5BCCF580" w14:textId="77777777" w:rsidR="00DE73A8" w:rsidRPr="00DE73A8" w:rsidRDefault="00DE73A8" w:rsidP="00DE73A8">
      <w:pPr>
        <w:pStyle w:val="Heading2"/>
        <w:rPr>
          <w:lang w:val="nl-NL"/>
        </w:rPr>
      </w:pPr>
      <w:r>
        <w:rPr>
          <w:lang w:val="nl-NL"/>
        </w:rPr>
        <w:t>C</w:t>
      </w:r>
      <w:r w:rsidRPr="00DE73A8">
        <w:rPr>
          <w:lang w:val="nl-NL"/>
        </w:rPr>
        <w:t>onclusie</w:t>
      </w:r>
    </w:p>
    <w:p w14:paraId="60F3279C" w14:textId="2F5216E5" w:rsidR="00DE73A8" w:rsidRPr="001D7DF8" w:rsidRDefault="001D7DF8" w:rsidP="00DE73A8">
      <w:pPr>
        <w:rPr>
          <w:lang w:val="nl-NL"/>
        </w:rPr>
      </w:pPr>
      <w:r>
        <w:rPr>
          <w:lang w:val="nl-NL"/>
        </w:rPr>
        <w:t xml:space="preserve">Het Luminosity algoritme lijkt als beste uit de verf te komen, het heeft net wat meer contrast dan Average. Lightness is zoals verwacht “flat” en mist contrast en detail. De verschillen zijn heel minimaal, wij raden af lang naar de afbeeldingen hierboven te staren. </w:t>
      </w:r>
      <w:r w:rsidRPr="001D7DF8">
        <w:rPr>
          <w:lang w:val="nl-NL"/>
        </w:rPr>
        <w:t>Wij zijn in windows photo viewer back-en-forth door de</w:t>
      </w:r>
      <w:r>
        <w:rPr>
          <w:lang w:val="nl-NL"/>
        </w:rPr>
        <w:t xml:space="preserve"> afbeeldingen gegaan, zo is het makkelijker veranderingen te spotten.</w:t>
      </w:r>
      <w:bookmarkStart w:id="0" w:name="_GoBack"/>
      <w:bookmarkEnd w:id="0"/>
    </w:p>
    <w:p w14:paraId="6B436C07" w14:textId="77777777" w:rsidR="00DE73A8" w:rsidRPr="00DE73A8" w:rsidRDefault="00DE73A8" w:rsidP="00DE73A8">
      <w:pPr>
        <w:pStyle w:val="Heading2"/>
        <w:rPr>
          <w:lang w:val="nl-NL"/>
        </w:rPr>
      </w:pPr>
      <w:r>
        <w:rPr>
          <w:lang w:val="nl-NL"/>
        </w:rPr>
        <w:t>E</w:t>
      </w:r>
      <w:r w:rsidRPr="00DE73A8">
        <w:rPr>
          <w:lang w:val="nl-NL"/>
        </w:rPr>
        <w:t>valuatie</w:t>
      </w:r>
    </w:p>
    <w:p w14:paraId="2BA22C06" w14:textId="314335F9" w:rsidR="001A5E60" w:rsidRPr="00DE73A8" w:rsidRDefault="001A5E60" w:rsidP="001A5E60">
      <w:pPr>
        <w:rPr>
          <w:lang w:val="nl-NL"/>
        </w:rPr>
      </w:pPr>
      <w:r>
        <w:rPr>
          <w:lang w:val="nl-NL"/>
        </w:rPr>
        <w:t xml:space="preserve">De drie algoritmes hebben theoretische verschillen, waarbij Luminosity het beste van de drie lijkt. Echter verschillen de resultaten per afbeelding, en bij deze specifieke afbeelding liggen ze heel dicht bij elkaar. </w:t>
      </w:r>
      <w:r>
        <w:rPr>
          <w:lang w:val="nl-NL"/>
        </w:rPr>
        <w:br/>
      </w:r>
      <w:r w:rsidR="001D7DF8">
        <w:rPr>
          <w:lang w:val="nl-NL"/>
        </w:rPr>
        <w:t>Ook is ons niet duidelijk waarom de applicatie met het Lightness algoritme vastliep bij bepaalde facial recognition stappen, de afbeelding lijkt prima.</w:t>
      </w:r>
    </w:p>
    <w:p w14:paraId="14943903" w14:textId="04221C3E" w:rsidR="000A57D3" w:rsidRPr="00DE73A8" w:rsidRDefault="000A57D3" w:rsidP="001A5E60">
      <w:pPr>
        <w:rPr>
          <w:lang w:val="nl-NL"/>
        </w:rPr>
      </w:pP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1A5E60"/>
    <w:rsid w:val="001D7DF8"/>
    <w:rsid w:val="00381ACE"/>
    <w:rsid w:val="00D56C39"/>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FC61"/>
  <w15:docId w15:val="{B0113594-8B12-45DE-86B5-567648E8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231</Words>
  <Characters>1274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Nico van Bentum</cp:lastModifiedBy>
  <cp:revision>4</cp:revision>
  <dcterms:created xsi:type="dcterms:W3CDTF">2014-02-03T15:45:00Z</dcterms:created>
  <dcterms:modified xsi:type="dcterms:W3CDTF">2019-03-16T17:37:00Z</dcterms:modified>
</cp:coreProperties>
</file>