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1D2B" w14:textId="5C8388D2" w:rsidR="009D46A9" w:rsidRPr="009D46A9" w:rsidRDefault="009D46A9">
      <w:pPr>
        <w:rPr>
          <w:rFonts w:ascii="Verdana" w:hAnsi="Verdana"/>
          <w:b/>
          <w:bCs/>
          <w:sz w:val="32"/>
          <w:szCs w:val="32"/>
          <w:u w:val="single"/>
          <w:lang w:val="es-ES"/>
        </w:rPr>
      </w:pPr>
      <w:r w:rsidRPr="009D46A9">
        <w:rPr>
          <w:rFonts w:ascii="Verdana" w:hAnsi="Verdana"/>
          <w:b/>
          <w:bCs/>
          <w:sz w:val="32"/>
          <w:szCs w:val="32"/>
          <w:u w:val="single"/>
          <w:lang w:val="es-ES"/>
        </w:rPr>
        <w:t>SASS II</w:t>
      </w:r>
    </w:p>
    <w:p w14:paraId="1BB2E13A" w14:textId="2212CA46" w:rsidR="001E2D14" w:rsidRPr="009D46A9" w:rsidRDefault="001E2D14">
      <w:pPr>
        <w:rPr>
          <w:rFonts w:ascii="Verdana" w:hAnsi="Verdana"/>
          <w:lang w:val="es-ES"/>
        </w:rPr>
      </w:pPr>
      <w:r w:rsidRPr="009D46A9">
        <w:rPr>
          <w:rFonts w:ascii="Verdana" w:hAnsi="Verdana"/>
          <w:lang w:val="es-ES"/>
        </w:rPr>
        <w:t>+ Generé mixins para ahorrar líneas de compatibilidad en el box-shadow</w:t>
      </w:r>
      <w:r w:rsidRPr="009D46A9">
        <w:rPr>
          <w:rFonts w:ascii="Verdana" w:hAnsi="Verdana"/>
          <w:lang w:val="es-ES"/>
        </w:rPr>
        <w:br/>
        <w:t>+ Reutilicé con @extend la clase text-welcome correspondiente al texto de bienvenida del index en la página productos.html</w:t>
      </w:r>
      <w:r w:rsidRPr="009D46A9">
        <w:rPr>
          <w:rFonts w:ascii="Verdana" w:hAnsi="Verdana"/>
          <w:lang w:val="es-ES"/>
        </w:rPr>
        <w:br/>
        <w:t>+ Declaré un map de colores para el layout y un map de colores para el footer. Ambos en el parcial _colors</w:t>
      </w:r>
    </w:p>
    <w:p w14:paraId="45E69621" w14:textId="3A1A3A65" w:rsidR="009D46A9" w:rsidRPr="009D46A9" w:rsidRDefault="009D46A9">
      <w:pPr>
        <w:rPr>
          <w:rFonts w:ascii="Verdana" w:hAnsi="Verdana"/>
          <w:lang w:val="es-ES"/>
        </w:rPr>
      </w:pPr>
    </w:p>
    <w:p w14:paraId="1B3EF655" w14:textId="73C6AB01" w:rsidR="009D46A9" w:rsidRPr="009D46A9" w:rsidRDefault="009D46A9">
      <w:pPr>
        <w:rPr>
          <w:rFonts w:ascii="Verdana" w:hAnsi="Verdana"/>
          <w:b/>
          <w:bCs/>
          <w:sz w:val="28"/>
          <w:szCs w:val="28"/>
          <w:u w:val="single"/>
          <w:lang w:val="es-ES"/>
        </w:rPr>
      </w:pPr>
      <w:r w:rsidRPr="009D46A9">
        <w:rPr>
          <w:rFonts w:ascii="Verdana" w:hAnsi="Verdana"/>
          <w:b/>
          <w:bCs/>
          <w:sz w:val="28"/>
          <w:szCs w:val="28"/>
          <w:u w:val="single"/>
          <w:lang w:val="es-ES"/>
        </w:rPr>
        <w:t>ADAPTACIONES DE SEO</w:t>
      </w:r>
    </w:p>
    <w:p w14:paraId="2EAA8B03" w14:textId="66064F64" w:rsidR="001E2D14" w:rsidRPr="009D46A9" w:rsidRDefault="001E2D14" w:rsidP="001E2D14">
      <w:pPr>
        <w:rPr>
          <w:rFonts w:ascii="Verdana" w:hAnsi="Verdana"/>
          <w:lang w:val="es-ES"/>
        </w:rPr>
      </w:pPr>
      <w:r w:rsidRPr="009D46A9">
        <w:rPr>
          <w:rFonts w:ascii="Verdana" w:hAnsi="Verdana"/>
          <w:lang w:val="es-ES"/>
        </w:rPr>
        <w:t>+ Agregué keywords</w:t>
      </w:r>
      <w:r w:rsidR="009D46A9">
        <w:rPr>
          <w:rFonts w:ascii="Verdana" w:hAnsi="Verdana"/>
          <w:lang w:val="es-ES"/>
        </w:rPr>
        <w:t xml:space="preserve"> y descriptión</w:t>
      </w:r>
      <w:r w:rsidRPr="009D46A9">
        <w:rPr>
          <w:rFonts w:ascii="Verdana" w:hAnsi="Verdana"/>
          <w:lang w:val="es-ES"/>
        </w:rPr>
        <w:t xml:space="preserve"> en las 5 páginas</w:t>
      </w:r>
      <w:r w:rsidRPr="009D46A9">
        <w:rPr>
          <w:rFonts w:ascii="Verdana" w:hAnsi="Verdana"/>
          <w:lang w:val="es-ES"/>
        </w:rPr>
        <w:br/>
      </w:r>
      <w:r w:rsidR="006C48FA" w:rsidRPr="009D46A9">
        <w:rPr>
          <w:rFonts w:ascii="Verdana" w:hAnsi="Verdana"/>
          <w:lang w:val="es-ES"/>
        </w:rPr>
        <w:t>+ Renombré imágenes como “img7” “img9” a “accesorio-bateria” “fundas-iphone” para optimizar SEO</w:t>
      </w:r>
      <w:r w:rsidR="006C48FA" w:rsidRPr="009D46A9">
        <w:rPr>
          <w:rFonts w:ascii="Verdana" w:hAnsi="Verdana"/>
          <w:lang w:val="es-ES"/>
        </w:rPr>
        <w:br/>
        <w:t>+ Renombré ALT e imágenes en empresa.html</w:t>
      </w:r>
    </w:p>
    <w:p w14:paraId="277CB4B1" w14:textId="3C2B5485" w:rsidR="006C48FA" w:rsidRPr="009D46A9" w:rsidRDefault="006C48FA" w:rsidP="001E2D14">
      <w:pPr>
        <w:rPr>
          <w:rFonts w:ascii="Verdana" w:hAnsi="Verdana"/>
          <w:lang w:val="es-ES"/>
        </w:rPr>
      </w:pPr>
      <w:r w:rsidRPr="009D46A9">
        <w:rPr>
          <w:rFonts w:ascii="Verdana" w:hAnsi="Verdana"/>
          <w:lang w:val="es-ES"/>
        </w:rPr>
        <w:t>+ Renombré imágenes en marcas.html</w:t>
      </w:r>
      <w:r w:rsidR="00475A8F">
        <w:rPr>
          <w:rFonts w:ascii="Verdana" w:hAnsi="Verdana"/>
          <w:lang w:val="es-ES"/>
        </w:rPr>
        <w:br/>
        <w:t>+ Comprimí imágenes con tinyimg</w:t>
      </w:r>
      <w:r w:rsidR="00475A8F">
        <w:rPr>
          <w:rFonts w:ascii="Verdana" w:hAnsi="Verdana"/>
          <w:lang w:val="es-ES"/>
        </w:rPr>
        <w:br/>
      </w:r>
      <w:r w:rsidR="00475A8F">
        <w:rPr>
          <w:noProof/>
        </w:rPr>
        <w:drawing>
          <wp:inline distT="0" distB="0" distL="0" distR="0" wp14:anchorId="65563886" wp14:editId="24D028AE">
            <wp:extent cx="540004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7BA8" w14:textId="77777777" w:rsidR="001E2D14" w:rsidRPr="001E2D14" w:rsidRDefault="001E2D14">
      <w:pPr>
        <w:rPr>
          <w:u w:val="single"/>
          <w:lang w:val="es-ES"/>
        </w:rPr>
      </w:pPr>
    </w:p>
    <w:sectPr w:rsidR="001E2D14" w:rsidRPr="001E2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E"/>
    <w:rsid w:val="00133F1E"/>
    <w:rsid w:val="001E2D14"/>
    <w:rsid w:val="002A0182"/>
    <w:rsid w:val="00475A8F"/>
    <w:rsid w:val="006C48FA"/>
    <w:rsid w:val="009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D833B"/>
  <w15:chartTrackingRefBased/>
  <w15:docId w15:val="{93C6A7AF-AE0C-49ED-B240-C7203695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Velazquez</dc:creator>
  <cp:keywords/>
  <dc:description/>
  <cp:lastModifiedBy>Nicolas Velazquez</cp:lastModifiedBy>
  <cp:revision>9</cp:revision>
  <dcterms:created xsi:type="dcterms:W3CDTF">2022-09-14T02:53:00Z</dcterms:created>
  <dcterms:modified xsi:type="dcterms:W3CDTF">2022-09-14T05:21:00Z</dcterms:modified>
</cp:coreProperties>
</file>