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3C36AB" w:rsidRDefault="00056500" w:rsidP="00056500">
      <w:pPr>
        <w:spacing w:after="3000"/>
      </w:pPr>
      <w:r w:rsidRPr="003C36AB">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4"/>
        </w:rPr>
      </w:sdtEndPr>
      <w:sdtContent>
        <w:p w14:paraId="02E6C2A5" w14:textId="53684F18" w:rsidR="00146E63" w:rsidRPr="003C36AB" w:rsidRDefault="00DC5301" w:rsidP="00146E63">
          <w:pPr>
            <w:jc w:val="center"/>
            <w:rPr>
              <w:rFonts w:ascii="CMU Serif Roman" w:hAnsi="CMU Serif Roman" w:cs="CMU Serif Roman"/>
              <w:sz w:val="48"/>
              <w:szCs w:val="48"/>
            </w:rPr>
          </w:pPr>
          <w:r w:rsidRPr="003C36AB">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3C36AB" w:rsidRDefault="00146E63" w:rsidP="00E36CE6">
      <w:pPr>
        <w:pStyle w:val="Titre"/>
      </w:pPr>
      <w:r w:rsidRPr="003C36AB">
        <w:t xml:space="preserve"> </w:t>
      </w:r>
      <w:r w:rsidR="00F93A64" w:rsidRPr="003C36AB">
        <w:t>Travail de Bachelor</w:t>
      </w:r>
      <w:r w:rsidRPr="003C36AB">
        <w:t xml:space="preserve"> </w:t>
      </w:r>
    </w:p>
    <w:p w14:paraId="682F06D6" w14:textId="41C2B93D" w:rsidR="001768FA" w:rsidRPr="003C36AB" w:rsidRDefault="00000000" w:rsidP="009835C7">
      <w:pPr>
        <w:jc w:val="center"/>
        <w:rPr>
          <w:b/>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3C36AB">
            <w:rPr>
              <w:rStyle w:val="confidentiel"/>
              <w:rFonts w:ascii="CMU Serif Roman" w:hAnsi="CMU Serif Roman" w:cs="CMU Serif Roman"/>
            </w:rPr>
            <w:t>Non confidentiel</w:t>
          </w:r>
        </w:sdtContent>
      </w:sdt>
    </w:p>
    <w:p w14:paraId="6F2632FB" w14:textId="77777777" w:rsidR="009835C7" w:rsidRPr="003C36AB" w:rsidRDefault="009835C7" w:rsidP="009835C7">
      <w:pPr>
        <w:spacing w:before="480" w:after="480"/>
        <w:jc w:val="center"/>
        <w:rPr>
          <w:b/>
        </w:rPr>
      </w:pPr>
    </w:p>
    <w:p w14:paraId="277EAEF6" w14:textId="77777777" w:rsidR="00146E63" w:rsidRPr="003C36AB" w:rsidRDefault="00146E63" w:rsidP="00146E63">
      <w:pPr>
        <w:jc w:val="center"/>
        <w:rPr>
          <w:rFonts w:ascii="CMU Serif Roman" w:hAnsi="CMU Serif Roman" w:cs="CMU Serif Roman"/>
          <w:iCs/>
        </w:rPr>
      </w:pPr>
      <w:r w:rsidRPr="003C36AB">
        <w:rPr>
          <w:rFonts w:ascii="CMU Serif Roman" w:hAnsi="CMU Serif Roman" w:cs="CMU Serif Roman"/>
          <w:b/>
        </w:rPr>
        <w:t>Département :</w:t>
      </w:r>
      <w:r w:rsidRPr="003C36AB">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3C36AB">
            <w:rPr>
              <w:rStyle w:val="dpartement"/>
              <w:rFonts w:ascii="CMU Serif Roman" w:hAnsi="CMU Serif Roman" w:cs="CMU Serif Roman"/>
            </w:rPr>
            <w:t>TIC</w:t>
          </w:r>
        </w:sdtContent>
      </w:sdt>
    </w:p>
    <w:p w14:paraId="420ADCDF" w14:textId="77777777" w:rsidR="00146E63" w:rsidRPr="003C36AB" w:rsidRDefault="00146E63" w:rsidP="00146E63">
      <w:pPr>
        <w:jc w:val="center"/>
        <w:rPr>
          <w:rFonts w:ascii="CMU Serif Roman" w:hAnsi="CMU Serif Roman" w:cs="CMU Serif Roman"/>
          <w:b/>
        </w:rPr>
      </w:pPr>
      <w:r w:rsidRPr="003C36AB">
        <w:rPr>
          <w:rFonts w:ascii="CMU Serif Roman" w:hAnsi="CMU Serif Roman" w:cs="CMU Serif Roman"/>
          <w:b/>
        </w:rPr>
        <w:t>Filière :</w:t>
      </w:r>
      <w:r w:rsidRPr="003C36AB">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3C36AB">
            <w:rPr>
              <w:rStyle w:val="filire0"/>
              <w:rFonts w:ascii="CMU Serif Roman" w:hAnsi="CMU Serif Roman" w:cs="CMU Serif Roman"/>
            </w:rPr>
            <w:t>Informatique et systèmes de communication</w:t>
          </w:r>
        </w:sdtContent>
      </w:sdt>
    </w:p>
    <w:p w14:paraId="35C8381F" w14:textId="77777777" w:rsidR="00146E63" w:rsidRPr="003C36AB" w:rsidRDefault="00146E63" w:rsidP="002F1314">
      <w:pPr>
        <w:spacing w:after="840"/>
        <w:jc w:val="center"/>
        <w:rPr>
          <w:rFonts w:ascii="CMU Serif Roman" w:hAnsi="CMU Serif Roman" w:cs="CMU Serif Roman"/>
          <w:b/>
        </w:rPr>
      </w:pPr>
      <w:r w:rsidRPr="003C36AB">
        <w:rPr>
          <w:rFonts w:ascii="CMU Serif Roman" w:hAnsi="CMU Serif Roman" w:cs="CMU Serif Roman"/>
          <w:b/>
        </w:rPr>
        <w:t>Orientation :</w:t>
      </w:r>
      <w:r w:rsidRPr="003C36AB">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3C36AB">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3C36AB" w:rsidRDefault="001963C1" w:rsidP="00146E63">
          <w:pPr>
            <w:jc w:val="center"/>
            <w:rPr>
              <w:rFonts w:ascii="CMU Serif Roman" w:hAnsi="CMU Serif Roman" w:cs="CMU Serif Roman"/>
              <w:b/>
            </w:rPr>
          </w:pPr>
          <w:r w:rsidRPr="003C36AB">
            <w:rPr>
              <w:rStyle w:val="etudiant"/>
              <w:rFonts w:ascii="CMU Serif Roman" w:hAnsi="CMU Serif Roman" w:cs="CMU Serif Roman"/>
            </w:rPr>
            <w:t>Nicolas Crausaz</w:t>
          </w:r>
        </w:p>
      </w:sdtContent>
    </w:sdt>
    <w:p w14:paraId="5967F96E" w14:textId="297710B9" w:rsidR="001768FA" w:rsidRPr="003C36AB" w:rsidRDefault="00000000" w:rsidP="00146E63">
      <w:pPr>
        <w:jc w:val="center"/>
        <w:rPr>
          <w:rFonts w:ascii="CMU Serif Roman" w:hAnsi="CMU Serif Roman" w:cs="CMU Serif Roman"/>
          <w:b/>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5-26T00:00:00Z">
            <w:dateFormat w:val="d MMMM yyyy"/>
            <w:lid w:val="fr-CH"/>
            <w:storeMappedDataAs w:val="dateTime"/>
            <w:calendar w:val="gregorian"/>
          </w:date>
        </w:sdtPr>
        <w:sdtEndPr>
          <w:rPr>
            <w:rStyle w:val="Policepardfaut"/>
          </w:rPr>
        </w:sdtEndPr>
        <w:sdtContent>
          <w:r w:rsidR="002B5439" w:rsidRPr="003C36AB">
            <w:rPr>
              <w:rStyle w:val="dateTB"/>
              <w:rFonts w:ascii="CMU Serif Roman" w:hAnsi="CMU Serif Roman" w:cs="CMU Serif Roman"/>
            </w:rPr>
            <w:t>2</w:t>
          </w:r>
          <w:r w:rsidR="005E1326" w:rsidRPr="003C36AB">
            <w:rPr>
              <w:rStyle w:val="dateTB"/>
              <w:rFonts w:ascii="CMU Serif Roman" w:hAnsi="CMU Serif Roman" w:cs="CMU Serif Roman"/>
            </w:rPr>
            <w:t>6</w:t>
          </w:r>
          <w:r w:rsidR="002B5439" w:rsidRPr="003C36AB">
            <w:rPr>
              <w:rStyle w:val="dateTB"/>
              <w:rFonts w:ascii="CMU Serif Roman" w:hAnsi="CMU Serif Roman" w:cs="CMU Serif Roman"/>
            </w:rPr>
            <w:t xml:space="preserve"> mai 2023</w:t>
          </w:r>
        </w:sdtContent>
      </w:sdt>
    </w:p>
    <w:p w14:paraId="04D8E388" w14:textId="77777777" w:rsidR="00FB73E3" w:rsidRPr="003C36AB" w:rsidRDefault="005A5A2A" w:rsidP="00747C51">
      <w:pPr>
        <w:spacing w:before="960"/>
        <w:jc w:val="center"/>
        <w:rPr>
          <w:rFonts w:ascii="CMU Serif Roman" w:hAnsi="CMU Serif Roman" w:cs="CMU Serif Roman"/>
        </w:rPr>
      </w:pPr>
      <w:r w:rsidRPr="003C36AB">
        <w:rPr>
          <w:rFonts w:ascii="CMU Serif Roman" w:hAnsi="CMU Serif Roman" w:cs="CMU Serif Roman"/>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3C36AB" w:rsidRDefault="00DC5301" w:rsidP="005A5A2A">
          <w:pPr>
            <w:jc w:val="center"/>
            <w:rPr>
              <w:rStyle w:val="Textedelespacerserv"/>
              <w:rFonts w:ascii="CMU Serif Roman" w:eastAsiaTheme="minorHAnsi" w:hAnsi="CMU Serif Roman" w:cs="CMU Serif Roman"/>
              <w:color w:val="auto"/>
            </w:rPr>
          </w:pPr>
          <w:r w:rsidRPr="003C36AB">
            <w:rPr>
              <w:rStyle w:val="contact"/>
              <w:rFonts w:ascii="CMU Serif Roman" w:hAnsi="CMU Serif Roman" w:cs="CMU Serif Roman"/>
            </w:rPr>
            <w:t>Loris Gavillet</w:t>
          </w:r>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rPr>
      </w:sdtEndPr>
      <w:sdtContent>
        <w:p w14:paraId="287CA0C0" w14:textId="13547B35" w:rsidR="005A5A2A" w:rsidRPr="003C36AB" w:rsidRDefault="00DC5301" w:rsidP="005A5A2A">
          <w:pPr>
            <w:jc w:val="center"/>
            <w:rPr>
              <w:rFonts w:ascii="CMU Serif Roman" w:hAnsi="CMU Serif Roman" w:cs="CMU Serif Roman"/>
            </w:rPr>
          </w:pPr>
          <w:r w:rsidRPr="003C36AB">
            <w:rPr>
              <w:rStyle w:val="entreprise"/>
              <w:rFonts w:ascii="CMU Serif Roman" w:hAnsi="CMU Serif Roman" w:cs="CMU Serif Roman"/>
            </w:rPr>
            <w:t>YALK</w:t>
          </w:r>
        </w:p>
      </w:sdtContent>
    </w:sdt>
    <w:p w14:paraId="502FBC84" w14:textId="2410DB28" w:rsidR="00FB73E3" w:rsidRPr="003C36AB" w:rsidRDefault="00000000" w:rsidP="005A5A2A">
      <w:pPr>
        <w:jc w:val="center"/>
        <w:rPr>
          <w:rFonts w:ascii="CMU Serif Roman" w:hAnsi="CMU Serif Roman" w:cs="CMU Serif Roman"/>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rPr>
        </w:sdtEndPr>
        <w:sdtContent>
          <w:r w:rsidR="00B145D6" w:rsidRPr="003C36AB">
            <w:rPr>
              <w:rStyle w:val="Adresseent"/>
              <w:rFonts w:ascii="CMU Serif Roman" w:hAnsi="CMU Serif Roman" w:cs="CMU Serif Roman"/>
            </w:rPr>
            <w:t>Rue Basse 43</w:t>
          </w:r>
        </w:sdtContent>
      </w:sdt>
      <w:r w:rsidR="005A5A2A" w:rsidRPr="003C36AB">
        <w:rPr>
          <w:rFonts w:ascii="CMU Serif Roman" w:hAnsi="CMU Serif Roman" w:cs="CMU Serif Roman"/>
        </w:rPr>
        <w:t xml:space="preserve">, </w:t>
      </w:r>
      <w:sdt>
        <w:sdtPr>
          <w:rPr>
            <w:rFonts w:ascii="CMU Serif Roman" w:hAnsi="CMU Serif Roman" w:cs="CMU Serif Roman"/>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3C36AB">
            <w:rPr>
              <w:rFonts w:ascii="CMU Serif Roman" w:hAnsi="CMU Serif Roman" w:cs="CMU Serif Roman"/>
            </w:rPr>
            <w:t>1422 Grandson</w:t>
          </w:r>
        </w:sdtContent>
      </w:sdt>
    </w:p>
    <w:p w14:paraId="525FFAD4" w14:textId="77777777" w:rsidR="00FB73E3" w:rsidRPr="003C36AB" w:rsidRDefault="00FB73E3" w:rsidP="00747C51">
      <w:pPr>
        <w:spacing w:before="720"/>
        <w:jc w:val="center"/>
        <w:rPr>
          <w:rFonts w:ascii="CMU Serif Roman" w:hAnsi="CMU Serif Roman" w:cs="CMU Serif Roman"/>
        </w:rPr>
      </w:pPr>
      <w:r w:rsidRPr="003C36AB">
        <w:rPr>
          <w:rFonts w:ascii="CMU Serif Roman" w:hAnsi="CMU Serif Roman" w:cs="CMU Serif Roman"/>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rPr>
      </w:sdtEndPr>
      <w:sdtContent>
        <w:p w14:paraId="47267FEA" w14:textId="59E05B9F" w:rsidR="00FB73E3" w:rsidRPr="003C36AB" w:rsidRDefault="00E566A7" w:rsidP="00FB73E3">
          <w:pPr>
            <w:jc w:val="center"/>
            <w:rPr>
              <w:rFonts w:ascii="CMU Serif Roman" w:hAnsi="CMU Serif Roman" w:cs="CMU Serif Roman"/>
            </w:rPr>
          </w:pPr>
          <w:r w:rsidRPr="003C36AB">
            <w:rPr>
              <w:rStyle w:val="enseignant"/>
              <w:rFonts w:ascii="CMU Serif Roman" w:hAnsi="CMU Serif Roman" w:cs="CMU Serif Roman"/>
            </w:rPr>
            <w:t>Patrick Lachaize</w:t>
          </w:r>
        </w:p>
      </w:sdtContent>
    </w:sdt>
    <w:p w14:paraId="2B06193D" w14:textId="77777777" w:rsidR="0047510A" w:rsidRPr="003C36AB" w:rsidRDefault="0047510A">
      <w:pPr>
        <w:spacing w:after="160" w:line="259" w:lineRule="auto"/>
      </w:pPr>
    </w:p>
    <w:p w14:paraId="2402FBD9" w14:textId="77777777" w:rsidR="004C3DDB" w:rsidRPr="003C36AB" w:rsidRDefault="004C3DDB">
      <w:pPr>
        <w:spacing w:after="160" w:line="259" w:lineRule="auto"/>
        <w:sectPr w:rsidR="004C3DDB" w:rsidRPr="003C36A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Pr="003C36AB" w:rsidRDefault="003B3898">
      <w:pPr>
        <w:spacing w:after="160" w:line="259" w:lineRule="auto"/>
        <w:sectPr w:rsidR="003B3898" w:rsidRPr="003C36AB"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3C36AB" w:rsidRDefault="0096425E" w:rsidP="00F51FF7">
      <w:pPr>
        <w:spacing w:after="2880"/>
      </w:pPr>
    </w:p>
    <w:p w14:paraId="1EF7CBF3" w14:textId="77777777" w:rsidR="00340B48" w:rsidRPr="003C36AB" w:rsidRDefault="00340B48" w:rsidP="00E36CE6">
      <w:pPr>
        <w:pStyle w:val="Titre1"/>
        <w:rPr>
          <w:lang w:val="fr-CH"/>
        </w:rPr>
      </w:pPr>
      <w:bookmarkStart w:id="0" w:name="_Toc126935569"/>
      <w:bookmarkStart w:id="1" w:name="_Toc136012408"/>
      <w:r w:rsidRPr="003C36AB">
        <w:rPr>
          <w:lang w:val="fr-CH"/>
        </w:rPr>
        <w:t>Préambule</w:t>
      </w:r>
      <w:bookmarkEnd w:id="0"/>
      <w:bookmarkEnd w:id="1"/>
    </w:p>
    <w:p w14:paraId="2357DCC1" w14:textId="2BD46D8F" w:rsidR="009620E6" w:rsidRPr="003C36AB" w:rsidRDefault="00340B48" w:rsidP="00F87D56">
      <w:pPr>
        <w:tabs>
          <w:tab w:val="left" w:pos="1560"/>
        </w:tabs>
        <w:rPr>
          <w:rFonts w:ascii="CMU Serif Roman" w:hAnsi="CMU Serif Roman" w:cs="CMU Serif Roman"/>
        </w:rPr>
      </w:pPr>
      <w:r w:rsidRPr="003C36AB">
        <w:rPr>
          <w:rFonts w:ascii="CMU Serif Roman" w:hAnsi="CMU Serif Roman" w:cs="CMU Serif Roman"/>
        </w:rPr>
        <w:t xml:space="preserve">Ce travail de Bachelor (ci-après TB) est réalisé en fin de cursus d’études, en vue de l’obtention du titre de Bachelor of Science HES-SO en </w:t>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w:instrText>
      </w:r>
      <w:r w:rsidR="00C251B4" w:rsidRPr="003C36AB">
        <w:rPr>
          <w:rFonts w:ascii="CMU Serif Roman" w:hAnsi="CMU Serif Roman" w:cs="CMU Serif Roman"/>
        </w:rPr>
        <w:fldChar w:fldCharType="end"/>
      </w:r>
      <w:r w:rsidR="006D5AD0" w:rsidRPr="003C36AB">
        <w:rPr>
          <w:rFonts w:ascii="CMU Serif Roman" w:hAnsi="CMU Serif Roman" w:cs="CMU Serif Roman"/>
        </w:rPr>
        <w:fldChar w:fldCharType="begin"/>
      </w:r>
      <w:r w:rsidR="006D5AD0" w:rsidRPr="003C36AB">
        <w:rPr>
          <w:rFonts w:ascii="CMU Serif Roman" w:hAnsi="CMU Serif Roman" w:cs="CMU Serif Roman"/>
        </w:rPr>
        <w:instrText xml:space="preserve"> IF</w:instrText>
      </w:r>
      <w:r w:rsidR="000447C8" w:rsidRPr="003C36AB">
        <w:rPr>
          <w:rFonts w:ascii="CMU Serif Roman" w:hAnsi="CMU Serif Roman" w:cs="CMU Serif Roman"/>
        </w:rPr>
        <w:instrText xml:space="preserve"> </w:instrText>
      </w:r>
      <w:r w:rsidR="000447C8" w:rsidRPr="003C36AB">
        <w:rPr>
          <w:rFonts w:ascii="CMU Serif Roman" w:hAnsi="CMU Serif Roman" w:cs="CMU Serif Roman"/>
        </w:rPr>
        <w:fldChar w:fldCharType="begin"/>
      </w:r>
      <w:r w:rsidR="000447C8" w:rsidRPr="003C36AB">
        <w:rPr>
          <w:rFonts w:ascii="CMU Serif Roman" w:hAnsi="CMU Serif Roman" w:cs="CMU Serif Roman"/>
        </w:rPr>
        <w:instrText xml:space="preserve"> STYLEREF  Département </w:instrText>
      </w:r>
      <w:r w:rsidR="000447C8" w:rsidRPr="003C36AB">
        <w:rPr>
          <w:rFonts w:ascii="CMU Serif Roman" w:hAnsi="CMU Serif Roman" w:cs="CMU Serif Roman"/>
        </w:rPr>
        <w:fldChar w:fldCharType="separate"/>
      </w:r>
      <w:r w:rsidR="00E8431A">
        <w:rPr>
          <w:rFonts w:ascii="CMU Serif Roman" w:hAnsi="CMU Serif Roman" w:cs="CMU Serif Roman"/>
          <w:noProof/>
        </w:rPr>
        <w:instrText>TIC</w:instrText>
      </w:r>
      <w:r w:rsidR="000447C8" w:rsidRPr="003C36AB">
        <w:rPr>
          <w:rFonts w:ascii="CMU Serif Roman" w:hAnsi="CMU Serif Roman" w:cs="CMU Serif Roman"/>
        </w:rPr>
        <w:fldChar w:fldCharType="end"/>
      </w:r>
      <w:r w:rsidR="000447C8" w:rsidRPr="003C36AB">
        <w:rPr>
          <w:rFonts w:ascii="CMU Serif Roman" w:hAnsi="CMU Serif Roman" w:cs="CMU Serif Roman"/>
        </w:rPr>
        <w:instrText xml:space="preserve"> =</w:instrText>
      </w:r>
      <w:r w:rsidR="006D5AD0" w:rsidRPr="003C36AB">
        <w:rPr>
          <w:rFonts w:ascii="CMU Serif Roman" w:hAnsi="CMU Serif Roman" w:cs="CMU Serif Roman"/>
        </w:rPr>
        <w:instrText xml:space="preserve"> "HEG" "Economie d'entreprise" "Ingénierie" </w:instrText>
      </w:r>
      <w:r w:rsidR="006D5AD0" w:rsidRPr="003C36AB">
        <w:rPr>
          <w:rFonts w:ascii="CMU Serif Roman" w:hAnsi="CMU Serif Roman" w:cs="CMU Serif Roman"/>
        </w:rPr>
        <w:fldChar w:fldCharType="separate"/>
      </w:r>
      <w:r w:rsidR="00E8431A" w:rsidRPr="003C36AB">
        <w:rPr>
          <w:rFonts w:ascii="CMU Serif Roman" w:hAnsi="CMU Serif Roman" w:cs="CMU Serif Roman"/>
          <w:noProof/>
        </w:rPr>
        <w:t>Ingénierie</w:t>
      </w:r>
      <w:r w:rsidR="006D5AD0" w:rsidRPr="003C36AB">
        <w:rPr>
          <w:rFonts w:ascii="CMU Serif Roman" w:hAnsi="CMU Serif Roman" w:cs="CMU Serif Roman"/>
        </w:rPr>
        <w:fldChar w:fldCharType="end"/>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w:instrText>
      </w:r>
      <w:r w:rsidR="00C251B4" w:rsidRPr="003C36AB">
        <w:rPr>
          <w:rFonts w:ascii="CMU Serif Roman" w:hAnsi="CMU Serif Roman" w:cs="CMU Serif Roman"/>
        </w:rPr>
        <w:fldChar w:fldCharType="end"/>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 MERGEFORMAT </w:instrText>
      </w:r>
      <w:r w:rsidR="00C251B4" w:rsidRPr="003C36AB">
        <w:rPr>
          <w:rFonts w:ascii="CMU Serif Roman" w:hAnsi="CMU Serif Roman" w:cs="CMU Serif Roman"/>
        </w:rPr>
        <w:fldChar w:fldCharType="end"/>
      </w:r>
      <w:r w:rsidR="000C6617" w:rsidRPr="003C36AB">
        <w:rPr>
          <w:rFonts w:ascii="CMU Serif Roman" w:hAnsi="CMU Serif Roman" w:cs="CMU Serif Roman"/>
        </w:rPr>
        <w:t>.</w:t>
      </w:r>
    </w:p>
    <w:p w14:paraId="7CBCA9C8" w14:textId="77777777" w:rsidR="00340B48" w:rsidRPr="003C36AB" w:rsidRDefault="00340B48" w:rsidP="000C609E">
      <w:pPr>
        <w:rPr>
          <w:rFonts w:ascii="CMU Serif Roman" w:hAnsi="CMU Serif Roman" w:cs="CMU Serif Roman"/>
        </w:rPr>
      </w:pPr>
      <w:r w:rsidRPr="003C36AB">
        <w:rPr>
          <w:rFonts w:ascii="CMU Serif Roman" w:hAnsi="CMU Serif Roman" w:cs="CMU Serif Roman"/>
        </w:rPr>
        <w:t>En tant que travail académique</w:t>
      </w:r>
      <w:r w:rsidR="000C609E" w:rsidRPr="003C36AB">
        <w:rPr>
          <w:rFonts w:ascii="CMU Serif Roman" w:hAnsi="CMU Serif Roman" w:cs="CMU Serif Roman"/>
        </w:rPr>
        <w:t>,</w:t>
      </w:r>
      <w:r w:rsidRPr="003C36AB">
        <w:rPr>
          <w:rFonts w:ascii="CMU Serif Roman" w:hAnsi="CMU Serif Roman" w:cs="CMU Serif Roman"/>
        </w:rPr>
        <w:t xml:space="preserve"> </w:t>
      </w:r>
      <w:r w:rsidR="000C609E" w:rsidRPr="003C36AB">
        <w:rPr>
          <w:rFonts w:ascii="CMU Serif Roman" w:hAnsi="CMU Serif Roman" w:cs="CMU Serif Roman"/>
        </w:rPr>
        <w:t>son contenu, sans préjuger de sa valeur, n'engage ni la responsabilité de l'auteur, ni celles du jury du travail de Bachelor et de l'Ecole</w:t>
      </w:r>
      <w:r w:rsidRPr="003C36AB">
        <w:rPr>
          <w:rFonts w:ascii="CMU Serif Roman" w:hAnsi="CMU Serif Roman" w:cs="CMU Serif Roman"/>
        </w:rPr>
        <w:t xml:space="preserve">. </w:t>
      </w:r>
    </w:p>
    <w:p w14:paraId="6CCA5D68" w14:textId="77777777" w:rsidR="00356FC5" w:rsidRPr="003C36AB" w:rsidRDefault="00A45AD3" w:rsidP="00F51FF7">
      <w:pPr>
        <w:spacing w:after="1080"/>
        <w:rPr>
          <w:rFonts w:ascii="CMU Serif Roman" w:hAnsi="CMU Serif Roman" w:cs="CMU Serif Roman"/>
        </w:rPr>
      </w:pPr>
      <w:r w:rsidRPr="003C36AB">
        <w:rPr>
          <w:rFonts w:ascii="CMU Serif Roman" w:hAnsi="CMU Serif Roman" w:cs="CMU Serif Roman"/>
        </w:rPr>
        <w:t xml:space="preserve">Toute </w:t>
      </w:r>
      <w:r w:rsidR="00243652" w:rsidRPr="003C36AB">
        <w:rPr>
          <w:rFonts w:ascii="CMU Serif Roman" w:hAnsi="CMU Serif Roman" w:cs="CMU Serif Roman"/>
        </w:rPr>
        <w:t>utilisation</w:t>
      </w:r>
      <w:r w:rsidRPr="003C36AB">
        <w:rPr>
          <w:rFonts w:ascii="CMU Serif Roman" w:hAnsi="CMU Serif Roman" w:cs="CMU Serif Roman"/>
        </w:rPr>
        <w:t>, même partielle,</w:t>
      </w:r>
      <w:r w:rsidR="00243652" w:rsidRPr="003C36AB">
        <w:rPr>
          <w:rFonts w:ascii="CMU Serif Roman" w:hAnsi="CMU Serif Roman" w:cs="CMU Serif Roman"/>
        </w:rPr>
        <w:t xml:space="preserve"> de ce TB doit être faite dans le respect du droit d’auteur.</w:t>
      </w:r>
    </w:p>
    <w:p w14:paraId="2A6E5372" w14:textId="77777777" w:rsidR="00E6160F" w:rsidRPr="003C36AB" w:rsidRDefault="002F1314" w:rsidP="002F1314">
      <w:pPr>
        <w:tabs>
          <w:tab w:val="left" w:pos="5670"/>
        </w:tabs>
        <w:rPr>
          <w:rFonts w:ascii="CMU Serif Roman" w:hAnsi="CMU Serif Roman" w:cs="CMU Serif Roman"/>
        </w:rPr>
      </w:pPr>
      <w:r w:rsidRPr="003C36AB">
        <w:tab/>
      </w:r>
      <w:r w:rsidR="00E6160F" w:rsidRPr="003C36AB">
        <w:rPr>
          <w:rFonts w:ascii="CMU Serif Roman" w:hAnsi="CMU Serif Roman" w:cs="CMU Serif Roman"/>
        </w:rPr>
        <w:t>HEIG-VD</w:t>
      </w:r>
    </w:p>
    <w:p w14:paraId="65840F35" w14:textId="77777777" w:rsidR="00E6160F" w:rsidRPr="003C36AB" w:rsidRDefault="00E6160F" w:rsidP="002F1314">
      <w:pPr>
        <w:tabs>
          <w:tab w:val="left" w:pos="5670"/>
        </w:tabs>
        <w:spacing w:after="2880"/>
        <w:rPr>
          <w:rFonts w:ascii="CMU Serif Roman" w:hAnsi="CMU Serif Roman" w:cs="CMU Serif Roman"/>
        </w:rPr>
      </w:pPr>
      <w:r w:rsidRPr="003C36AB">
        <w:rPr>
          <w:rFonts w:ascii="CMU Serif Roman" w:hAnsi="CMU Serif Roman" w:cs="CMU Serif Roman"/>
        </w:rPr>
        <w:tab/>
      </w:r>
      <w:r w:rsidR="00BF19C0" w:rsidRPr="003C36AB">
        <w:rPr>
          <w:rFonts w:ascii="CMU Serif Roman" w:hAnsi="CMU Serif Roman" w:cs="CMU Serif Roman"/>
        </w:rPr>
        <w:t xml:space="preserve">Le </w:t>
      </w:r>
      <w:r w:rsidR="001532A1" w:rsidRPr="003C36AB">
        <w:rPr>
          <w:rFonts w:ascii="CMU Serif Roman" w:hAnsi="CMU Serif Roman" w:cs="CMU Serif Roman"/>
        </w:rPr>
        <w:t>Chef</w:t>
      </w:r>
      <w:r w:rsidRPr="003C36AB">
        <w:rPr>
          <w:rFonts w:ascii="CMU Serif Roman" w:hAnsi="CMU Serif Roman" w:cs="CMU Serif Roman"/>
        </w:rPr>
        <w:t xml:space="preserve"> du Départem</w:t>
      </w:r>
      <w:r w:rsidR="00BF19C0" w:rsidRPr="003C36AB">
        <w:rPr>
          <w:rFonts w:ascii="CMU Serif Roman" w:hAnsi="CMU Serif Roman" w:cs="CMU Serif Roman"/>
        </w:rPr>
        <w:t>ent</w:t>
      </w:r>
    </w:p>
    <w:p w14:paraId="16485972" w14:textId="78C048C5" w:rsidR="003B3898" w:rsidRPr="003C36AB" w:rsidRDefault="00E6160F" w:rsidP="003D2E66">
      <w:pPr>
        <w:rPr>
          <w:rFonts w:ascii="CMU Serif Roman" w:hAnsi="CMU Serif Roman" w:cs="CMU Serif Roman"/>
          <w:noProof/>
        </w:rPr>
      </w:pPr>
      <w:r w:rsidRPr="003C36AB">
        <w:rPr>
          <w:rFonts w:ascii="CMU Serif Roman" w:hAnsi="CMU Serif Roman" w:cs="CMU Serif Roman"/>
        </w:rPr>
        <w:t>Yverdon-les-Bains,</w:t>
      </w:r>
      <w:r w:rsidR="003659DA" w:rsidRPr="003C36AB">
        <w:rPr>
          <w:rFonts w:ascii="CMU Serif Roman" w:hAnsi="CMU Serif Roman" w:cs="CMU Serif Roman"/>
        </w:rPr>
        <w:t xml:space="preserve"> le </w:t>
      </w:r>
      <w:sdt>
        <w:sdtPr>
          <w:rPr>
            <w:rStyle w:val="dateTB"/>
            <w:rFonts w:ascii="CMU Serif Roman" w:hAnsi="CMU Serif Roman" w:cs="CMU Serif Roman"/>
          </w:rPr>
          <w:alias w:val="date_TB"/>
          <w:tag w:val="date_TB"/>
          <w:id w:val="-53555837"/>
          <w:placeholder>
            <w:docPart w:val="A72C5DE68D516B4BBDADB225B7C966D8"/>
          </w:placeholder>
          <w:dataBinding w:prefixMappings="xmlns:ns0='https://schemas.gaps.heig-vd.ch' " w:xpath="/ns0:dbProperties[1]/@Date" w:storeItemID="{E97A4DD0-9178-4586-96B5-835BE880C778}"/>
          <w:date w:fullDate="2023-05-26T00:00:00Z">
            <w:dateFormat w:val="d MMMM yyyy"/>
            <w:lid w:val="fr-CH"/>
            <w:storeMappedDataAs w:val="dateTime"/>
            <w:calendar w:val="gregorian"/>
          </w:date>
        </w:sdtPr>
        <w:sdtEndPr>
          <w:rPr>
            <w:rStyle w:val="Policepardfaut"/>
          </w:rPr>
        </w:sdtEndPr>
        <w:sdtContent>
          <w:r w:rsidR="007544B3" w:rsidRPr="003C36AB">
            <w:rPr>
              <w:rStyle w:val="dateTB"/>
              <w:rFonts w:ascii="CMU Serif Roman" w:hAnsi="CMU Serif Roman" w:cs="CMU Serif Roman"/>
            </w:rPr>
            <w:t>2</w:t>
          </w:r>
          <w:r w:rsidR="005E1326" w:rsidRPr="003C36AB">
            <w:rPr>
              <w:rStyle w:val="dateTB"/>
              <w:rFonts w:ascii="CMU Serif Roman" w:hAnsi="CMU Serif Roman" w:cs="CMU Serif Roman"/>
            </w:rPr>
            <w:t>6</w:t>
          </w:r>
          <w:r w:rsidR="007544B3" w:rsidRPr="003C36AB">
            <w:rPr>
              <w:rStyle w:val="dateTB"/>
              <w:rFonts w:ascii="CMU Serif Roman" w:hAnsi="CMU Serif Roman" w:cs="CMU Serif Roman"/>
            </w:rPr>
            <w:t xml:space="preserve"> mai 2023</w:t>
          </w:r>
        </w:sdtContent>
      </w:sdt>
    </w:p>
    <w:p w14:paraId="709C212F" w14:textId="77777777" w:rsidR="003D2E66" w:rsidRPr="003C36AB" w:rsidRDefault="003D2E66">
      <w:pPr>
        <w:spacing w:after="160" w:line="259" w:lineRule="auto"/>
        <w:rPr>
          <w:noProof/>
        </w:rPr>
        <w:sectPr w:rsidR="003D2E66" w:rsidRPr="003C36AB"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Pr="003C36AB" w:rsidRDefault="003B3898">
      <w:pPr>
        <w:spacing w:after="160" w:line="259" w:lineRule="auto"/>
        <w:rPr>
          <w:noProof/>
        </w:rPr>
        <w:sectPr w:rsidR="003B3898" w:rsidRPr="003C36AB"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Pr="003C36AB" w:rsidRDefault="00FA2991" w:rsidP="00F51FF7">
      <w:pPr>
        <w:spacing w:after="2880"/>
      </w:pPr>
    </w:p>
    <w:p w14:paraId="64A379B7" w14:textId="48337296" w:rsidR="00FA2991" w:rsidRPr="003C36AB" w:rsidRDefault="00DF4121" w:rsidP="00DF4121">
      <w:pPr>
        <w:pStyle w:val="Titre1"/>
        <w:tabs>
          <w:tab w:val="left" w:pos="2801"/>
          <w:tab w:val="center" w:pos="5102"/>
        </w:tabs>
        <w:jc w:val="left"/>
        <w:rPr>
          <w:lang w:val="fr-CH"/>
        </w:rPr>
      </w:pPr>
      <w:bookmarkStart w:id="2" w:name="_Toc126935570"/>
      <w:r w:rsidRPr="003C36AB">
        <w:rPr>
          <w:lang w:val="fr-CH"/>
        </w:rPr>
        <w:tab/>
      </w:r>
      <w:r w:rsidRPr="003C36AB">
        <w:rPr>
          <w:lang w:val="fr-CH"/>
        </w:rPr>
        <w:tab/>
      </w:r>
      <w:bookmarkStart w:id="3" w:name="_Toc136012409"/>
      <w:r w:rsidR="00FA2991" w:rsidRPr="003C36AB">
        <w:rPr>
          <w:lang w:val="fr-CH"/>
        </w:rPr>
        <w:t>Authentification</w:t>
      </w:r>
      <w:bookmarkEnd w:id="2"/>
      <w:bookmarkEnd w:id="3"/>
    </w:p>
    <w:p w14:paraId="6E8149DA" w14:textId="0F3E41F4" w:rsidR="00A90C5A" w:rsidRPr="003C36AB" w:rsidRDefault="00E60418" w:rsidP="00FA2991">
      <w:pPr>
        <w:rPr>
          <w:vanish/>
          <w:specVanish/>
        </w:rPr>
      </w:pPr>
      <w:r w:rsidRPr="003C36AB">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19D3CBF4" w:rsidR="00FA2991" w:rsidRPr="003C36AB"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3C36AB">
            <w:rPr>
              <w:rFonts w:ascii="CMU Serif Roman" w:hAnsi="CMU Serif Roman" w:cs="CMU Serif Roman"/>
            </w:rPr>
            <w:t>Le soussigné</w:t>
          </w:r>
        </w:sdtContent>
      </w:sdt>
      <w:r w:rsidR="00A90C5A" w:rsidRPr="003C36AB">
        <w:rPr>
          <w:rFonts w:ascii="CMU Serif Roman" w:hAnsi="CMU Serif Roman" w:cs="CMU Serif Roman"/>
        </w:rPr>
        <w:t xml:space="preserve">, </w:t>
      </w:r>
      <w:r w:rsidRPr="003C36AB">
        <w:rPr>
          <w:rFonts w:ascii="CMU Serif Roman" w:hAnsi="CMU Serif Roman" w:cs="CMU Serif Roman"/>
        </w:rPr>
        <w:fldChar w:fldCharType="begin"/>
      </w:r>
      <w:r w:rsidRPr="003C36AB">
        <w:rPr>
          <w:rFonts w:ascii="CMU Serif Roman" w:hAnsi="CMU Serif Roman" w:cs="CMU Serif Roman"/>
        </w:rPr>
        <w:instrText xml:space="preserve"> STYLEREF  etudiant  \* MERGEFORMAT </w:instrText>
      </w:r>
      <w:r w:rsidRPr="003C36AB">
        <w:rPr>
          <w:rFonts w:ascii="CMU Serif Roman" w:hAnsi="CMU Serif Roman" w:cs="CMU Serif Roman"/>
        </w:rPr>
        <w:fldChar w:fldCharType="separate"/>
      </w:r>
      <w:r w:rsidR="00E8431A">
        <w:rPr>
          <w:rFonts w:ascii="CMU Serif Roman" w:hAnsi="CMU Serif Roman" w:cs="CMU Serif Roman"/>
          <w:noProof/>
        </w:rPr>
        <w:t>Nicolas Crausaz</w:t>
      </w:r>
      <w:r w:rsidRPr="003C36AB">
        <w:rPr>
          <w:rFonts w:ascii="CMU Serif Roman" w:hAnsi="CMU Serif Roman" w:cs="CMU Serif Roman"/>
          <w:noProof/>
        </w:rPr>
        <w:fldChar w:fldCharType="end"/>
      </w:r>
      <w:r w:rsidR="00A90C5A" w:rsidRPr="003C36AB">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3C36AB">
            <w:rPr>
              <w:rFonts w:ascii="CMU Serif Roman" w:hAnsi="CMU Serif Roman" w:cs="CMU Serif Roman"/>
            </w:rPr>
            <w:t>seul</w:t>
          </w:r>
        </w:sdtContent>
      </w:sdt>
      <w:r w:rsidR="00A90C5A" w:rsidRPr="003C36AB">
        <w:rPr>
          <w:rFonts w:ascii="CMU Serif Roman" w:hAnsi="CMU Serif Roman" w:cs="CMU Serif Roman"/>
        </w:rPr>
        <w:t xml:space="preserve"> ce travail</w:t>
      </w:r>
      <w:r w:rsidR="00E8426E" w:rsidRPr="003C36AB">
        <w:rPr>
          <w:rFonts w:ascii="CMU Serif Roman" w:hAnsi="CMU Serif Roman" w:cs="CMU Serif Roman"/>
        </w:rPr>
        <w:t xml:space="preserve"> et n’avoir utilisé aucune autre source que celles expressément mentionnées</w:t>
      </w:r>
      <w:r w:rsidR="00A90C5A" w:rsidRPr="003C36AB">
        <w:rPr>
          <w:rFonts w:ascii="CMU Serif Roman" w:hAnsi="CMU Serif Roman" w:cs="CMU Serif Roman"/>
        </w:rPr>
        <w:t>.</w:t>
      </w:r>
      <w:r w:rsidR="00E60418" w:rsidRPr="003C36AB">
        <w:rPr>
          <w:noProof/>
        </w:rPr>
        <w:t xml:space="preserve"> </w:t>
      </w:r>
    </w:p>
    <w:p w14:paraId="6FA1E90B" w14:textId="64C84C9D" w:rsidR="0096425E" w:rsidRPr="003C36AB" w:rsidRDefault="00A90C5A" w:rsidP="002F1314">
      <w:pPr>
        <w:tabs>
          <w:tab w:val="left" w:pos="6379"/>
        </w:tabs>
        <w:spacing w:after="2880"/>
        <w:rPr>
          <w:rFonts w:ascii="CMU Serif Roman" w:hAnsi="CMU Serif Roman" w:cs="CMU Serif Roman"/>
        </w:rPr>
      </w:pPr>
      <w:r w:rsidRPr="003C36AB">
        <w:tab/>
      </w:r>
      <w:r w:rsidRPr="003C36AB">
        <w:rPr>
          <w:rFonts w:ascii="CMU Serif Roman" w:hAnsi="CMU Serif Roman" w:cs="CMU Serif Roman"/>
        </w:rPr>
        <w:fldChar w:fldCharType="begin"/>
      </w:r>
      <w:r w:rsidRPr="003C36AB">
        <w:rPr>
          <w:rFonts w:ascii="CMU Serif Roman" w:hAnsi="CMU Serif Roman" w:cs="CMU Serif Roman"/>
        </w:rPr>
        <w:instrText xml:space="preserve"> STYLEREF  etudiant  \* MERGEFORMAT </w:instrText>
      </w:r>
      <w:r w:rsidRPr="003C36AB">
        <w:rPr>
          <w:rFonts w:ascii="CMU Serif Roman" w:hAnsi="CMU Serif Roman" w:cs="CMU Serif Roman"/>
        </w:rPr>
        <w:fldChar w:fldCharType="separate"/>
      </w:r>
      <w:r w:rsidR="00E8431A">
        <w:rPr>
          <w:rFonts w:ascii="CMU Serif Roman" w:hAnsi="CMU Serif Roman" w:cs="CMU Serif Roman"/>
          <w:noProof/>
        </w:rPr>
        <w:t>Nicolas Crausaz</w:t>
      </w:r>
      <w:r w:rsidRPr="003C36AB">
        <w:rPr>
          <w:rFonts w:ascii="CMU Serif Roman" w:hAnsi="CMU Serif Roman" w:cs="CMU Serif Roman"/>
          <w:noProof/>
        </w:rPr>
        <w:fldChar w:fldCharType="end"/>
      </w:r>
    </w:p>
    <w:p w14:paraId="31763B9D" w14:textId="433B6686" w:rsidR="005A5A2A" w:rsidRPr="003C36AB"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3C36AB">
            <w:rPr>
              <w:rFonts w:ascii="CMU Serif Roman" w:hAnsi="CMU Serif Roman" w:cs="CMU Serif Roman"/>
            </w:rPr>
            <w:t>Yverdon-les-Bains,</w:t>
          </w:r>
        </w:sdtContent>
      </w:sdt>
      <w:r w:rsidR="005A5A2A" w:rsidRPr="003C36AB">
        <w:rPr>
          <w:rFonts w:ascii="CMU Serif Roman" w:hAnsi="CMU Serif Roman" w:cs="CMU Serif Roman"/>
        </w:rPr>
        <w:t xml:space="preserve"> le </w:t>
      </w:r>
      <w:sdt>
        <w:sdtPr>
          <w:rPr>
            <w:rStyle w:val="dateTB"/>
            <w:rFonts w:ascii="CMU Serif Roman" w:hAnsi="CMU Serif Roman" w:cs="CMU Serif Roman"/>
          </w:rPr>
          <w:alias w:val="date_TB"/>
          <w:tag w:val="date_TB"/>
          <w:id w:val="-420184947"/>
          <w:placeholder>
            <w:docPart w:val="4F93811DFDFA6B4B9566E8CA960BB7C6"/>
          </w:placeholder>
          <w:dataBinding w:prefixMappings="xmlns:ns0='https://schemas.gaps.heig-vd.ch' " w:xpath="/ns0:dbProperties[1]/@Date" w:storeItemID="{E97A4DD0-9178-4586-96B5-835BE880C778}"/>
          <w:date w:fullDate="2023-05-26T00:00:00Z">
            <w:dateFormat w:val="d MMMM yyyy"/>
            <w:lid w:val="fr-CH"/>
            <w:storeMappedDataAs w:val="dateTime"/>
            <w:calendar w:val="gregorian"/>
          </w:date>
        </w:sdtPr>
        <w:sdtEndPr>
          <w:rPr>
            <w:rStyle w:val="Policepardfaut"/>
          </w:rPr>
        </w:sdtEndPr>
        <w:sdtContent>
          <w:r w:rsidR="007544B3" w:rsidRPr="003C36AB">
            <w:rPr>
              <w:rStyle w:val="dateTB"/>
              <w:rFonts w:ascii="CMU Serif Roman" w:hAnsi="CMU Serif Roman" w:cs="CMU Serif Roman"/>
            </w:rPr>
            <w:t>2</w:t>
          </w:r>
          <w:r w:rsidR="005E1326" w:rsidRPr="003C36AB">
            <w:rPr>
              <w:rStyle w:val="dateTB"/>
              <w:rFonts w:ascii="CMU Serif Roman" w:hAnsi="CMU Serif Roman" w:cs="CMU Serif Roman"/>
            </w:rPr>
            <w:t>6</w:t>
          </w:r>
          <w:r w:rsidR="007544B3" w:rsidRPr="003C36AB">
            <w:rPr>
              <w:rStyle w:val="dateTB"/>
              <w:rFonts w:ascii="CMU Serif Roman" w:hAnsi="CMU Serif Roman" w:cs="CMU Serif Roman"/>
            </w:rPr>
            <w:t xml:space="preserve"> mai 2023</w:t>
          </w:r>
        </w:sdtContent>
      </w:sdt>
    </w:p>
    <w:p w14:paraId="1FD9D02D" w14:textId="77777777" w:rsidR="003D2E66" w:rsidRPr="003C36AB" w:rsidRDefault="003D2E66">
      <w:pPr>
        <w:spacing w:after="160" w:line="259" w:lineRule="auto"/>
        <w:sectPr w:rsidR="003D2E66" w:rsidRPr="003C36AB"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Pr="003C36AB" w:rsidRDefault="003D2E66">
      <w:pPr>
        <w:spacing w:after="160" w:line="259" w:lineRule="auto"/>
        <w:sectPr w:rsidR="003D2E66" w:rsidRPr="003C36AB"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Pr="003C36AB" w:rsidRDefault="0096425E" w:rsidP="00F51FF7">
      <w:pPr>
        <w:spacing w:after="2880"/>
      </w:pPr>
    </w:p>
    <w:p w14:paraId="02A68BCB" w14:textId="6E6AE18B" w:rsidR="0096425E" w:rsidRPr="003C36AB" w:rsidRDefault="00B04351" w:rsidP="00E36CE6">
      <w:pPr>
        <w:pStyle w:val="Titre1"/>
        <w:rPr>
          <w:lang w:val="fr-CH"/>
        </w:rPr>
      </w:pPr>
      <w:bookmarkStart w:id="4" w:name="_Toc126935571"/>
      <w:bookmarkStart w:id="5" w:name="_Toc136012410"/>
      <w:r w:rsidRPr="003C36AB">
        <w:rPr>
          <w:lang w:val="fr-CH"/>
        </w:rPr>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C36AB" w:rsidRDefault="00C14106" w:rsidP="0096425E">
          <w:pPr>
            <w:rPr>
              <w:bCs/>
            </w:rPr>
          </w:pPr>
          <w:r w:rsidRPr="003C36AB">
            <w:rPr>
              <w:rStyle w:val="Textedelespacerserv"/>
              <w:rFonts w:eastAsiaTheme="minorHAnsi"/>
            </w:rPr>
            <w:t>Cliquez ou appuyez ici pour entrer du texte.</w:t>
          </w:r>
        </w:p>
      </w:sdtContent>
    </w:sdt>
    <w:p w14:paraId="1DF56B4F" w14:textId="77777777" w:rsidR="0096425E" w:rsidRPr="003C36AB" w:rsidRDefault="0096425E" w:rsidP="00CA7EC0"/>
    <w:p w14:paraId="6B22692C" w14:textId="77777777" w:rsidR="0096425E" w:rsidRPr="003C36AB" w:rsidRDefault="0096425E" w:rsidP="00CA7EC0">
      <w:pPr>
        <w:sectPr w:rsidR="0096425E" w:rsidRPr="003C36AB"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Pr="003C36AB" w:rsidRDefault="00D4333B" w:rsidP="00CA7EC0">
      <w:pPr>
        <w:sectPr w:rsidR="00D4333B" w:rsidRPr="003C36A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Pr="003C36AB" w:rsidRDefault="00405CA8" w:rsidP="00F51FF7">
      <w:pPr>
        <w:spacing w:after="2880"/>
      </w:pPr>
    </w:p>
    <w:p w14:paraId="1C213139" w14:textId="77777777" w:rsidR="00405CA8" w:rsidRPr="003C36AB" w:rsidRDefault="00405CA8" w:rsidP="002F1314">
      <w:pPr>
        <w:spacing w:after="480"/>
        <w:jc w:val="center"/>
        <w:rPr>
          <w:rFonts w:ascii="CMU Serif Roman" w:hAnsi="CMU Serif Roman" w:cs="CMU Serif Roman"/>
          <w:b/>
          <w:sz w:val="48"/>
        </w:rPr>
      </w:pPr>
      <w:r w:rsidRPr="003C36AB">
        <w:rPr>
          <w:rFonts w:ascii="CMU Serif Roman" w:hAnsi="CMU Serif Roman" w:cs="CMU Serif Roman"/>
          <w:b/>
          <w:sz w:val="48"/>
        </w:rPr>
        <w:t>Table des matières</w:t>
      </w:r>
    </w:p>
    <w:p w14:paraId="518DA98B" w14:textId="79571102" w:rsidR="00F30549" w:rsidRDefault="00080E15">
      <w:pPr>
        <w:pStyle w:val="TM1"/>
        <w:rPr>
          <w:rFonts w:asciiTheme="minorHAnsi" w:eastAsiaTheme="minorEastAsia" w:hAnsiTheme="minorHAnsi" w:cstheme="minorBidi"/>
          <w:noProof/>
          <w:kern w:val="2"/>
          <w:sz w:val="24"/>
          <w:szCs w:val="24"/>
          <w:lang w:val="fr-CH" w:eastAsia="fr-FR"/>
        </w:rPr>
      </w:pPr>
      <w:r w:rsidRPr="003C36AB">
        <w:rPr>
          <w:rFonts w:cs="CMU Serif Roman"/>
          <w:lang w:val="fr-CH"/>
        </w:rPr>
        <w:fldChar w:fldCharType="begin"/>
      </w:r>
      <w:r w:rsidRPr="003C36AB">
        <w:rPr>
          <w:rFonts w:cs="CMU Serif Roman"/>
          <w:lang w:val="fr-CH"/>
        </w:rPr>
        <w:instrText xml:space="preserve"> TOC \o "1-4" \h \z \u </w:instrText>
      </w:r>
      <w:r w:rsidRPr="003C36AB">
        <w:rPr>
          <w:rFonts w:cs="CMU Serif Roman"/>
          <w:lang w:val="fr-CH"/>
        </w:rPr>
        <w:fldChar w:fldCharType="separate"/>
      </w:r>
      <w:hyperlink w:anchor="_Toc136012408" w:history="1">
        <w:r w:rsidR="00F30549" w:rsidRPr="00A27B8D">
          <w:rPr>
            <w:rStyle w:val="Lienhypertexte"/>
            <w:rFonts w:eastAsiaTheme="majorEastAsia"/>
            <w:noProof/>
            <w:lang w:val="fr-CH"/>
          </w:rPr>
          <w:t>Préambule</w:t>
        </w:r>
        <w:r w:rsidR="00F30549">
          <w:rPr>
            <w:noProof/>
            <w:webHidden/>
          </w:rPr>
          <w:tab/>
        </w:r>
        <w:r w:rsidR="00F30549">
          <w:rPr>
            <w:noProof/>
            <w:webHidden/>
          </w:rPr>
          <w:fldChar w:fldCharType="begin"/>
        </w:r>
        <w:r w:rsidR="00F30549">
          <w:rPr>
            <w:noProof/>
            <w:webHidden/>
          </w:rPr>
          <w:instrText xml:space="preserve"> PAGEREF _Toc136012408 \h </w:instrText>
        </w:r>
        <w:r w:rsidR="00F30549">
          <w:rPr>
            <w:noProof/>
            <w:webHidden/>
          </w:rPr>
        </w:r>
        <w:r w:rsidR="00F30549">
          <w:rPr>
            <w:noProof/>
            <w:webHidden/>
          </w:rPr>
          <w:fldChar w:fldCharType="separate"/>
        </w:r>
        <w:r w:rsidR="00F30549">
          <w:rPr>
            <w:noProof/>
            <w:webHidden/>
          </w:rPr>
          <w:t>I</w:t>
        </w:r>
        <w:r w:rsidR="00F30549">
          <w:rPr>
            <w:noProof/>
            <w:webHidden/>
          </w:rPr>
          <w:fldChar w:fldCharType="end"/>
        </w:r>
      </w:hyperlink>
    </w:p>
    <w:p w14:paraId="42AE0FAA" w14:textId="06BC9D6E" w:rsidR="00F30549" w:rsidRDefault="00F30549">
      <w:pPr>
        <w:pStyle w:val="TM1"/>
        <w:rPr>
          <w:rFonts w:asciiTheme="minorHAnsi" w:eastAsiaTheme="minorEastAsia" w:hAnsiTheme="minorHAnsi" w:cstheme="minorBidi"/>
          <w:noProof/>
          <w:kern w:val="2"/>
          <w:sz w:val="24"/>
          <w:szCs w:val="24"/>
          <w:lang w:val="fr-CH" w:eastAsia="fr-FR"/>
        </w:rPr>
      </w:pPr>
      <w:hyperlink w:anchor="_Toc136012409" w:history="1">
        <w:r w:rsidRPr="00A27B8D">
          <w:rPr>
            <w:rStyle w:val="Lienhypertexte"/>
            <w:rFonts w:eastAsiaTheme="majorEastAsia"/>
            <w:noProof/>
            <w:lang w:val="fr-CH"/>
          </w:rPr>
          <w:t>Authentification</w:t>
        </w:r>
        <w:r>
          <w:rPr>
            <w:noProof/>
            <w:webHidden/>
          </w:rPr>
          <w:tab/>
        </w:r>
        <w:r>
          <w:rPr>
            <w:noProof/>
            <w:webHidden/>
          </w:rPr>
          <w:fldChar w:fldCharType="begin"/>
        </w:r>
        <w:r>
          <w:rPr>
            <w:noProof/>
            <w:webHidden/>
          </w:rPr>
          <w:instrText xml:space="preserve"> PAGEREF _Toc136012409 \h </w:instrText>
        </w:r>
        <w:r>
          <w:rPr>
            <w:noProof/>
            <w:webHidden/>
          </w:rPr>
        </w:r>
        <w:r>
          <w:rPr>
            <w:noProof/>
            <w:webHidden/>
          </w:rPr>
          <w:fldChar w:fldCharType="separate"/>
        </w:r>
        <w:r>
          <w:rPr>
            <w:noProof/>
            <w:webHidden/>
          </w:rPr>
          <w:t>III</w:t>
        </w:r>
        <w:r>
          <w:rPr>
            <w:noProof/>
            <w:webHidden/>
          </w:rPr>
          <w:fldChar w:fldCharType="end"/>
        </w:r>
      </w:hyperlink>
    </w:p>
    <w:p w14:paraId="2A9BC241" w14:textId="196E69DA" w:rsidR="00F30549" w:rsidRDefault="00F30549">
      <w:pPr>
        <w:pStyle w:val="TM1"/>
        <w:rPr>
          <w:rFonts w:asciiTheme="minorHAnsi" w:eastAsiaTheme="minorEastAsia" w:hAnsiTheme="minorHAnsi" w:cstheme="minorBidi"/>
          <w:noProof/>
          <w:kern w:val="2"/>
          <w:sz w:val="24"/>
          <w:szCs w:val="24"/>
          <w:lang w:val="fr-CH" w:eastAsia="fr-FR"/>
        </w:rPr>
      </w:pPr>
      <w:hyperlink w:anchor="_Toc136012410" w:history="1">
        <w:r w:rsidRPr="00A27B8D">
          <w:rPr>
            <w:rStyle w:val="Lienhypertexte"/>
            <w:rFonts w:eastAsiaTheme="majorEastAsia"/>
            <w:noProof/>
            <w:lang w:val="fr-CH"/>
          </w:rPr>
          <w:t>Résumé</w:t>
        </w:r>
        <w:r>
          <w:rPr>
            <w:noProof/>
            <w:webHidden/>
          </w:rPr>
          <w:tab/>
        </w:r>
        <w:r>
          <w:rPr>
            <w:noProof/>
            <w:webHidden/>
          </w:rPr>
          <w:fldChar w:fldCharType="begin"/>
        </w:r>
        <w:r>
          <w:rPr>
            <w:noProof/>
            <w:webHidden/>
          </w:rPr>
          <w:instrText xml:space="preserve"> PAGEREF _Toc136012410 \h </w:instrText>
        </w:r>
        <w:r>
          <w:rPr>
            <w:noProof/>
            <w:webHidden/>
          </w:rPr>
        </w:r>
        <w:r>
          <w:rPr>
            <w:noProof/>
            <w:webHidden/>
          </w:rPr>
          <w:fldChar w:fldCharType="separate"/>
        </w:r>
        <w:r>
          <w:rPr>
            <w:noProof/>
            <w:webHidden/>
          </w:rPr>
          <w:t>V</w:t>
        </w:r>
        <w:r>
          <w:rPr>
            <w:noProof/>
            <w:webHidden/>
          </w:rPr>
          <w:fldChar w:fldCharType="end"/>
        </w:r>
      </w:hyperlink>
    </w:p>
    <w:p w14:paraId="3477F4C1" w14:textId="5F7BC0EF" w:rsidR="00F30549" w:rsidRDefault="00F30549">
      <w:pPr>
        <w:pStyle w:val="TM1"/>
        <w:rPr>
          <w:rFonts w:asciiTheme="minorHAnsi" w:eastAsiaTheme="minorEastAsia" w:hAnsiTheme="minorHAnsi" w:cstheme="minorBidi"/>
          <w:noProof/>
          <w:kern w:val="2"/>
          <w:sz w:val="24"/>
          <w:szCs w:val="24"/>
          <w:lang w:val="fr-CH" w:eastAsia="fr-FR"/>
        </w:rPr>
      </w:pPr>
      <w:hyperlink w:anchor="_Toc136012411" w:history="1">
        <w:r w:rsidRPr="00A27B8D">
          <w:rPr>
            <w:rStyle w:val="Lienhypertexte"/>
            <w:rFonts w:eastAsiaTheme="majorEastAsia"/>
            <w:noProof/>
            <w:lang w:val="fr-CH"/>
          </w:rPr>
          <w:t>Table des figures</w:t>
        </w:r>
        <w:r>
          <w:rPr>
            <w:noProof/>
            <w:webHidden/>
          </w:rPr>
          <w:tab/>
        </w:r>
        <w:r>
          <w:rPr>
            <w:noProof/>
            <w:webHidden/>
          </w:rPr>
          <w:fldChar w:fldCharType="begin"/>
        </w:r>
        <w:r>
          <w:rPr>
            <w:noProof/>
            <w:webHidden/>
          </w:rPr>
          <w:instrText xml:space="preserve"> PAGEREF _Toc136012411 \h </w:instrText>
        </w:r>
        <w:r>
          <w:rPr>
            <w:noProof/>
            <w:webHidden/>
          </w:rPr>
        </w:r>
        <w:r>
          <w:rPr>
            <w:noProof/>
            <w:webHidden/>
          </w:rPr>
          <w:fldChar w:fldCharType="separate"/>
        </w:r>
        <w:r>
          <w:rPr>
            <w:noProof/>
            <w:webHidden/>
          </w:rPr>
          <w:t>IX</w:t>
        </w:r>
        <w:r>
          <w:rPr>
            <w:noProof/>
            <w:webHidden/>
          </w:rPr>
          <w:fldChar w:fldCharType="end"/>
        </w:r>
      </w:hyperlink>
    </w:p>
    <w:p w14:paraId="78F57257" w14:textId="34478750" w:rsidR="00F30549" w:rsidRDefault="00F30549">
      <w:pPr>
        <w:pStyle w:val="TM1"/>
        <w:rPr>
          <w:rFonts w:asciiTheme="minorHAnsi" w:eastAsiaTheme="minorEastAsia" w:hAnsiTheme="minorHAnsi" w:cstheme="minorBidi"/>
          <w:noProof/>
          <w:kern w:val="2"/>
          <w:sz w:val="24"/>
          <w:szCs w:val="24"/>
          <w:lang w:val="fr-CH" w:eastAsia="fr-FR"/>
        </w:rPr>
      </w:pPr>
      <w:hyperlink w:anchor="_Toc136012412" w:history="1">
        <w:r w:rsidRPr="00A27B8D">
          <w:rPr>
            <w:rStyle w:val="Lienhypertexte"/>
            <w:rFonts w:eastAsiaTheme="majorEastAsia"/>
            <w:noProof/>
            <w:lang w:val="fr-CH"/>
          </w:rPr>
          <w:t>Liste des codes sources</w:t>
        </w:r>
        <w:r>
          <w:rPr>
            <w:noProof/>
            <w:webHidden/>
          </w:rPr>
          <w:tab/>
        </w:r>
        <w:r>
          <w:rPr>
            <w:noProof/>
            <w:webHidden/>
          </w:rPr>
          <w:fldChar w:fldCharType="begin"/>
        </w:r>
        <w:r>
          <w:rPr>
            <w:noProof/>
            <w:webHidden/>
          </w:rPr>
          <w:instrText xml:space="preserve"> PAGEREF _Toc136012412 \h </w:instrText>
        </w:r>
        <w:r>
          <w:rPr>
            <w:noProof/>
            <w:webHidden/>
          </w:rPr>
        </w:r>
        <w:r>
          <w:rPr>
            <w:noProof/>
            <w:webHidden/>
          </w:rPr>
          <w:fldChar w:fldCharType="separate"/>
        </w:r>
        <w:r>
          <w:rPr>
            <w:noProof/>
            <w:webHidden/>
          </w:rPr>
          <w:t>XI</w:t>
        </w:r>
        <w:r>
          <w:rPr>
            <w:noProof/>
            <w:webHidden/>
          </w:rPr>
          <w:fldChar w:fldCharType="end"/>
        </w:r>
      </w:hyperlink>
    </w:p>
    <w:p w14:paraId="7B3078D3" w14:textId="52DA65F6" w:rsidR="00F30549" w:rsidRDefault="00F30549">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6012413" w:history="1">
        <w:r w:rsidRPr="00A27B8D">
          <w:rPr>
            <w:rStyle w:val="Lienhypertexte"/>
            <w:rFonts w:eastAsiaTheme="majorEastAsia"/>
            <w:noProof/>
            <w:lang w:val="fr-CH"/>
          </w:rPr>
          <w:t>Chapitre 1 Introduction</w:t>
        </w:r>
        <w:r>
          <w:rPr>
            <w:noProof/>
            <w:webHidden/>
          </w:rPr>
          <w:tab/>
        </w:r>
        <w:r>
          <w:rPr>
            <w:noProof/>
            <w:webHidden/>
          </w:rPr>
          <w:fldChar w:fldCharType="begin"/>
        </w:r>
        <w:r>
          <w:rPr>
            <w:noProof/>
            <w:webHidden/>
          </w:rPr>
          <w:instrText xml:space="preserve"> PAGEREF _Toc136012413 \h </w:instrText>
        </w:r>
        <w:r>
          <w:rPr>
            <w:noProof/>
            <w:webHidden/>
          </w:rPr>
        </w:r>
        <w:r>
          <w:rPr>
            <w:noProof/>
            <w:webHidden/>
          </w:rPr>
          <w:fldChar w:fldCharType="separate"/>
        </w:r>
        <w:r>
          <w:rPr>
            <w:noProof/>
            <w:webHidden/>
          </w:rPr>
          <w:t>1</w:t>
        </w:r>
        <w:r>
          <w:rPr>
            <w:noProof/>
            <w:webHidden/>
          </w:rPr>
          <w:fldChar w:fldCharType="end"/>
        </w:r>
      </w:hyperlink>
    </w:p>
    <w:p w14:paraId="0D98355C" w14:textId="2745D90B" w:rsidR="00F30549" w:rsidRDefault="00F305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6012414" w:history="1">
        <w:r w:rsidRPr="00A27B8D">
          <w:rPr>
            <w:rStyle w:val="Lienhypertexte"/>
            <w:rFonts w:eastAsiaTheme="majorEastAsia"/>
            <w:noProof/>
            <w:lang w:val="fr-CH"/>
          </w:rPr>
          <w:t>1.1</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lang w:val="fr-CH"/>
          </w:rPr>
          <w:t>Contexte</w:t>
        </w:r>
        <w:r>
          <w:rPr>
            <w:noProof/>
            <w:webHidden/>
          </w:rPr>
          <w:tab/>
        </w:r>
        <w:r>
          <w:rPr>
            <w:noProof/>
            <w:webHidden/>
          </w:rPr>
          <w:fldChar w:fldCharType="begin"/>
        </w:r>
        <w:r>
          <w:rPr>
            <w:noProof/>
            <w:webHidden/>
          </w:rPr>
          <w:instrText xml:space="preserve"> PAGEREF _Toc136012414 \h </w:instrText>
        </w:r>
        <w:r>
          <w:rPr>
            <w:noProof/>
            <w:webHidden/>
          </w:rPr>
        </w:r>
        <w:r>
          <w:rPr>
            <w:noProof/>
            <w:webHidden/>
          </w:rPr>
          <w:fldChar w:fldCharType="separate"/>
        </w:r>
        <w:r>
          <w:rPr>
            <w:noProof/>
            <w:webHidden/>
          </w:rPr>
          <w:t>1</w:t>
        </w:r>
        <w:r>
          <w:rPr>
            <w:noProof/>
            <w:webHidden/>
          </w:rPr>
          <w:fldChar w:fldCharType="end"/>
        </w:r>
      </w:hyperlink>
    </w:p>
    <w:p w14:paraId="2343C3E5" w14:textId="6D0A3993" w:rsidR="00F30549" w:rsidRDefault="00F305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6012415" w:history="1">
        <w:r w:rsidRPr="00A27B8D">
          <w:rPr>
            <w:rStyle w:val="Lienhypertexte"/>
            <w:rFonts w:eastAsiaTheme="majorEastAsia"/>
            <w:noProof/>
            <w:lang w:val="fr-CH"/>
          </w:rPr>
          <w:t>1.2</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lang w:val="fr-CH"/>
          </w:rPr>
          <w:t>Cahier des charges</w:t>
        </w:r>
        <w:r>
          <w:rPr>
            <w:noProof/>
            <w:webHidden/>
          </w:rPr>
          <w:tab/>
        </w:r>
        <w:r>
          <w:rPr>
            <w:noProof/>
            <w:webHidden/>
          </w:rPr>
          <w:fldChar w:fldCharType="begin"/>
        </w:r>
        <w:r>
          <w:rPr>
            <w:noProof/>
            <w:webHidden/>
          </w:rPr>
          <w:instrText xml:space="preserve"> PAGEREF _Toc136012415 \h </w:instrText>
        </w:r>
        <w:r>
          <w:rPr>
            <w:noProof/>
            <w:webHidden/>
          </w:rPr>
        </w:r>
        <w:r>
          <w:rPr>
            <w:noProof/>
            <w:webHidden/>
          </w:rPr>
          <w:fldChar w:fldCharType="separate"/>
        </w:r>
        <w:r>
          <w:rPr>
            <w:noProof/>
            <w:webHidden/>
          </w:rPr>
          <w:t>2</w:t>
        </w:r>
        <w:r>
          <w:rPr>
            <w:noProof/>
            <w:webHidden/>
          </w:rPr>
          <w:fldChar w:fldCharType="end"/>
        </w:r>
      </w:hyperlink>
    </w:p>
    <w:p w14:paraId="79BEE7E1" w14:textId="1AC7E1F4"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16" w:history="1">
        <w:r w:rsidRPr="00A27B8D">
          <w:rPr>
            <w:rStyle w:val="Lienhypertexte"/>
            <w:rFonts w:eastAsiaTheme="majorEastAsia"/>
            <w:noProof/>
          </w:rPr>
          <w:t>1.2.1</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Besoins fonctionnels</w:t>
        </w:r>
        <w:r>
          <w:rPr>
            <w:noProof/>
            <w:webHidden/>
          </w:rPr>
          <w:tab/>
        </w:r>
        <w:r>
          <w:rPr>
            <w:noProof/>
            <w:webHidden/>
          </w:rPr>
          <w:fldChar w:fldCharType="begin"/>
        </w:r>
        <w:r>
          <w:rPr>
            <w:noProof/>
            <w:webHidden/>
          </w:rPr>
          <w:instrText xml:space="preserve"> PAGEREF _Toc136012416 \h </w:instrText>
        </w:r>
        <w:r>
          <w:rPr>
            <w:noProof/>
            <w:webHidden/>
          </w:rPr>
        </w:r>
        <w:r>
          <w:rPr>
            <w:noProof/>
            <w:webHidden/>
          </w:rPr>
          <w:fldChar w:fldCharType="separate"/>
        </w:r>
        <w:r>
          <w:rPr>
            <w:noProof/>
            <w:webHidden/>
          </w:rPr>
          <w:t>2</w:t>
        </w:r>
        <w:r>
          <w:rPr>
            <w:noProof/>
            <w:webHidden/>
          </w:rPr>
          <w:fldChar w:fldCharType="end"/>
        </w:r>
      </w:hyperlink>
    </w:p>
    <w:p w14:paraId="2BD28BB7" w14:textId="09D3A858"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17" w:history="1">
        <w:r w:rsidRPr="00A27B8D">
          <w:rPr>
            <w:rStyle w:val="Lienhypertexte"/>
            <w:rFonts w:eastAsiaTheme="majorEastAsia"/>
            <w:noProof/>
          </w:rPr>
          <w:t>1.2.2</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Besoins non fonctionnels</w:t>
        </w:r>
        <w:r>
          <w:rPr>
            <w:noProof/>
            <w:webHidden/>
          </w:rPr>
          <w:tab/>
        </w:r>
        <w:r>
          <w:rPr>
            <w:noProof/>
            <w:webHidden/>
          </w:rPr>
          <w:fldChar w:fldCharType="begin"/>
        </w:r>
        <w:r>
          <w:rPr>
            <w:noProof/>
            <w:webHidden/>
          </w:rPr>
          <w:instrText xml:space="preserve"> PAGEREF _Toc136012417 \h </w:instrText>
        </w:r>
        <w:r>
          <w:rPr>
            <w:noProof/>
            <w:webHidden/>
          </w:rPr>
        </w:r>
        <w:r>
          <w:rPr>
            <w:noProof/>
            <w:webHidden/>
          </w:rPr>
          <w:fldChar w:fldCharType="separate"/>
        </w:r>
        <w:r>
          <w:rPr>
            <w:noProof/>
            <w:webHidden/>
          </w:rPr>
          <w:t>3</w:t>
        </w:r>
        <w:r>
          <w:rPr>
            <w:noProof/>
            <w:webHidden/>
          </w:rPr>
          <w:fldChar w:fldCharType="end"/>
        </w:r>
      </w:hyperlink>
    </w:p>
    <w:p w14:paraId="4746B163" w14:textId="7AEC6023"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18" w:history="1">
        <w:r w:rsidRPr="00A27B8D">
          <w:rPr>
            <w:rStyle w:val="Lienhypertexte"/>
            <w:rFonts w:eastAsiaTheme="majorEastAsia"/>
            <w:noProof/>
          </w:rPr>
          <w:t>1.2.3</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Extensions</w:t>
        </w:r>
        <w:r>
          <w:rPr>
            <w:noProof/>
            <w:webHidden/>
          </w:rPr>
          <w:tab/>
        </w:r>
        <w:r>
          <w:rPr>
            <w:noProof/>
            <w:webHidden/>
          </w:rPr>
          <w:fldChar w:fldCharType="begin"/>
        </w:r>
        <w:r>
          <w:rPr>
            <w:noProof/>
            <w:webHidden/>
          </w:rPr>
          <w:instrText xml:space="preserve"> PAGEREF _Toc136012418 \h </w:instrText>
        </w:r>
        <w:r>
          <w:rPr>
            <w:noProof/>
            <w:webHidden/>
          </w:rPr>
        </w:r>
        <w:r>
          <w:rPr>
            <w:noProof/>
            <w:webHidden/>
          </w:rPr>
          <w:fldChar w:fldCharType="separate"/>
        </w:r>
        <w:r>
          <w:rPr>
            <w:noProof/>
            <w:webHidden/>
          </w:rPr>
          <w:t>4</w:t>
        </w:r>
        <w:r>
          <w:rPr>
            <w:noProof/>
            <w:webHidden/>
          </w:rPr>
          <w:fldChar w:fldCharType="end"/>
        </w:r>
      </w:hyperlink>
    </w:p>
    <w:p w14:paraId="7E100EDC" w14:textId="7D50A513" w:rsidR="00F30549" w:rsidRDefault="00F305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6012419" w:history="1">
        <w:r w:rsidRPr="00A27B8D">
          <w:rPr>
            <w:rStyle w:val="Lienhypertexte"/>
            <w:rFonts w:eastAsiaTheme="majorEastAsia"/>
            <w:noProof/>
            <w:lang w:val="fr-CH"/>
          </w:rPr>
          <w:t>1.3</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lang w:val="fr-CH"/>
          </w:rPr>
          <w:t>Contraintes client</w:t>
        </w:r>
        <w:r>
          <w:rPr>
            <w:noProof/>
            <w:webHidden/>
          </w:rPr>
          <w:tab/>
        </w:r>
        <w:r>
          <w:rPr>
            <w:noProof/>
            <w:webHidden/>
          </w:rPr>
          <w:fldChar w:fldCharType="begin"/>
        </w:r>
        <w:r>
          <w:rPr>
            <w:noProof/>
            <w:webHidden/>
          </w:rPr>
          <w:instrText xml:space="preserve"> PAGEREF _Toc136012419 \h </w:instrText>
        </w:r>
        <w:r>
          <w:rPr>
            <w:noProof/>
            <w:webHidden/>
          </w:rPr>
        </w:r>
        <w:r>
          <w:rPr>
            <w:noProof/>
            <w:webHidden/>
          </w:rPr>
          <w:fldChar w:fldCharType="separate"/>
        </w:r>
        <w:r>
          <w:rPr>
            <w:noProof/>
            <w:webHidden/>
          </w:rPr>
          <w:t>4</w:t>
        </w:r>
        <w:r>
          <w:rPr>
            <w:noProof/>
            <w:webHidden/>
          </w:rPr>
          <w:fldChar w:fldCharType="end"/>
        </w:r>
      </w:hyperlink>
    </w:p>
    <w:p w14:paraId="4916FD57" w14:textId="21D6E369" w:rsidR="00F30549" w:rsidRDefault="00F305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6012420" w:history="1">
        <w:r w:rsidRPr="00A27B8D">
          <w:rPr>
            <w:rStyle w:val="Lienhypertexte"/>
            <w:rFonts w:eastAsiaTheme="majorEastAsia"/>
            <w:noProof/>
            <w:lang w:val="fr-CH"/>
          </w:rPr>
          <w:t>1.4</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lang w:val="fr-CH"/>
          </w:rPr>
          <w:t>Solutions existantes</w:t>
        </w:r>
        <w:r>
          <w:rPr>
            <w:noProof/>
            <w:webHidden/>
          </w:rPr>
          <w:tab/>
        </w:r>
        <w:r>
          <w:rPr>
            <w:noProof/>
            <w:webHidden/>
          </w:rPr>
          <w:fldChar w:fldCharType="begin"/>
        </w:r>
        <w:r>
          <w:rPr>
            <w:noProof/>
            <w:webHidden/>
          </w:rPr>
          <w:instrText xml:space="preserve"> PAGEREF _Toc136012420 \h </w:instrText>
        </w:r>
        <w:r>
          <w:rPr>
            <w:noProof/>
            <w:webHidden/>
          </w:rPr>
        </w:r>
        <w:r>
          <w:rPr>
            <w:noProof/>
            <w:webHidden/>
          </w:rPr>
          <w:fldChar w:fldCharType="separate"/>
        </w:r>
        <w:r>
          <w:rPr>
            <w:noProof/>
            <w:webHidden/>
          </w:rPr>
          <w:t>5</w:t>
        </w:r>
        <w:r>
          <w:rPr>
            <w:noProof/>
            <w:webHidden/>
          </w:rPr>
          <w:fldChar w:fldCharType="end"/>
        </w:r>
      </w:hyperlink>
    </w:p>
    <w:p w14:paraId="1201D058" w14:textId="3ED8F009" w:rsidR="00F30549" w:rsidRDefault="00F30549">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6012421" w:history="1">
        <w:r w:rsidRPr="00A27B8D">
          <w:rPr>
            <w:rStyle w:val="Lienhypertexte"/>
            <w:rFonts w:eastAsiaTheme="majorEastAsia"/>
            <w:noProof/>
            <w:lang w:val="fr-CH"/>
          </w:rPr>
          <w:t>Chapitre 2 Analyse</w:t>
        </w:r>
        <w:r>
          <w:rPr>
            <w:noProof/>
            <w:webHidden/>
          </w:rPr>
          <w:tab/>
        </w:r>
        <w:r>
          <w:rPr>
            <w:noProof/>
            <w:webHidden/>
          </w:rPr>
          <w:fldChar w:fldCharType="begin"/>
        </w:r>
        <w:r>
          <w:rPr>
            <w:noProof/>
            <w:webHidden/>
          </w:rPr>
          <w:instrText xml:space="preserve"> PAGEREF _Toc136012421 \h </w:instrText>
        </w:r>
        <w:r>
          <w:rPr>
            <w:noProof/>
            <w:webHidden/>
          </w:rPr>
        </w:r>
        <w:r>
          <w:rPr>
            <w:noProof/>
            <w:webHidden/>
          </w:rPr>
          <w:fldChar w:fldCharType="separate"/>
        </w:r>
        <w:r>
          <w:rPr>
            <w:noProof/>
            <w:webHidden/>
          </w:rPr>
          <w:t>7</w:t>
        </w:r>
        <w:r>
          <w:rPr>
            <w:noProof/>
            <w:webHidden/>
          </w:rPr>
          <w:fldChar w:fldCharType="end"/>
        </w:r>
      </w:hyperlink>
    </w:p>
    <w:p w14:paraId="6AA27C5C" w14:textId="6C9DFF5F" w:rsidR="00F30549" w:rsidRDefault="00F305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6012422" w:history="1">
        <w:r w:rsidRPr="00A27B8D">
          <w:rPr>
            <w:rStyle w:val="Lienhypertexte"/>
            <w:rFonts w:eastAsiaTheme="majorEastAsia"/>
            <w:noProof/>
            <w:lang w:val="fr-CH"/>
          </w:rPr>
          <w:t>2.1</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lang w:val="fr-CH"/>
          </w:rPr>
          <w:t>Modules</w:t>
        </w:r>
        <w:r>
          <w:rPr>
            <w:noProof/>
            <w:webHidden/>
          </w:rPr>
          <w:tab/>
        </w:r>
        <w:r>
          <w:rPr>
            <w:noProof/>
            <w:webHidden/>
          </w:rPr>
          <w:fldChar w:fldCharType="begin"/>
        </w:r>
        <w:r>
          <w:rPr>
            <w:noProof/>
            <w:webHidden/>
          </w:rPr>
          <w:instrText xml:space="preserve"> PAGEREF _Toc136012422 \h </w:instrText>
        </w:r>
        <w:r>
          <w:rPr>
            <w:noProof/>
            <w:webHidden/>
          </w:rPr>
        </w:r>
        <w:r>
          <w:rPr>
            <w:noProof/>
            <w:webHidden/>
          </w:rPr>
          <w:fldChar w:fldCharType="separate"/>
        </w:r>
        <w:r>
          <w:rPr>
            <w:noProof/>
            <w:webHidden/>
          </w:rPr>
          <w:t>7</w:t>
        </w:r>
        <w:r>
          <w:rPr>
            <w:noProof/>
            <w:webHidden/>
          </w:rPr>
          <w:fldChar w:fldCharType="end"/>
        </w:r>
      </w:hyperlink>
    </w:p>
    <w:p w14:paraId="7689BEB1" w14:textId="5EA4DCF6"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23" w:history="1">
        <w:r w:rsidRPr="00A27B8D">
          <w:rPr>
            <w:rStyle w:val="Lienhypertexte"/>
            <w:rFonts w:eastAsiaTheme="majorEastAsia"/>
            <w:noProof/>
          </w:rPr>
          <w:t>2.1.1</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Comportement</w:t>
        </w:r>
        <w:r>
          <w:rPr>
            <w:noProof/>
            <w:webHidden/>
          </w:rPr>
          <w:tab/>
        </w:r>
        <w:r>
          <w:rPr>
            <w:noProof/>
            <w:webHidden/>
          </w:rPr>
          <w:fldChar w:fldCharType="begin"/>
        </w:r>
        <w:r>
          <w:rPr>
            <w:noProof/>
            <w:webHidden/>
          </w:rPr>
          <w:instrText xml:space="preserve"> PAGEREF _Toc136012423 \h </w:instrText>
        </w:r>
        <w:r>
          <w:rPr>
            <w:noProof/>
            <w:webHidden/>
          </w:rPr>
        </w:r>
        <w:r>
          <w:rPr>
            <w:noProof/>
            <w:webHidden/>
          </w:rPr>
          <w:fldChar w:fldCharType="separate"/>
        </w:r>
        <w:r>
          <w:rPr>
            <w:noProof/>
            <w:webHidden/>
          </w:rPr>
          <w:t>8</w:t>
        </w:r>
        <w:r>
          <w:rPr>
            <w:noProof/>
            <w:webHidden/>
          </w:rPr>
          <w:fldChar w:fldCharType="end"/>
        </w:r>
      </w:hyperlink>
    </w:p>
    <w:p w14:paraId="1D65945F" w14:textId="51C35E43"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24" w:history="1">
        <w:r w:rsidRPr="00A27B8D">
          <w:rPr>
            <w:rStyle w:val="Lienhypertexte"/>
            <w:rFonts w:eastAsiaTheme="majorEastAsia"/>
            <w:noProof/>
          </w:rPr>
          <w:t>2.1.2</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Configuration</w:t>
        </w:r>
        <w:r>
          <w:rPr>
            <w:noProof/>
            <w:webHidden/>
          </w:rPr>
          <w:tab/>
        </w:r>
        <w:r>
          <w:rPr>
            <w:noProof/>
            <w:webHidden/>
          </w:rPr>
          <w:fldChar w:fldCharType="begin"/>
        </w:r>
        <w:r>
          <w:rPr>
            <w:noProof/>
            <w:webHidden/>
          </w:rPr>
          <w:instrText xml:space="preserve"> PAGEREF _Toc136012424 \h </w:instrText>
        </w:r>
        <w:r>
          <w:rPr>
            <w:noProof/>
            <w:webHidden/>
          </w:rPr>
        </w:r>
        <w:r>
          <w:rPr>
            <w:noProof/>
            <w:webHidden/>
          </w:rPr>
          <w:fldChar w:fldCharType="separate"/>
        </w:r>
        <w:r>
          <w:rPr>
            <w:noProof/>
            <w:webHidden/>
          </w:rPr>
          <w:t>10</w:t>
        </w:r>
        <w:r>
          <w:rPr>
            <w:noProof/>
            <w:webHidden/>
          </w:rPr>
          <w:fldChar w:fldCharType="end"/>
        </w:r>
      </w:hyperlink>
    </w:p>
    <w:p w14:paraId="5CF9D4F4" w14:textId="5B600DBC"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25" w:history="1">
        <w:r w:rsidRPr="00A27B8D">
          <w:rPr>
            <w:rStyle w:val="Lienhypertexte"/>
            <w:rFonts w:eastAsiaTheme="majorEastAsia"/>
            <w:noProof/>
          </w:rPr>
          <w:t>2.1.3</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Affichage</w:t>
        </w:r>
        <w:r>
          <w:rPr>
            <w:noProof/>
            <w:webHidden/>
          </w:rPr>
          <w:tab/>
        </w:r>
        <w:r>
          <w:rPr>
            <w:noProof/>
            <w:webHidden/>
          </w:rPr>
          <w:fldChar w:fldCharType="begin"/>
        </w:r>
        <w:r>
          <w:rPr>
            <w:noProof/>
            <w:webHidden/>
          </w:rPr>
          <w:instrText xml:space="preserve"> PAGEREF _Toc136012425 \h </w:instrText>
        </w:r>
        <w:r>
          <w:rPr>
            <w:noProof/>
            <w:webHidden/>
          </w:rPr>
        </w:r>
        <w:r>
          <w:rPr>
            <w:noProof/>
            <w:webHidden/>
          </w:rPr>
          <w:fldChar w:fldCharType="separate"/>
        </w:r>
        <w:r>
          <w:rPr>
            <w:noProof/>
            <w:webHidden/>
          </w:rPr>
          <w:t>13</w:t>
        </w:r>
        <w:r>
          <w:rPr>
            <w:noProof/>
            <w:webHidden/>
          </w:rPr>
          <w:fldChar w:fldCharType="end"/>
        </w:r>
      </w:hyperlink>
    </w:p>
    <w:p w14:paraId="776B89AD" w14:textId="691D88FA"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26" w:history="1">
        <w:r w:rsidRPr="00A27B8D">
          <w:rPr>
            <w:rStyle w:val="Lienhypertexte"/>
            <w:rFonts w:eastAsiaTheme="majorEastAsia"/>
            <w:noProof/>
          </w:rPr>
          <w:t>2.1.4</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Modélisation</w:t>
        </w:r>
        <w:r>
          <w:rPr>
            <w:noProof/>
            <w:webHidden/>
          </w:rPr>
          <w:tab/>
        </w:r>
        <w:r>
          <w:rPr>
            <w:noProof/>
            <w:webHidden/>
          </w:rPr>
          <w:fldChar w:fldCharType="begin"/>
        </w:r>
        <w:r>
          <w:rPr>
            <w:noProof/>
            <w:webHidden/>
          </w:rPr>
          <w:instrText xml:space="preserve"> PAGEREF _Toc136012426 \h </w:instrText>
        </w:r>
        <w:r>
          <w:rPr>
            <w:noProof/>
            <w:webHidden/>
          </w:rPr>
        </w:r>
        <w:r>
          <w:rPr>
            <w:noProof/>
            <w:webHidden/>
          </w:rPr>
          <w:fldChar w:fldCharType="separate"/>
        </w:r>
        <w:r>
          <w:rPr>
            <w:noProof/>
            <w:webHidden/>
          </w:rPr>
          <w:t>14</w:t>
        </w:r>
        <w:r>
          <w:rPr>
            <w:noProof/>
            <w:webHidden/>
          </w:rPr>
          <w:fldChar w:fldCharType="end"/>
        </w:r>
      </w:hyperlink>
    </w:p>
    <w:p w14:paraId="738DA768" w14:textId="1FFD56A8"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27" w:history="1">
        <w:r w:rsidRPr="00A27B8D">
          <w:rPr>
            <w:rStyle w:val="Lienhypertexte"/>
            <w:rFonts w:eastAsiaTheme="majorEastAsia"/>
            <w:noProof/>
          </w:rPr>
          <w:t>2.1.5</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Exemple</w:t>
        </w:r>
        <w:r>
          <w:rPr>
            <w:noProof/>
            <w:webHidden/>
          </w:rPr>
          <w:tab/>
        </w:r>
        <w:r>
          <w:rPr>
            <w:noProof/>
            <w:webHidden/>
          </w:rPr>
          <w:fldChar w:fldCharType="begin"/>
        </w:r>
        <w:r>
          <w:rPr>
            <w:noProof/>
            <w:webHidden/>
          </w:rPr>
          <w:instrText xml:space="preserve"> PAGEREF _Toc136012427 \h </w:instrText>
        </w:r>
        <w:r>
          <w:rPr>
            <w:noProof/>
            <w:webHidden/>
          </w:rPr>
        </w:r>
        <w:r>
          <w:rPr>
            <w:noProof/>
            <w:webHidden/>
          </w:rPr>
          <w:fldChar w:fldCharType="separate"/>
        </w:r>
        <w:r>
          <w:rPr>
            <w:noProof/>
            <w:webHidden/>
          </w:rPr>
          <w:t>15</w:t>
        </w:r>
        <w:r>
          <w:rPr>
            <w:noProof/>
            <w:webHidden/>
          </w:rPr>
          <w:fldChar w:fldCharType="end"/>
        </w:r>
      </w:hyperlink>
    </w:p>
    <w:p w14:paraId="1C5C40D6" w14:textId="2B18F64A" w:rsidR="00F30549" w:rsidRDefault="00F305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6012428" w:history="1">
        <w:r w:rsidRPr="00A27B8D">
          <w:rPr>
            <w:rStyle w:val="Lienhypertexte"/>
            <w:rFonts w:eastAsiaTheme="majorEastAsia"/>
            <w:noProof/>
            <w:lang w:val="fr-CH"/>
          </w:rPr>
          <w:t>2.2</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lang w:val="fr-CH"/>
          </w:rPr>
          <w:t>Gestionnaire de modules</w:t>
        </w:r>
        <w:r>
          <w:rPr>
            <w:noProof/>
            <w:webHidden/>
          </w:rPr>
          <w:tab/>
        </w:r>
        <w:r>
          <w:rPr>
            <w:noProof/>
            <w:webHidden/>
          </w:rPr>
          <w:fldChar w:fldCharType="begin"/>
        </w:r>
        <w:r>
          <w:rPr>
            <w:noProof/>
            <w:webHidden/>
          </w:rPr>
          <w:instrText xml:space="preserve"> PAGEREF _Toc136012428 \h </w:instrText>
        </w:r>
        <w:r>
          <w:rPr>
            <w:noProof/>
            <w:webHidden/>
          </w:rPr>
        </w:r>
        <w:r>
          <w:rPr>
            <w:noProof/>
            <w:webHidden/>
          </w:rPr>
          <w:fldChar w:fldCharType="separate"/>
        </w:r>
        <w:r>
          <w:rPr>
            <w:noProof/>
            <w:webHidden/>
          </w:rPr>
          <w:t>16</w:t>
        </w:r>
        <w:r>
          <w:rPr>
            <w:noProof/>
            <w:webHidden/>
          </w:rPr>
          <w:fldChar w:fldCharType="end"/>
        </w:r>
      </w:hyperlink>
    </w:p>
    <w:p w14:paraId="1A30158E" w14:textId="40AB3CDF" w:rsidR="00F30549" w:rsidRDefault="00F305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6012429" w:history="1">
        <w:r w:rsidRPr="00A27B8D">
          <w:rPr>
            <w:rStyle w:val="Lienhypertexte"/>
            <w:rFonts w:eastAsiaTheme="majorEastAsia"/>
            <w:noProof/>
            <w:lang w:val="fr-CH"/>
          </w:rPr>
          <w:t>2.3</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lang w:val="fr-CH"/>
          </w:rPr>
          <w:t>Application Web</w:t>
        </w:r>
        <w:r>
          <w:rPr>
            <w:noProof/>
            <w:webHidden/>
          </w:rPr>
          <w:tab/>
        </w:r>
        <w:r>
          <w:rPr>
            <w:noProof/>
            <w:webHidden/>
          </w:rPr>
          <w:fldChar w:fldCharType="begin"/>
        </w:r>
        <w:r>
          <w:rPr>
            <w:noProof/>
            <w:webHidden/>
          </w:rPr>
          <w:instrText xml:space="preserve"> PAGEREF _Toc136012429 \h </w:instrText>
        </w:r>
        <w:r>
          <w:rPr>
            <w:noProof/>
            <w:webHidden/>
          </w:rPr>
        </w:r>
        <w:r>
          <w:rPr>
            <w:noProof/>
            <w:webHidden/>
          </w:rPr>
          <w:fldChar w:fldCharType="separate"/>
        </w:r>
        <w:r>
          <w:rPr>
            <w:noProof/>
            <w:webHidden/>
          </w:rPr>
          <w:t>19</w:t>
        </w:r>
        <w:r>
          <w:rPr>
            <w:noProof/>
            <w:webHidden/>
          </w:rPr>
          <w:fldChar w:fldCharType="end"/>
        </w:r>
      </w:hyperlink>
    </w:p>
    <w:p w14:paraId="41B7AAD3" w14:textId="12B9572D"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30" w:history="1">
        <w:r w:rsidRPr="00A27B8D">
          <w:rPr>
            <w:rStyle w:val="Lienhypertexte"/>
            <w:rFonts w:eastAsiaTheme="majorEastAsia"/>
            <w:noProof/>
          </w:rPr>
          <w:t>2.3.1</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Interface</w:t>
        </w:r>
        <w:r>
          <w:rPr>
            <w:noProof/>
            <w:webHidden/>
          </w:rPr>
          <w:tab/>
        </w:r>
        <w:r>
          <w:rPr>
            <w:noProof/>
            <w:webHidden/>
          </w:rPr>
          <w:fldChar w:fldCharType="begin"/>
        </w:r>
        <w:r>
          <w:rPr>
            <w:noProof/>
            <w:webHidden/>
          </w:rPr>
          <w:instrText xml:space="preserve"> PAGEREF _Toc136012430 \h </w:instrText>
        </w:r>
        <w:r>
          <w:rPr>
            <w:noProof/>
            <w:webHidden/>
          </w:rPr>
        </w:r>
        <w:r>
          <w:rPr>
            <w:noProof/>
            <w:webHidden/>
          </w:rPr>
          <w:fldChar w:fldCharType="separate"/>
        </w:r>
        <w:r>
          <w:rPr>
            <w:noProof/>
            <w:webHidden/>
          </w:rPr>
          <w:t>20</w:t>
        </w:r>
        <w:r>
          <w:rPr>
            <w:noProof/>
            <w:webHidden/>
          </w:rPr>
          <w:fldChar w:fldCharType="end"/>
        </w:r>
      </w:hyperlink>
    </w:p>
    <w:p w14:paraId="3E212A02" w14:textId="477EEA33"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31" w:history="1">
        <w:r w:rsidRPr="00A27B8D">
          <w:rPr>
            <w:rStyle w:val="Lienhypertexte"/>
            <w:rFonts w:eastAsiaTheme="majorEastAsia"/>
            <w:noProof/>
          </w:rPr>
          <w:t>2.3.2</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API</w:t>
        </w:r>
        <w:r>
          <w:rPr>
            <w:noProof/>
            <w:webHidden/>
          </w:rPr>
          <w:tab/>
        </w:r>
        <w:r>
          <w:rPr>
            <w:noProof/>
            <w:webHidden/>
          </w:rPr>
          <w:fldChar w:fldCharType="begin"/>
        </w:r>
        <w:r>
          <w:rPr>
            <w:noProof/>
            <w:webHidden/>
          </w:rPr>
          <w:instrText xml:space="preserve"> PAGEREF _Toc136012431 \h </w:instrText>
        </w:r>
        <w:r>
          <w:rPr>
            <w:noProof/>
            <w:webHidden/>
          </w:rPr>
        </w:r>
        <w:r>
          <w:rPr>
            <w:noProof/>
            <w:webHidden/>
          </w:rPr>
          <w:fldChar w:fldCharType="separate"/>
        </w:r>
        <w:r>
          <w:rPr>
            <w:noProof/>
            <w:webHidden/>
          </w:rPr>
          <w:t>22</w:t>
        </w:r>
        <w:r>
          <w:rPr>
            <w:noProof/>
            <w:webHidden/>
          </w:rPr>
          <w:fldChar w:fldCharType="end"/>
        </w:r>
      </w:hyperlink>
    </w:p>
    <w:p w14:paraId="195561E6" w14:textId="11C136FC" w:rsidR="00F30549" w:rsidRDefault="00F305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6012432" w:history="1">
        <w:r w:rsidRPr="00A27B8D">
          <w:rPr>
            <w:rStyle w:val="Lienhypertexte"/>
            <w:rFonts w:eastAsiaTheme="majorEastAsia"/>
            <w:noProof/>
            <w:lang w:val="fr-CH"/>
          </w:rPr>
          <w:t>2.4</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lang w:val="fr-CH"/>
          </w:rPr>
          <w:t>Base de données</w:t>
        </w:r>
        <w:r>
          <w:rPr>
            <w:noProof/>
            <w:webHidden/>
          </w:rPr>
          <w:tab/>
        </w:r>
        <w:r>
          <w:rPr>
            <w:noProof/>
            <w:webHidden/>
          </w:rPr>
          <w:fldChar w:fldCharType="begin"/>
        </w:r>
        <w:r>
          <w:rPr>
            <w:noProof/>
            <w:webHidden/>
          </w:rPr>
          <w:instrText xml:space="preserve"> PAGEREF _Toc136012432 \h </w:instrText>
        </w:r>
        <w:r>
          <w:rPr>
            <w:noProof/>
            <w:webHidden/>
          </w:rPr>
        </w:r>
        <w:r>
          <w:rPr>
            <w:noProof/>
            <w:webHidden/>
          </w:rPr>
          <w:fldChar w:fldCharType="separate"/>
        </w:r>
        <w:r>
          <w:rPr>
            <w:noProof/>
            <w:webHidden/>
          </w:rPr>
          <w:t>23</w:t>
        </w:r>
        <w:r>
          <w:rPr>
            <w:noProof/>
            <w:webHidden/>
          </w:rPr>
          <w:fldChar w:fldCharType="end"/>
        </w:r>
      </w:hyperlink>
    </w:p>
    <w:p w14:paraId="7B997FDB" w14:textId="1AF0CA8B"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33" w:history="1">
        <w:r w:rsidRPr="00A27B8D">
          <w:rPr>
            <w:rStyle w:val="Lienhypertexte"/>
            <w:rFonts w:eastAsiaTheme="majorEastAsia"/>
            <w:noProof/>
          </w:rPr>
          <w:t>2.4.1</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Modèle conceptuel</w:t>
        </w:r>
        <w:r>
          <w:rPr>
            <w:noProof/>
            <w:webHidden/>
          </w:rPr>
          <w:tab/>
        </w:r>
        <w:r>
          <w:rPr>
            <w:noProof/>
            <w:webHidden/>
          </w:rPr>
          <w:fldChar w:fldCharType="begin"/>
        </w:r>
        <w:r>
          <w:rPr>
            <w:noProof/>
            <w:webHidden/>
          </w:rPr>
          <w:instrText xml:space="preserve"> PAGEREF _Toc136012433 \h </w:instrText>
        </w:r>
        <w:r>
          <w:rPr>
            <w:noProof/>
            <w:webHidden/>
          </w:rPr>
        </w:r>
        <w:r>
          <w:rPr>
            <w:noProof/>
            <w:webHidden/>
          </w:rPr>
          <w:fldChar w:fldCharType="separate"/>
        </w:r>
        <w:r>
          <w:rPr>
            <w:noProof/>
            <w:webHidden/>
          </w:rPr>
          <w:t>24</w:t>
        </w:r>
        <w:r>
          <w:rPr>
            <w:noProof/>
            <w:webHidden/>
          </w:rPr>
          <w:fldChar w:fldCharType="end"/>
        </w:r>
      </w:hyperlink>
    </w:p>
    <w:p w14:paraId="4ACAE374" w14:textId="43167F19"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34" w:history="1">
        <w:r w:rsidRPr="00A27B8D">
          <w:rPr>
            <w:rStyle w:val="Lienhypertexte"/>
            <w:rFonts w:eastAsiaTheme="majorEastAsia"/>
            <w:noProof/>
          </w:rPr>
          <w:t>2.4.2</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Synthèse</w:t>
        </w:r>
        <w:r>
          <w:rPr>
            <w:noProof/>
            <w:webHidden/>
          </w:rPr>
          <w:tab/>
        </w:r>
        <w:r>
          <w:rPr>
            <w:noProof/>
            <w:webHidden/>
          </w:rPr>
          <w:fldChar w:fldCharType="begin"/>
        </w:r>
        <w:r>
          <w:rPr>
            <w:noProof/>
            <w:webHidden/>
          </w:rPr>
          <w:instrText xml:space="preserve"> PAGEREF _Toc136012434 \h </w:instrText>
        </w:r>
        <w:r>
          <w:rPr>
            <w:noProof/>
            <w:webHidden/>
          </w:rPr>
        </w:r>
        <w:r>
          <w:rPr>
            <w:noProof/>
            <w:webHidden/>
          </w:rPr>
          <w:fldChar w:fldCharType="separate"/>
        </w:r>
        <w:r>
          <w:rPr>
            <w:noProof/>
            <w:webHidden/>
          </w:rPr>
          <w:t>25</w:t>
        </w:r>
        <w:r>
          <w:rPr>
            <w:noProof/>
            <w:webHidden/>
          </w:rPr>
          <w:fldChar w:fldCharType="end"/>
        </w:r>
      </w:hyperlink>
    </w:p>
    <w:p w14:paraId="6484AC62" w14:textId="731F43B7" w:rsidR="00F30549" w:rsidRDefault="00F305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6012435" w:history="1">
        <w:r w:rsidRPr="00A27B8D">
          <w:rPr>
            <w:rStyle w:val="Lienhypertexte"/>
            <w:rFonts w:eastAsiaTheme="majorEastAsia"/>
            <w:noProof/>
            <w:lang w:val="fr-CH"/>
          </w:rPr>
          <w:t>2.5</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lang w:val="fr-CH"/>
          </w:rPr>
          <w:t>Module « Proof Of Concept »</w:t>
        </w:r>
        <w:r>
          <w:rPr>
            <w:noProof/>
            <w:webHidden/>
          </w:rPr>
          <w:tab/>
        </w:r>
        <w:r>
          <w:rPr>
            <w:noProof/>
            <w:webHidden/>
          </w:rPr>
          <w:fldChar w:fldCharType="begin"/>
        </w:r>
        <w:r>
          <w:rPr>
            <w:noProof/>
            <w:webHidden/>
          </w:rPr>
          <w:instrText xml:space="preserve"> PAGEREF _Toc136012435 \h </w:instrText>
        </w:r>
        <w:r>
          <w:rPr>
            <w:noProof/>
            <w:webHidden/>
          </w:rPr>
        </w:r>
        <w:r>
          <w:rPr>
            <w:noProof/>
            <w:webHidden/>
          </w:rPr>
          <w:fldChar w:fldCharType="separate"/>
        </w:r>
        <w:r>
          <w:rPr>
            <w:noProof/>
            <w:webHidden/>
          </w:rPr>
          <w:t>26</w:t>
        </w:r>
        <w:r>
          <w:rPr>
            <w:noProof/>
            <w:webHidden/>
          </w:rPr>
          <w:fldChar w:fldCharType="end"/>
        </w:r>
      </w:hyperlink>
    </w:p>
    <w:p w14:paraId="50D6243C" w14:textId="5DD4CFD3"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36" w:history="1">
        <w:r w:rsidRPr="00A27B8D">
          <w:rPr>
            <w:rStyle w:val="Lienhypertexte"/>
            <w:rFonts w:eastAsiaTheme="majorEastAsia"/>
            <w:noProof/>
          </w:rPr>
          <w:t>2.5.1</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Intégration avec le logiciel Composal</w:t>
        </w:r>
        <w:r>
          <w:rPr>
            <w:noProof/>
            <w:webHidden/>
          </w:rPr>
          <w:tab/>
        </w:r>
        <w:r>
          <w:rPr>
            <w:noProof/>
            <w:webHidden/>
          </w:rPr>
          <w:fldChar w:fldCharType="begin"/>
        </w:r>
        <w:r>
          <w:rPr>
            <w:noProof/>
            <w:webHidden/>
          </w:rPr>
          <w:instrText xml:space="preserve"> PAGEREF _Toc136012436 \h </w:instrText>
        </w:r>
        <w:r>
          <w:rPr>
            <w:noProof/>
            <w:webHidden/>
          </w:rPr>
        </w:r>
        <w:r>
          <w:rPr>
            <w:noProof/>
            <w:webHidden/>
          </w:rPr>
          <w:fldChar w:fldCharType="separate"/>
        </w:r>
        <w:r>
          <w:rPr>
            <w:noProof/>
            <w:webHidden/>
          </w:rPr>
          <w:t>26</w:t>
        </w:r>
        <w:r>
          <w:rPr>
            <w:noProof/>
            <w:webHidden/>
          </w:rPr>
          <w:fldChar w:fldCharType="end"/>
        </w:r>
      </w:hyperlink>
    </w:p>
    <w:p w14:paraId="4238FC92" w14:textId="6E4F4201" w:rsidR="00F30549" w:rsidRDefault="00F305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6012437" w:history="1">
        <w:r w:rsidRPr="00A27B8D">
          <w:rPr>
            <w:rStyle w:val="Lienhypertexte"/>
            <w:rFonts w:eastAsiaTheme="majorEastAsia"/>
            <w:noProof/>
            <w:lang w:val="fr-CH"/>
          </w:rPr>
          <w:t>2.6</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lang w:val="fr-CH"/>
          </w:rPr>
          <w:t>Planification</w:t>
        </w:r>
        <w:r>
          <w:rPr>
            <w:noProof/>
            <w:webHidden/>
          </w:rPr>
          <w:tab/>
        </w:r>
        <w:r>
          <w:rPr>
            <w:noProof/>
            <w:webHidden/>
          </w:rPr>
          <w:fldChar w:fldCharType="begin"/>
        </w:r>
        <w:r>
          <w:rPr>
            <w:noProof/>
            <w:webHidden/>
          </w:rPr>
          <w:instrText xml:space="preserve"> PAGEREF _Toc136012437 \h </w:instrText>
        </w:r>
        <w:r>
          <w:rPr>
            <w:noProof/>
            <w:webHidden/>
          </w:rPr>
        </w:r>
        <w:r>
          <w:rPr>
            <w:noProof/>
            <w:webHidden/>
          </w:rPr>
          <w:fldChar w:fldCharType="separate"/>
        </w:r>
        <w:r>
          <w:rPr>
            <w:noProof/>
            <w:webHidden/>
          </w:rPr>
          <w:t>29</w:t>
        </w:r>
        <w:r>
          <w:rPr>
            <w:noProof/>
            <w:webHidden/>
          </w:rPr>
          <w:fldChar w:fldCharType="end"/>
        </w:r>
      </w:hyperlink>
    </w:p>
    <w:p w14:paraId="1F3E40A9" w14:textId="39981CAF"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38" w:history="1">
        <w:r w:rsidRPr="00A27B8D">
          <w:rPr>
            <w:rStyle w:val="Lienhypertexte"/>
            <w:rFonts w:eastAsiaTheme="majorEastAsia"/>
            <w:noProof/>
          </w:rPr>
          <w:t>2.6.1</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Livrables</w:t>
        </w:r>
        <w:r>
          <w:rPr>
            <w:noProof/>
            <w:webHidden/>
          </w:rPr>
          <w:tab/>
        </w:r>
        <w:r>
          <w:rPr>
            <w:noProof/>
            <w:webHidden/>
          </w:rPr>
          <w:fldChar w:fldCharType="begin"/>
        </w:r>
        <w:r>
          <w:rPr>
            <w:noProof/>
            <w:webHidden/>
          </w:rPr>
          <w:instrText xml:space="preserve"> PAGEREF _Toc136012438 \h </w:instrText>
        </w:r>
        <w:r>
          <w:rPr>
            <w:noProof/>
            <w:webHidden/>
          </w:rPr>
        </w:r>
        <w:r>
          <w:rPr>
            <w:noProof/>
            <w:webHidden/>
          </w:rPr>
          <w:fldChar w:fldCharType="separate"/>
        </w:r>
        <w:r>
          <w:rPr>
            <w:noProof/>
            <w:webHidden/>
          </w:rPr>
          <w:t>29</w:t>
        </w:r>
        <w:r>
          <w:rPr>
            <w:noProof/>
            <w:webHidden/>
          </w:rPr>
          <w:fldChar w:fldCharType="end"/>
        </w:r>
      </w:hyperlink>
    </w:p>
    <w:p w14:paraId="32436225" w14:textId="3FE87057"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39" w:history="1">
        <w:r w:rsidRPr="00A27B8D">
          <w:rPr>
            <w:rStyle w:val="Lienhypertexte"/>
            <w:rFonts w:eastAsiaTheme="majorEastAsia"/>
            <w:noProof/>
          </w:rPr>
          <w:t>2.6.2</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Étapes</w:t>
        </w:r>
        <w:r>
          <w:rPr>
            <w:noProof/>
            <w:webHidden/>
          </w:rPr>
          <w:tab/>
        </w:r>
        <w:r>
          <w:rPr>
            <w:noProof/>
            <w:webHidden/>
          </w:rPr>
          <w:fldChar w:fldCharType="begin"/>
        </w:r>
        <w:r>
          <w:rPr>
            <w:noProof/>
            <w:webHidden/>
          </w:rPr>
          <w:instrText xml:space="preserve"> PAGEREF _Toc136012439 \h </w:instrText>
        </w:r>
        <w:r>
          <w:rPr>
            <w:noProof/>
            <w:webHidden/>
          </w:rPr>
        </w:r>
        <w:r>
          <w:rPr>
            <w:noProof/>
            <w:webHidden/>
          </w:rPr>
          <w:fldChar w:fldCharType="separate"/>
        </w:r>
        <w:r>
          <w:rPr>
            <w:noProof/>
            <w:webHidden/>
          </w:rPr>
          <w:t>29</w:t>
        </w:r>
        <w:r>
          <w:rPr>
            <w:noProof/>
            <w:webHidden/>
          </w:rPr>
          <w:fldChar w:fldCharType="end"/>
        </w:r>
      </w:hyperlink>
    </w:p>
    <w:p w14:paraId="5E18FB9C" w14:textId="3F5ECA82" w:rsidR="00F30549" w:rsidRDefault="00F305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6012440" w:history="1">
        <w:r w:rsidRPr="00A27B8D">
          <w:rPr>
            <w:rStyle w:val="Lienhypertexte"/>
            <w:rFonts w:eastAsiaTheme="majorEastAsia"/>
            <w:noProof/>
            <w:lang w:val="fr-CH"/>
          </w:rPr>
          <w:t>2.7</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lang w:val="fr-CH"/>
          </w:rPr>
          <w:t>Prototypes et essais effectués</w:t>
        </w:r>
        <w:r>
          <w:rPr>
            <w:noProof/>
            <w:webHidden/>
          </w:rPr>
          <w:tab/>
        </w:r>
        <w:r>
          <w:rPr>
            <w:noProof/>
            <w:webHidden/>
          </w:rPr>
          <w:fldChar w:fldCharType="begin"/>
        </w:r>
        <w:r>
          <w:rPr>
            <w:noProof/>
            <w:webHidden/>
          </w:rPr>
          <w:instrText xml:space="preserve"> PAGEREF _Toc136012440 \h </w:instrText>
        </w:r>
        <w:r>
          <w:rPr>
            <w:noProof/>
            <w:webHidden/>
          </w:rPr>
        </w:r>
        <w:r>
          <w:rPr>
            <w:noProof/>
            <w:webHidden/>
          </w:rPr>
          <w:fldChar w:fldCharType="separate"/>
        </w:r>
        <w:r>
          <w:rPr>
            <w:noProof/>
            <w:webHidden/>
          </w:rPr>
          <w:t>31</w:t>
        </w:r>
        <w:r>
          <w:rPr>
            <w:noProof/>
            <w:webHidden/>
          </w:rPr>
          <w:fldChar w:fldCharType="end"/>
        </w:r>
      </w:hyperlink>
    </w:p>
    <w:p w14:paraId="7F796529" w14:textId="0CBC44CC"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41" w:history="1">
        <w:r w:rsidRPr="00A27B8D">
          <w:rPr>
            <w:rStyle w:val="Lienhypertexte"/>
            <w:rFonts w:eastAsiaTheme="majorEastAsia"/>
            <w:noProof/>
          </w:rPr>
          <w:t>2.7.1</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Architecture serveur HTTP</w:t>
        </w:r>
        <w:r>
          <w:rPr>
            <w:noProof/>
            <w:webHidden/>
          </w:rPr>
          <w:tab/>
        </w:r>
        <w:r>
          <w:rPr>
            <w:noProof/>
            <w:webHidden/>
          </w:rPr>
          <w:fldChar w:fldCharType="begin"/>
        </w:r>
        <w:r>
          <w:rPr>
            <w:noProof/>
            <w:webHidden/>
          </w:rPr>
          <w:instrText xml:space="preserve"> PAGEREF _Toc136012441 \h </w:instrText>
        </w:r>
        <w:r>
          <w:rPr>
            <w:noProof/>
            <w:webHidden/>
          </w:rPr>
        </w:r>
        <w:r>
          <w:rPr>
            <w:noProof/>
            <w:webHidden/>
          </w:rPr>
          <w:fldChar w:fldCharType="separate"/>
        </w:r>
        <w:r>
          <w:rPr>
            <w:noProof/>
            <w:webHidden/>
          </w:rPr>
          <w:t>31</w:t>
        </w:r>
        <w:r>
          <w:rPr>
            <w:noProof/>
            <w:webHidden/>
          </w:rPr>
          <w:fldChar w:fldCharType="end"/>
        </w:r>
      </w:hyperlink>
    </w:p>
    <w:p w14:paraId="6F2ADFC3" w14:textId="7BC2DD80"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42" w:history="1">
        <w:r w:rsidRPr="00A27B8D">
          <w:rPr>
            <w:rStyle w:val="Lienhypertexte"/>
            <w:rFonts w:eastAsiaTheme="majorEastAsia"/>
            <w:noProof/>
          </w:rPr>
          <w:t>2.7.2</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Architecture Electron.js</w:t>
        </w:r>
        <w:r>
          <w:rPr>
            <w:noProof/>
            <w:webHidden/>
          </w:rPr>
          <w:tab/>
        </w:r>
        <w:r>
          <w:rPr>
            <w:noProof/>
            <w:webHidden/>
          </w:rPr>
          <w:fldChar w:fldCharType="begin"/>
        </w:r>
        <w:r>
          <w:rPr>
            <w:noProof/>
            <w:webHidden/>
          </w:rPr>
          <w:instrText xml:space="preserve"> PAGEREF _Toc136012442 \h </w:instrText>
        </w:r>
        <w:r>
          <w:rPr>
            <w:noProof/>
            <w:webHidden/>
          </w:rPr>
        </w:r>
        <w:r>
          <w:rPr>
            <w:noProof/>
            <w:webHidden/>
          </w:rPr>
          <w:fldChar w:fldCharType="separate"/>
        </w:r>
        <w:r>
          <w:rPr>
            <w:noProof/>
            <w:webHidden/>
          </w:rPr>
          <w:t>36</w:t>
        </w:r>
        <w:r>
          <w:rPr>
            <w:noProof/>
            <w:webHidden/>
          </w:rPr>
          <w:fldChar w:fldCharType="end"/>
        </w:r>
      </w:hyperlink>
    </w:p>
    <w:p w14:paraId="5AD71E12" w14:textId="5C92C32E"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43" w:history="1">
        <w:r w:rsidRPr="00A27B8D">
          <w:rPr>
            <w:rStyle w:val="Lienhypertexte"/>
            <w:rFonts w:eastAsiaTheme="majorEastAsia"/>
            <w:noProof/>
          </w:rPr>
          <w:t>2.7.3</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Choix</w:t>
        </w:r>
        <w:r>
          <w:rPr>
            <w:noProof/>
            <w:webHidden/>
          </w:rPr>
          <w:tab/>
        </w:r>
        <w:r>
          <w:rPr>
            <w:noProof/>
            <w:webHidden/>
          </w:rPr>
          <w:fldChar w:fldCharType="begin"/>
        </w:r>
        <w:r>
          <w:rPr>
            <w:noProof/>
            <w:webHidden/>
          </w:rPr>
          <w:instrText xml:space="preserve"> PAGEREF _Toc136012443 \h </w:instrText>
        </w:r>
        <w:r>
          <w:rPr>
            <w:noProof/>
            <w:webHidden/>
          </w:rPr>
        </w:r>
        <w:r>
          <w:rPr>
            <w:noProof/>
            <w:webHidden/>
          </w:rPr>
          <w:fldChar w:fldCharType="separate"/>
        </w:r>
        <w:r>
          <w:rPr>
            <w:noProof/>
            <w:webHidden/>
          </w:rPr>
          <w:t>37</w:t>
        </w:r>
        <w:r>
          <w:rPr>
            <w:noProof/>
            <w:webHidden/>
          </w:rPr>
          <w:fldChar w:fldCharType="end"/>
        </w:r>
      </w:hyperlink>
    </w:p>
    <w:p w14:paraId="09A9777A" w14:textId="59A93343" w:rsidR="00F30549" w:rsidRDefault="00F305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6012444" w:history="1">
        <w:r w:rsidRPr="00A27B8D">
          <w:rPr>
            <w:rStyle w:val="Lienhypertexte"/>
            <w:rFonts w:eastAsiaTheme="majorEastAsia"/>
            <w:noProof/>
            <w:lang w:val="fr-CH"/>
          </w:rPr>
          <w:t>2.8</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lang w:val="fr-CH"/>
          </w:rPr>
          <w:t>Choix technologiques</w:t>
        </w:r>
        <w:r>
          <w:rPr>
            <w:noProof/>
            <w:webHidden/>
          </w:rPr>
          <w:tab/>
        </w:r>
        <w:r>
          <w:rPr>
            <w:noProof/>
            <w:webHidden/>
          </w:rPr>
          <w:fldChar w:fldCharType="begin"/>
        </w:r>
        <w:r>
          <w:rPr>
            <w:noProof/>
            <w:webHidden/>
          </w:rPr>
          <w:instrText xml:space="preserve"> PAGEREF _Toc136012444 \h </w:instrText>
        </w:r>
        <w:r>
          <w:rPr>
            <w:noProof/>
            <w:webHidden/>
          </w:rPr>
        </w:r>
        <w:r>
          <w:rPr>
            <w:noProof/>
            <w:webHidden/>
          </w:rPr>
          <w:fldChar w:fldCharType="separate"/>
        </w:r>
        <w:r>
          <w:rPr>
            <w:noProof/>
            <w:webHidden/>
          </w:rPr>
          <w:t>38</w:t>
        </w:r>
        <w:r>
          <w:rPr>
            <w:noProof/>
            <w:webHidden/>
          </w:rPr>
          <w:fldChar w:fldCharType="end"/>
        </w:r>
      </w:hyperlink>
    </w:p>
    <w:p w14:paraId="45593C1E" w14:textId="16A3A550"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45" w:history="1">
        <w:r w:rsidRPr="00A27B8D">
          <w:rPr>
            <w:rStyle w:val="Lienhypertexte"/>
            <w:rFonts w:eastAsiaTheme="majorEastAsia"/>
            <w:noProof/>
          </w:rPr>
          <w:t>2.8.1</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Choix généraux</w:t>
        </w:r>
        <w:r>
          <w:rPr>
            <w:noProof/>
            <w:webHidden/>
          </w:rPr>
          <w:tab/>
        </w:r>
        <w:r>
          <w:rPr>
            <w:noProof/>
            <w:webHidden/>
          </w:rPr>
          <w:fldChar w:fldCharType="begin"/>
        </w:r>
        <w:r>
          <w:rPr>
            <w:noProof/>
            <w:webHidden/>
          </w:rPr>
          <w:instrText xml:space="preserve"> PAGEREF _Toc136012445 \h </w:instrText>
        </w:r>
        <w:r>
          <w:rPr>
            <w:noProof/>
            <w:webHidden/>
          </w:rPr>
        </w:r>
        <w:r>
          <w:rPr>
            <w:noProof/>
            <w:webHidden/>
          </w:rPr>
          <w:fldChar w:fldCharType="separate"/>
        </w:r>
        <w:r>
          <w:rPr>
            <w:noProof/>
            <w:webHidden/>
          </w:rPr>
          <w:t>38</w:t>
        </w:r>
        <w:r>
          <w:rPr>
            <w:noProof/>
            <w:webHidden/>
          </w:rPr>
          <w:fldChar w:fldCharType="end"/>
        </w:r>
      </w:hyperlink>
    </w:p>
    <w:p w14:paraId="0B64189A" w14:textId="0EAF47BE"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46" w:history="1">
        <w:r w:rsidRPr="00A27B8D">
          <w:rPr>
            <w:rStyle w:val="Lienhypertexte"/>
            <w:rFonts w:eastAsiaTheme="majorEastAsia"/>
            <w:noProof/>
          </w:rPr>
          <w:t>2.8.2</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Backend</w:t>
        </w:r>
        <w:r>
          <w:rPr>
            <w:noProof/>
            <w:webHidden/>
          </w:rPr>
          <w:tab/>
        </w:r>
        <w:r>
          <w:rPr>
            <w:noProof/>
            <w:webHidden/>
          </w:rPr>
          <w:fldChar w:fldCharType="begin"/>
        </w:r>
        <w:r>
          <w:rPr>
            <w:noProof/>
            <w:webHidden/>
          </w:rPr>
          <w:instrText xml:space="preserve"> PAGEREF _Toc136012446 \h </w:instrText>
        </w:r>
        <w:r>
          <w:rPr>
            <w:noProof/>
            <w:webHidden/>
          </w:rPr>
        </w:r>
        <w:r>
          <w:rPr>
            <w:noProof/>
            <w:webHidden/>
          </w:rPr>
          <w:fldChar w:fldCharType="separate"/>
        </w:r>
        <w:r>
          <w:rPr>
            <w:noProof/>
            <w:webHidden/>
          </w:rPr>
          <w:t>38</w:t>
        </w:r>
        <w:r>
          <w:rPr>
            <w:noProof/>
            <w:webHidden/>
          </w:rPr>
          <w:fldChar w:fldCharType="end"/>
        </w:r>
      </w:hyperlink>
    </w:p>
    <w:p w14:paraId="1A108D49" w14:textId="66F31CE6"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47" w:history="1">
        <w:r w:rsidRPr="00A27B8D">
          <w:rPr>
            <w:rStyle w:val="Lienhypertexte"/>
            <w:rFonts w:eastAsiaTheme="majorEastAsia"/>
            <w:noProof/>
          </w:rPr>
          <w:t>2.8.3</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Frontend</w:t>
        </w:r>
        <w:r>
          <w:rPr>
            <w:noProof/>
            <w:webHidden/>
          </w:rPr>
          <w:tab/>
        </w:r>
        <w:r>
          <w:rPr>
            <w:noProof/>
            <w:webHidden/>
          </w:rPr>
          <w:fldChar w:fldCharType="begin"/>
        </w:r>
        <w:r>
          <w:rPr>
            <w:noProof/>
            <w:webHidden/>
          </w:rPr>
          <w:instrText xml:space="preserve"> PAGEREF _Toc136012447 \h </w:instrText>
        </w:r>
        <w:r>
          <w:rPr>
            <w:noProof/>
            <w:webHidden/>
          </w:rPr>
        </w:r>
        <w:r>
          <w:rPr>
            <w:noProof/>
            <w:webHidden/>
          </w:rPr>
          <w:fldChar w:fldCharType="separate"/>
        </w:r>
        <w:r>
          <w:rPr>
            <w:noProof/>
            <w:webHidden/>
          </w:rPr>
          <w:t>39</w:t>
        </w:r>
        <w:r>
          <w:rPr>
            <w:noProof/>
            <w:webHidden/>
          </w:rPr>
          <w:fldChar w:fldCharType="end"/>
        </w:r>
      </w:hyperlink>
    </w:p>
    <w:p w14:paraId="0808EBFC" w14:textId="19141DB2" w:rsidR="00F30549" w:rsidRDefault="00F305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6012448" w:history="1">
        <w:r w:rsidRPr="00A27B8D">
          <w:rPr>
            <w:rStyle w:val="Lienhypertexte"/>
            <w:rFonts w:eastAsiaTheme="majorEastAsia"/>
            <w:noProof/>
            <w:lang w:val="fr-CH"/>
          </w:rPr>
          <w:t>2.9</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lang w:val="fr-CH"/>
          </w:rPr>
          <w:t>Méthodologies et outils</w:t>
        </w:r>
        <w:r>
          <w:rPr>
            <w:noProof/>
            <w:webHidden/>
          </w:rPr>
          <w:tab/>
        </w:r>
        <w:r>
          <w:rPr>
            <w:noProof/>
            <w:webHidden/>
          </w:rPr>
          <w:fldChar w:fldCharType="begin"/>
        </w:r>
        <w:r>
          <w:rPr>
            <w:noProof/>
            <w:webHidden/>
          </w:rPr>
          <w:instrText xml:space="preserve"> PAGEREF _Toc136012448 \h </w:instrText>
        </w:r>
        <w:r>
          <w:rPr>
            <w:noProof/>
            <w:webHidden/>
          </w:rPr>
        </w:r>
        <w:r>
          <w:rPr>
            <w:noProof/>
            <w:webHidden/>
          </w:rPr>
          <w:fldChar w:fldCharType="separate"/>
        </w:r>
        <w:r>
          <w:rPr>
            <w:noProof/>
            <w:webHidden/>
          </w:rPr>
          <w:t>41</w:t>
        </w:r>
        <w:r>
          <w:rPr>
            <w:noProof/>
            <w:webHidden/>
          </w:rPr>
          <w:fldChar w:fldCharType="end"/>
        </w:r>
      </w:hyperlink>
    </w:p>
    <w:p w14:paraId="5951DA71" w14:textId="1FD1AA9A"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49" w:history="1">
        <w:r w:rsidRPr="00A27B8D">
          <w:rPr>
            <w:rStyle w:val="Lienhypertexte"/>
            <w:rFonts w:eastAsiaTheme="majorEastAsia"/>
            <w:noProof/>
          </w:rPr>
          <w:t>2.9.1</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Monorepo</w:t>
        </w:r>
        <w:r>
          <w:rPr>
            <w:noProof/>
            <w:webHidden/>
          </w:rPr>
          <w:tab/>
        </w:r>
        <w:r>
          <w:rPr>
            <w:noProof/>
            <w:webHidden/>
          </w:rPr>
          <w:fldChar w:fldCharType="begin"/>
        </w:r>
        <w:r>
          <w:rPr>
            <w:noProof/>
            <w:webHidden/>
          </w:rPr>
          <w:instrText xml:space="preserve"> PAGEREF _Toc136012449 \h </w:instrText>
        </w:r>
        <w:r>
          <w:rPr>
            <w:noProof/>
            <w:webHidden/>
          </w:rPr>
        </w:r>
        <w:r>
          <w:rPr>
            <w:noProof/>
            <w:webHidden/>
          </w:rPr>
          <w:fldChar w:fldCharType="separate"/>
        </w:r>
        <w:r>
          <w:rPr>
            <w:noProof/>
            <w:webHidden/>
          </w:rPr>
          <w:t>41</w:t>
        </w:r>
        <w:r>
          <w:rPr>
            <w:noProof/>
            <w:webHidden/>
          </w:rPr>
          <w:fldChar w:fldCharType="end"/>
        </w:r>
      </w:hyperlink>
    </w:p>
    <w:p w14:paraId="34360E39" w14:textId="7C25E05C"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50" w:history="1">
        <w:r w:rsidRPr="00A27B8D">
          <w:rPr>
            <w:rStyle w:val="Lienhypertexte"/>
            <w:rFonts w:eastAsiaTheme="majorEastAsia"/>
            <w:noProof/>
          </w:rPr>
          <w:t>2.9.2</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Contrôle de version</w:t>
        </w:r>
        <w:r>
          <w:rPr>
            <w:noProof/>
            <w:webHidden/>
          </w:rPr>
          <w:tab/>
        </w:r>
        <w:r>
          <w:rPr>
            <w:noProof/>
            <w:webHidden/>
          </w:rPr>
          <w:fldChar w:fldCharType="begin"/>
        </w:r>
        <w:r>
          <w:rPr>
            <w:noProof/>
            <w:webHidden/>
          </w:rPr>
          <w:instrText xml:space="preserve"> PAGEREF _Toc136012450 \h </w:instrText>
        </w:r>
        <w:r>
          <w:rPr>
            <w:noProof/>
            <w:webHidden/>
          </w:rPr>
        </w:r>
        <w:r>
          <w:rPr>
            <w:noProof/>
            <w:webHidden/>
          </w:rPr>
          <w:fldChar w:fldCharType="separate"/>
        </w:r>
        <w:r>
          <w:rPr>
            <w:noProof/>
            <w:webHidden/>
          </w:rPr>
          <w:t>41</w:t>
        </w:r>
        <w:r>
          <w:rPr>
            <w:noProof/>
            <w:webHidden/>
          </w:rPr>
          <w:fldChar w:fldCharType="end"/>
        </w:r>
      </w:hyperlink>
    </w:p>
    <w:p w14:paraId="18CC6D23" w14:textId="2850B765"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51" w:history="1">
        <w:r w:rsidRPr="00A27B8D">
          <w:rPr>
            <w:rStyle w:val="Lienhypertexte"/>
            <w:rFonts w:eastAsiaTheme="majorEastAsia"/>
            <w:noProof/>
          </w:rPr>
          <w:t>2.9.3</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CI / CD</w:t>
        </w:r>
        <w:r>
          <w:rPr>
            <w:noProof/>
            <w:webHidden/>
          </w:rPr>
          <w:tab/>
        </w:r>
        <w:r>
          <w:rPr>
            <w:noProof/>
            <w:webHidden/>
          </w:rPr>
          <w:fldChar w:fldCharType="begin"/>
        </w:r>
        <w:r>
          <w:rPr>
            <w:noProof/>
            <w:webHidden/>
          </w:rPr>
          <w:instrText xml:space="preserve"> PAGEREF _Toc136012451 \h </w:instrText>
        </w:r>
        <w:r>
          <w:rPr>
            <w:noProof/>
            <w:webHidden/>
          </w:rPr>
        </w:r>
        <w:r>
          <w:rPr>
            <w:noProof/>
            <w:webHidden/>
          </w:rPr>
          <w:fldChar w:fldCharType="separate"/>
        </w:r>
        <w:r>
          <w:rPr>
            <w:noProof/>
            <w:webHidden/>
          </w:rPr>
          <w:t>41</w:t>
        </w:r>
        <w:r>
          <w:rPr>
            <w:noProof/>
            <w:webHidden/>
          </w:rPr>
          <w:fldChar w:fldCharType="end"/>
        </w:r>
      </w:hyperlink>
    </w:p>
    <w:p w14:paraId="758395AD" w14:textId="69C188D7" w:rsidR="00F30549" w:rsidRDefault="00F305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6012452" w:history="1">
        <w:r w:rsidRPr="00A27B8D">
          <w:rPr>
            <w:rStyle w:val="Lienhypertexte"/>
            <w:rFonts w:eastAsiaTheme="majorEastAsia"/>
            <w:noProof/>
          </w:rPr>
          <w:t>2.9.4</w:t>
        </w:r>
        <w:r>
          <w:rPr>
            <w:rFonts w:asciiTheme="minorHAnsi" w:eastAsiaTheme="minorEastAsia" w:hAnsiTheme="minorHAnsi" w:cstheme="minorBidi"/>
            <w:noProof/>
            <w:kern w:val="2"/>
            <w:sz w:val="24"/>
            <w:szCs w:val="24"/>
            <w:lang w:val="fr-CH" w:eastAsia="fr-FR"/>
          </w:rPr>
          <w:tab/>
        </w:r>
        <w:r w:rsidRPr="00A27B8D">
          <w:rPr>
            <w:rStyle w:val="Lienhypertexte"/>
            <w:rFonts w:eastAsiaTheme="majorEastAsia"/>
            <w:noProof/>
          </w:rPr>
          <w:t>Production</w:t>
        </w:r>
        <w:r>
          <w:rPr>
            <w:noProof/>
            <w:webHidden/>
          </w:rPr>
          <w:tab/>
        </w:r>
        <w:r>
          <w:rPr>
            <w:noProof/>
            <w:webHidden/>
          </w:rPr>
          <w:fldChar w:fldCharType="begin"/>
        </w:r>
        <w:r>
          <w:rPr>
            <w:noProof/>
            <w:webHidden/>
          </w:rPr>
          <w:instrText xml:space="preserve"> PAGEREF _Toc136012452 \h </w:instrText>
        </w:r>
        <w:r>
          <w:rPr>
            <w:noProof/>
            <w:webHidden/>
          </w:rPr>
        </w:r>
        <w:r>
          <w:rPr>
            <w:noProof/>
            <w:webHidden/>
          </w:rPr>
          <w:fldChar w:fldCharType="separate"/>
        </w:r>
        <w:r>
          <w:rPr>
            <w:noProof/>
            <w:webHidden/>
          </w:rPr>
          <w:t>42</w:t>
        </w:r>
        <w:r>
          <w:rPr>
            <w:noProof/>
            <w:webHidden/>
          </w:rPr>
          <w:fldChar w:fldCharType="end"/>
        </w:r>
      </w:hyperlink>
    </w:p>
    <w:p w14:paraId="5412165E" w14:textId="1FBD43C9" w:rsidR="00F30549" w:rsidRDefault="00F30549">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6012453" w:history="1">
        <w:r w:rsidRPr="00A27B8D">
          <w:rPr>
            <w:rStyle w:val="Lienhypertexte"/>
            <w:rFonts w:eastAsiaTheme="majorEastAsia"/>
            <w:noProof/>
            <w:lang w:val="fr-CH"/>
          </w:rPr>
          <w:t>Chapitre 3 Implémentation</w:t>
        </w:r>
        <w:r>
          <w:rPr>
            <w:noProof/>
            <w:webHidden/>
          </w:rPr>
          <w:tab/>
        </w:r>
        <w:r>
          <w:rPr>
            <w:noProof/>
            <w:webHidden/>
          </w:rPr>
          <w:fldChar w:fldCharType="begin"/>
        </w:r>
        <w:r>
          <w:rPr>
            <w:noProof/>
            <w:webHidden/>
          </w:rPr>
          <w:instrText xml:space="preserve"> PAGEREF _Toc136012453 \h </w:instrText>
        </w:r>
        <w:r>
          <w:rPr>
            <w:noProof/>
            <w:webHidden/>
          </w:rPr>
        </w:r>
        <w:r>
          <w:rPr>
            <w:noProof/>
            <w:webHidden/>
          </w:rPr>
          <w:fldChar w:fldCharType="separate"/>
        </w:r>
        <w:r>
          <w:rPr>
            <w:noProof/>
            <w:webHidden/>
          </w:rPr>
          <w:t>45</w:t>
        </w:r>
        <w:r>
          <w:rPr>
            <w:noProof/>
            <w:webHidden/>
          </w:rPr>
          <w:fldChar w:fldCharType="end"/>
        </w:r>
      </w:hyperlink>
    </w:p>
    <w:p w14:paraId="54F0EC30" w14:textId="2CCEBD00" w:rsidR="00F30549" w:rsidRDefault="00F30549">
      <w:pPr>
        <w:pStyle w:val="TM1"/>
        <w:rPr>
          <w:rFonts w:asciiTheme="minorHAnsi" w:eastAsiaTheme="minorEastAsia" w:hAnsiTheme="minorHAnsi" w:cstheme="minorBidi"/>
          <w:noProof/>
          <w:kern w:val="2"/>
          <w:sz w:val="24"/>
          <w:szCs w:val="24"/>
          <w:lang w:val="fr-CH" w:eastAsia="fr-FR"/>
        </w:rPr>
      </w:pPr>
      <w:hyperlink w:anchor="_Toc136012454" w:history="1">
        <w:r w:rsidRPr="00A27B8D">
          <w:rPr>
            <w:rStyle w:val="Lienhypertexte"/>
            <w:rFonts w:eastAsiaTheme="majorEastAsia"/>
            <w:noProof/>
            <w:lang w:val="en-US"/>
          </w:rPr>
          <w:t>Bibliographie</w:t>
        </w:r>
        <w:r>
          <w:rPr>
            <w:noProof/>
            <w:webHidden/>
          </w:rPr>
          <w:tab/>
        </w:r>
        <w:r>
          <w:rPr>
            <w:noProof/>
            <w:webHidden/>
          </w:rPr>
          <w:fldChar w:fldCharType="begin"/>
        </w:r>
        <w:r>
          <w:rPr>
            <w:noProof/>
            <w:webHidden/>
          </w:rPr>
          <w:instrText xml:space="preserve"> PAGEREF _Toc136012454 \h </w:instrText>
        </w:r>
        <w:r>
          <w:rPr>
            <w:noProof/>
            <w:webHidden/>
          </w:rPr>
        </w:r>
        <w:r>
          <w:rPr>
            <w:noProof/>
            <w:webHidden/>
          </w:rPr>
          <w:fldChar w:fldCharType="separate"/>
        </w:r>
        <w:r>
          <w:rPr>
            <w:noProof/>
            <w:webHidden/>
          </w:rPr>
          <w:t>47</w:t>
        </w:r>
        <w:r>
          <w:rPr>
            <w:noProof/>
            <w:webHidden/>
          </w:rPr>
          <w:fldChar w:fldCharType="end"/>
        </w:r>
      </w:hyperlink>
    </w:p>
    <w:p w14:paraId="39A1D7B0" w14:textId="5F71C18D" w:rsidR="00F30549" w:rsidRDefault="00F30549">
      <w:pPr>
        <w:pStyle w:val="TM1"/>
        <w:rPr>
          <w:rFonts w:asciiTheme="minorHAnsi" w:eastAsiaTheme="minorEastAsia" w:hAnsiTheme="minorHAnsi" w:cstheme="minorBidi"/>
          <w:noProof/>
          <w:kern w:val="2"/>
          <w:sz w:val="24"/>
          <w:szCs w:val="24"/>
          <w:lang w:val="fr-CH" w:eastAsia="fr-FR"/>
        </w:rPr>
      </w:pPr>
      <w:hyperlink w:anchor="_Toc136012455" w:history="1">
        <w:r w:rsidRPr="00A27B8D">
          <w:rPr>
            <w:rStyle w:val="Lienhypertexte"/>
            <w:rFonts w:eastAsiaTheme="majorEastAsia"/>
            <w:noProof/>
            <w:lang w:val="en-US"/>
          </w:rPr>
          <w:t>Annexes</w:t>
        </w:r>
        <w:r>
          <w:rPr>
            <w:noProof/>
            <w:webHidden/>
          </w:rPr>
          <w:tab/>
        </w:r>
        <w:r>
          <w:rPr>
            <w:noProof/>
            <w:webHidden/>
          </w:rPr>
          <w:fldChar w:fldCharType="begin"/>
        </w:r>
        <w:r>
          <w:rPr>
            <w:noProof/>
            <w:webHidden/>
          </w:rPr>
          <w:instrText xml:space="preserve"> PAGEREF _Toc136012455 \h </w:instrText>
        </w:r>
        <w:r>
          <w:rPr>
            <w:noProof/>
            <w:webHidden/>
          </w:rPr>
        </w:r>
        <w:r>
          <w:rPr>
            <w:noProof/>
            <w:webHidden/>
          </w:rPr>
          <w:fldChar w:fldCharType="separate"/>
        </w:r>
        <w:r>
          <w:rPr>
            <w:noProof/>
            <w:webHidden/>
          </w:rPr>
          <w:t>48</w:t>
        </w:r>
        <w:r>
          <w:rPr>
            <w:noProof/>
            <w:webHidden/>
          </w:rPr>
          <w:fldChar w:fldCharType="end"/>
        </w:r>
      </w:hyperlink>
    </w:p>
    <w:p w14:paraId="72DBE064" w14:textId="10DC4425" w:rsidR="00CB6F13" w:rsidRPr="003C36AB" w:rsidRDefault="00080E15" w:rsidP="0060376F">
      <w:pPr>
        <w:pStyle w:val="TM1"/>
        <w:rPr>
          <w:rFonts w:cs="CMU Serif Roman"/>
          <w:lang w:val="fr-CH"/>
        </w:rPr>
        <w:sectPr w:rsidR="00CB6F13" w:rsidRPr="003C36AB" w:rsidSect="00D4333B">
          <w:footerReference w:type="first" r:id="rId23"/>
          <w:pgSz w:w="11906" w:h="16838" w:code="9"/>
          <w:pgMar w:top="284" w:right="851" w:bottom="1276" w:left="851" w:header="397" w:footer="45" w:gutter="0"/>
          <w:pgNumType w:fmt="upperRoman"/>
          <w:cols w:space="708"/>
          <w:titlePg/>
          <w:docGrid w:linePitch="360"/>
        </w:sectPr>
      </w:pPr>
      <w:r w:rsidRPr="003C36AB">
        <w:rPr>
          <w:rFonts w:cs="CMU Serif Roman"/>
          <w:lang w:val="fr-CH"/>
        </w:rPr>
        <w:fldChar w:fldCharType="end"/>
      </w:r>
    </w:p>
    <w:p w14:paraId="783C6478" w14:textId="77777777" w:rsidR="001F6E97" w:rsidRPr="003C36AB" w:rsidRDefault="001F6E97" w:rsidP="00F51FF7">
      <w:pPr>
        <w:spacing w:after="2880"/>
      </w:pPr>
    </w:p>
    <w:p w14:paraId="3FE75172" w14:textId="77777777" w:rsidR="001F6E97" w:rsidRPr="003C36AB" w:rsidRDefault="001F6E97" w:rsidP="00451FA1">
      <w:pPr>
        <w:pStyle w:val="Titre1"/>
        <w:rPr>
          <w:lang w:val="fr-CH"/>
        </w:rPr>
      </w:pPr>
      <w:bookmarkStart w:id="6" w:name="_Toc136012411"/>
      <w:r w:rsidRPr="003C36AB">
        <w:rPr>
          <w:lang w:val="fr-CH"/>
        </w:rPr>
        <w:t>Table des figures</w:t>
      </w:r>
      <w:bookmarkEnd w:id="6"/>
    </w:p>
    <w:p w14:paraId="4F006647" w14:textId="482BE7B6"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r>
        <w:fldChar w:fldCharType="begin"/>
      </w:r>
      <w:r>
        <w:instrText xml:space="preserve"> TOC \h \z \c "Figure" </w:instrText>
      </w:r>
      <w:r>
        <w:fldChar w:fldCharType="separate"/>
      </w:r>
      <w:hyperlink w:anchor="_Toc136012456" w:history="1">
        <w:r w:rsidRPr="00A23684">
          <w:rPr>
            <w:rStyle w:val="Lienhypertexte"/>
            <w:noProof/>
            <w:lang w:val="fr-CH"/>
          </w:rPr>
          <w:t>Figure 1: Contexte</w:t>
        </w:r>
        <w:r>
          <w:rPr>
            <w:noProof/>
            <w:webHidden/>
          </w:rPr>
          <w:tab/>
        </w:r>
        <w:r>
          <w:rPr>
            <w:noProof/>
            <w:webHidden/>
          </w:rPr>
          <w:fldChar w:fldCharType="begin"/>
        </w:r>
        <w:r>
          <w:rPr>
            <w:noProof/>
            <w:webHidden/>
          </w:rPr>
          <w:instrText xml:space="preserve"> PAGEREF _Toc136012456 \h </w:instrText>
        </w:r>
        <w:r>
          <w:rPr>
            <w:noProof/>
            <w:webHidden/>
          </w:rPr>
        </w:r>
        <w:r>
          <w:rPr>
            <w:noProof/>
            <w:webHidden/>
          </w:rPr>
          <w:fldChar w:fldCharType="separate"/>
        </w:r>
        <w:r>
          <w:rPr>
            <w:noProof/>
            <w:webHidden/>
          </w:rPr>
          <w:t>1</w:t>
        </w:r>
        <w:r>
          <w:rPr>
            <w:noProof/>
            <w:webHidden/>
          </w:rPr>
          <w:fldChar w:fldCharType="end"/>
        </w:r>
      </w:hyperlink>
    </w:p>
    <w:p w14:paraId="5D6095E6" w14:textId="4849B6D3"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57" w:history="1">
        <w:r w:rsidRPr="00A23684">
          <w:rPr>
            <w:rStyle w:val="Lienhypertexte"/>
            <w:noProof/>
            <w:lang w:val="fr-CH"/>
          </w:rPr>
          <w:t>Figure 2 : Structure d’un module</w:t>
        </w:r>
        <w:r>
          <w:rPr>
            <w:noProof/>
            <w:webHidden/>
          </w:rPr>
          <w:tab/>
        </w:r>
        <w:r>
          <w:rPr>
            <w:noProof/>
            <w:webHidden/>
          </w:rPr>
          <w:fldChar w:fldCharType="begin"/>
        </w:r>
        <w:r>
          <w:rPr>
            <w:noProof/>
            <w:webHidden/>
          </w:rPr>
          <w:instrText xml:space="preserve"> PAGEREF _Toc136012457 \h </w:instrText>
        </w:r>
        <w:r>
          <w:rPr>
            <w:noProof/>
            <w:webHidden/>
          </w:rPr>
        </w:r>
        <w:r>
          <w:rPr>
            <w:noProof/>
            <w:webHidden/>
          </w:rPr>
          <w:fldChar w:fldCharType="separate"/>
        </w:r>
        <w:r>
          <w:rPr>
            <w:noProof/>
            <w:webHidden/>
          </w:rPr>
          <w:t>8</w:t>
        </w:r>
        <w:r>
          <w:rPr>
            <w:noProof/>
            <w:webHidden/>
          </w:rPr>
          <w:fldChar w:fldCharType="end"/>
        </w:r>
      </w:hyperlink>
    </w:p>
    <w:p w14:paraId="5D637145" w14:textId="0D9097BB"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58" w:history="1">
        <w:r w:rsidRPr="00A23684">
          <w:rPr>
            <w:rStyle w:val="Lienhypertexte"/>
            <w:noProof/>
            <w:lang w:val="fr-CH"/>
          </w:rPr>
          <w:t>Figure 3: Cycle de vie d'un module</w:t>
        </w:r>
        <w:r>
          <w:rPr>
            <w:noProof/>
            <w:webHidden/>
          </w:rPr>
          <w:tab/>
        </w:r>
        <w:r>
          <w:rPr>
            <w:noProof/>
            <w:webHidden/>
          </w:rPr>
          <w:fldChar w:fldCharType="begin"/>
        </w:r>
        <w:r>
          <w:rPr>
            <w:noProof/>
            <w:webHidden/>
          </w:rPr>
          <w:instrText xml:space="preserve"> PAGEREF _Toc136012458 \h </w:instrText>
        </w:r>
        <w:r>
          <w:rPr>
            <w:noProof/>
            <w:webHidden/>
          </w:rPr>
        </w:r>
        <w:r>
          <w:rPr>
            <w:noProof/>
            <w:webHidden/>
          </w:rPr>
          <w:fldChar w:fldCharType="separate"/>
        </w:r>
        <w:r>
          <w:rPr>
            <w:noProof/>
            <w:webHidden/>
          </w:rPr>
          <w:t>8</w:t>
        </w:r>
        <w:r>
          <w:rPr>
            <w:noProof/>
            <w:webHidden/>
          </w:rPr>
          <w:fldChar w:fldCharType="end"/>
        </w:r>
      </w:hyperlink>
    </w:p>
    <w:p w14:paraId="4AFD404E" w14:textId="7251C706"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59" w:history="1">
        <w:r w:rsidRPr="00A23684">
          <w:rPr>
            <w:rStyle w:val="Lienhypertexte"/>
            <w:noProof/>
            <w:lang w:val="fr-CH"/>
          </w:rPr>
          <w:t>Figure 4 : Modélisation initiale de la classe Module</w:t>
        </w:r>
        <w:r>
          <w:rPr>
            <w:noProof/>
            <w:webHidden/>
          </w:rPr>
          <w:tab/>
        </w:r>
        <w:r>
          <w:rPr>
            <w:noProof/>
            <w:webHidden/>
          </w:rPr>
          <w:fldChar w:fldCharType="begin"/>
        </w:r>
        <w:r>
          <w:rPr>
            <w:noProof/>
            <w:webHidden/>
          </w:rPr>
          <w:instrText xml:space="preserve"> PAGEREF _Toc136012459 \h </w:instrText>
        </w:r>
        <w:r>
          <w:rPr>
            <w:noProof/>
            <w:webHidden/>
          </w:rPr>
        </w:r>
        <w:r>
          <w:rPr>
            <w:noProof/>
            <w:webHidden/>
          </w:rPr>
          <w:fldChar w:fldCharType="separate"/>
        </w:r>
        <w:r>
          <w:rPr>
            <w:noProof/>
            <w:webHidden/>
          </w:rPr>
          <w:t>9</w:t>
        </w:r>
        <w:r>
          <w:rPr>
            <w:noProof/>
            <w:webHidden/>
          </w:rPr>
          <w:fldChar w:fldCharType="end"/>
        </w:r>
      </w:hyperlink>
    </w:p>
    <w:p w14:paraId="7098BAD0" w14:textId="680C27F8"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0" w:history="1">
        <w:r w:rsidRPr="00A23684">
          <w:rPr>
            <w:rStyle w:val="Lienhypertexte"/>
            <w:noProof/>
            <w:lang w:val="fr-CH"/>
          </w:rPr>
          <w:t>Figure 5: Pattern Observer, selon le GoF</w:t>
        </w:r>
        <w:r>
          <w:rPr>
            <w:noProof/>
            <w:webHidden/>
          </w:rPr>
          <w:tab/>
        </w:r>
        <w:r>
          <w:rPr>
            <w:noProof/>
            <w:webHidden/>
          </w:rPr>
          <w:fldChar w:fldCharType="begin"/>
        </w:r>
        <w:r>
          <w:rPr>
            <w:noProof/>
            <w:webHidden/>
          </w:rPr>
          <w:instrText xml:space="preserve"> PAGEREF _Toc136012460 \h </w:instrText>
        </w:r>
        <w:r>
          <w:rPr>
            <w:noProof/>
            <w:webHidden/>
          </w:rPr>
        </w:r>
        <w:r>
          <w:rPr>
            <w:noProof/>
            <w:webHidden/>
          </w:rPr>
          <w:fldChar w:fldCharType="separate"/>
        </w:r>
        <w:r>
          <w:rPr>
            <w:noProof/>
            <w:webHidden/>
          </w:rPr>
          <w:t>10</w:t>
        </w:r>
        <w:r>
          <w:rPr>
            <w:noProof/>
            <w:webHidden/>
          </w:rPr>
          <w:fldChar w:fldCharType="end"/>
        </w:r>
      </w:hyperlink>
    </w:p>
    <w:p w14:paraId="2E43AC88" w14:textId="0F8005A4"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1" w:history="1">
        <w:r w:rsidRPr="00A23684">
          <w:rPr>
            <w:rStyle w:val="Lienhypertexte"/>
            <w:noProof/>
            <w:lang w:val="fr-CH"/>
          </w:rPr>
          <w:t>Figure 6: Modélisation du domaine : configuration d'un module</w:t>
        </w:r>
        <w:r>
          <w:rPr>
            <w:noProof/>
            <w:webHidden/>
          </w:rPr>
          <w:tab/>
        </w:r>
        <w:r>
          <w:rPr>
            <w:noProof/>
            <w:webHidden/>
          </w:rPr>
          <w:fldChar w:fldCharType="begin"/>
        </w:r>
        <w:r>
          <w:rPr>
            <w:noProof/>
            <w:webHidden/>
          </w:rPr>
          <w:instrText xml:space="preserve"> PAGEREF _Toc136012461 \h </w:instrText>
        </w:r>
        <w:r>
          <w:rPr>
            <w:noProof/>
            <w:webHidden/>
          </w:rPr>
        </w:r>
        <w:r>
          <w:rPr>
            <w:noProof/>
            <w:webHidden/>
          </w:rPr>
          <w:fldChar w:fldCharType="separate"/>
        </w:r>
        <w:r>
          <w:rPr>
            <w:noProof/>
            <w:webHidden/>
          </w:rPr>
          <w:t>12</w:t>
        </w:r>
        <w:r>
          <w:rPr>
            <w:noProof/>
            <w:webHidden/>
          </w:rPr>
          <w:fldChar w:fldCharType="end"/>
        </w:r>
      </w:hyperlink>
    </w:p>
    <w:p w14:paraId="753EB7B1" w14:textId="4BD56549"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2" w:history="1">
        <w:r w:rsidRPr="00A23684">
          <w:rPr>
            <w:rStyle w:val="Lienhypertexte"/>
            <w:noProof/>
            <w:lang w:val="fr-CH"/>
          </w:rPr>
          <w:t>Figure 7: Séquence de "rendering" d'un "templating engine"</w:t>
        </w:r>
        <w:r>
          <w:rPr>
            <w:noProof/>
            <w:webHidden/>
          </w:rPr>
          <w:tab/>
        </w:r>
        <w:r>
          <w:rPr>
            <w:noProof/>
            <w:webHidden/>
          </w:rPr>
          <w:fldChar w:fldCharType="begin"/>
        </w:r>
        <w:r>
          <w:rPr>
            <w:noProof/>
            <w:webHidden/>
          </w:rPr>
          <w:instrText xml:space="preserve"> PAGEREF _Toc136012462 \h </w:instrText>
        </w:r>
        <w:r>
          <w:rPr>
            <w:noProof/>
            <w:webHidden/>
          </w:rPr>
        </w:r>
        <w:r>
          <w:rPr>
            <w:noProof/>
            <w:webHidden/>
          </w:rPr>
          <w:fldChar w:fldCharType="separate"/>
        </w:r>
        <w:r>
          <w:rPr>
            <w:noProof/>
            <w:webHidden/>
          </w:rPr>
          <w:t>13</w:t>
        </w:r>
        <w:r>
          <w:rPr>
            <w:noProof/>
            <w:webHidden/>
          </w:rPr>
          <w:fldChar w:fldCharType="end"/>
        </w:r>
      </w:hyperlink>
    </w:p>
    <w:p w14:paraId="0219FCC9" w14:textId="2BF01C2F"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3" w:history="1">
        <w:r w:rsidRPr="00A23684">
          <w:rPr>
            <w:rStyle w:val="Lienhypertexte"/>
            <w:noProof/>
            <w:lang w:val="fr-CH"/>
          </w:rPr>
          <w:t>Figure 8: Modélisation du domaine : module</w:t>
        </w:r>
        <w:r>
          <w:rPr>
            <w:noProof/>
            <w:webHidden/>
          </w:rPr>
          <w:tab/>
        </w:r>
        <w:r>
          <w:rPr>
            <w:noProof/>
            <w:webHidden/>
          </w:rPr>
          <w:fldChar w:fldCharType="begin"/>
        </w:r>
        <w:r>
          <w:rPr>
            <w:noProof/>
            <w:webHidden/>
          </w:rPr>
          <w:instrText xml:space="preserve"> PAGEREF _Toc136012463 \h </w:instrText>
        </w:r>
        <w:r>
          <w:rPr>
            <w:noProof/>
            <w:webHidden/>
          </w:rPr>
        </w:r>
        <w:r>
          <w:rPr>
            <w:noProof/>
            <w:webHidden/>
          </w:rPr>
          <w:fldChar w:fldCharType="separate"/>
        </w:r>
        <w:r>
          <w:rPr>
            <w:noProof/>
            <w:webHidden/>
          </w:rPr>
          <w:t>14</w:t>
        </w:r>
        <w:r>
          <w:rPr>
            <w:noProof/>
            <w:webHidden/>
          </w:rPr>
          <w:fldChar w:fldCharType="end"/>
        </w:r>
      </w:hyperlink>
    </w:p>
    <w:p w14:paraId="3A036BAF" w14:textId="175773C0"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4" w:history="1">
        <w:r w:rsidRPr="00A23684">
          <w:rPr>
            <w:rStyle w:val="Lienhypertexte"/>
            <w:noProof/>
            <w:lang w:val="fr-CH"/>
          </w:rPr>
          <w:t>Figure 9: Module d'exemple, diagramme de séquence</w:t>
        </w:r>
        <w:r>
          <w:rPr>
            <w:noProof/>
            <w:webHidden/>
          </w:rPr>
          <w:tab/>
        </w:r>
        <w:r>
          <w:rPr>
            <w:noProof/>
            <w:webHidden/>
          </w:rPr>
          <w:fldChar w:fldCharType="begin"/>
        </w:r>
        <w:r>
          <w:rPr>
            <w:noProof/>
            <w:webHidden/>
          </w:rPr>
          <w:instrText xml:space="preserve"> PAGEREF _Toc136012464 \h </w:instrText>
        </w:r>
        <w:r>
          <w:rPr>
            <w:noProof/>
            <w:webHidden/>
          </w:rPr>
        </w:r>
        <w:r>
          <w:rPr>
            <w:noProof/>
            <w:webHidden/>
          </w:rPr>
          <w:fldChar w:fldCharType="separate"/>
        </w:r>
        <w:r>
          <w:rPr>
            <w:noProof/>
            <w:webHidden/>
          </w:rPr>
          <w:t>15</w:t>
        </w:r>
        <w:r>
          <w:rPr>
            <w:noProof/>
            <w:webHidden/>
          </w:rPr>
          <w:fldChar w:fldCharType="end"/>
        </w:r>
      </w:hyperlink>
    </w:p>
    <w:p w14:paraId="3046E90D" w14:textId="6D415927"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5" w:history="1">
        <w:r w:rsidRPr="00A23684">
          <w:rPr>
            <w:rStyle w:val="Lienhypertexte"/>
            <w:noProof/>
            <w:lang w:val="fr-CH"/>
          </w:rPr>
          <w:t>Figure 10: Modélisation du domaine : gestionnaire de modules</w:t>
        </w:r>
        <w:r>
          <w:rPr>
            <w:noProof/>
            <w:webHidden/>
          </w:rPr>
          <w:tab/>
        </w:r>
        <w:r>
          <w:rPr>
            <w:noProof/>
            <w:webHidden/>
          </w:rPr>
          <w:fldChar w:fldCharType="begin"/>
        </w:r>
        <w:r>
          <w:rPr>
            <w:noProof/>
            <w:webHidden/>
          </w:rPr>
          <w:instrText xml:space="preserve"> PAGEREF _Toc136012465 \h </w:instrText>
        </w:r>
        <w:r>
          <w:rPr>
            <w:noProof/>
            <w:webHidden/>
          </w:rPr>
        </w:r>
        <w:r>
          <w:rPr>
            <w:noProof/>
            <w:webHidden/>
          </w:rPr>
          <w:fldChar w:fldCharType="separate"/>
        </w:r>
        <w:r>
          <w:rPr>
            <w:noProof/>
            <w:webHidden/>
          </w:rPr>
          <w:t>16</w:t>
        </w:r>
        <w:r>
          <w:rPr>
            <w:noProof/>
            <w:webHidden/>
          </w:rPr>
          <w:fldChar w:fldCharType="end"/>
        </w:r>
      </w:hyperlink>
    </w:p>
    <w:p w14:paraId="2B67655A" w14:textId="7F774208"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6" w:history="1">
        <w:r w:rsidRPr="00A23684">
          <w:rPr>
            <w:rStyle w:val="Lienhypertexte"/>
            <w:noProof/>
            <w:lang w:val="fr-CH"/>
          </w:rPr>
          <w:t>Figure 11: Diagramme d'activité, import d'un module</w:t>
        </w:r>
        <w:r>
          <w:rPr>
            <w:noProof/>
            <w:webHidden/>
          </w:rPr>
          <w:tab/>
        </w:r>
        <w:r>
          <w:rPr>
            <w:noProof/>
            <w:webHidden/>
          </w:rPr>
          <w:fldChar w:fldCharType="begin"/>
        </w:r>
        <w:r>
          <w:rPr>
            <w:noProof/>
            <w:webHidden/>
          </w:rPr>
          <w:instrText xml:space="preserve"> PAGEREF _Toc136012466 \h </w:instrText>
        </w:r>
        <w:r>
          <w:rPr>
            <w:noProof/>
            <w:webHidden/>
          </w:rPr>
        </w:r>
        <w:r>
          <w:rPr>
            <w:noProof/>
            <w:webHidden/>
          </w:rPr>
          <w:fldChar w:fldCharType="separate"/>
        </w:r>
        <w:r>
          <w:rPr>
            <w:noProof/>
            <w:webHidden/>
          </w:rPr>
          <w:t>18</w:t>
        </w:r>
        <w:r>
          <w:rPr>
            <w:noProof/>
            <w:webHidden/>
          </w:rPr>
          <w:fldChar w:fldCharType="end"/>
        </w:r>
      </w:hyperlink>
    </w:p>
    <w:p w14:paraId="38A7E811" w14:textId="35545B83"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7" w:history="1">
        <w:r w:rsidRPr="00A23684">
          <w:rPr>
            <w:rStyle w:val="Lienhypertexte"/>
            <w:noProof/>
            <w:lang w:val="fr-CH"/>
          </w:rPr>
          <w:t>Figure 12: Architecture trois tiers</w:t>
        </w:r>
        <w:r>
          <w:rPr>
            <w:noProof/>
            <w:webHidden/>
          </w:rPr>
          <w:tab/>
        </w:r>
        <w:r>
          <w:rPr>
            <w:noProof/>
            <w:webHidden/>
          </w:rPr>
          <w:fldChar w:fldCharType="begin"/>
        </w:r>
        <w:r>
          <w:rPr>
            <w:noProof/>
            <w:webHidden/>
          </w:rPr>
          <w:instrText xml:space="preserve"> PAGEREF _Toc136012467 \h </w:instrText>
        </w:r>
        <w:r>
          <w:rPr>
            <w:noProof/>
            <w:webHidden/>
          </w:rPr>
        </w:r>
        <w:r>
          <w:rPr>
            <w:noProof/>
            <w:webHidden/>
          </w:rPr>
          <w:fldChar w:fldCharType="separate"/>
        </w:r>
        <w:r>
          <w:rPr>
            <w:noProof/>
            <w:webHidden/>
          </w:rPr>
          <w:t>19</w:t>
        </w:r>
        <w:r>
          <w:rPr>
            <w:noProof/>
            <w:webHidden/>
          </w:rPr>
          <w:fldChar w:fldCharType="end"/>
        </w:r>
      </w:hyperlink>
    </w:p>
    <w:p w14:paraId="1C7E9AC3" w14:textId="58ED05D7"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8" w:history="1">
        <w:r w:rsidRPr="00A23684">
          <w:rPr>
            <w:rStyle w:val="Lienhypertexte"/>
            <w:noProof/>
            <w:lang w:val="fr-CH"/>
          </w:rPr>
          <w:t>Figure 13: Base de données, modèle conceptuel</w:t>
        </w:r>
        <w:r>
          <w:rPr>
            <w:noProof/>
            <w:webHidden/>
          </w:rPr>
          <w:tab/>
        </w:r>
        <w:r>
          <w:rPr>
            <w:noProof/>
            <w:webHidden/>
          </w:rPr>
          <w:fldChar w:fldCharType="begin"/>
        </w:r>
        <w:r>
          <w:rPr>
            <w:noProof/>
            <w:webHidden/>
          </w:rPr>
          <w:instrText xml:space="preserve"> PAGEREF _Toc136012468 \h </w:instrText>
        </w:r>
        <w:r>
          <w:rPr>
            <w:noProof/>
            <w:webHidden/>
          </w:rPr>
        </w:r>
        <w:r>
          <w:rPr>
            <w:noProof/>
            <w:webHidden/>
          </w:rPr>
          <w:fldChar w:fldCharType="separate"/>
        </w:r>
        <w:r>
          <w:rPr>
            <w:noProof/>
            <w:webHidden/>
          </w:rPr>
          <w:t>24</w:t>
        </w:r>
        <w:r>
          <w:rPr>
            <w:noProof/>
            <w:webHidden/>
          </w:rPr>
          <w:fldChar w:fldCharType="end"/>
        </w:r>
      </w:hyperlink>
    </w:p>
    <w:p w14:paraId="4003E25D" w14:textId="352DC9CE"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9" w:history="1">
        <w:r w:rsidRPr="00A23684">
          <w:rPr>
            <w:rStyle w:val="Lienhypertexte"/>
            <w:noProof/>
          </w:rPr>
          <w:t>Figure 14: Architecture logique de l'application</w:t>
        </w:r>
        <w:r>
          <w:rPr>
            <w:noProof/>
            <w:webHidden/>
          </w:rPr>
          <w:tab/>
        </w:r>
        <w:r>
          <w:rPr>
            <w:noProof/>
            <w:webHidden/>
          </w:rPr>
          <w:fldChar w:fldCharType="begin"/>
        </w:r>
        <w:r>
          <w:rPr>
            <w:noProof/>
            <w:webHidden/>
          </w:rPr>
          <w:instrText xml:space="preserve"> PAGEREF _Toc136012469 \h </w:instrText>
        </w:r>
        <w:r>
          <w:rPr>
            <w:noProof/>
            <w:webHidden/>
          </w:rPr>
        </w:r>
        <w:r>
          <w:rPr>
            <w:noProof/>
            <w:webHidden/>
          </w:rPr>
          <w:fldChar w:fldCharType="separate"/>
        </w:r>
        <w:r>
          <w:rPr>
            <w:noProof/>
            <w:webHidden/>
          </w:rPr>
          <w:t>25</w:t>
        </w:r>
        <w:r>
          <w:rPr>
            <w:noProof/>
            <w:webHidden/>
          </w:rPr>
          <w:fldChar w:fldCharType="end"/>
        </w:r>
      </w:hyperlink>
    </w:p>
    <w:p w14:paraId="700FD41D" w14:textId="65FB0440"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0" w:history="1">
        <w:r w:rsidRPr="00A23684">
          <w:rPr>
            <w:rStyle w:val="Lienhypertexte"/>
            <w:noProof/>
            <w:lang w:val="fr-CH"/>
          </w:rPr>
          <w:t>Figure 15: Timbrage sur l'application Composal</w:t>
        </w:r>
        <w:r>
          <w:rPr>
            <w:noProof/>
            <w:webHidden/>
          </w:rPr>
          <w:tab/>
        </w:r>
        <w:r>
          <w:rPr>
            <w:noProof/>
            <w:webHidden/>
          </w:rPr>
          <w:fldChar w:fldCharType="begin"/>
        </w:r>
        <w:r>
          <w:rPr>
            <w:noProof/>
            <w:webHidden/>
          </w:rPr>
          <w:instrText xml:space="preserve"> PAGEREF _Toc136012470 \h </w:instrText>
        </w:r>
        <w:r>
          <w:rPr>
            <w:noProof/>
            <w:webHidden/>
          </w:rPr>
        </w:r>
        <w:r>
          <w:rPr>
            <w:noProof/>
            <w:webHidden/>
          </w:rPr>
          <w:fldChar w:fldCharType="separate"/>
        </w:r>
        <w:r>
          <w:rPr>
            <w:noProof/>
            <w:webHidden/>
          </w:rPr>
          <w:t>26</w:t>
        </w:r>
        <w:r>
          <w:rPr>
            <w:noProof/>
            <w:webHidden/>
          </w:rPr>
          <w:fldChar w:fldCharType="end"/>
        </w:r>
      </w:hyperlink>
    </w:p>
    <w:p w14:paraId="2A493D92" w14:textId="5B4EB39B"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1" w:history="1">
        <w:r w:rsidRPr="00A23684">
          <w:rPr>
            <w:rStyle w:val="Lienhypertexte"/>
            <w:noProof/>
            <w:lang w:val="fr-CH"/>
          </w:rPr>
          <w:t>Figure 16: Lecteur RFID avec carte</w:t>
        </w:r>
        <w:r>
          <w:rPr>
            <w:noProof/>
            <w:webHidden/>
          </w:rPr>
          <w:tab/>
        </w:r>
        <w:r>
          <w:rPr>
            <w:noProof/>
            <w:webHidden/>
          </w:rPr>
          <w:fldChar w:fldCharType="begin"/>
        </w:r>
        <w:r>
          <w:rPr>
            <w:noProof/>
            <w:webHidden/>
          </w:rPr>
          <w:instrText xml:space="preserve"> PAGEREF _Toc136012471 \h </w:instrText>
        </w:r>
        <w:r>
          <w:rPr>
            <w:noProof/>
            <w:webHidden/>
          </w:rPr>
        </w:r>
        <w:r>
          <w:rPr>
            <w:noProof/>
            <w:webHidden/>
          </w:rPr>
          <w:fldChar w:fldCharType="separate"/>
        </w:r>
        <w:r>
          <w:rPr>
            <w:noProof/>
            <w:webHidden/>
          </w:rPr>
          <w:t>27</w:t>
        </w:r>
        <w:r>
          <w:rPr>
            <w:noProof/>
            <w:webHidden/>
          </w:rPr>
          <w:fldChar w:fldCharType="end"/>
        </w:r>
      </w:hyperlink>
    </w:p>
    <w:p w14:paraId="56CBC635" w14:textId="37B52E08"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2" w:history="1">
        <w:r w:rsidRPr="00A23684">
          <w:rPr>
            <w:rStyle w:val="Lienhypertexte"/>
            <w:noProof/>
            <w:lang w:val="fr-CH"/>
          </w:rPr>
          <w:t>Figure 17: Idéalisation du module "Proof Of Concept"</w:t>
        </w:r>
        <w:r>
          <w:rPr>
            <w:noProof/>
            <w:webHidden/>
          </w:rPr>
          <w:tab/>
        </w:r>
        <w:r>
          <w:rPr>
            <w:noProof/>
            <w:webHidden/>
          </w:rPr>
          <w:fldChar w:fldCharType="begin"/>
        </w:r>
        <w:r>
          <w:rPr>
            <w:noProof/>
            <w:webHidden/>
          </w:rPr>
          <w:instrText xml:space="preserve"> PAGEREF _Toc136012472 \h </w:instrText>
        </w:r>
        <w:r>
          <w:rPr>
            <w:noProof/>
            <w:webHidden/>
          </w:rPr>
        </w:r>
        <w:r>
          <w:rPr>
            <w:noProof/>
            <w:webHidden/>
          </w:rPr>
          <w:fldChar w:fldCharType="separate"/>
        </w:r>
        <w:r>
          <w:rPr>
            <w:noProof/>
            <w:webHidden/>
          </w:rPr>
          <w:t>27</w:t>
        </w:r>
        <w:r>
          <w:rPr>
            <w:noProof/>
            <w:webHidden/>
          </w:rPr>
          <w:fldChar w:fldCharType="end"/>
        </w:r>
      </w:hyperlink>
    </w:p>
    <w:p w14:paraId="627FB39F" w14:textId="2D6DC5CB"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3" w:history="1">
        <w:r w:rsidRPr="00A23684">
          <w:rPr>
            <w:rStyle w:val="Lienhypertexte"/>
            <w:noProof/>
            <w:lang w:val="en-US"/>
          </w:rPr>
          <w:t>Figure 18: Prototype, architecture Server Side Events – WebSocket</w:t>
        </w:r>
        <w:r>
          <w:rPr>
            <w:noProof/>
            <w:webHidden/>
          </w:rPr>
          <w:tab/>
        </w:r>
        <w:r>
          <w:rPr>
            <w:noProof/>
            <w:webHidden/>
          </w:rPr>
          <w:fldChar w:fldCharType="begin"/>
        </w:r>
        <w:r>
          <w:rPr>
            <w:noProof/>
            <w:webHidden/>
          </w:rPr>
          <w:instrText xml:space="preserve"> PAGEREF _Toc136012473 \h </w:instrText>
        </w:r>
        <w:r>
          <w:rPr>
            <w:noProof/>
            <w:webHidden/>
          </w:rPr>
        </w:r>
        <w:r>
          <w:rPr>
            <w:noProof/>
            <w:webHidden/>
          </w:rPr>
          <w:fldChar w:fldCharType="separate"/>
        </w:r>
        <w:r>
          <w:rPr>
            <w:noProof/>
            <w:webHidden/>
          </w:rPr>
          <w:t>35</w:t>
        </w:r>
        <w:r>
          <w:rPr>
            <w:noProof/>
            <w:webHidden/>
          </w:rPr>
          <w:fldChar w:fldCharType="end"/>
        </w:r>
      </w:hyperlink>
    </w:p>
    <w:p w14:paraId="581AC8D5" w14:textId="66652F5D"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4" w:history="1">
        <w:r w:rsidRPr="00A23684">
          <w:rPr>
            <w:rStyle w:val="Lienhypertexte"/>
            <w:noProof/>
            <w:lang w:val="fr-CH"/>
          </w:rPr>
          <w:t>Figure 19: Prototype, architecture Electron</w:t>
        </w:r>
        <w:r>
          <w:rPr>
            <w:noProof/>
            <w:webHidden/>
          </w:rPr>
          <w:tab/>
        </w:r>
        <w:r>
          <w:rPr>
            <w:noProof/>
            <w:webHidden/>
          </w:rPr>
          <w:fldChar w:fldCharType="begin"/>
        </w:r>
        <w:r>
          <w:rPr>
            <w:noProof/>
            <w:webHidden/>
          </w:rPr>
          <w:instrText xml:space="preserve"> PAGEREF _Toc136012474 \h </w:instrText>
        </w:r>
        <w:r>
          <w:rPr>
            <w:noProof/>
            <w:webHidden/>
          </w:rPr>
        </w:r>
        <w:r>
          <w:rPr>
            <w:noProof/>
            <w:webHidden/>
          </w:rPr>
          <w:fldChar w:fldCharType="separate"/>
        </w:r>
        <w:r>
          <w:rPr>
            <w:noProof/>
            <w:webHidden/>
          </w:rPr>
          <w:t>36</w:t>
        </w:r>
        <w:r>
          <w:rPr>
            <w:noProof/>
            <w:webHidden/>
          </w:rPr>
          <w:fldChar w:fldCharType="end"/>
        </w:r>
      </w:hyperlink>
    </w:p>
    <w:p w14:paraId="169766B4" w14:textId="223D9D11"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5" w:history="1">
        <w:r w:rsidRPr="00A23684">
          <w:rPr>
            <w:rStyle w:val="Lienhypertexte"/>
            <w:noProof/>
          </w:rPr>
          <w:t>Figure 20: Résultat commun aux deux approches</w:t>
        </w:r>
        <w:r>
          <w:rPr>
            <w:noProof/>
            <w:webHidden/>
          </w:rPr>
          <w:tab/>
        </w:r>
        <w:r>
          <w:rPr>
            <w:noProof/>
            <w:webHidden/>
          </w:rPr>
          <w:fldChar w:fldCharType="begin"/>
        </w:r>
        <w:r>
          <w:rPr>
            <w:noProof/>
            <w:webHidden/>
          </w:rPr>
          <w:instrText xml:space="preserve"> PAGEREF _Toc136012475 \h </w:instrText>
        </w:r>
        <w:r>
          <w:rPr>
            <w:noProof/>
            <w:webHidden/>
          </w:rPr>
        </w:r>
        <w:r>
          <w:rPr>
            <w:noProof/>
            <w:webHidden/>
          </w:rPr>
          <w:fldChar w:fldCharType="separate"/>
        </w:r>
        <w:r>
          <w:rPr>
            <w:noProof/>
            <w:webHidden/>
          </w:rPr>
          <w:t>40</w:t>
        </w:r>
        <w:r>
          <w:rPr>
            <w:noProof/>
            <w:webHidden/>
          </w:rPr>
          <w:fldChar w:fldCharType="end"/>
        </w:r>
      </w:hyperlink>
    </w:p>
    <w:p w14:paraId="494BBA44" w14:textId="4F9236B2"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6" w:history="1">
        <w:r w:rsidRPr="00A23684">
          <w:rPr>
            <w:rStyle w:val="Lienhypertexte"/>
            <w:noProof/>
            <w:lang w:val="fr-CH"/>
          </w:rPr>
          <w:t>Figure 21: Pipeline CI/CD</w:t>
        </w:r>
        <w:r>
          <w:rPr>
            <w:noProof/>
            <w:webHidden/>
          </w:rPr>
          <w:tab/>
        </w:r>
        <w:r>
          <w:rPr>
            <w:noProof/>
            <w:webHidden/>
          </w:rPr>
          <w:fldChar w:fldCharType="begin"/>
        </w:r>
        <w:r>
          <w:rPr>
            <w:noProof/>
            <w:webHidden/>
          </w:rPr>
          <w:instrText xml:space="preserve"> PAGEREF _Toc136012476 \h </w:instrText>
        </w:r>
        <w:r>
          <w:rPr>
            <w:noProof/>
            <w:webHidden/>
          </w:rPr>
        </w:r>
        <w:r>
          <w:rPr>
            <w:noProof/>
            <w:webHidden/>
          </w:rPr>
          <w:fldChar w:fldCharType="separate"/>
        </w:r>
        <w:r>
          <w:rPr>
            <w:noProof/>
            <w:webHidden/>
          </w:rPr>
          <w:t>42</w:t>
        </w:r>
        <w:r>
          <w:rPr>
            <w:noProof/>
            <w:webHidden/>
          </w:rPr>
          <w:fldChar w:fldCharType="end"/>
        </w:r>
      </w:hyperlink>
    </w:p>
    <w:p w14:paraId="7935A95A" w14:textId="24EDA08D"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7" w:history="1">
        <w:r w:rsidRPr="00A23684">
          <w:rPr>
            <w:rStyle w:val="Lienhypertexte"/>
            <w:noProof/>
            <w:lang w:val="fr-CH"/>
          </w:rPr>
          <w:t>Figure 22: Raspberry Pi 4 Model B, présentation du constructeur</w:t>
        </w:r>
        <w:r>
          <w:rPr>
            <w:noProof/>
            <w:webHidden/>
          </w:rPr>
          <w:tab/>
        </w:r>
        <w:r>
          <w:rPr>
            <w:noProof/>
            <w:webHidden/>
          </w:rPr>
          <w:fldChar w:fldCharType="begin"/>
        </w:r>
        <w:r>
          <w:rPr>
            <w:noProof/>
            <w:webHidden/>
          </w:rPr>
          <w:instrText xml:space="preserve"> PAGEREF _Toc136012477 \h </w:instrText>
        </w:r>
        <w:r>
          <w:rPr>
            <w:noProof/>
            <w:webHidden/>
          </w:rPr>
        </w:r>
        <w:r>
          <w:rPr>
            <w:noProof/>
            <w:webHidden/>
          </w:rPr>
          <w:fldChar w:fldCharType="separate"/>
        </w:r>
        <w:r>
          <w:rPr>
            <w:noProof/>
            <w:webHidden/>
          </w:rPr>
          <w:t>42</w:t>
        </w:r>
        <w:r>
          <w:rPr>
            <w:noProof/>
            <w:webHidden/>
          </w:rPr>
          <w:fldChar w:fldCharType="end"/>
        </w:r>
      </w:hyperlink>
    </w:p>
    <w:p w14:paraId="479FC983" w14:textId="1AAEDC0E" w:rsidR="001F6E97" w:rsidRPr="003C36AB" w:rsidRDefault="00446344">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r>
        <w:rPr>
          <w:rFonts w:ascii="CMU Serif Roman" w:hAnsi="CMU Serif Roman"/>
          <w:sz w:val="22"/>
          <w:szCs w:val="20"/>
          <w:lang w:eastAsia="fr-CH"/>
          <w14:ligatures w14:val="standardContextual"/>
        </w:rPr>
        <w:fldChar w:fldCharType="end"/>
      </w:r>
    </w:p>
    <w:p w14:paraId="79FA2978" w14:textId="77777777" w:rsidR="001F6E97" w:rsidRPr="003C36AB" w:rsidRDefault="001F6E97">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p>
    <w:p w14:paraId="0D15EA17" w14:textId="77777777" w:rsidR="001F6E97" w:rsidRPr="003C36AB" w:rsidRDefault="001F6E97" w:rsidP="00E668D7">
      <w:pPr>
        <w:spacing w:after="2880"/>
      </w:pPr>
    </w:p>
    <w:p w14:paraId="1CC233D2" w14:textId="77777777" w:rsidR="001F6E97" w:rsidRPr="003C36AB" w:rsidRDefault="001F6E97" w:rsidP="00451FA1">
      <w:pPr>
        <w:pStyle w:val="Titre1"/>
        <w:rPr>
          <w:lang w:val="fr-CH"/>
        </w:rPr>
      </w:pPr>
      <w:bookmarkStart w:id="7" w:name="_Toc136012412"/>
      <w:r w:rsidRPr="003C36AB">
        <w:rPr>
          <w:lang w:val="fr-CH"/>
        </w:rPr>
        <w:t>Liste des codes sources</w:t>
      </w:r>
      <w:bookmarkEnd w:id="7"/>
    </w:p>
    <w:p w14:paraId="49C00360" w14:textId="49AC2DD3"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r>
        <w:rPr>
          <w:rFonts w:asciiTheme="minorHAnsi" w:hAnsiTheme="minorHAnsi"/>
        </w:rPr>
        <w:fldChar w:fldCharType="begin"/>
      </w:r>
      <w:r>
        <w:rPr>
          <w:rFonts w:asciiTheme="minorHAnsi" w:hAnsiTheme="minorHAnsi"/>
        </w:rPr>
        <w:instrText xml:space="preserve"> TOC \h \z \c "Listing" </w:instrText>
      </w:r>
      <w:r>
        <w:rPr>
          <w:rFonts w:asciiTheme="minorHAnsi" w:hAnsiTheme="minorHAnsi"/>
        </w:rPr>
        <w:fldChar w:fldCharType="separate"/>
      </w:r>
      <w:hyperlink w:anchor="_Toc136012478" w:history="1">
        <w:r w:rsidRPr="00412A4B">
          <w:rPr>
            <w:rStyle w:val="Lienhypertexte"/>
            <w:noProof/>
            <w:lang w:val="fr-CH"/>
          </w:rPr>
          <w:t>Listing 1 - Exemple de configuration d’un module</w:t>
        </w:r>
        <w:r>
          <w:rPr>
            <w:noProof/>
            <w:webHidden/>
          </w:rPr>
          <w:tab/>
        </w:r>
        <w:r>
          <w:rPr>
            <w:noProof/>
            <w:webHidden/>
          </w:rPr>
          <w:fldChar w:fldCharType="begin"/>
        </w:r>
        <w:r>
          <w:rPr>
            <w:noProof/>
            <w:webHidden/>
          </w:rPr>
          <w:instrText xml:space="preserve"> PAGEREF _Toc136012478 \h </w:instrText>
        </w:r>
        <w:r>
          <w:rPr>
            <w:noProof/>
            <w:webHidden/>
          </w:rPr>
        </w:r>
        <w:r>
          <w:rPr>
            <w:noProof/>
            <w:webHidden/>
          </w:rPr>
          <w:fldChar w:fldCharType="separate"/>
        </w:r>
        <w:r>
          <w:rPr>
            <w:noProof/>
            <w:webHidden/>
          </w:rPr>
          <w:t>11</w:t>
        </w:r>
        <w:r>
          <w:rPr>
            <w:noProof/>
            <w:webHidden/>
          </w:rPr>
          <w:fldChar w:fldCharType="end"/>
        </w:r>
      </w:hyperlink>
    </w:p>
    <w:p w14:paraId="664E4ACC" w14:textId="1C0A79F7"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9" w:history="1">
        <w:r w:rsidRPr="00412A4B">
          <w:rPr>
            <w:rStyle w:val="Lienhypertexte"/>
            <w:noProof/>
            <w:lang w:val="fr-CH"/>
          </w:rPr>
          <w:t>Listing 2: HTTP Polling, codec client</w:t>
        </w:r>
        <w:r>
          <w:rPr>
            <w:noProof/>
            <w:webHidden/>
          </w:rPr>
          <w:tab/>
        </w:r>
        <w:r>
          <w:rPr>
            <w:noProof/>
            <w:webHidden/>
          </w:rPr>
          <w:fldChar w:fldCharType="begin"/>
        </w:r>
        <w:r>
          <w:rPr>
            <w:noProof/>
            <w:webHidden/>
          </w:rPr>
          <w:instrText xml:space="preserve"> PAGEREF _Toc136012479 \h </w:instrText>
        </w:r>
        <w:r>
          <w:rPr>
            <w:noProof/>
            <w:webHidden/>
          </w:rPr>
        </w:r>
        <w:r>
          <w:rPr>
            <w:noProof/>
            <w:webHidden/>
          </w:rPr>
          <w:fldChar w:fldCharType="separate"/>
        </w:r>
        <w:r>
          <w:rPr>
            <w:noProof/>
            <w:webHidden/>
          </w:rPr>
          <w:t>32</w:t>
        </w:r>
        <w:r>
          <w:rPr>
            <w:noProof/>
            <w:webHidden/>
          </w:rPr>
          <w:fldChar w:fldCharType="end"/>
        </w:r>
      </w:hyperlink>
    </w:p>
    <w:p w14:paraId="6498548A" w14:textId="5C533D18"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0" w:history="1">
        <w:r w:rsidRPr="00412A4B">
          <w:rPr>
            <w:rStyle w:val="Lienhypertexte"/>
            <w:noProof/>
            <w:lang w:val="fr-CH"/>
          </w:rPr>
          <w:t>Listing 3: HTTP Long Polling, code client</w:t>
        </w:r>
        <w:r>
          <w:rPr>
            <w:noProof/>
            <w:webHidden/>
          </w:rPr>
          <w:tab/>
        </w:r>
        <w:r>
          <w:rPr>
            <w:noProof/>
            <w:webHidden/>
          </w:rPr>
          <w:fldChar w:fldCharType="begin"/>
        </w:r>
        <w:r>
          <w:rPr>
            <w:noProof/>
            <w:webHidden/>
          </w:rPr>
          <w:instrText xml:space="preserve"> PAGEREF _Toc136012480 \h </w:instrText>
        </w:r>
        <w:r>
          <w:rPr>
            <w:noProof/>
            <w:webHidden/>
          </w:rPr>
        </w:r>
        <w:r>
          <w:rPr>
            <w:noProof/>
            <w:webHidden/>
          </w:rPr>
          <w:fldChar w:fldCharType="separate"/>
        </w:r>
        <w:r>
          <w:rPr>
            <w:noProof/>
            <w:webHidden/>
          </w:rPr>
          <w:t>33</w:t>
        </w:r>
        <w:r>
          <w:rPr>
            <w:noProof/>
            <w:webHidden/>
          </w:rPr>
          <w:fldChar w:fldCharType="end"/>
        </w:r>
      </w:hyperlink>
    </w:p>
    <w:p w14:paraId="42F02992" w14:textId="4F1AAE29"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1" w:history="1">
        <w:r w:rsidRPr="00412A4B">
          <w:rPr>
            <w:rStyle w:val="Lienhypertexte"/>
            <w:noProof/>
            <w:lang w:val="fr-CH"/>
          </w:rPr>
          <w:t>Listing 4: Server Sent Events, code client</w:t>
        </w:r>
        <w:r>
          <w:rPr>
            <w:noProof/>
            <w:webHidden/>
          </w:rPr>
          <w:tab/>
        </w:r>
        <w:r>
          <w:rPr>
            <w:noProof/>
            <w:webHidden/>
          </w:rPr>
          <w:fldChar w:fldCharType="begin"/>
        </w:r>
        <w:r>
          <w:rPr>
            <w:noProof/>
            <w:webHidden/>
          </w:rPr>
          <w:instrText xml:space="preserve"> PAGEREF _Toc136012481 \h </w:instrText>
        </w:r>
        <w:r>
          <w:rPr>
            <w:noProof/>
            <w:webHidden/>
          </w:rPr>
        </w:r>
        <w:r>
          <w:rPr>
            <w:noProof/>
            <w:webHidden/>
          </w:rPr>
          <w:fldChar w:fldCharType="separate"/>
        </w:r>
        <w:r>
          <w:rPr>
            <w:noProof/>
            <w:webHidden/>
          </w:rPr>
          <w:t>33</w:t>
        </w:r>
        <w:r>
          <w:rPr>
            <w:noProof/>
            <w:webHidden/>
          </w:rPr>
          <w:fldChar w:fldCharType="end"/>
        </w:r>
      </w:hyperlink>
    </w:p>
    <w:p w14:paraId="12778E0C" w14:textId="041B9570"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2" w:history="1">
        <w:r w:rsidRPr="00412A4B">
          <w:rPr>
            <w:rStyle w:val="Lienhypertexte"/>
            <w:noProof/>
            <w:lang w:val="fr-CH"/>
          </w:rPr>
          <w:t>Listing 5: Server Sent Events, code serveur</w:t>
        </w:r>
        <w:r>
          <w:rPr>
            <w:noProof/>
            <w:webHidden/>
          </w:rPr>
          <w:tab/>
        </w:r>
        <w:r>
          <w:rPr>
            <w:noProof/>
            <w:webHidden/>
          </w:rPr>
          <w:fldChar w:fldCharType="begin"/>
        </w:r>
        <w:r>
          <w:rPr>
            <w:noProof/>
            <w:webHidden/>
          </w:rPr>
          <w:instrText xml:space="preserve"> PAGEREF _Toc136012482 \h </w:instrText>
        </w:r>
        <w:r>
          <w:rPr>
            <w:noProof/>
            <w:webHidden/>
          </w:rPr>
        </w:r>
        <w:r>
          <w:rPr>
            <w:noProof/>
            <w:webHidden/>
          </w:rPr>
          <w:fldChar w:fldCharType="separate"/>
        </w:r>
        <w:r>
          <w:rPr>
            <w:noProof/>
            <w:webHidden/>
          </w:rPr>
          <w:t>34</w:t>
        </w:r>
        <w:r>
          <w:rPr>
            <w:noProof/>
            <w:webHidden/>
          </w:rPr>
          <w:fldChar w:fldCharType="end"/>
        </w:r>
      </w:hyperlink>
    </w:p>
    <w:p w14:paraId="0F912B31" w14:textId="6AFDC893"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3" w:history="1">
        <w:r w:rsidRPr="00412A4B">
          <w:rPr>
            <w:rStyle w:val="Lienhypertexte"/>
            <w:noProof/>
            <w:lang w:val="fr-CH"/>
          </w:rPr>
          <w:t>Listing 6: WebSockets, code client</w:t>
        </w:r>
        <w:r>
          <w:rPr>
            <w:noProof/>
            <w:webHidden/>
          </w:rPr>
          <w:tab/>
        </w:r>
        <w:r>
          <w:rPr>
            <w:noProof/>
            <w:webHidden/>
          </w:rPr>
          <w:fldChar w:fldCharType="begin"/>
        </w:r>
        <w:r>
          <w:rPr>
            <w:noProof/>
            <w:webHidden/>
          </w:rPr>
          <w:instrText xml:space="preserve"> PAGEREF _Toc136012483 \h </w:instrText>
        </w:r>
        <w:r>
          <w:rPr>
            <w:noProof/>
            <w:webHidden/>
          </w:rPr>
        </w:r>
        <w:r>
          <w:rPr>
            <w:noProof/>
            <w:webHidden/>
          </w:rPr>
          <w:fldChar w:fldCharType="separate"/>
        </w:r>
        <w:r>
          <w:rPr>
            <w:noProof/>
            <w:webHidden/>
          </w:rPr>
          <w:t>35</w:t>
        </w:r>
        <w:r>
          <w:rPr>
            <w:noProof/>
            <w:webHidden/>
          </w:rPr>
          <w:fldChar w:fldCharType="end"/>
        </w:r>
      </w:hyperlink>
    </w:p>
    <w:p w14:paraId="4F32BF8E" w14:textId="2ED811DC"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4" w:history="1">
        <w:r w:rsidRPr="00412A4B">
          <w:rPr>
            <w:rStyle w:val="Lienhypertexte"/>
            <w:noProof/>
            <w:lang w:val="en-US"/>
          </w:rPr>
          <w:t>Listing 7: JSX, composant React</w:t>
        </w:r>
        <w:r>
          <w:rPr>
            <w:noProof/>
            <w:webHidden/>
          </w:rPr>
          <w:tab/>
        </w:r>
        <w:r>
          <w:rPr>
            <w:noProof/>
            <w:webHidden/>
          </w:rPr>
          <w:fldChar w:fldCharType="begin"/>
        </w:r>
        <w:r>
          <w:rPr>
            <w:noProof/>
            <w:webHidden/>
          </w:rPr>
          <w:instrText xml:space="preserve"> PAGEREF _Toc136012484 \h </w:instrText>
        </w:r>
        <w:r>
          <w:rPr>
            <w:noProof/>
            <w:webHidden/>
          </w:rPr>
        </w:r>
        <w:r>
          <w:rPr>
            <w:noProof/>
            <w:webHidden/>
          </w:rPr>
          <w:fldChar w:fldCharType="separate"/>
        </w:r>
        <w:r>
          <w:rPr>
            <w:noProof/>
            <w:webHidden/>
          </w:rPr>
          <w:t>39</w:t>
        </w:r>
        <w:r>
          <w:rPr>
            <w:noProof/>
            <w:webHidden/>
          </w:rPr>
          <w:fldChar w:fldCharType="end"/>
        </w:r>
      </w:hyperlink>
    </w:p>
    <w:p w14:paraId="68EB92BC" w14:textId="53B401B2"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5" w:history="1">
        <w:r w:rsidRPr="00412A4B">
          <w:rPr>
            <w:rStyle w:val="Lienhypertexte"/>
            <w:noProof/>
            <w:lang w:val="fr-CH"/>
          </w:rPr>
          <w:t>Listing 8: Exemple de l'approche utilitaire, Tailwind CSS</w:t>
        </w:r>
        <w:r>
          <w:rPr>
            <w:noProof/>
            <w:webHidden/>
          </w:rPr>
          <w:tab/>
        </w:r>
        <w:r>
          <w:rPr>
            <w:noProof/>
            <w:webHidden/>
          </w:rPr>
          <w:fldChar w:fldCharType="begin"/>
        </w:r>
        <w:r>
          <w:rPr>
            <w:noProof/>
            <w:webHidden/>
          </w:rPr>
          <w:instrText xml:space="preserve"> PAGEREF _Toc136012485 \h </w:instrText>
        </w:r>
        <w:r>
          <w:rPr>
            <w:noProof/>
            <w:webHidden/>
          </w:rPr>
        </w:r>
        <w:r>
          <w:rPr>
            <w:noProof/>
            <w:webHidden/>
          </w:rPr>
          <w:fldChar w:fldCharType="separate"/>
        </w:r>
        <w:r>
          <w:rPr>
            <w:noProof/>
            <w:webHidden/>
          </w:rPr>
          <w:t>40</w:t>
        </w:r>
        <w:r>
          <w:rPr>
            <w:noProof/>
            <w:webHidden/>
          </w:rPr>
          <w:fldChar w:fldCharType="end"/>
        </w:r>
      </w:hyperlink>
    </w:p>
    <w:p w14:paraId="30692292" w14:textId="012066B4"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6" w:history="1">
        <w:r w:rsidRPr="00412A4B">
          <w:rPr>
            <w:rStyle w:val="Lienhypertexte"/>
            <w:noProof/>
            <w:lang w:val="fr-CH"/>
          </w:rPr>
          <w:t>Listing 9: Équivalant du listing 8, Daisy UI</w:t>
        </w:r>
        <w:r>
          <w:rPr>
            <w:noProof/>
            <w:webHidden/>
          </w:rPr>
          <w:tab/>
        </w:r>
        <w:r>
          <w:rPr>
            <w:noProof/>
            <w:webHidden/>
          </w:rPr>
          <w:fldChar w:fldCharType="begin"/>
        </w:r>
        <w:r>
          <w:rPr>
            <w:noProof/>
            <w:webHidden/>
          </w:rPr>
          <w:instrText xml:space="preserve"> PAGEREF _Toc136012486 \h </w:instrText>
        </w:r>
        <w:r>
          <w:rPr>
            <w:noProof/>
            <w:webHidden/>
          </w:rPr>
        </w:r>
        <w:r>
          <w:rPr>
            <w:noProof/>
            <w:webHidden/>
          </w:rPr>
          <w:fldChar w:fldCharType="separate"/>
        </w:r>
        <w:r>
          <w:rPr>
            <w:noProof/>
            <w:webHidden/>
          </w:rPr>
          <w:t>40</w:t>
        </w:r>
        <w:r>
          <w:rPr>
            <w:noProof/>
            <w:webHidden/>
          </w:rPr>
          <w:fldChar w:fldCharType="end"/>
        </w:r>
      </w:hyperlink>
    </w:p>
    <w:p w14:paraId="0E9B429F" w14:textId="4C600092" w:rsidR="001F6E97" w:rsidRPr="003C36AB" w:rsidRDefault="00446344">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r>
        <w:rPr>
          <w:rFonts w:asciiTheme="minorHAnsi" w:hAnsiTheme="minorHAnsi"/>
          <w:sz w:val="22"/>
          <w:szCs w:val="20"/>
          <w:lang w:eastAsia="fr-CH"/>
          <w14:ligatures w14:val="standardContextual"/>
        </w:rPr>
        <w:fldChar w:fldCharType="end"/>
      </w:r>
    </w:p>
    <w:p w14:paraId="75578B33" w14:textId="77777777" w:rsidR="00CB6F13" w:rsidRPr="003C36AB" w:rsidRDefault="006F2096" w:rsidP="00A13D02">
      <w:pPr>
        <w:pStyle w:val="Titre2"/>
        <w:rPr>
          <w:lang w:val="fr-CH"/>
        </w:rPr>
      </w:pPr>
      <w:r w:rsidRPr="003C36AB">
        <w:rPr>
          <w:lang w:val="fr-CH"/>
        </w:rPr>
        <w:lastRenderedPageBreak/>
        <w:br/>
      </w:r>
      <w:bookmarkStart w:id="8" w:name="_Toc126935572"/>
      <w:bookmarkStart w:id="9" w:name="_Toc136012413"/>
      <w:r w:rsidR="00CB6F13" w:rsidRPr="003C36AB">
        <w:rPr>
          <w:lang w:val="fr-CH"/>
        </w:rPr>
        <w:t>Introduction</w:t>
      </w:r>
      <w:bookmarkEnd w:id="8"/>
      <w:bookmarkEnd w:id="9"/>
    </w:p>
    <w:p w14:paraId="759753CA" w14:textId="04DB8043" w:rsidR="00170EA1" w:rsidRPr="003C36AB" w:rsidRDefault="00502D5E" w:rsidP="00DA0C2D">
      <w:pPr>
        <w:jc w:val="both"/>
        <w:rPr>
          <w:rStyle w:val="lev"/>
        </w:rPr>
      </w:pPr>
      <w:r w:rsidRPr="003C36AB">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sidRPr="003C36AB">
        <w:rPr>
          <w:rStyle w:val="lev"/>
        </w:rPr>
        <w:t>et/ou</w:t>
      </w:r>
      <w:r w:rsidRPr="003C36AB">
        <w:rPr>
          <w:rStyle w:val="lev"/>
        </w:rPr>
        <w:t xml:space="preserve"> développant des modules interagissant avec leurs propres services existants. La passerelle reliée à un ou plusieurs moniteurs permettra l’affichage d’informations issues de </w:t>
      </w:r>
      <w:r w:rsidR="00164ECA">
        <w:rPr>
          <w:rStyle w:val="lev"/>
        </w:rPr>
        <w:t xml:space="preserve">ces </w:t>
      </w:r>
      <w:r w:rsidRPr="003C36AB">
        <w:rPr>
          <w:rStyle w:val="lev"/>
        </w:rPr>
        <w:t>interactions</w:t>
      </w:r>
      <w:r w:rsidR="00D77EF6" w:rsidRPr="003C36AB">
        <w:rPr>
          <w:rStyle w:val="lev"/>
        </w:rPr>
        <w:t>, sous forme d’un</w:t>
      </w:r>
      <w:r w:rsidRPr="003C36AB">
        <w:rPr>
          <w:rStyle w:val="lev"/>
        </w:rPr>
        <w:t xml:space="preserve"> tableau de bord modulable.</w:t>
      </w:r>
      <w:r w:rsidR="00D95270">
        <w:rPr>
          <w:rStyle w:val="lev"/>
        </w:rPr>
        <w:t xml:space="preserve"> </w:t>
      </w:r>
      <w:r w:rsidR="0095665C" w:rsidRPr="003C36AB">
        <w:rPr>
          <w:rStyle w:val="lev"/>
        </w:rPr>
        <w:t>L’aspect central du projet est la conception d’une architecture permettant l’exécution et la gestion de</w:t>
      </w:r>
      <w:r w:rsidR="00D95270">
        <w:rPr>
          <w:rStyle w:val="lev"/>
        </w:rPr>
        <w:t>s</w:t>
      </w:r>
      <w:r w:rsidR="0095665C" w:rsidRPr="003C36AB">
        <w:rPr>
          <w:rStyle w:val="lev"/>
        </w:rPr>
        <w:t xml:space="preserve"> interactions. </w:t>
      </w:r>
      <w:r w:rsidR="001812B3" w:rsidRPr="003C36AB">
        <w:rPr>
          <w:rStyle w:val="lev"/>
        </w:rPr>
        <w:t xml:space="preserve">La finalité est que la </w:t>
      </w:r>
      <w:r w:rsidR="0095665C" w:rsidRPr="003C36AB">
        <w:rPr>
          <w:rStyle w:val="lev"/>
        </w:rPr>
        <w:t>passerelle puisse être considère comme un « </w:t>
      </w:r>
      <w:r w:rsidR="0095665C" w:rsidRPr="003C36AB">
        <w:rPr>
          <w:rStyle w:val="lev"/>
          <w:i/>
          <w:iCs/>
        </w:rPr>
        <w:t>Proof of Concept</w:t>
      </w:r>
      <w:r w:rsidR="0095665C" w:rsidRPr="003C36AB">
        <w:rPr>
          <w:rStyle w:val="lev"/>
        </w:rPr>
        <w:t> » permettant de démontrer les possibilités et les limites d’une telle solution</w:t>
      </w:r>
      <w:r w:rsidR="00D1615B" w:rsidRPr="003C36AB">
        <w:rPr>
          <w:rStyle w:val="lev"/>
        </w:rPr>
        <w:t>, notamment grâce à la réalisation d’un module exploitant les possibilités de la passerelle pour interagir avec une application existante.</w:t>
      </w:r>
    </w:p>
    <w:p w14:paraId="5EE637BA" w14:textId="77777777" w:rsidR="00CE4B43" w:rsidRPr="003C36AB" w:rsidRDefault="00CE4B43" w:rsidP="00502D5E">
      <w:pPr>
        <w:rPr>
          <w:rStyle w:val="lev"/>
        </w:rPr>
      </w:pPr>
    </w:p>
    <w:p w14:paraId="6C85A991" w14:textId="719D5500" w:rsidR="00CE4B43" w:rsidRPr="003C36AB" w:rsidRDefault="00CE4B43" w:rsidP="00CE4B43">
      <w:pPr>
        <w:jc w:val="center"/>
        <w:rPr>
          <w:rStyle w:val="lev"/>
        </w:rPr>
      </w:pPr>
      <w:r w:rsidRPr="003C36AB">
        <w:rPr>
          <w:rFonts w:ascii="CMU Serif Roman" w:hAnsi="CMU Serif Roman" w:cs="CMU Serif Roman"/>
          <w:noProof/>
        </w:rPr>
        <w:drawing>
          <wp:inline distT="0" distB="0" distL="0" distR="0" wp14:anchorId="3BD2D31E" wp14:editId="190A9125">
            <wp:extent cx="5939756" cy="2751589"/>
            <wp:effectExtent l="0" t="0" r="4445" b="4445"/>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0604" cy="2821469"/>
                    </a:xfrm>
                    <a:prstGeom prst="rect">
                      <a:avLst/>
                    </a:prstGeom>
                  </pic:spPr>
                </pic:pic>
              </a:graphicData>
            </a:graphic>
          </wp:inline>
        </w:drawing>
      </w:r>
    </w:p>
    <w:p w14:paraId="26478499" w14:textId="004B6BFA" w:rsidR="00CE4B43" w:rsidRPr="003C36AB" w:rsidRDefault="00CE4B43" w:rsidP="00CE4B43">
      <w:pPr>
        <w:pStyle w:val="Lgende"/>
        <w:rPr>
          <w:lang w:val="fr-CH"/>
        </w:rPr>
      </w:pPr>
      <w:bookmarkStart w:id="10" w:name="_Toc13601245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w:t>
      </w:r>
      <w:r w:rsidRPr="003C36AB">
        <w:rPr>
          <w:lang w:val="fr-CH"/>
        </w:rPr>
        <w:fldChar w:fldCharType="end"/>
      </w:r>
      <w:r w:rsidRPr="003C36AB">
        <w:rPr>
          <w:lang w:val="fr-CH"/>
        </w:rPr>
        <w:t>: Contexte</w:t>
      </w:r>
      <w:bookmarkEnd w:id="10"/>
    </w:p>
    <w:p w14:paraId="37E76FAD" w14:textId="77777777" w:rsidR="00CE4B43" w:rsidRPr="003C36AB" w:rsidRDefault="00CE4B43" w:rsidP="00502D5E">
      <w:pPr>
        <w:rPr>
          <w:rStyle w:val="lev"/>
        </w:rPr>
      </w:pPr>
    </w:p>
    <w:p w14:paraId="2C8304E5" w14:textId="77777777" w:rsidR="00170EA1" w:rsidRPr="003C36AB" w:rsidRDefault="00170EA1" w:rsidP="00502D5E">
      <w:pPr>
        <w:rPr>
          <w:rStyle w:val="lev"/>
        </w:rPr>
      </w:pPr>
    </w:p>
    <w:p w14:paraId="7A0B124C" w14:textId="0B427495" w:rsidR="00CB6F13" w:rsidRPr="003C36AB" w:rsidRDefault="00CB6F13" w:rsidP="00EB7AD9">
      <w:pPr>
        <w:pStyle w:val="Titre3"/>
        <w:rPr>
          <w:lang w:val="fr-CH"/>
        </w:rPr>
      </w:pPr>
      <w:bookmarkStart w:id="11" w:name="_Toc126935573"/>
      <w:bookmarkStart w:id="12" w:name="_Toc136012414"/>
      <w:r w:rsidRPr="003C36AB">
        <w:rPr>
          <w:lang w:val="fr-CH"/>
        </w:rPr>
        <w:t>Contexte</w:t>
      </w:r>
      <w:bookmarkEnd w:id="11"/>
      <w:bookmarkEnd w:id="12"/>
    </w:p>
    <w:p w14:paraId="4761E387" w14:textId="7C4DC47A" w:rsidR="00767650" w:rsidRPr="005C5B1F" w:rsidRDefault="00042AA1" w:rsidP="00C3694A">
      <w:pPr>
        <w:jc w:val="both"/>
        <w:rPr>
          <w:rStyle w:val="lev"/>
        </w:rPr>
      </w:pPr>
      <w:r w:rsidRPr="003C36AB">
        <w:rPr>
          <w:rStyle w:val="lev"/>
        </w:rPr>
        <w:t xml:space="preserve">L’entreprise </w:t>
      </w:r>
      <w:r w:rsidRPr="003C36AB">
        <w:rPr>
          <w:rStyle w:val="lev"/>
          <w:i/>
          <w:iCs/>
        </w:rPr>
        <w:t>YALK</w:t>
      </w:r>
      <w:r w:rsidRPr="003C36AB">
        <w:rPr>
          <w:rStyle w:val="lev"/>
        </w:rPr>
        <w:t xml:space="preserve"> </w:t>
      </w:r>
      <w:r w:rsidR="004F64CD" w:rsidRPr="003C36AB">
        <w:rPr>
          <w:rStyle w:val="lev"/>
        </w:rPr>
        <w:t>a</w:t>
      </w:r>
      <w:r w:rsidRPr="003C36AB">
        <w:rPr>
          <w:rStyle w:val="lev"/>
        </w:rPr>
        <w:t xml:space="preserve"> développ</w:t>
      </w:r>
      <w:r w:rsidR="004F64CD" w:rsidRPr="003C36AB">
        <w:rPr>
          <w:rStyle w:val="lev"/>
        </w:rPr>
        <w:t>é</w:t>
      </w:r>
      <w:r w:rsidRPr="003C36AB">
        <w:rPr>
          <w:rStyle w:val="lev"/>
        </w:rPr>
        <w:t xml:space="preserve"> un logiciel nommé « </w:t>
      </w:r>
      <w:r w:rsidRPr="003C36AB">
        <w:rPr>
          <w:rStyle w:val="lev"/>
          <w:i/>
          <w:iCs/>
        </w:rPr>
        <w:t>Composal</w:t>
      </w:r>
      <w:r w:rsidRPr="003C36AB">
        <w:rPr>
          <w:rStyle w:val="lev"/>
        </w:rPr>
        <w:t> », un outil destiné aux entreprises</w:t>
      </w:r>
      <w:r w:rsidR="00D763F7" w:rsidRPr="003C36AB">
        <w:rPr>
          <w:rStyle w:val="lev"/>
        </w:rPr>
        <w:t>,</w:t>
      </w:r>
      <w:r w:rsidRPr="003C36AB">
        <w:rPr>
          <w:rStyle w:val="lev"/>
        </w:rPr>
        <w:t xml:space="preserve"> </w:t>
      </w:r>
      <w:r w:rsidRPr="005C5B1F">
        <w:rPr>
          <w:rStyle w:val="lev"/>
        </w:rPr>
        <w:t>proposant en</w:t>
      </w:r>
      <w:r w:rsidR="0097587A">
        <w:rPr>
          <w:rStyle w:val="lev"/>
        </w:rPr>
        <w:t>tre</w:t>
      </w:r>
      <w:r w:rsidRPr="005C5B1F">
        <w:rPr>
          <w:rStyle w:val="lev"/>
        </w:rPr>
        <w:t xml:space="preserve"> autres </w:t>
      </w:r>
      <w:r w:rsidR="00812406" w:rsidRPr="005C5B1F">
        <w:rPr>
          <w:rStyle w:val="lev"/>
        </w:rPr>
        <w:t>d</w:t>
      </w:r>
      <w:r w:rsidRPr="005C5B1F">
        <w:rPr>
          <w:rStyle w:val="lev"/>
        </w:rPr>
        <w:t>es fonctionnalités suivantes :</w:t>
      </w:r>
    </w:p>
    <w:p w14:paraId="2FE0414C" w14:textId="6BEE44BA"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Gestion des interventions de technicien chez les clients</w:t>
      </w:r>
    </w:p>
    <w:p w14:paraId="04378E70" w14:textId="77D59317"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 xml:space="preserve">Gestion de stock </w:t>
      </w:r>
      <w:r w:rsidR="00741864" w:rsidRPr="005C5B1F">
        <w:rPr>
          <w:rStyle w:val="lev"/>
          <w:sz w:val="24"/>
          <w:szCs w:val="24"/>
          <w:lang w:val="fr-CH"/>
        </w:rPr>
        <w:t>de</w:t>
      </w:r>
      <w:r w:rsidRPr="005C5B1F">
        <w:rPr>
          <w:rStyle w:val="lev"/>
          <w:sz w:val="24"/>
          <w:szCs w:val="24"/>
          <w:lang w:val="fr-CH"/>
        </w:rPr>
        <w:t xml:space="preserve"> matériel</w:t>
      </w:r>
      <w:r w:rsidR="00741864" w:rsidRPr="005C5B1F">
        <w:rPr>
          <w:rStyle w:val="lev"/>
          <w:sz w:val="24"/>
          <w:szCs w:val="24"/>
          <w:lang w:val="fr-CH"/>
        </w:rPr>
        <w:t xml:space="preserve"> et de leur utilisation</w:t>
      </w:r>
    </w:p>
    <w:p w14:paraId="16B7A36D" w14:textId="73CEDCA9"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Planification des horaires de travail et timbrage des employés</w:t>
      </w:r>
    </w:p>
    <w:p w14:paraId="197C8DC7" w14:textId="50BDD26F" w:rsidR="006D532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Génération de factures</w:t>
      </w:r>
      <w:r w:rsidR="00242F2B" w:rsidRPr="005C5B1F">
        <w:rPr>
          <w:rStyle w:val="lev"/>
          <w:sz w:val="24"/>
          <w:szCs w:val="24"/>
          <w:lang w:val="fr-CH"/>
        </w:rPr>
        <w:t xml:space="preserve"> et de rapport d’intervention</w:t>
      </w:r>
    </w:p>
    <w:p w14:paraId="11807DB7" w14:textId="48FEEC81" w:rsidR="00A21003" w:rsidRPr="003C36AB" w:rsidRDefault="00A21003" w:rsidP="00C3694A">
      <w:pPr>
        <w:jc w:val="both"/>
        <w:rPr>
          <w:rStyle w:val="lev"/>
        </w:rPr>
      </w:pPr>
      <w:r w:rsidRPr="003C36AB">
        <w:rPr>
          <w:rStyle w:val="lev"/>
        </w:rPr>
        <w:lastRenderedPageBreak/>
        <w:t>L’intérêt de ce travail de Bachelor e</w:t>
      </w:r>
      <w:r w:rsidR="007371F6" w:rsidRPr="003C36AB">
        <w:rPr>
          <w:rStyle w:val="lev"/>
        </w:rPr>
        <w:t>st</w:t>
      </w:r>
      <w:r w:rsidRPr="003C36AB">
        <w:rPr>
          <w:rStyle w:val="lev"/>
        </w:rPr>
        <w:t xml:space="preserve"> d’agrandir l’écosystème autour de ce</w:t>
      </w:r>
      <w:r w:rsidR="006D5321" w:rsidRPr="003C36AB">
        <w:rPr>
          <w:rStyle w:val="lev"/>
        </w:rPr>
        <w:t xml:space="preserve"> logiciel </w:t>
      </w:r>
      <w:r w:rsidRPr="003C36AB">
        <w:rPr>
          <w:rStyle w:val="lev"/>
        </w:rPr>
        <w:t xml:space="preserve">en mettant en place une passerelle offrant une application permettant </w:t>
      </w:r>
      <w:r w:rsidR="00F26E99" w:rsidRPr="003C36AB">
        <w:rPr>
          <w:rStyle w:val="lev"/>
        </w:rPr>
        <w:t>des intégrations avec des dispositifs locaux, ainsi que des fonctionnalités de visualisation</w:t>
      </w:r>
      <w:r w:rsidR="00201E0F" w:rsidRPr="003C36AB">
        <w:rPr>
          <w:rStyle w:val="lev"/>
        </w:rPr>
        <w:t>.</w:t>
      </w:r>
    </w:p>
    <w:p w14:paraId="38B3D034" w14:textId="39A6016A" w:rsidR="00267AD0" w:rsidRPr="003C36AB" w:rsidRDefault="00A21003" w:rsidP="00C3694A">
      <w:pPr>
        <w:jc w:val="both"/>
        <w:rPr>
          <w:rStyle w:val="lev"/>
        </w:rPr>
      </w:pPr>
      <w:r w:rsidRPr="003C36AB">
        <w:rPr>
          <w:rStyle w:val="lev"/>
        </w:rPr>
        <w:t xml:space="preserve">L’implémentation de ce projet est cependant totalement découplée des aspects du logiciel </w:t>
      </w:r>
      <w:r w:rsidRPr="003C36AB">
        <w:rPr>
          <w:rStyle w:val="lev"/>
          <w:i/>
          <w:iCs/>
        </w:rPr>
        <w:t>Composal</w:t>
      </w:r>
      <w:r w:rsidR="006F49AF">
        <w:rPr>
          <w:rStyle w:val="lev"/>
        </w:rPr>
        <w:t>.</w:t>
      </w:r>
      <w:r w:rsidRPr="003C36AB">
        <w:rPr>
          <w:rStyle w:val="lev"/>
        </w:rPr>
        <w:t xml:space="preserve"> </w:t>
      </w:r>
      <w:r w:rsidR="006F49AF">
        <w:rPr>
          <w:rStyle w:val="lev"/>
        </w:rPr>
        <w:t>L</w:t>
      </w:r>
      <w:r w:rsidRPr="003C36AB">
        <w:rPr>
          <w:rStyle w:val="lev"/>
        </w:rPr>
        <w:t xml:space="preserve">’approche suivie dans ce travail </w:t>
      </w:r>
      <w:r w:rsidR="00305D00" w:rsidRPr="003C36AB">
        <w:rPr>
          <w:rStyle w:val="lev"/>
        </w:rPr>
        <w:t>a</w:t>
      </w:r>
      <w:r w:rsidRPr="003C36AB">
        <w:rPr>
          <w:rStyle w:val="lev"/>
        </w:rPr>
        <w:t xml:space="preserve"> été de créer une </w:t>
      </w:r>
      <w:r w:rsidR="00915B38" w:rsidRPr="003C36AB">
        <w:rPr>
          <w:rStyle w:val="lev"/>
        </w:rPr>
        <w:t>architecture</w:t>
      </w:r>
      <w:r w:rsidRPr="003C36AB">
        <w:rPr>
          <w:rStyle w:val="lev"/>
        </w:rPr>
        <w:t xml:space="preserve"> générique pouvant s’intégrer dans un écosystème totalement différent, ceci est rendu possible par la notion de « modules », composant</w:t>
      </w:r>
      <w:r w:rsidR="00170EA1" w:rsidRPr="003C36AB">
        <w:rPr>
          <w:rStyle w:val="lev"/>
        </w:rPr>
        <w:t>s</w:t>
      </w:r>
      <w:r w:rsidRPr="003C36AB">
        <w:rPr>
          <w:rStyle w:val="lev"/>
        </w:rPr>
        <w:t xml:space="preserve"> autonome</w:t>
      </w:r>
      <w:r w:rsidR="00170EA1" w:rsidRPr="003C36AB">
        <w:rPr>
          <w:rStyle w:val="lev"/>
        </w:rPr>
        <w:t>s</w:t>
      </w:r>
      <w:r w:rsidRPr="003C36AB">
        <w:rPr>
          <w:rStyle w:val="lev"/>
        </w:rPr>
        <w:t xml:space="preserve"> pouvant être </w:t>
      </w:r>
      <w:r w:rsidR="002955C3">
        <w:rPr>
          <w:rStyle w:val="lev"/>
        </w:rPr>
        <w:t>importés dans</w:t>
      </w:r>
      <w:r w:rsidRPr="003C36AB">
        <w:rPr>
          <w:rStyle w:val="lev"/>
        </w:rPr>
        <w:t xml:space="preserve"> l’application afin d’ajouter </w:t>
      </w:r>
      <w:r w:rsidR="00915B38" w:rsidRPr="003C36AB">
        <w:rPr>
          <w:rStyle w:val="lev"/>
        </w:rPr>
        <w:t>des intégrations</w:t>
      </w:r>
      <w:r w:rsidRPr="003C36AB">
        <w:rPr>
          <w:rStyle w:val="lev"/>
        </w:rPr>
        <w:t xml:space="preserve"> entre des composants totalement libres.</w:t>
      </w:r>
    </w:p>
    <w:p w14:paraId="55B9C620" w14:textId="281B0713" w:rsidR="00CE4B43" w:rsidRPr="003C36AB" w:rsidRDefault="00CE4B43" w:rsidP="00C3694A">
      <w:pPr>
        <w:jc w:val="both"/>
        <w:rPr>
          <w:rStyle w:val="lev"/>
        </w:rPr>
      </w:pPr>
      <w:r w:rsidRPr="003C36AB">
        <w:rPr>
          <w:rStyle w:val="lev"/>
        </w:rPr>
        <w:t xml:space="preserve">L’application </w:t>
      </w:r>
      <w:r w:rsidRPr="003C36AB">
        <w:rPr>
          <w:rStyle w:val="lev"/>
          <w:i/>
          <w:iCs/>
        </w:rPr>
        <w:t>Composal</w:t>
      </w:r>
      <w:r w:rsidRPr="003C36AB">
        <w:rPr>
          <w:rStyle w:val="lev"/>
        </w:rPr>
        <w:t xml:space="preserve"> aura néanmoins un intérêt dans ce travail</w:t>
      </w:r>
      <w:r w:rsidR="00A52301">
        <w:rPr>
          <w:rStyle w:val="lev"/>
        </w:rPr>
        <w:t>, puisque cette</w:t>
      </w:r>
      <w:r w:rsidRPr="003C36AB">
        <w:rPr>
          <w:rStyle w:val="lev"/>
        </w:rPr>
        <w:t xml:space="preserve"> application existante pourra servir de référence pour tester les possibilités d’intégrations </w:t>
      </w:r>
      <w:r w:rsidR="00EA4EC0">
        <w:rPr>
          <w:rStyle w:val="lev"/>
        </w:rPr>
        <w:t xml:space="preserve">de dispositifs </w:t>
      </w:r>
      <w:r w:rsidRPr="003C36AB">
        <w:rPr>
          <w:rStyle w:val="lev"/>
        </w:rPr>
        <w:t>avec un logiciel concret.</w:t>
      </w:r>
    </w:p>
    <w:p w14:paraId="18EAAAA4" w14:textId="77777777" w:rsidR="00404E83" w:rsidRPr="003C36AB" w:rsidRDefault="00404E83" w:rsidP="00EB7AD9">
      <w:pPr>
        <w:rPr>
          <w:rStyle w:val="lev"/>
        </w:rPr>
      </w:pPr>
    </w:p>
    <w:p w14:paraId="190EB1FA" w14:textId="7ECE72B8" w:rsidR="0065686E" w:rsidRPr="003C36AB" w:rsidRDefault="0065686E" w:rsidP="0065686E">
      <w:pPr>
        <w:keepNext/>
        <w:jc w:val="center"/>
      </w:pPr>
    </w:p>
    <w:p w14:paraId="7FBAAA9D" w14:textId="07B5449C" w:rsidR="00ED762C" w:rsidRPr="003C36AB" w:rsidRDefault="00DE42A8" w:rsidP="00EB7AD9">
      <w:pPr>
        <w:pStyle w:val="Titre3"/>
        <w:rPr>
          <w:lang w:val="fr-CH"/>
        </w:rPr>
      </w:pPr>
      <w:bookmarkStart w:id="13" w:name="_Toc126935574"/>
      <w:bookmarkStart w:id="14" w:name="_Toc136012415"/>
      <w:r w:rsidRPr="003C36AB">
        <w:rPr>
          <w:lang w:val="fr-CH"/>
        </w:rPr>
        <w:t>Cahier des charges</w:t>
      </w:r>
      <w:bookmarkEnd w:id="14"/>
    </w:p>
    <w:p w14:paraId="1F8C7ADC" w14:textId="1D3EC6F2" w:rsidR="00CE4434" w:rsidRPr="003C36AB" w:rsidRDefault="00CE4434" w:rsidP="00D60649">
      <w:pPr>
        <w:pStyle w:val="Titre4"/>
      </w:pPr>
      <w:bookmarkStart w:id="15" w:name="_Toc136012416"/>
      <w:r w:rsidRPr="003C36AB">
        <w:t>Besoins fonctionnels</w:t>
      </w:r>
      <w:bookmarkEnd w:id="15"/>
    </w:p>
    <w:p w14:paraId="700A338B" w14:textId="69F81973" w:rsidR="004055DC" w:rsidRPr="003C36AB" w:rsidRDefault="000E5719" w:rsidP="007B3074">
      <w:pPr>
        <w:jc w:val="both"/>
        <w:rPr>
          <w:rStyle w:val="lev"/>
        </w:rPr>
      </w:pPr>
      <w:r w:rsidRPr="003C36AB">
        <w:rPr>
          <w:rStyle w:val="lev"/>
        </w:rPr>
        <w:t>Les besoins fonctionnels suivants sont considérés comme des éléments de priorité, composant les objectifs fondamentaux du travail.</w:t>
      </w:r>
    </w:p>
    <w:p w14:paraId="7F74F324" w14:textId="77777777" w:rsidR="004D485B" w:rsidRPr="003C36AB" w:rsidRDefault="004D485B" w:rsidP="00986896">
      <w:pPr>
        <w:rPr>
          <w:rStyle w:val="lev"/>
        </w:rPr>
      </w:pPr>
    </w:p>
    <w:p w14:paraId="6A4A4504" w14:textId="5267D5BE" w:rsidR="005432DC" w:rsidRPr="003C36AB" w:rsidRDefault="005432DC" w:rsidP="00986896">
      <w:pPr>
        <w:rPr>
          <w:rStyle w:val="lev"/>
          <w:i/>
          <w:iCs/>
        </w:rPr>
      </w:pPr>
      <w:r w:rsidRPr="003C36AB">
        <w:rPr>
          <w:rStyle w:val="lev"/>
          <w:b/>
          <w:bCs/>
          <w:i/>
          <w:iCs/>
        </w:rPr>
        <w:t>Modules</w:t>
      </w:r>
    </w:p>
    <w:p w14:paraId="732F78FE" w14:textId="3575C7D0" w:rsidR="005432DC" w:rsidRPr="003C36AB" w:rsidRDefault="005432DC" w:rsidP="007B3074">
      <w:pPr>
        <w:jc w:val="both"/>
        <w:rPr>
          <w:rStyle w:val="lev"/>
        </w:rPr>
      </w:pPr>
      <w:r w:rsidRPr="003C36AB">
        <w:rPr>
          <w:rStyle w:val="lev"/>
        </w:rPr>
        <w:t xml:space="preserve">Un module est un composant logiciel destiné à offrir des fonctionnalités à la passerelle, principalement de gérer les interactions avec un dispositif précis : une </w:t>
      </w:r>
      <w:r w:rsidRPr="004E3776">
        <w:rPr>
          <w:rStyle w:val="lev"/>
        </w:rPr>
        <w:t>API</w:t>
      </w:r>
      <w:r w:rsidRPr="003C36AB">
        <w:rPr>
          <w:rStyle w:val="lev"/>
        </w:rPr>
        <w:t xml:space="preserve"> externe, un dispositif </w:t>
      </w:r>
      <w:r w:rsidRPr="004E3776">
        <w:rPr>
          <w:rStyle w:val="lev"/>
        </w:rPr>
        <w:t>USB</w:t>
      </w:r>
      <w:r w:rsidRPr="003C36AB">
        <w:rPr>
          <w:rStyle w:val="lev"/>
        </w:rPr>
        <w:t xml:space="preserve">, </w:t>
      </w:r>
      <w:r w:rsidRPr="004E3776">
        <w:rPr>
          <w:rStyle w:val="lev"/>
        </w:rPr>
        <w:t>Wi</w:t>
      </w:r>
      <w:r w:rsidR="00B936CE" w:rsidRPr="004E3776">
        <w:rPr>
          <w:rStyle w:val="lev"/>
        </w:rPr>
        <w:t>F</w:t>
      </w:r>
      <w:r w:rsidRPr="004E3776">
        <w:rPr>
          <w:rStyle w:val="lev"/>
        </w:rPr>
        <w:t>i</w:t>
      </w:r>
      <w:r w:rsidRPr="003C36AB">
        <w:rPr>
          <w:rStyle w:val="lev"/>
        </w:rPr>
        <w:t xml:space="preserve"> etc. Les besoins liés aux modules sont :</w:t>
      </w:r>
    </w:p>
    <w:p w14:paraId="33455AEB" w14:textId="002B6BB7" w:rsidR="005432DC" w:rsidRPr="003C36AB" w:rsidRDefault="005432DC" w:rsidP="007B3074">
      <w:pPr>
        <w:pStyle w:val="Paragraphedeliste"/>
        <w:numPr>
          <w:ilvl w:val="0"/>
          <w:numId w:val="13"/>
        </w:numPr>
        <w:rPr>
          <w:rStyle w:val="lev"/>
          <w:lang w:val="fr-CH"/>
        </w:rPr>
      </w:pPr>
      <w:r w:rsidRPr="003C36AB">
        <w:rPr>
          <w:rStyle w:val="lev"/>
          <w:lang w:val="fr-CH"/>
        </w:rPr>
        <w:t>Gestionnaire : Permettant l’activation / désactivation et la configuration du comportement d’un module.</w:t>
      </w:r>
    </w:p>
    <w:p w14:paraId="2733C660" w14:textId="2754CA69" w:rsidR="005432DC" w:rsidRPr="003C36AB" w:rsidRDefault="005432DC" w:rsidP="007B3074">
      <w:pPr>
        <w:pStyle w:val="Paragraphedeliste"/>
        <w:numPr>
          <w:ilvl w:val="0"/>
          <w:numId w:val="13"/>
        </w:numPr>
        <w:rPr>
          <w:rStyle w:val="lev"/>
          <w:lang w:val="fr-CH"/>
        </w:rPr>
      </w:pPr>
      <w:r w:rsidRPr="003C36AB">
        <w:rPr>
          <w:rStyle w:val="lev"/>
          <w:lang w:val="fr-CH"/>
        </w:rPr>
        <w:t xml:space="preserve">Conception module « </w:t>
      </w:r>
      <w:r w:rsidRPr="00EC6FFE">
        <w:rPr>
          <w:rStyle w:val="lev"/>
          <w:i/>
          <w:iCs/>
          <w:lang w:val="fr-CH"/>
        </w:rPr>
        <w:t>Proof of Concept</w:t>
      </w:r>
      <w:r w:rsidRPr="003C36AB">
        <w:rPr>
          <w:rStyle w:val="lev"/>
          <w:lang w:val="fr-CH"/>
        </w:rPr>
        <w:t xml:space="preserve"> » : Développement d’au moins un module spécifique permettant de gérer l’interaction entre un dispositif local et un service externe, permettant de démontrer l’intérêt de la solution.</w:t>
      </w:r>
    </w:p>
    <w:p w14:paraId="515431C8" w14:textId="77777777" w:rsidR="004D485B" w:rsidRPr="003C36AB" w:rsidRDefault="004D485B" w:rsidP="004D485B">
      <w:pPr>
        <w:rPr>
          <w:rStyle w:val="lev"/>
        </w:rPr>
      </w:pPr>
    </w:p>
    <w:p w14:paraId="4AE5939A" w14:textId="1A2F24D9" w:rsidR="005432DC" w:rsidRPr="003C36AB" w:rsidRDefault="005432DC" w:rsidP="007B3074">
      <w:pPr>
        <w:jc w:val="both"/>
        <w:rPr>
          <w:rStyle w:val="lev"/>
          <w:b/>
          <w:bCs/>
          <w:i/>
          <w:iCs/>
        </w:rPr>
      </w:pPr>
      <w:r w:rsidRPr="003C36AB">
        <w:rPr>
          <w:rStyle w:val="lev"/>
          <w:b/>
          <w:bCs/>
          <w:i/>
          <w:iCs/>
        </w:rPr>
        <w:t>Application Web</w:t>
      </w:r>
    </w:p>
    <w:p w14:paraId="45C5CDD6" w14:textId="65AB1E87" w:rsidR="005432DC" w:rsidRPr="003C36AB" w:rsidRDefault="005432DC" w:rsidP="007B3074">
      <w:pPr>
        <w:pStyle w:val="Paragraphedeliste"/>
        <w:numPr>
          <w:ilvl w:val="0"/>
          <w:numId w:val="15"/>
        </w:numPr>
        <w:rPr>
          <w:rStyle w:val="lev"/>
          <w:lang w:val="fr-CH"/>
        </w:rPr>
      </w:pPr>
      <w:r w:rsidRPr="003C36AB">
        <w:rPr>
          <w:rStyle w:val="lev"/>
          <w:lang w:val="fr-CH"/>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3C36AB" w:rsidRDefault="005432DC" w:rsidP="007B3074">
      <w:pPr>
        <w:jc w:val="both"/>
        <w:rPr>
          <w:rStyle w:val="lev"/>
        </w:rPr>
      </w:pPr>
    </w:p>
    <w:p w14:paraId="6AAF8645" w14:textId="778CAF09" w:rsidR="005432DC" w:rsidRPr="003C36AB" w:rsidRDefault="005432DC" w:rsidP="007B3074">
      <w:pPr>
        <w:pStyle w:val="Paragraphedeliste"/>
        <w:numPr>
          <w:ilvl w:val="0"/>
          <w:numId w:val="15"/>
        </w:numPr>
        <w:rPr>
          <w:rStyle w:val="lev"/>
          <w:lang w:val="fr-CH"/>
        </w:rPr>
      </w:pPr>
      <w:r w:rsidRPr="003C36AB">
        <w:rPr>
          <w:rStyle w:val="lev"/>
          <w:lang w:val="fr-CH"/>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3C36AB" w:rsidRDefault="005432DC" w:rsidP="007B3074">
      <w:pPr>
        <w:jc w:val="both"/>
        <w:rPr>
          <w:rStyle w:val="lev"/>
        </w:rPr>
      </w:pPr>
    </w:p>
    <w:p w14:paraId="653D2030" w14:textId="6E63FA69" w:rsidR="005432DC" w:rsidRPr="003C36AB" w:rsidRDefault="005432DC" w:rsidP="007B3074">
      <w:pPr>
        <w:pStyle w:val="Paragraphedeliste"/>
        <w:numPr>
          <w:ilvl w:val="0"/>
          <w:numId w:val="15"/>
        </w:numPr>
        <w:rPr>
          <w:rStyle w:val="lev"/>
          <w:lang w:val="fr-CH"/>
        </w:rPr>
      </w:pPr>
      <w:r w:rsidRPr="003C36AB">
        <w:rPr>
          <w:rStyle w:val="lev"/>
          <w:lang w:val="fr-CH"/>
        </w:rPr>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59758FDE" w14:textId="77777777" w:rsidR="00F34095" w:rsidRPr="003C36AB" w:rsidRDefault="00F34095" w:rsidP="00F34095">
      <w:pPr>
        <w:rPr>
          <w:rStyle w:val="lev"/>
        </w:rPr>
      </w:pPr>
    </w:p>
    <w:p w14:paraId="7EDFEBB2" w14:textId="356BCBA9" w:rsidR="00BC60D6" w:rsidRPr="003C36AB" w:rsidRDefault="00CE4434" w:rsidP="00BC60D6">
      <w:pPr>
        <w:pStyle w:val="Titre4"/>
      </w:pPr>
      <w:bookmarkStart w:id="16" w:name="_Toc136012417"/>
      <w:r w:rsidRPr="003C36AB">
        <w:lastRenderedPageBreak/>
        <w:t>Besoins non fonctionnels</w:t>
      </w:r>
      <w:bookmarkEnd w:id="16"/>
    </w:p>
    <w:p w14:paraId="46C5C798" w14:textId="67D3A757" w:rsidR="003220E8" w:rsidRPr="003C36AB" w:rsidRDefault="003220E8" w:rsidP="007B3074">
      <w:pPr>
        <w:jc w:val="both"/>
        <w:rPr>
          <w:rStyle w:val="lev"/>
          <w:b/>
          <w:bCs/>
          <w:i/>
          <w:iCs/>
        </w:rPr>
      </w:pPr>
      <w:r w:rsidRPr="003C36AB">
        <w:rPr>
          <w:rStyle w:val="lev"/>
          <w:b/>
          <w:bCs/>
          <w:i/>
          <w:iCs/>
        </w:rPr>
        <w:t>Support physique et système d’exploitation</w:t>
      </w:r>
    </w:p>
    <w:p w14:paraId="39918650" w14:textId="2FD4D771" w:rsidR="004344B3" w:rsidRPr="003C36AB" w:rsidRDefault="003220E8" w:rsidP="007B3074">
      <w:pPr>
        <w:jc w:val="both"/>
        <w:rPr>
          <w:rStyle w:val="lev"/>
        </w:rPr>
      </w:pPr>
      <w:r w:rsidRPr="003C36AB">
        <w:rPr>
          <w:rStyle w:val="lev"/>
        </w:rPr>
        <w:t xml:space="preserve">La passerelle sera un </w:t>
      </w:r>
      <w:r w:rsidRPr="00BF1EC3">
        <w:rPr>
          <w:rStyle w:val="lev"/>
          <w:i/>
          <w:iCs/>
        </w:rPr>
        <w:t>Raspberry Pi</w:t>
      </w:r>
      <w:r w:rsidRPr="003C36AB">
        <w:rPr>
          <w:rStyle w:val="lev"/>
        </w:rPr>
        <w:t xml:space="preserve"> relié au minimum à une source de courant, une connectivité réseau (avec ou sans fil) et pouvant être reliée à un ou deux moniteurs externes. Le système d’exploitation contiendra le nécessaire pour faire fonctionner l’application Web.</w:t>
      </w:r>
    </w:p>
    <w:p w14:paraId="24F0A228" w14:textId="77777777" w:rsidR="00871005" w:rsidRPr="003C36AB" w:rsidRDefault="00871005" w:rsidP="007B3074">
      <w:pPr>
        <w:jc w:val="both"/>
        <w:rPr>
          <w:rStyle w:val="lev"/>
        </w:rPr>
      </w:pPr>
    </w:p>
    <w:p w14:paraId="65BD54B7" w14:textId="77777777" w:rsidR="003220E8" w:rsidRPr="003C36AB" w:rsidRDefault="003220E8" w:rsidP="007B3074">
      <w:pPr>
        <w:jc w:val="both"/>
        <w:rPr>
          <w:rStyle w:val="lev"/>
          <w:b/>
          <w:bCs/>
          <w:i/>
          <w:iCs/>
        </w:rPr>
      </w:pPr>
      <w:r w:rsidRPr="003C36AB">
        <w:rPr>
          <w:rStyle w:val="lev"/>
          <w:b/>
          <w:bCs/>
          <w:i/>
          <w:iCs/>
        </w:rPr>
        <w:t>Architecture locale</w:t>
      </w:r>
    </w:p>
    <w:p w14:paraId="2B67E42C" w14:textId="16AB3256" w:rsidR="003220E8" w:rsidRPr="003C36AB" w:rsidRDefault="003220E8" w:rsidP="007B3074">
      <w:pPr>
        <w:jc w:val="both"/>
        <w:rPr>
          <w:rStyle w:val="lev"/>
        </w:rPr>
      </w:pPr>
      <w:r w:rsidRPr="003C36AB">
        <w:rPr>
          <w:rStyle w:val="lev"/>
        </w:rPr>
        <w:t>Tout le nécessaire au bon fonctionnement de l’application s’exécutera sur la passerelle. La passerelle et son application web ne seront pas exposée en dehors du réseau local, mais pourront interagir avec des services externes (</w:t>
      </w:r>
      <w:r w:rsidR="004D485B" w:rsidRPr="004E3776">
        <w:rPr>
          <w:rStyle w:val="lev"/>
        </w:rPr>
        <w:t>HTTP</w:t>
      </w:r>
      <w:r w:rsidRPr="003C36AB">
        <w:rPr>
          <w:rStyle w:val="lev"/>
        </w:rPr>
        <w:t>).</w:t>
      </w:r>
    </w:p>
    <w:p w14:paraId="50ACCC50" w14:textId="77777777" w:rsidR="00F52431" w:rsidRPr="003C36AB" w:rsidRDefault="00F52431" w:rsidP="007B3074">
      <w:pPr>
        <w:jc w:val="both"/>
        <w:rPr>
          <w:rStyle w:val="lev"/>
        </w:rPr>
      </w:pPr>
    </w:p>
    <w:p w14:paraId="34C3A589" w14:textId="77777777" w:rsidR="003220E8" w:rsidRPr="003C36AB" w:rsidRDefault="003220E8" w:rsidP="007B3074">
      <w:pPr>
        <w:jc w:val="both"/>
        <w:rPr>
          <w:rStyle w:val="lev"/>
          <w:b/>
          <w:bCs/>
          <w:i/>
          <w:iCs/>
        </w:rPr>
      </w:pPr>
      <w:r w:rsidRPr="003C36AB">
        <w:rPr>
          <w:rStyle w:val="lev"/>
          <w:b/>
          <w:bCs/>
          <w:i/>
          <w:iCs/>
        </w:rPr>
        <w:t>Performance</w:t>
      </w:r>
    </w:p>
    <w:p w14:paraId="50B25528" w14:textId="77777777" w:rsidR="003220E8" w:rsidRPr="003C36AB" w:rsidRDefault="003220E8" w:rsidP="007B3074">
      <w:pPr>
        <w:jc w:val="both"/>
        <w:rPr>
          <w:rStyle w:val="lev"/>
        </w:rPr>
      </w:pPr>
      <w:r w:rsidRPr="003C36AB">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C36AB" w:rsidRDefault="003220E8" w:rsidP="007B3074">
      <w:pPr>
        <w:jc w:val="both"/>
        <w:rPr>
          <w:rStyle w:val="lev"/>
        </w:rPr>
      </w:pPr>
    </w:p>
    <w:p w14:paraId="2C92A5A4" w14:textId="77777777" w:rsidR="003220E8" w:rsidRPr="003C36AB" w:rsidRDefault="003220E8" w:rsidP="007B3074">
      <w:pPr>
        <w:jc w:val="both"/>
        <w:rPr>
          <w:rStyle w:val="lev"/>
          <w:b/>
          <w:bCs/>
          <w:i/>
          <w:iCs/>
        </w:rPr>
      </w:pPr>
      <w:r w:rsidRPr="003C36AB">
        <w:rPr>
          <w:rStyle w:val="lev"/>
          <w:b/>
          <w:bCs/>
          <w:i/>
          <w:iCs/>
        </w:rPr>
        <w:t>Interface intuitive</w:t>
      </w:r>
    </w:p>
    <w:p w14:paraId="10E95F8B" w14:textId="77777777" w:rsidR="003220E8" w:rsidRPr="003C36AB" w:rsidRDefault="003220E8" w:rsidP="007B3074">
      <w:pPr>
        <w:jc w:val="both"/>
        <w:rPr>
          <w:rStyle w:val="lev"/>
        </w:rPr>
      </w:pPr>
      <w:r w:rsidRPr="003C36AB">
        <w:rPr>
          <w:rStyle w:val="lev"/>
        </w:rPr>
        <w:t>L’interface de l’application web sera intuitive à utiliser pour un utilisateur ayant un bagage technique lui permettant de comprendre et configurer les modules et interactions.</w:t>
      </w:r>
    </w:p>
    <w:p w14:paraId="64031E9A" w14:textId="77777777" w:rsidR="003220E8" w:rsidRPr="003C36AB" w:rsidRDefault="003220E8" w:rsidP="007B3074">
      <w:pPr>
        <w:jc w:val="both"/>
        <w:rPr>
          <w:rStyle w:val="lev"/>
        </w:rPr>
      </w:pPr>
    </w:p>
    <w:p w14:paraId="66B9E23E" w14:textId="77777777" w:rsidR="003220E8" w:rsidRPr="003C36AB" w:rsidRDefault="003220E8" w:rsidP="007B3074">
      <w:pPr>
        <w:jc w:val="both"/>
        <w:rPr>
          <w:rStyle w:val="lev"/>
          <w:b/>
          <w:bCs/>
          <w:i/>
          <w:iCs/>
        </w:rPr>
      </w:pPr>
      <w:r w:rsidRPr="003C36AB">
        <w:rPr>
          <w:rStyle w:val="lev"/>
          <w:b/>
          <w:bCs/>
          <w:i/>
          <w:iCs/>
        </w:rPr>
        <w:t>Application fiable</w:t>
      </w:r>
    </w:p>
    <w:p w14:paraId="04295EBC" w14:textId="77777777" w:rsidR="003220E8" w:rsidRPr="003C36AB" w:rsidRDefault="003220E8" w:rsidP="007B3074">
      <w:pPr>
        <w:jc w:val="both"/>
        <w:rPr>
          <w:rStyle w:val="lev"/>
        </w:rPr>
      </w:pPr>
      <w:r w:rsidRPr="003C36AB">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Pr="003C36AB" w:rsidRDefault="003220E8" w:rsidP="007B3074">
      <w:pPr>
        <w:jc w:val="both"/>
        <w:rPr>
          <w:rStyle w:val="lev"/>
        </w:rPr>
      </w:pPr>
      <w:r w:rsidRPr="003C36AB">
        <w:rPr>
          <w:rStyle w:val="lev"/>
        </w:rPr>
        <w:t>En cas d’erreur non récupérable, il sera acceptable dans ce projet de simplement redémarrer l’application ou la passerelle.</w:t>
      </w:r>
    </w:p>
    <w:p w14:paraId="6030A7C7" w14:textId="77777777" w:rsidR="00A76ECF" w:rsidRPr="003C36AB" w:rsidRDefault="00A76ECF" w:rsidP="007B3074">
      <w:pPr>
        <w:jc w:val="both"/>
        <w:rPr>
          <w:rStyle w:val="lev"/>
        </w:rPr>
      </w:pPr>
    </w:p>
    <w:p w14:paraId="77227302" w14:textId="0976B580" w:rsidR="003220E8" w:rsidRPr="003C36AB" w:rsidRDefault="003220E8" w:rsidP="007B3074">
      <w:pPr>
        <w:jc w:val="both"/>
        <w:rPr>
          <w:rStyle w:val="lev"/>
          <w:b/>
          <w:bCs/>
          <w:i/>
          <w:iCs/>
        </w:rPr>
      </w:pPr>
      <w:r w:rsidRPr="003C36AB">
        <w:rPr>
          <w:rStyle w:val="lev"/>
          <w:b/>
          <w:bCs/>
          <w:i/>
          <w:iCs/>
        </w:rPr>
        <w:t>Sécurité</w:t>
      </w:r>
    </w:p>
    <w:p w14:paraId="7FA31307" w14:textId="77777777" w:rsidR="003220E8" w:rsidRPr="003C36AB" w:rsidRDefault="003220E8" w:rsidP="007B3074">
      <w:pPr>
        <w:jc w:val="both"/>
        <w:rPr>
          <w:rStyle w:val="lev"/>
        </w:rPr>
      </w:pPr>
      <w:r w:rsidRPr="003C36AB">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C36AB" w:rsidRDefault="003220E8" w:rsidP="003220E8">
      <w:pPr>
        <w:rPr>
          <w:rStyle w:val="lev"/>
        </w:rPr>
      </w:pPr>
    </w:p>
    <w:p w14:paraId="032F64A2" w14:textId="77777777" w:rsidR="00871005" w:rsidRPr="003C36AB" w:rsidRDefault="00871005" w:rsidP="003220E8">
      <w:pPr>
        <w:rPr>
          <w:rStyle w:val="lev"/>
        </w:rPr>
      </w:pPr>
    </w:p>
    <w:p w14:paraId="657D4159" w14:textId="77777777" w:rsidR="00871005" w:rsidRPr="003C36AB" w:rsidRDefault="00871005" w:rsidP="003220E8">
      <w:pPr>
        <w:rPr>
          <w:rStyle w:val="lev"/>
        </w:rPr>
      </w:pPr>
    </w:p>
    <w:p w14:paraId="1B8BA486" w14:textId="77777777" w:rsidR="00871005" w:rsidRPr="003C36AB" w:rsidRDefault="00871005" w:rsidP="003220E8">
      <w:pPr>
        <w:rPr>
          <w:rStyle w:val="lev"/>
        </w:rPr>
      </w:pPr>
    </w:p>
    <w:p w14:paraId="791F92FC" w14:textId="77777777" w:rsidR="00404E83" w:rsidRPr="003C36AB" w:rsidRDefault="00404E83" w:rsidP="003220E8">
      <w:pPr>
        <w:rPr>
          <w:rStyle w:val="lev"/>
        </w:rPr>
      </w:pPr>
    </w:p>
    <w:p w14:paraId="34463CED" w14:textId="77777777" w:rsidR="00404E83" w:rsidRPr="003C36AB" w:rsidRDefault="00404E83" w:rsidP="003220E8">
      <w:pPr>
        <w:rPr>
          <w:rStyle w:val="lev"/>
        </w:rPr>
      </w:pPr>
    </w:p>
    <w:p w14:paraId="1BB0F19D" w14:textId="77777777" w:rsidR="00404E83" w:rsidRPr="003C36AB" w:rsidRDefault="00404E83" w:rsidP="003220E8">
      <w:pPr>
        <w:rPr>
          <w:rStyle w:val="lev"/>
        </w:rPr>
      </w:pPr>
    </w:p>
    <w:p w14:paraId="4B3BAB4C" w14:textId="77777777" w:rsidR="00404E83" w:rsidRPr="003C36AB" w:rsidRDefault="00404E83" w:rsidP="003220E8">
      <w:pPr>
        <w:rPr>
          <w:rStyle w:val="lev"/>
        </w:rPr>
      </w:pPr>
    </w:p>
    <w:p w14:paraId="041D9410" w14:textId="77777777" w:rsidR="00871005" w:rsidRPr="003C36AB" w:rsidRDefault="00871005" w:rsidP="003220E8">
      <w:pPr>
        <w:rPr>
          <w:rStyle w:val="lev"/>
        </w:rPr>
      </w:pPr>
    </w:p>
    <w:p w14:paraId="19911A90" w14:textId="576B1C2E" w:rsidR="00A76ECF" w:rsidRPr="003C36AB" w:rsidRDefault="00A76ECF" w:rsidP="00D60649">
      <w:pPr>
        <w:pStyle w:val="Titre4"/>
      </w:pPr>
      <w:bookmarkStart w:id="17" w:name="_Toc136012418"/>
      <w:r w:rsidRPr="003C36AB">
        <w:lastRenderedPageBreak/>
        <w:t>Extensions</w:t>
      </w:r>
      <w:bookmarkEnd w:id="17"/>
    </w:p>
    <w:p w14:paraId="3F310BA4" w14:textId="2F4C8F05" w:rsidR="005432DC" w:rsidRPr="003C36AB" w:rsidRDefault="00664309" w:rsidP="00EA0D97">
      <w:pPr>
        <w:jc w:val="both"/>
        <w:rPr>
          <w:rStyle w:val="lev"/>
        </w:rPr>
      </w:pPr>
      <w:r w:rsidRPr="003C36AB">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Pr="003C36AB" w:rsidRDefault="00A76ECF" w:rsidP="00EA0D97">
      <w:pPr>
        <w:jc w:val="both"/>
        <w:rPr>
          <w:rStyle w:val="lev"/>
          <w:b/>
          <w:bCs/>
          <w:i/>
          <w:iCs/>
        </w:rPr>
      </w:pPr>
    </w:p>
    <w:p w14:paraId="62AF800F" w14:textId="6AA1E133" w:rsidR="00F307E1" w:rsidRPr="003C36AB" w:rsidRDefault="00F307E1" w:rsidP="00EA0D97">
      <w:pPr>
        <w:jc w:val="both"/>
        <w:rPr>
          <w:rStyle w:val="lev"/>
          <w:b/>
          <w:bCs/>
          <w:i/>
          <w:iCs/>
        </w:rPr>
      </w:pPr>
      <w:r w:rsidRPr="003C36AB">
        <w:rPr>
          <w:rStyle w:val="lev"/>
          <w:b/>
          <w:bCs/>
          <w:i/>
          <w:iCs/>
        </w:rPr>
        <w:t>Modules</w:t>
      </w:r>
    </w:p>
    <w:p w14:paraId="01D0A235" w14:textId="77777777" w:rsidR="00F307E1" w:rsidRPr="003C36AB" w:rsidRDefault="00F307E1" w:rsidP="00EA0D97">
      <w:pPr>
        <w:jc w:val="both"/>
        <w:rPr>
          <w:rStyle w:val="lev"/>
        </w:rPr>
      </w:pPr>
      <w:r w:rsidRPr="003C36AB">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3C36AB" w:rsidRDefault="00F307E1" w:rsidP="00EA0D97">
      <w:pPr>
        <w:jc w:val="both"/>
        <w:rPr>
          <w:rStyle w:val="lev"/>
        </w:rPr>
      </w:pPr>
    </w:p>
    <w:p w14:paraId="56B9C2F7" w14:textId="77777777" w:rsidR="00F307E1" w:rsidRPr="003C36AB" w:rsidRDefault="00F307E1" w:rsidP="00EA0D97">
      <w:pPr>
        <w:jc w:val="both"/>
        <w:rPr>
          <w:rStyle w:val="lev"/>
          <w:b/>
          <w:bCs/>
          <w:i/>
          <w:iCs/>
        </w:rPr>
      </w:pPr>
      <w:r w:rsidRPr="003C36AB">
        <w:rPr>
          <w:rStyle w:val="lev"/>
          <w:b/>
          <w:bCs/>
          <w:i/>
          <w:iCs/>
        </w:rPr>
        <w:t>Autonomie</w:t>
      </w:r>
    </w:p>
    <w:p w14:paraId="2F79692E" w14:textId="77777777" w:rsidR="00F307E1" w:rsidRPr="003C36AB" w:rsidRDefault="00F307E1" w:rsidP="00EA0D97">
      <w:pPr>
        <w:jc w:val="both"/>
        <w:rPr>
          <w:rStyle w:val="lev"/>
        </w:rPr>
      </w:pPr>
      <w:r w:rsidRPr="003C36AB">
        <w:rPr>
          <w:rStyle w:val="lev"/>
        </w:rPr>
        <w:t>Mise en place et configuration automatique / assistée de la passerelle dans le réseau local de l’utilisateur. Ceci permet de s’assurer une configuration correcte et connue pour l’exécution de l’application.</w:t>
      </w:r>
    </w:p>
    <w:p w14:paraId="24152820" w14:textId="77777777" w:rsidR="00170EA1" w:rsidRPr="003C36AB" w:rsidRDefault="00170EA1" w:rsidP="00EA0D97">
      <w:pPr>
        <w:jc w:val="both"/>
        <w:rPr>
          <w:rStyle w:val="lev"/>
        </w:rPr>
      </w:pPr>
    </w:p>
    <w:p w14:paraId="1C524CD1" w14:textId="77777777" w:rsidR="00F307E1" w:rsidRPr="003C36AB" w:rsidRDefault="00F307E1" w:rsidP="00EA0D97">
      <w:pPr>
        <w:jc w:val="both"/>
        <w:rPr>
          <w:rStyle w:val="lev"/>
          <w:b/>
          <w:bCs/>
          <w:i/>
          <w:iCs/>
        </w:rPr>
      </w:pPr>
      <w:r w:rsidRPr="003C36AB">
        <w:rPr>
          <w:rStyle w:val="lev"/>
          <w:b/>
          <w:bCs/>
          <w:i/>
          <w:iCs/>
        </w:rPr>
        <w:t>Gestion des écrans</w:t>
      </w:r>
    </w:p>
    <w:p w14:paraId="1C59A11B" w14:textId="77777777" w:rsidR="00F307E1" w:rsidRPr="003C36AB" w:rsidRDefault="00F307E1" w:rsidP="00EA0D97">
      <w:pPr>
        <w:jc w:val="both"/>
        <w:rPr>
          <w:rStyle w:val="lev"/>
        </w:rPr>
      </w:pPr>
      <w:r w:rsidRPr="003C36AB">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3C36AB" w:rsidRDefault="00F307E1" w:rsidP="00EA0D97">
      <w:pPr>
        <w:jc w:val="both"/>
        <w:rPr>
          <w:rStyle w:val="lev"/>
        </w:rPr>
      </w:pPr>
    </w:p>
    <w:p w14:paraId="7A1CAA2E" w14:textId="77777777" w:rsidR="00F307E1" w:rsidRPr="003C36AB" w:rsidRDefault="00F307E1" w:rsidP="00EA0D97">
      <w:pPr>
        <w:jc w:val="both"/>
        <w:rPr>
          <w:rStyle w:val="lev"/>
          <w:b/>
          <w:bCs/>
          <w:i/>
          <w:iCs/>
        </w:rPr>
      </w:pPr>
      <w:r w:rsidRPr="003C36AB">
        <w:rPr>
          <w:rStyle w:val="lev"/>
          <w:b/>
          <w:bCs/>
          <w:i/>
          <w:iCs/>
        </w:rPr>
        <w:t>Système d’exploitation</w:t>
      </w:r>
    </w:p>
    <w:p w14:paraId="362F1D8B" w14:textId="436CBEE9" w:rsidR="00F307E1" w:rsidRPr="003C36AB" w:rsidRDefault="00F307E1" w:rsidP="00EA0D97">
      <w:pPr>
        <w:jc w:val="both"/>
        <w:rPr>
          <w:rStyle w:val="lev"/>
        </w:rPr>
      </w:pPr>
      <w:r w:rsidRPr="003C36AB">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6D71531D" w14:textId="77777777" w:rsidR="00404E83" w:rsidRPr="003C36AB" w:rsidRDefault="00404E83" w:rsidP="00EA0D97">
      <w:pPr>
        <w:jc w:val="both"/>
        <w:rPr>
          <w:rStyle w:val="lev"/>
        </w:rPr>
      </w:pPr>
    </w:p>
    <w:p w14:paraId="72A6B127" w14:textId="77777777" w:rsidR="00404E83" w:rsidRPr="003C36AB" w:rsidRDefault="00404E83" w:rsidP="00EA0D97">
      <w:pPr>
        <w:jc w:val="both"/>
        <w:rPr>
          <w:rStyle w:val="lev"/>
        </w:rPr>
      </w:pPr>
    </w:p>
    <w:p w14:paraId="5A7D90BB" w14:textId="77777777" w:rsidR="00973296" w:rsidRPr="003C36AB" w:rsidRDefault="00973296" w:rsidP="00EA0D97">
      <w:pPr>
        <w:jc w:val="both"/>
        <w:rPr>
          <w:rStyle w:val="lev"/>
        </w:rPr>
      </w:pPr>
    </w:p>
    <w:p w14:paraId="5006B70B" w14:textId="131644B7" w:rsidR="00CB6F13" w:rsidRPr="003C36AB" w:rsidRDefault="0051252C" w:rsidP="00EA0D97">
      <w:pPr>
        <w:pStyle w:val="Titre3"/>
        <w:jc w:val="both"/>
        <w:rPr>
          <w:lang w:val="fr-CH"/>
        </w:rPr>
      </w:pPr>
      <w:bookmarkStart w:id="18" w:name="_Toc136012419"/>
      <w:bookmarkEnd w:id="13"/>
      <w:r w:rsidRPr="003C36AB">
        <w:rPr>
          <w:lang w:val="fr-CH"/>
        </w:rPr>
        <w:t>Contraintes client</w:t>
      </w:r>
      <w:bookmarkEnd w:id="18"/>
    </w:p>
    <w:p w14:paraId="783F9937" w14:textId="0E3ABBD3" w:rsidR="00973296" w:rsidRPr="003C36AB" w:rsidRDefault="00973296" w:rsidP="00EA0D97">
      <w:pPr>
        <w:jc w:val="both"/>
        <w:rPr>
          <w:rStyle w:val="lev"/>
        </w:rPr>
      </w:pPr>
      <w:r w:rsidRPr="003C36AB">
        <w:rPr>
          <w:rStyle w:val="lev"/>
        </w:rPr>
        <w:t>Les contraintes fixées par l’entreprise sont peu nombreuse</w:t>
      </w:r>
      <w:r w:rsidR="006E2DEB" w:rsidRPr="003C36AB">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3C36AB">
        <w:rPr>
          <w:rStyle w:val="lev"/>
        </w:rPr>
        <w:t xml:space="preserve">ayant l’optique de réaliser une base solide en vue d’un développement futur. </w:t>
      </w:r>
    </w:p>
    <w:p w14:paraId="4FD357B6" w14:textId="77777777" w:rsidR="00871005" w:rsidRPr="003C36AB" w:rsidRDefault="00871005" w:rsidP="00EA0D97">
      <w:pPr>
        <w:jc w:val="both"/>
        <w:rPr>
          <w:rStyle w:val="lev"/>
        </w:rPr>
      </w:pPr>
    </w:p>
    <w:p w14:paraId="4722D3A8" w14:textId="09DD7479" w:rsidR="003B672D" w:rsidRPr="003C36AB" w:rsidRDefault="003B672D" w:rsidP="00EA0D97">
      <w:pPr>
        <w:jc w:val="both"/>
        <w:rPr>
          <w:rStyle w:val="lev"/>
        </w:rPr>
      </w:pPr>
      <w:r w:rsidRPr="003C36AB">
        <w:rPr>
          <w:rStyle w:val="lev"/>
        </w:rPr>
        <w:t>L</w:t>
      </w:r>
      <w:r w:rsidR="004327A0" w:rsidRPr="003C36AB">
        <w:rPr>
          <w:rStyle w:val="lev"/>
        </w:rPr>
        <w:t>’entreprise</w:t>
      </w:r>
      <w:r w:rsidRPr="003C36AB">
        <w:rPr>
          <w:rStyle w:val="lev"/>
        </w:rPr>
        <w:t xml:space="preserve"> </w:t>
      </w:r>
      <w:r w:rsidRPr="00A45C89">
        <w:rPr>
          <w:rStyle w:val="lev"/>
          <w:i/>
          <w:iCs/>
        </w:rPr>
        <w:t>YALK</w:t>
      </w:r>
      <w:r w:rsidR="004327A0" w:rsidRPr="003C36AB">
        <w:rPr>
          <w:rStyle w:val="lev"/>
        </w:rPr>
        <w:t xml:space="preserve"> a fourni tout le matériel nécessaire </w:t>
      </w:r>
      <w:r w:rsidRPr="003C36AB">
        <w:rPr>
          <w:rStyle w:val="lev"/>
        </w:rPr>
        <w:t xml:space="preserve">au bon fonctionnement de </w:t>
      </w:r>
      <w:r w:rsidR="004327A0" w:rsidRPr="003C36AB">
        <w:rPr>
          <w:rStyle w:val="lev"/>
        </w:rPr>
        <w:t xml:space="preserve">la passerelle, </w:t>
      </w:r>
      <w:r w:rsidRPr="003C36AB">
        <w:rPr>
          <w:rStyle w:val="lev"/>
        </w:rPr>
        <w:t>entre autres</w:t>
      </w:r>
      <w:r w:rsidR="004327A0" w:rsidRPr="003C36AB">
        <w:rPr>
          <w:rStyle w:val="lev"/>
        </w:rPr>
        <w:t xml:space="preserve"> le </w:t>
      </w:r>
      <w:r w:rsidR="004327A0" w:rsidRPr="00FE7462">
        <w:rPr>
          <w:rStyle w:val="lev"/>
          <w:i/>
          <w:iCs/>
        </w:rPr>
        <w:t>Raspberry P</w:t>
      </w:r>
      <w:r w:rsidR="002911F5" w:rsidRPr="00FE7462">
        <w:rPr>
          <w:rStyle w:val="lev"/>
          <w:i/>
          <w:iCs/>
        </w:rPr>
        <w:t>i</w:t>
      </w:r>
      <w:r w:rsidR="004327A0" w:rsidRPr="003C36AB">
        <w:rPr>
          <w:rStyle w:val="lev"/>
        </w:rPr>
        <w:t xml:space="preserve"> et toute </w:t>
      </w:r>
      <w:r w:rsidRPr="003C36AB">
        <w:rPr>
          <w:rStyle w:val="lev"/>
        </w:rPr>
        <w:t>sa</w:t>
      </w:r>
      <w:r w:rsidR="004327A0" w:rsidRPr="003C36AB">
        <w:rPr>
          <w:rStyle w:val="lev"/>
        </w:rPr>
        <w:t xml:space="preserve"> connectique nécessaire, ainsi que du matériel destiné à réaliser le module « </w:t>
      </w:r>
      <w:r w:rsidR="004327A0" w:rsidRPr="00FE7462">
        <w:rPr>
          <w:rStyle w:val="lev"/>
          <w:i/>
          <w:iCs/>
        </w:rPr>
        <w:t>Proof of Concept</w:t>
      </w:r>
      <w:r w:rsidR="004327A0" w:rsidRPr="003C36AB">
        <w:rPr>
          <w:rStyle w:val="lev"/>
        </w:rPr>
        <w:t> ».</w:t>
      </w:r>
      <w:r w:rsidRPr="003C36AB">
        <w:rPr>
          <w:rStyle w:val="lev"/>
        </w:rPr>
        <w:t xml:space="preserve"> Ce module devra s’intégrer à </w:t>
      </w:r>
      <w:r w:rsidR="00CB65A0" w:rsidRPr="003C36AB">
        <w:rPr>
          <w:rStyle w:val="lev"/>
        </w:rPr>
        <w:t>une application existante</w:t>
      </w:r>
      <w:r w:rsidRPr="003C36AB">
        <w:rPr>
          <w:rStyle w:val="lev"/>
        </w:rPr>
        <w:t xml:space="preserve"> de l’entreprise </w:t>
      </w:r>
      <w:r w:rsidRPr="00A45C89">
        <w:rPr>
          <w:rStyle w:val="lev"/>
          <w:i/>
          <w:iCs/>
        </w:rPr>
        <w:t>YALK</w:t>
      </w:r>
      <w:r w:rsidRPr="003C36AB">
        <w:rPr>
          <w:rStyle w:val="lev"/>
        </w:rPr>
        <w:t>.</w:t>
      </w:r>
    </w:p>
    <w:p w14:paraId="51795C25" w14:textId="5A24660E" w:rsidR="003B672D" w:rsidRPr="003C36AB" w:rsidRDefault="003B672D" w:rsidP="00EA0D97">
      <w:pPr>
        <w:jc w:val="both"/>
        <w:rPr>
          <w:rStyle w:val="lev"/>
        </w:rPr>
      </w:pPr>
      <w:r w:rsidRPr="003C36AB">
        <w:rPr>
          <w:rStyle w:val="lev"/>
        </w:rPr>
        <w:t>Aucune contrainte n’a été définie au niveau des aspect techniques et technologiques.</w:t>
      </w:r>
    </w:p>
    <w:p w14:paraId="4C23C73D" w14:textId="77777777" w:rsidR="00871005" w:rsidRPr="003C36AB" w:rsidRDefault="00871005" w:rsidP="00973296">
      <w:pPr>
        <w:rPr>
          <w:rStyle w:val="lev"/>
        </w:rPr>
      </w:pPr>
    </w:p>
    <w:p w14:paraId="7211FF03" w14:textId="77777777" w:rsidR="00871005" w:rsidRPr="003C36AB" w:rsidRDefault="00871005" w:rsidP="00973296">
      <w:pPr>
        <w:rPr>
          <w:rStyle w:val="lev"/>
        </w:rPr>
      </w:pPr>
    </w:p>
    <w:p w14:paraId="6F674B26" w14:textId="77777777" w:rsidR="00404E83" w:rsidRPr="003C36AB" w:rsidRDefault="00404E83" w:rsidP="00973296">
      <w:pPr>
        <w:rPr>
          <w:rStyle w:val="lev"/>
        </w:rPr>
      </w:pPr>
    </w:p>
    <w:p w14:paraId="0AFAAE13" w14:textId="77777777" w:rsidR="003112AE" w:rsidRPr="003C36AB" w:rsidRDefault="003112AE" w:rsidP="00973296"/>
    <w:p w14:paraId="044AA1F4" w14:textId="5DAB6563" w:rsidR="00BF4005" w:rsidRPr="003C36AB" w:rsidRDefault="00163AAD" w:rsidP="00DA0C2D">
      <w:pPr>
        <w:pStyle w:val="Titre3"/>
        <w:jc w:val="both"/>
        <w:rPr>
          <w:lang w:val="fr-CH"/>
        </w:rPr>
      </w:pPr>
      <w:bookmarkStart w:id="19" w:name="_Toc136012420"/>
      <w:r w:rsidRPr="003C36AB">
        <w:rPr>
          <w:lang w:val="fr-CH"/>
        </w:rPr>
        <w:lastRenderedPageBreak/>
        <w:t>Solutions existantes</w:t>
      </w:r>
      <w:bookmarkEnd w:id="19"/>
    </w:p>
    <w:p w14:paraId="577F3A89" w14:textId="67A66B8D" w:rsidR="00365137" w:rsidRPr="003C36AB" w:rsidRDefault="00365137" w:rsidP="00DB08DB">
      <w:pPr>
        <w:jc w:val="both"/>
        <w:rPr>
          <w:rStyle w:val="lev"/>
        </w:rPr>
      </w:pPr>
      <w:r w:rsidRPr="003C36AB">
        <w:rPr>
          <w:rStyle w:val="lev"/>
        </w:rPr>
        <w:t>Sur le marché, il existe</w:t>
      </w:r>
      <w:r w:rsidR="00072748" w:rsidRPr="003C36AB">
        <w:rPr>
          <w:rStyle w:val="lev"/>
        </w:rPr>
        <w:t xml:space="preserve"> </w:t>
      </w:r>
      <w:r w:rsidRPr="003C36AB">
        <w:rPr>
          <w:rStyle w:val="lev"/>
        </w:rPr>
        <w:t>différents produits et applications orienté</w:t>
      </w:r>
      <w:r w:rsidR="008A3085">
        <w:rPr>
          <w:rStyle w:val="lev"/>
        </w:rPr>
        <w:t>e</w:t>
      </w:r>
      <w:r w:rsidR="00170EA1" w:rsidRPr="003C36AB">
        <w:rPr>
          <w:rStyle w:val="lev"/>
        </w:rPr>
        <w:t>s</w:t>
      </w:r>
      <w:r w:rsidRPr="003C36AB">
        <w:rPr>
          <w:rStyle w:val="lev"/>
        </w:rPr>
        <w:t xml:space="preserve"> vers </w:t>
      </w:r>
      <w:r w:rsidR="007D4304" w:rsidRPr="003C36AB">
        <w:rPr>
          <w:rStyle w:val="lev"/>
        </w:rPr>
        <w:t>les mêmes objectifs</w:t>
      </w:r>
      <w:r w:rsidRPr="003C36AB">
        <w:rPr>
          <w:rStyle w:val="lev"/>
        </w:rPr>
        <w:t xml:space="preserve"> que </w:t>
      </w:r>
      <w:r w:rsidR="00090B52">
        <w:rPr>
          <w:rStyle w:val="lev"/>
        </w:rPr>
        <w:t>celui</w:t>
      </w:r>
      <w:r w:rsidRPr="003C36AB">
        <w:rPr>
          <w:rStyle w:val="lev"/>
        </w:rPr>
        <w:t xml:space="preserve"> de ce travail. </w:t>
      </w:r>
      <w:r w:rsidR="00170EA1" w:rsidRPr="003C36AB">
        <w:rPr>
          <w:rStyle w:val="lev"/>
        </w:rPr>
        <w:t xml:space="preserve">Ces </w:t>
      </w:r>
      <w:r w:rsidR="006E2216" w:rsidRPr="003C36AB">
        <w:rPr>
          <w:rStyle w:val="lev"/>
        </w:rPr>
        <w:t xml:space="preserve">produits ont chacun un public cible </w:t>
      </w:r>
      <w:r w:rsidR="007D4304" w:rsidRPr="003C36AB">
        <w:rPr>
          <w:rStyle w:val="lev"/>
        </w:rPr>
        <w:t xml:space="preserve">ou une portée </w:t>
      </w:r>
      <w:r w:rsidR="006E2216" w:rsidRPr="003C36AB">
        <w:rPr>
          <w:rStyle w:val="lev"/>
        </w:rPr>
        <w:t>différent</w:t>
      </w:r>
      <w:r w:rsidR="007D4304" w:rsidRPr="003C36AB">
        <w:rPr>
          <w:rStyle w:val="lev"/>
        </w:rPr>
        <w:t>e</w:t>
      </w:r>
      <w:r w:rsidR="00201406">
        <w:rPr>
          <w:rStyle w:val="lev"/>
        </w:rPr>
        <w:t xml:space="preserve"> et plus ou moins spécialisé dans un domaine particulier</w:t>
      </w:r>
      <w:r w:rsidR="007D4304" w:rsidRPr="003C36AB">
        <w:rPr>
          <w:rStyle w:val="lev"/>
        </w:rPr>
        <w:t>. Certains sont plus axés sur la domotique</w:t>
      </w:r>
      <w:r w:rsidR="008443C1" w:rsidRPr="003C36AB">
        <w:rPr>
          <w:rStyle w:val="lev"/>
        </w:rPr>
        <w:t xml:space="preserve">, et certains sont plus basé sur les aspects communautaire / Open Source. </w:t>
      </w:r>
      <w:r w:rsidR="00342ACD" w:rsidRPr="003C36AB">
        <w:rPr>
          <w:rStyle w:val="lev"/>
        </w:rPr>
        <w:t>Il pourrait ainsi être intéressant de s’en inspirer.</w:t>
      </w:r>
      <w:r w:rsidR="006E2216" w:rsidRPr="003C36AB">
        <w:rPr>
          <w:rStyle w:val="lev"/>
        </w:rPr>
        <w:t xml:space="preserve"> </w:t>
      </w:r>
      <w:r w:rsidRPr="003C36AB">
        <w:rPr>
          <w:rStyle w:val="lev"/>
        </w:rPr>
        <w:t>En voici un échantillon</w:t>
      </w:r>
      <w:r w:rsidR="00072748" w:rsidRPr="003C36AB">
        <w:rPr>
          <w:rStyle w:val="lev"/>
        </w:rPr>
        <w:t> :</w:t>
      </w:r>
    </w:p>
    <w:p w14:paraId="21C4923A" w14:textId="77777777" w:rsidR="00342ACD" w:rsidRPr="003C36AB" w:rsidRDefault="00342ACD" w:rsidP="00DB08DB">
      <w:pPr>
        <w:jc w:val="both"/>
      </w:pPr>
    </w:p>
    <w:p w14:paraId="47FC7117" w14:textId="7B6A33C4" w:rsidR="006E2216" w:rsidRPr="003C36AB" w:rsidRDefault="006E2216" w:rsidP="00DB08DB">
      <w:pPr>
        <w:jc w:val="both"/>
        <w:rPr>
          <w:rStyle w:val="lev"/>
          <w:b/>
          <w:bCs/>
          <w:i/>
          <w:iCs/>
        </w:rPr>
      </w:pPr>
      <w:r w:rsidRPr="003C36AB">
        <w:rPr>
          <w:rStyle w:val="lev"/>
          <w:b/>
          <w:bCs/>
          <w:i/>
          <w:iCs/>
        </w:rPr>
        <w:t>Odoo IoT Box</w:t>
      </w:r>
    </w:p>
    <w:p w14:paraId="62C8F82B" w14:textId="3AA4B329" w:rsidR="00342ACD" w:rsidRPr="003C36AB" w:rsidRDefault="006E2216" w:rsidP="00DB08DB">
      <w:pPr>
        <w:jc w:val="both"/>
        <w:rPr>
          <w:rStyle w:val="lev"/>
        </w:rPr>
      </w:pPr>
      <w:r w:rsidRPr="003C36AB">
        <w:rPr>
          <w:rStyle w:val="lev"/>
        </w:rPr>
        <w:t xml:space="preserve">La </w:t>
      </w:r>
      <w:r w:rsidRPr="00865B93">
        <w:rPr>
          <w:rStyle w:val="lev"/>
          <w:i/>
          <w:iCs/>
        </w:rPr>
        <w:t>IoT Box</w:t>
      </w:r>
      <w:r w:rsidRPr="003C36AB">
        <w:rPr>
          <w:rStyle w:val="lev"/>
        </w:rPr>
        <w:t xml:space="preserve"> de </w:t>
      </w:r>
      <w:r w:rsidRPr="00865B93">
        <w:rPr>
          <w:rStyle w:val="lev"/>
          <w:i/>
          <w:iCs/>
        </w:rPr>
        <w:t>Odoo</w:t>
      </w:r>
      <w:r w:rsidR="003516E1" w:rsidRPr="003C36AB">
        <w:rPr>
          <w:rStyle w:val="Appelnotedebasdep"/>
          <w:rFonts w:ascii="CMU Serif Roman" w:hAnsi="CMU Serif Roman" w:cs="CMU Serif Roman"/>
        </w:rPr>
        <w:footnoteReference w:id="1"/>
      </w:r>
      <w:r w:rsidR="003516E1" w:rsidRPr="003C36AB">
        <w:rPr>
          <w:rStyle w:val="lev"/>
        </w:rPr>
        <w:t xml:space="preserve"> </w:t>
      </w:r>
      <w:r w:rsidRPr="003C36AB">
        <w:rPr>
          <w:rStyle w:val="lev"/>
        </w:rPr>
        <w:t xml:space="preserve">permet de connecter </w:t>
      </w:r>
      <w:r w:rsidR="00342ACD" w:rsidRPr="003C36AB">
        <w:rPr>
          <w:rStyle w:val="lev"/>
        </w:rPr>
        <w:t>différents types</w:t>
      </w:r>
      <w:r w:rsidRPr="003C36AB">
        <w:rPr>
          <w:rStyle w:val="lev"/>
        </w:rPr>
        <w:t xml:space="preserve"> de dispositifs</w:t>
      </w:r>
      <w:r w:rsidR="00342ACD" w:rsidRPr="003C36AB">
        <w:rPr>
          <w:rStyle w:val="lev"/>
        </w:rPr>
        <w:t xml:space="preserve"> (USB, Bluetooth…), e</w:t>
      </w:r>
      <w:r w:rsidRPr="003C36AB">
        <w:rPr>
          <w:rStyle w:val="lev"/>
        </w:rPr>
        <w:t>lle a été conçue pour être utilisé</w:t>
      </w:r>
      <w:r w:rsidR="00342ACD" w:rsidRPr="003C36AB">
        <w:rPr>
          <w:rStyle w:val="lev"/>
        </w:rPr>
        <w:t>e</w:t>
      </w:r>
      <w:r w:rsidRPr="003C36AB">
        <w:rPr>
          <w:rStyle w:val="lev"/>
        </w:rPr>
        <w:t xml:space="preserve"> qu’avec les applications de l’ERP</w:t>
      </w:r>
      <w:r w:rsidR="00CC745B">
        <w:rPr>
          <w:rStyle w:val="Appelnotedebasdep"/>
          <w:rFonts w:ascii="CMU Serif Roman" w:hAnsi="CMU Serif Roman" w:cs="CMU Serif Roman"/>
        </w:rPr>
        <w:footnoteReference w:id="2"/>
      </w:r>
      <w:r w:rsidRPr="003C36AB">
        <w:rPr>
          <w:rStyle w:val="lev"/>
        </w:rPr>
        <w:t xml:space="preserve"> </w:t>
      </w:r>
      <w:r w:rsidRPr="00865B93">
        <w:rPr>
          <w:rStyle w:val="lev"/>
          <w:i/>
          <w:iCs/>
        </w:rPr>
        <w:t>Odoo</w:t>
      </w:r>
      <w:r w:rsidR="00342ACD" w:rsidRPr="003C36AB">
        <w:rPr>
          <w:rStyle w:val="lev"/>
        </w:rPr>
        <w:t xml:space="preserve">. Le support physique de cette IoT Box est un </w:t>
      </w:r>
      <w:r w:rsidR="00342ACD" w:rsidRPr="00B352BA">
        <w:rPr>
          <w:rStyle w:val="lev"/>
          <w:i/>
          <w:iCs/>
        </w:rPr>
        <w:t>Raspberry P</w:t>
      </w:r>
      <w:r w:rsidR="00B352BA">
        <w:rPr>
          <w:rStyle w:val="lev"/>
          <w:i/>
          <w:iCs/>
        </w:rPr>
        <w:t>i</w:t>
      </w:r>
      <w:r w:rsidR="00342ACD" w:rsidRPr="003C36AB">
        <w:rPr>
          <w:rStyle w:val="lev"/>
        </w:rPr>
        <w:t>.</w:t>
      </w:r>
    </w:p>
    <w:p w14:paraId="40D417FA" w14:textId="4495C27D" w:rsidR="00342ACD" w:rsidRPr="003C36AB" w:rsidRDefault="00342ACD" w:rsidP="00DB08DB">
      <w:pPr>
        <w:jc w:val="both"/>
        <w:rPr>
          <w:rStyle w:val="lev"/>
        </w:rPr>
      </w:pPr>
      <w:r w:rsidRPr="003C36AB">
        <w:rPr>
          <w:rStyle w:val="lev"/>
        </w:rPr>
        <w:t>Contrairement à l’approche choisir dans ce projet, l’</w:t>
      </w:r>
      <w:r w:rsidRPr="00B352BA">
        <w:rPr>
          <w:rStyle w:val="lev"/>
          <w:i/>
          <w:iCs/>
        </w:rPr>
        <w:t xml:space="preserve">Odoo IoT Box </w:t>
      </w:r>
      <w:r w:rsidRPr="003C36AB">
        <w:rPr>
          <w:rStyle w:val="lev"/>
        </w:rPr>
        <w:t xml:space="preserve">restreint son utilisation à une série d’applications développées par la même entreprise. Il est </w:t>
      </w:r>
      <w:r w:rsidR="008443C1" w:rsidRPr="003C36AB">
        <w:rPr>
          <w:rStyle w:val="lev"/>
        </w:rPr>
        <w:t>donc possible</w:t>
      </w:r>
      <w:r w:rsidRPr="003C36AB">
        <w:rPr>
          <w:rStyle w:val="lev"/>
        </w:rPr>
        <w:t xml:space="preserve"> d’en retenir que le choix du </w:t>
      </w:r>
      <w:r w:rsidR="00FA20B3" w:rsidRPr="00B352BA">
        <w:rPr>
          <w:rStyle w:val="lev"/>
          <w:i/>
          <w:iCs/>
        </w:rPr>
        <w:t>Raspberry P</w:t>
      </w:r>
      <w:r w:rsidR="00FA20B3">
        <w:rPr>
          <w:rStyle w:val="lev"/>
          <w:i/>
          <w:iCs/>
        </w:rPr>
        <w:t>i</w:t>
      </w:r>
      <w:r w:rsidR="00FA20B3" w:rsidRPr="003C36AB">
        <w:rPr>
          <w:rStyle w:val="lev"/>
        </w:rPr>
        <w:t xml:space="preserve"> </w:t>
      </w:r>
      <w:r w:rsidRPr="003C36AB">
        <w:rPr>
          <w:rStyle w:val="lev"/>
        </w:rPr>
        <w:t xml:space="preserve">comme support </w:t>
      </w:r>
      <w:r w:rsidR="00FE5FC4" w:rsidRPr="003C36AB">
        <w:rPr>
          <w:rStyle w:val="lev"/>
        </w:rPr>
        <w:t xml:space="preserve">pour l’application de ce projet </w:t>
      </w:r>
      <w:r w:rsidRPr="003C36AB">
        <w:rPr>
          <w:rStyle w:val="lev"/>
        </w:rPr>
        <w:t>est un choix viable.</w:t>
      </w:r>
    </w:p>
    <w:p w14:paraId="0FE7B35B" w14:textId="77777777" w:rsidR="002A6BA0" w:rsidRPr="003C36AB" w:rsidRDefault="002A6BA0" w:rsidP="00DB08DB">
      <w:pPr>
        <w:jc w:val="both"/>
      </w:pPr>
    </w:p>
    <w:p w14:paraId="1A98A1FE" w14:textId="0855A829" w:rsidR="00233F71" w:rsidRPr="003C36AB" w:rsidRDefault="00233F71" w:rsidP="00DB08DB">
      <w:pPr>
        <w:jc w:val="both"/>
        <w:rPr>
          <w:rStyle w:val="lev"/>
          <w:b/>
          <w:bCs/>
          <w:i/>
          <w:iCs/>
        </w:rPr>
      </w:pPr>
      <w:r w:rsidRPr="003C36AB">
        <w:rPr>
          <w:rStyle w:val="lev"/>
          <w:b/>
          <w:bCs/>
          <w:i/>
          <w:iCs/>
        </w:rPr>
        <w:t>Home Assistant</w:t>
      </w:r>
    </w:p>
    <w:p w14:paraId="2BC003DF" w14:textId="2B999EFC" w:rsidR="00233F71" w:rsidRPr="003C36AB" w:rsidRDefault="00233F71" w:rsidP="00DB08DB">
      <w:pPr>
        <w:jc w:val="both"/>
        <w:rPr>
          <w:rStyle w:val="lev"/>
        </w:rPr>
      </w:pPr>
      <w:r w:rsidRPr="00C911D3">
        <w:rPr>
          <w:rStyle w:val="lev"/>
          <w:i/>
          <w:iCs/>
        </w:rPr>
        <w:t xml:space="preserve">Home </w:t>
      </w:r>
      <w:r w:rsidR="002A6BA0" w:rsidRPr="00C911D3">
        <w:rPr>
          <w:rStyle w:val="lev"/>
          <w:i/>
          <w:iCs/>
        </w:rPr>
        <w:t>A</w:t>
      </w:r>
      <w:r w:rsidRPr="00C911D3">
        <w:rPr>
          <w:rStyle w:val="lev"/>
          <w:i/>
          <w:iCs/>
        </w:rPr>
        <w:t>ssistant</w:t>
      </w:r>
      <w:r w:rsidR="00F34095" w:rsidRPr="003C36AB">
        <w:rPr>
          <w:rStyle w:val="Appelnotedebasdep"/>
          <w:rFonts w:ascii="CMU Serif Roman" w:hAnsi="CMU Serif Roman" w:cs="CMU Serif Roman"/>
        </w:rPr>
        <w:footnoteReference w:id="3"/>
      </w:r>
      <w:r w:rsidR="00F34095" w:rsidRPr="003C36AB">
        <w:rPr>
          <w:rStyle w:val="lev"/>
        </w:rPr>
        <w:t xml:space="preserve"> </w:t>
      </w:r>
      <w:r w:rsidRPr="003C36AB">
        <w:rPr>
          <w:rStyle w:val="lev"/>
        </w:rPr>
        <w:t xml:space="preserve">est </w:t>
      </w:r>
      <w:r w:rsidR="00915D73">
        <w:rPr>
          <w:rStyle w:val="lev"/>
        </w:rPr>
        <w:t xml:space="preserve">une </w:t>
      </w:r>
      <w:r w:rsidRPr="003C36AB">
        <w:rPr>
          <w:rStyle w:val="lev"/>
        </w:rPr>
        <w:t xml:space="preserve">plateforme Open Source, orienté sur la domotique, permettant de contrôler et d’automatiser une vaste gamme de dispositifs IoT. </w:t>
      </w:r>
      <w:r w:rsidRPr="00C911D3">
        <w:rPr>
          <w:rStyle w:val="lev"/>
          <w:i/>
          <w:iCs/>
        </w:rPr>
        <w:t>Home Assistant</w:t>
      </w:r>
      <w:r w:rsidRPr="003C36AB">
        <w:rPr>
          <w:rStyle w:val="lev"/>
        </w:rPr>
        <w:t xml:space="preserve"> est une application développée en </w:t>
      </w:r>
      <w:r w:rsidRPr="00E90E0A">
        <w:rPr>
          <w:rStyle w:val="lev"/>
          <w:i/>
          <w:iCs/>
        </w:rPr>
        <w:t>Python</w:t>
      </w:r>
      <w:r w:rsidRPr="003C36AB">
        <w:rPr>
          <w:rStyle w:val="lev"/>
        </w:rPr>
        <w:t xml:space="preserve"> qui est destiné à être exécuté sur un </w:t>
      </w:r>
      <w:r w:rsidR="006457DB" w:rsidRPr="00B352BA">
        <w:rPr>
          <w:rStyle w:val="lev"/>
          <w:i/>
          <w:iCs/>
        </w:rPr>
        <w:t>Raspberry P</w:t>
      </w:r>
      <w:r w:rsidR="006457DB">
        <w:rPr>
          <w:rStyle w:val="lev"/>
          <w:i/>
          <w:iCs/>
        </w:rPr>
        <w:t>i</w:t>
      </w:r>
      <w:r w:rsidRPr="003C36AB">
        <w:rPr>
          <w:rStyle w:val="lev"/>
        </w:rPr>
        <w:t xml:space="preserve">, un NAS ou dans un container </w:t>
      </w:r>
      <w:r w:rsidRPr="000D704E">
        <w:rPr>
          <w:rStyle w:val="lev"/>
          <w:i/>
          <w:iCs/>
        </w:rPr>
        <w:t>Docker</w:t>
      </w:r>
      <w:r w:rsidRPr="003C36AB">
        <w:rPr>
          <w:rStyle w:val="lev"/>
        </w:rPr>
        <w:t>. Cette application est très personnalisable</w:t>
      </w:r>
      <w:r w:rsidR="00B47532">
        <w:rPr>
          <w:rStyle w:val="lev"/>
        </w:rPr>
        <w:t xml:space="preserve"> </w:t>
      </w:r>
      <w:r w:rsidRPr="003C36AB">
        <w:rPr>
          <w:rStyle w:val="lev"/>
        </w:rPr>
        <w:t>et propose un grand catalogue</w:t>
      </w:r>
      <w:r w:rsidR="00B47532">
        <w:rPr>
          <w:rStyle w:val="lev"/>
        </w:rPr>
        <w:t xml:space="preserve"> d’intégrations, leur nombre étant propulsé par l’aspect communautaire du logiciel.</w:t>
      </w:r>
    </w:p>
    <w:p w14:paraId="364D2CB6" w14:textId="77777777" w:rsidR="00233F71" w:rsidRPr="003C36AB" w:rsidRDefault="00233F71" w:rsidP="00DB08DB">
      <w:pPr>
        <w:jc w:val="both"/>
        <w:rPr>
          <w:rStyle w:val="lev"/>
          <w:rFonts w:asciiTheme="minorHAnsi" w:hAnsiTheme="minorHAnsi" w:cs="Times New Roman"/>
        </w:rPr>
      </w:pPr>
    </w:p>
    <w:p w14:paraId="79CA9A13" w14:textId="0947FC17" w:rsidR="007D4304" w:rsidRPr="003C36AB" w:rsidRDefault="007D4304" w:rsidP="00DB08DB">
      <w:pPr>
        <w:jc w:val="both"/>
        <w:rPr>
          <w:rStyle w:val="lev"/>
          <w:b/>
          <w:bCs/>
          <w:i/>
          <w:iCs/>
        </w:rPr>
      </w:pPr>
      <w:r w:rsidRPr="003C36AB">
        <w:rPr>
          <w:rStyle w:val="lev"/>
          <w:b/>
          <w:bCs/>
          <w:i/>
          <w:iCs/>
        </w:rPr>
        <w:t>Node RED</w:t>
      </w:r>
    </w:p>
    <w:p w14:paraId="15815A11" w14:textId="242E78C6" w:rsidR="00BF4005" w:rsidRPr="003C36AB" w:rsidRDefault="00FE5FC4" w:rsidP="00DB08DB">
      <w:pPr>
        <w:jc w:val="both"/>
        <w:rPr>
          <w:rStyle w:val="lev"/>
        </w:rPr>
      </w:pPr>
      <w:r w:rsidRPr="0002741A">
        <w:rPr>
          <w:rStyle w:val="lev"/>
          <w:i/>
          <w:iCs/>
        </w:rPr>
        <w:t>Node-RE</w:t>
      </w:r>
      <w:r w:rsidR="00F34095" w:rsidRPr="0002741A">
        <w:rPr>
          <w:rStyle w:val="lev"/>
          <w:i/>
          <w:iCs/>
        </w:rPr>
        <w:t>D</w:t>
      </w:r>
      <w:r w:rsidR="00621674" w:rsidRPr="003C36AB">
        <w:rPr>
          <w:rStyle w:val="Appelnotedebasdep"/>
          <w:rFonts w:ascii="CMU Serif Roman" w:hAnsi="CMU Serif Roman" w:cs="CMU Serif Roman"/>
        </w:rPr>
        <w:footnoteReference w:id="4"/>
      </w:r>
      <w:r w:rsidRPr="003C36AB">
        <w:rPr>
          <w:rStyle w:val="lev"/>
        </w:rPr>
        <w:t xml:space="preserve"> est un outil de programmation visuelle Open Source. Il permet de créer des automatisations et des flux de données de manière graphique, en reliant des nœuds représentant différentes actions et en configurant leurs paramètres. Cette approche se différencie des autres produits du fait de la liberté complète donnée à l’utilisateur au niveau</w:t>
      </w:r>
      <w:r w:rsidR="001B7BF8" w:rsidRPr="003C36AB">
        <w:rPr>
          <w:rStyle w:val="lev"/>
        </w:rPr>
        <w:t xml:space="preserve"> de la création de</w:t>
      </w:r>
      <w:r w:rsidRPr="003C36AB">
        <w:rPr>
          <w:rStyle w:val="lev"/>
        </w:rPr>
        <w:t xml:space="preserve"> flux</w:t>
      </w:r>
      <w:r w:rsidR="001B7BF8" w:rsidRPr="003C36AB">
        <w:rPr>
          <w:rStyle w:val="lev"/>
        </w:rPr>
        <w:t xml:space="preserve"> personnalisés</w:t>
      </w:r>
      <w:r w:rsidRPr="003C36AB">
        <w:rPr>
          <w:rStyle w:val="lev"/>
        </w:rPr>
        <w:t>.</w:t>
      </w:r>
    </w:p>
    <w:p w14:paraId="3E169F1C" w14:textId="77777777" w:rsidR="00DE0DA8" w:rsidRPr="003C36AB" w:rsidRDefault="00DE0DA8" w:rsidP="00DB08DB">
      <w:pPr>
        <w:jc w:val="both"/>
        <w:rPr>
          <w:rStyle w:val="lev"/>
        </w:rPr>
      </w:pPr>
    </w:p>
    <w:p w14:paraId="26EE77F8" w14:textId="1BCC0614" w:rsidR="001B7BF8" w:rsidRPr="003C36AB" w:rsidRDefault="00871005" w:rsidP="00DB08DB">
      <w:pPr>
        <w:jc w:val="both"/>
        <w:rPr>
          <w:rStyle w:val="lev"/>
        </w:rPr>
      </w:pPr>
      <w:r w:rsidRPr="003C36AB">
        <w:rPr>
          <w:rStyle w:val="lev"/>
        </w:rPr>
        <w:t xml:space="preserve">Ces différentes solutions </w:t>
      </w:r>
      <w:r w:rsidR="001B7BF8" w:rsidRPr="003C36AB">
        <w:rPr>
          <w:rStyle w:val="lev"/>
        </w:rPr>
        <w:t xml:space="preserve">offrent chacun une approche relativement différente, selon le public cible et l’utilisation proposée. </w:t>
      </w:r>
      <w:r w:rsidR="00C71078" w:rsidRPr="003C36AB">
        <w:rPr>
          <w:rStyle w:val="lev"/>
        </w:rPr>
        <w:t xml:space="preserve">Tout de même, </w:t>
      </w:r>
      <w:r w:rsidR="001B7BF8" w:rsidRPr="003C36AB">
        <w:rPr>
          <w:rStyle w:val="lev"/>
        </w:rPr>
        <w:t>Les trois solutions se veulent suivre une approche « Low-Code » ou « No code », c’est-à-dire en amenant une couche de modèles graphiques permettant de réduite la complexité du code source</w:t>
      </w:r>
      <w:r w:rsidR="00412D05" w:rsidRPr="003C36AB">
        <w:rPr>
          <w:rStyle w:val="lev"/>
        </w:rPr>
        <w:t xml:space="preserve">, en ajoutant un aspect </w:t>
      </w:r>
      <w:r w:rsidR="00306920" w:rsidRPr="003C36AB">
        <w:rPr>
          <w:rStyle w:val="lev"/>
        </w:rPr>
        <w:t xml:space="preserve">visuellement </w:t>
      </w:r>
      <w:r w:rsidR="00412D05" w:rsidRPr="003C36AB">
        <w:rPr>
          <w:rStyle w:val="lev"/>
        </w:rPr>
        <w:t>configurable</w:t>
      </w:r>
      <w:r w:rsidR="001B7BF8" w:rsidRPr="003C36AB">
        <w:rPr>
          <w:rStyle w:val="lev"/>
        </w:rPr>
        <w:t xml:space="preserve"> pour l’utilisateur. Cela en fait des applications faciles à prendre en main pour l’utilisateur final</w:t>
      </w:r>
      <w:r w:rsidR="00060C39" w:rsidRPr="003C36AB">
        <w:rPr>
          <w:rStyle w:val="lev"/>
        </w:rPr>
        <w:t xml:space="preserve"> sans besoin de compétences techniques avancées.</w:t>
      </w:r>
    </w:p>
    <w:p w14:paraId="249A5A93" w14:textId="77777777" w:rsidR="001B7BF8" w:rsidRPr="003C36AB" w:rsidRDefault="001B7BF8" w:rsidP="001B7BF8">
      <w:pPr>
        <w:rPr>
          <w:rStyle w:val="lev"/>
        </w:rPr>
      </w:pPr>
    </w:p>
    <w:p w14:paraId="2DDD46DC" w14:textId="77777777" w:rsidR="00404E83" w:rsidRPr="003C36AB" w:rsidRDefault="00404E83" w:rsidP="001B7BF8">
      <w:pPr>
        <w:rPr>
          <w:rStyle w:val="lev"/>
        </w:rPr>
      </w:pPr>
    </w:p>
    <w:p w14:paraId="3860DA39" w14:textId="77777777" w:rsidR="00E57535" w:rsidRPr="003C36AB" w:rsidRDefault="00E57535" w:rsidP="001B7BF8">
      <w:pPr>
        <w:rPr>
          <w:rStyle w:val="lev"/>
        </w:rPr>
      </w:pPr>
    </w:p>
    <w:p w14:paraId="6EF119A2" w14:textId="77777777" w:rsidR="00DB08DB" w:rsidRPr="003C36AB" w:rsidRDefault="00DB08DB" w:rsidP="001B7BF8">
      <w:pPr>
        <w:rPr>
          <w:rStyle w:val="lev"/>
        </w:rPr>
      </w:pPr>
    </w:p>
    <w:p w14:paraId="48BA2621" w14:textId="4D5FB223" w:rsidR="009F2622" w:rsidRPr="003C36AB" w:rsidRDefault="001B7BF8" w:rsidP="00DB08DB">
      <w:pPr>
        <w:jc w:val="both"/>
        <w:rPr>
          <w:rStyle w:val="lev"/>
        </w:rPr>
      </w:pPr>
      <w:r w:rsidRPr="003C36AB">
        <w:rPr>
          <w:rStyle w:val="lev"/>
        </w:rPr>
        <w:lastRenderedPageBreak/>
        <w:t>L’approche choisie dans ce travail de Bachelor</w:t>
      </w:r>
      <w:r w:rsidR="009F2622" w:rsidRPr="003C36AB">
        <w:rPr>
          <w:rStyle w:val="lev"/>
        </w:rPr>
        <w:t xml:space="preserve"> retrouve certains points communs </w:t>
      </w:r>
      <w:r w:rsidR="002E0358">
        <w:rPr>
          <w:rStyle w:val="lev"/>
        </w:rPr>
        <w:t xml:space="preserve">avec </w:t>
      </w:r>
      <w:r w:rsidR="00AA349F">
        <w:rPr>
          <w:rStyle w:val="lev"/>
        </w:rPr>
        <w:t>l</w:t>
      </w:r>
      <w:r w:rsidR="002E0358">
        <w:rPr>
          <w:rStyle w:val="lev"/>
        </w:rPr>
        <w:t>es</w:t>
      </w:r>
      <w:r w:rsidR="009F2622" w:rsidRPr="003C36AB">
        <w:rPr>
          <w:rStyle w:val="lev"/>
        </w:rPr>
        <w:t xml:space="preserve"> autres solutions présentées. En effet, l’application se veut être générique</w:t>
      </w:r>
      <w:r w:rsidR="00AA349F">
        <w:rPr>
          <w:rStyle w:val="lev"/>
        </w:rPr>
        <w:t xml:space="preserve"> et personnalisable afin</w:t>
      </w:r>
      <w:r w:rsidR="009F2622" w:rsidRPr="003C36AB">
        <w:rPr>
          <w:rStyle w:val="lev"/>
        </w:rPr>
        <w:t xml:space="preserve"> de pouvoir cibler un panel de personne</w:t>
      </w:r>
      <w:r w:rsidR="00577F20">
        <w:rPr>
          <w:rStyle w:val="lev"/>
        </w:rPr>
        <w:t>s</w:t>
      </w:r>
      <w:r w:rsidR="009F2622" w:rsidRPr="003C36AB">
        <w:rPr>
          <w:rStyle w:val="lev"/>
        </w:rPr>
        <w:t xml:space="preserve"> relativement </w:t>
      </w:r>
      <w:r w:rsidR="00E57535" w:rsidRPr="003C36AB">
        <w:rPr>
          <w:rStyle w:val="lev"/>
        </w:rPr>
        <w:t>large :</w:t>
      </w:r>
      <w:r w:rsidR="009F2622" w:rsidRPr="003C36AB">
        <w:rPr>
          <w:rStyle w:val="lev"/>
        </w:rPr>
        <w:t xml:space="preserve"> </w:t>
      </w:r>
    </w:p>
    <w:p w14:paraId="714C1D80" w14:textId="0B45BBC4" w:rsidR="009F2622" w:rsidRPr="00DC02B3" w:rsidRDefault="009F2622" w:rsidP="00DC02B3">
      <w:pPr>
        <w:pStyle w:val="Paragraphedeliste"/>
        <w:numPr>
          <w:ilvl w:val="0"/>
          <w:numId w:val="22"/>
        </w:numPr>
        <w:spacing w:line="276" w:lineRule="auto"/>
        <w:rPr>
          <w:rStyle w:val="lev"/>
          <w:sz w:val="24"/>
          <w:szCs w:val="21"/>
          <w:lang w:val="fr-CH"/>
        </w:rPr>
      </w:pPr>
      <w:r w:rsidRPr="00DC02B3">
        <w:rPr>
          <w:rStyle w:val="lev"/>
          <w:sz w:val="24"/>
          <w:szCs w:val="21"/>
          <w:lang w:val="fr-CH"/>
        </w:rPr>
        <w:t>Les entreprises, pour leur permettre de développer et exécuter des intégrations avec leurs propres logiciels</w:t>
      </w:r>
      <w:r w:rsidR="00E57535" w:rsidRPr="00DC02B3">
        <w:rPr>
          <w:rStyle w:val="lev"/>
          <w:sz w:val="24"/>
          <w:szCs w:val="21"/>
          <w:lang w:val="fr-CH"/>
        </w:rPr>
        <w:t>.</w:t>
      </w:r>
    </w:p>
    <w:p w14:paraId="52994FFD" w14:textId="16226B1D" w:rsidR="009F2622" w:rsidRPr="00DC02B3" w:rsidRDefault="00E57535" w:rsidP="00DC02B3">
      <w:pPr>
        <w:pStyle w:val="Paragraphedeliste"/>
        <w:numPr>
          <w:ilvl w:val="0"/>
          <w:numId w:val="22"/>
        </w:numPr>
        <w:spacing w:line="276" w:lineRule="auto"/>
        <w:rPr>
          <w:rStyle w:val="lev"/>
          <w:sz w:val="24"/>
          <w:szCs w:val="21"/>
          <w:lang w:val="fr-CH"/>
        </w:rPr>
      </w:pPr>
      <w:r w:rsidRPr="00DC02B3">
        <w:rPr>
          <w:rStyle w:val="lev"/>
          <w:sz w:val="24"/>
          <w:szCs w:val="21"/>
          <w:lang w:val="fr-CH"/>
        </w:rPr>
        <w:t>Les développeurs, pouvant concevoir des intégrations spécifiques et les mettre à disposition.</w:t>
      </w:r>
    </w:p>
    <w:p w14:paraId="60EF9690" w14:textId="3A425E33" w:rsidR="009F2622" w:rsidRPr="009741B0" w:rsidRDefault="00E57535" w:rsidP="00DB08DB">
      <w:pPr>
        <w:pStyle w:val="Paragraphedeliste"/>
        <w:numPr>
          <w:ilvl w:val="0"/>
          <w:numId w:val="22"/>
        </w:numPr>
        <w:spacing w:line="276" w:lineRule="auto"/>
        <w:rPr>
          <w:rStyle w:val="lev"/>
          <w:sz w:val="24"/>
          <w:szCs w:val="21"/>
          <w:lang w:val="fr-CH"/>
        </w:rPr>
      </w:pPr>
      <w:r w:rsidRPr="00DC02B3">
        <w:rPr>
          <w:rStyle w:val="lev"/>
          <w:sz w:val="24"/>
          <w:szCs w:val="21"/>
          <w:lang w:val="fr-CH"/>
        </w:rPr>
        <w:t>Des utilisateurs non techniques, pouvant utiliser des modules préconçus et les configurer selon leur besoin.</w:t>
      </w:r>
    </w:p>
    <w:p w14:paraId="1346CE90" w14:textId="77777777" w:rsidR="00AA6524" w:rsidRDefault="00AA6524" w:rsidP="00DB08DB">
      <w:pPr>
        <w:spacing w:after="120"/>
        <w:jc w:val="both"/>
        <w:rPr>
          <w:rStyle w:val="lev"/>
        </w:rPr>
      </w:pPr>
    </w:p>
    <w:p w14:paraId="79CD5555" w14:textId="5757CA25" w:rsidR="00713DB3" w:rsidRDefault="00E57535" w:rsidP="00DB08DB">
      <w:pPr>
        <w:spacing w:after="120"/>
        <w:jc w:val="both"/>
        <w:rPr>
          <w:rStyle w:val="lev"/>
        </w:rPr>
      </w:pPr>
      <w:r w:rsidRPr="003C36AB">
        <w:rPr>
          <w:rStyle w:val="lev"/>
        </w:rPr>
        <w:t xml:space="preserve">La portée </w:t>
      </w:r>
      <w:r w:rsidR="00FF7FB7" w:rsidRPr="003C36AB">
        <w:rPr>
          <w:rStyle w:val="lev"/>
        </w:rPr>
        <w:t>de l’application est ainsi très vaste. L’étude et la conception de l’architecture et des fonctionnalités de celle-ci dans ce travail permettront de spécifier les possibilités et limitations d’une telle approche.</w:t>
      </w:r>
    </w:p>
    <w:p w14:paraId="2A5CE011" w14:textId="3D3F1B08" w:rsidR="004450C2" w:rsidRPr="003C36AB" w:rsidRDefault="004450C2" w:rsidP="004450C2">
      <w:pPr>
        <w:spacing w:after="160" w:line="259" w:lineRule="auto"/>
        <w:rPr>
          <w:rStyle w:val="lev"/>
        </w:rPr>
      </w:pPr>
      <w:r>
        <w:rPr>
          <w:rStyle w:val="lev"/>
        </w:rPr>
        <w:br w:type="page"/>
      </w:r>
    </w:p>
    <w:p w14:paraId="092588B1" w14:textId="0E0AE06D" w:rsidR="00DE42A8" w:rsidRPr="003C36AB" w:rsidRDefault="00DE42A8" w:rsidP="00A13D02">
      <w:pPr>
        <w:pStyle w:val="Titre2"/>
        <w:rPr>
          <w:lang w:val="fr-CH"/>
        </w:rPr>
      </w:pPr>
      <w:r w:rsidRPr="003C36AB">
        <w:rPr>
          <w:lang w:val="fr-CH"/>
        </w:rPr>
        <w:lastRenderedPageBreak/>
        <w:br/>
      </w:r>
      <w:bookmarkStart w:id="20" w:name="_Toc136012421"/>
      <w:r w:rsidRPr="003C36AB">
        <w:rPr>
          <w:lang w:val="fr-CH"/>
        </w:rPr>
        <w:t>Analyse</w:t>
      </w:r>
      <w:bookmarkEnd w:id="20"/>
    </w:p>
    <w:p w14:paraId="61700966" w14:textId="61F13CC2" w:rsidR="001368C6" w:rsidRPr="003C36AB" w:rsidRDefault="001D4C05" w:rsidP="00865ED8">
      <w:pPr>
        <w:jc w:val="both"/>
        <w:rPr>
          <w:rStyle w:val="lev"/>
        </w:rPr>
      </w:pPr>
      <w:r w:rsidRPr="003C36AB">
        <w:rPr>
          <w:rStyle w:val="lev"/>
        </w:rPr>
        <w:t>La première partie de l’analyse a consisté en la définition des fonctionnalité</w:t>
      </w:r>
      <w:r w:rsidR="00AC2011" w:rsidRPr="003C36AB">
        <w:rPr>
          <w:rStyle w:val="lev"/>
        </w:rPr>
        <w:t xml:space="preserve">s selon les besoins explicités au chapitre précédent. </w:t>
      </w:r>
      <w:r w:rsidR="001368C6" w:rsidRPr="003C36AB">
        <w:rPr>
          <w:rStyle w:val="lev"/>
        </w:rPr>
        <w:t xml:space="preserve">Cette division </w:t>
      </w:r>
      <w:r w:rsidR="00264B8E" w:rsidRPr="003C36AB">
        <w:rPr>
          <w:rStyle w:val="lev"/>
        </w:rPr>
        <w:t>a</w:t>
      </w:r>
      <w:r w:rsidR="001368C6" w:rsidRPr="003C36AB">
        <w:rPr>
          <w:rStyle w:val="lev"/>
        </w:rPr>
        <w:t xml:space="preserve"> </w:t>
      </w:r>
      <w:r w:rsidR="00FF4408" w:rsidRPr="003C36AB">
        <w:rPr>
          <w:rStyle w:val="lev"/>
        </w:rPr>
        <w:t>permis</w:t>
      </w:r>
      <w:r w:rsidR="001368C6" w:rsidRPr="003C36AB">
        <w:rPr>
          <w:rStyle w:val="lev"/>
        </w:rPr>
        <w:t xml:space="preserve"> de décomposer les bases de l’architecture de l’application, en séparant les fonctionnalités dans plusieurs composants ayant chaque leur rôle respectif</w:t>
      </w:r>
      <w:r w:rsidR="002E0B0A" w:rsidRPr="003C36AB">
        <w:rPr>
          <w:rStyle w:val="lev"/>
        </w:rPr>
        <w:t xml:space="preserve"> et d’établir une première modélisation de leur fonctionnement et interactions.</w:t>
      </w:r>
      <w:r w:rsidR="001854E5" w:rsidRPr="003C36AB">
        <w:rPr>
          <w:rStyle w:val="lev"/>
        </w:rPr>
        <w:t xml:space="preserve"> Cette analyse survole les différents concepts abordés lors de ce travail, en faisant abstraction des détails purement technique et d’implémentation ainsi que des choix technologiques.</w:t>
      </w:r>
    </w:p>
    <w:p w14:paraId="7C751935" w14:textId="77777777" w:rsidR="001854E5" w:rsidRPr="003C36AB" w:rsidRDefault="001854E5" w:rsidP="001D4C05">
      <w:pPr>
        <w:rPr>
          <w:rStyle w:val="lev"/>
        </w:rPr>
      </w:pPr>
    </w:p>
    <w:p w14:paraId="75637ED7" w14:textId="775CC040" w:rsidR="001854E5" w:rsidRPr="003C36AB" w:rsidRDefault="001854E5" w:rsidP="001854E5">
      <w:pPr>
        <w:pStyle w:val="Titre3"/>
        <w:rPr>
          <w:lang w:val="fr-CH"/>
        </w:rPr>
      </w:pPr>
      <w:bookmarkStart w:id="21" w:name="_Toc136012422"/>
      <w:r w:rsidRPr="003C36AB">
        <w:rPr>
          <w:lang w:val="fr-CH"/>
        </w:rPr>
        <w:t>Modules</w:t>
      </w:r>
      <w:bookmarkEnd w:id="21"/>
    </w:p>
    <w:p w14:paraId="0034A09C" w14:textId="03D4B460" w:rsidR="00905F0F" w:rsidRPr="003C36AB" w:rsidRDefault="00905F0F" w:rsidP="00865ED8">
      <w:pPr>
        <w:jc w:val="both"/>
        <w:rPr>
          <w:rStyle w:val="lev"/>
        </w:rPr>
      </w:pPr>
      <w:r w:rsidRPr="003C36AB">
        <w:rPr>
          <w:rStyle w:val="lev"/>
        </w:rPr>
        <w:t>Les modules sont l’aspect central de l’application, ils permettent d’offrir des fonctionnalités à la passerelle</w:t>
      </w:r>
      <w:r w:rsidR="00C4094E" w:rsidRPr="003C36AB">
        <w:rPr>
          <w:rStyle w:val="lev"/>
        </w:rPr>
        <w:t xml:space="preserve">. Leur rôle est de fournir le comportement nécessaire </w:t>
      </w:r>
      <w:r w:rsidR="00B3438F" w:rsidRPr="003C36AB">
        <w:rPr>
          <w:rStyle w:val="lev"/>
        </w:rPr>
        <w:t>afin de</w:t>
      </w:r>
      <w:r w:rsidR="00C4094E" w:rsidRPr="003C36AB">
        <w:rPr>
          <w:rStyle w:val="lev"/>
        </w:rPr>
        <w:t xml:space="preserve"> permettre l’interaction entre deux services ou dispositifs n’ayant pas </w:t>
      </w:r>
      <w:r w:rsidR="003E0081" w:rsidRPr="003C36AB">
        <w:rPr>
          <w:rStyle w:val="lev"/>
        </w:rPr>
        <w:t xml:space="preserve">initialement </w:t>
      </w:r>
      <w:r w:rsidR="00C4094E" w:rsidRPr="003C36AB">
        <w:rPr>
          <w:rStyle w:val="lev"/>
        </w:rPr>
        <w:t>été conçu ou ne pouvant pas nativement interagir entre eux</w:t>
      </w:r>
      <w:r w:rsidR="009F213D" w:rsidRPr="003C36AB">
        <w:rPr>
          <w:rStyle w:val="lev"/>
        </w:rPr>
        <w:t>.</w:t>
      </w:r>
    </w:p>
    <w:p w14:paraId="3569BD45" w14:textId="57718D84" w:rsidR="0090520C" w:rsidRDefault="00D3572E" w:rsidP="00865ED8">
      <w:pPr>
        <w:jc w:val="both"/>
        <w:rPr>
          <w:rStyle w:val="lev"/>
        </w:rPr>
      </w:pPr>
      <w:r w:rsidRPr="003C36AB">
        <w:rPr>
          <w:rStyle w:val="lev"/>
        </w:rPr>
        <w:t>On peut isoler du cahier des charges les aspects fondamentaux d’un module afin d’établir les différentes fonctionnalités à mettre en place</w:t>
      </w:r>
      <w:r w:rsidR="00014A80">
        <w:rPr>
          <w:rStyle w:val="lev"/>
        </w:rPr>
        <w:t>, u</w:t>
      </w:r>
      <w:r w:rsidR="0090520C" w:rsidRPr="003C36AB">
        <w:rPr>
          <w:rStyle w:val="lev"/>
        </w:rPr>
        <w:t xml:space="preserve">n module est </w:t>
      </w:r>
      <w:r w:rsidR="00014A80">
        <w:rPr>
          <w:rStyle w:val="lev"/>
        </w:rPr>
        <w:t xml:space="preserve">ainsi </w:t>
      </w:r>
      <w:r w:rsidR="0090520C" w:rsidRPr="003C36AB">
        <w:rPr>
          <w:rStyle w:val="lev"/>
        </w:rPr>
        <w:t>composé de plusieurs parties :</w:t>
      </w:r>
    </w:p>
    <w:p w14:paraId="0D1C7BC0" w14:textId="77777777" w:rsidR="00E71A66" w:rsidRPr="003C36AB" w:rsidRDefault="00E71A66" w:rsidP="00865ED8">
      <w:pPr>
        <w:jc w:val="both"/>
        <w:rPr>
          <w:rStyle w:val="lev"/>
        </w:rPr>
      </w:pPr>
    </w:p>
    <w:p w14:paraId="4520ABF1" w14:textId="618BF7C0" w:rsidR="004E553D" w:rsidRPr="00E46941" w:rsidRDefault="006663F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 comportement</w:t>
      </w:r>
      <w:r w:rsidR="00D243A8" w:rsidRPr="00E46941">
        <w:rPr>
          <w:rStyle w:val="lev"/>
          <w:i/>
          <w:iCs/>
          <w:sz w:val="24"/>
          <w:szCs w:val="21"/>
          <w:lang w:val="fr-CH"/>
        </w:rPr>
        <w:t> </w:t>
      </w:r>
      <w:r w:rsidR="00D243A8" w:rsidRPr="00E46941">
        <w:rPr>
          <w:rStyle w:val="lev"/>
          <w:sz w:val="24"/>
          <w:szCs w:val="21"/>
          <w:lang w:val="fr-CH"/>
        </w:rPr>
        <w:t>: l</w:t>
      </w:r>
      <w:r w:rsidR="00B3438F" w:rsidRPr="00E46941">
        <w:rPr>
          <w:rStyle w:val="lev"/>
          <w:sz w:val="24"/>
          <w:szCs w:val="21"/>
          <w:lang w:val="fr-CH"/>
        </w:rPr>
        <w:t>a logique et les interactions offertes par le module y sont définie, sous forme de code.</w:t>
      </w:r>
    </w:p>
    <w:p w14:paraId="5A292115" w14:textId="35584688" w:rsidR="004E553D" w:rsidRPr="00E46941" w:rsidRDefault="00761F7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Une configuration</w:t>
      </w:r>
      <w:r w:rsidR="00B3438F" w:rsidRPr="00E46941">
        <w:rPr>
          <w:rStyle w:val="lev"/>
          <w:sz w:val="24"/>
          <w:szCs w:val="21"/>
          <w:lang w:val="fr-CH"/>
        </w:rPr>
        <w:t xml:space="preserve"> : Afin de rendre </w:t>
      </w:r>
      <w:r w:rsidR="009C73A7" w:rsidRPr="00E46941">
        <w:rPr>
          <w:rStyle w:val="lev"/>
          <w:sz w:val="24"/>
          <w:szCs w:val="21"/>
          <w:lang w:val="fr-CH"/>
        </w:rPr>
        <w:t>le comportement d’un module personnalisable</w:t>
      </w:r>
      <w:r w:rsidR="00D243A8" w:rsidRPr="00E46941">
        <w:rPr>
          <w:rStyle w:val="lev"/>
          <w:sz w:val="24"/>
          <w:szCs w:val="21"/>
          <w:lang w:val="fr-CH"/>
        </w:rPr>
        <w:t xml:space="preserve"> par l’utilisateur final, une configuration du module </w:t>
      </w:r>
      <w:r w:rsidR="00F20ACA" w:rsidRPr="00E46941">
        <w:rPr>
          <w:rStyle w:val="lev"/>
          <w:sz w:val="24"/>
          <w:szCs w:val="21"/>
          <w:lang w:val="fr-CH"/>
        </w:rPr>
        <w:t>pourrait être plus ou moins spécifique</w:t>
      </w:r>
      <w:r w:rsidR="00D243A8" w:rsidRPr="00E46941">
        <w:rPr>
          <w:rStyle w:val="lev"/>
          <w:sz w:val="24"/>
          <w:szCs w:val="21"/>
          <w:lang w:val="fr-CH"/>
        </w:rPr>
        <w:t xml:space="preserve"> dans l’objectif d’offrir une plus grande portée au comportement du module</w:t>
      </w:r>
      <w:r w:rsidR="00CD0DF7">
        <w:rPr>
          <w:rStyle w:val="lev"/>
          <w:sz w:val="24"/>
          <w:szCs w:val="21"/>
          <w:lang w:val="fr-CH"/>
        </w:rPr>
        <w:t>.</w:t>
      </w:r>
    </w:p>
    <w:p w14:paraId="49492564" w14:textId="010C7474" w:rsidR="00761F70" w:rsidRPr="00E46941" w:rsidRDefault="00761F7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 affichage</w:t>
      </w:r>
      <w:r w:rsidRPr="00E46941">
        <w:rPr>
          <w:rStyle w:val="lev"/>
          <w:sz w:val="24"/>
          <w:szCs w:val="21"/>
          <w:lang w:val="fr-CH"/>
        </w:rPr>
        <w:t> : il s’agit du rendu du module pouvant être affiché</w:t>
      </w:r>
      <w:r w:rsidR="00100E4C" w:rsidRPr="00E46941">
        <w:rPr>
          <w:rStyle w:val="lev"/>
          <w:sz w:val="24"/>
          <w:szCs w:val="21"/>
          <w:lang w:val="fr-CH"/>
        </w:rPr>
        <w:t xml:space="preserve"> sur l’interface </w:t>
      </w:r>
      <w:r w:rsidR="00D3572E" w:rsidRPr="00E46941">
        <w:rPr>
          <w:rStyle w:val="lev"/>
          <w:sz w:val="24"/>
          <w:szCs w:val="21"/>
          <w:lang w:val="fr-CH"/>
        </w:rPr>
        <w:t xml:space="preserve">de visualisation </w:t>
      </w:r>
      <w:r w:rsidR="00100E4C" w:rsidRPr="00E46941">
        <w:rPr>
          <w:rStyle w:val="lev"/>
          <w:sz w:val="24"/>
          <w:szCs w:val="21"/>
          <w:lang w:val="fr-CH"/>
        </w:rPr>
        <w:t>de l’application</w:t>
      </w:r>
      <w:r w:rsidR="00CD0DF7">
        <w:rPr>
          <w:rStyle w:val="lev"/>
          <w:sz w:val="24"/>
          <w:szCs w:val="21"/>
          <w:lang w:val="fr-CH"/>
        </w:rPr>
        <w:t>.</w:t>
      </w:r>
    </w:p>
    <w:p w14:paraId="67634527" w14:textId="77777777" w:rsidR="000C5EDB" w:rsidRPr="003C36AB" w:rsidRDefault="000C5EDB" w:rsidP="00865ED8">
      <w:pPr>
        <w:jc w:val="both"/>
        <w:rPr>
          <w:rStyle w:val="lev"/>
        </w:rPr>
      </w:pPr>
    </w:p>
    <w:p w14:paraId="64750F19" w14:textId="2600D35E" w:rsidR="00BE5DA7" w:rsidRDefault="002A0406" w:rsidP="00865ED8">
      <w:pPr>
        <w:jc w:val="both"/>
        <w:rPr>
          <w:rStyle w:val="lev"/>
        </w:rPr>
      </w:pPr>
      <w:r w:rsidRPr="003C36AB">
        <w:rPr>
          <w:rStyle w:val="lev"/>
        </w:rPr>
        <w:t xml:space="preserve">Un module est </w:t>
      </w:r>
      <w:r w:rsidR="00FD58C3" w:rsidRPr="003C36AB">
        <w:rPr>
          <w:rStyle w:val="lev"/>
        </w:rPr>
        <w:t xml:space="preserve">destiné à être </w:t>
      </w:r>
      <w:r w:rsidRPr="003C36AB">
        <w:rPr>
          <w:rStyle w:val="lev"/>
        </w:rPr>
        <w:t xml:space="preserve">stocké localement sur la passerelle, il doit ainsi pouvoir être intégré à l’application sans autre transformation ou </w:t>
      </w:r>
      <w:r w:rsidR="00CD0DF7">
        <w:rPr>
          <w:rStyle w:val="lev"/>
        </w:rPr>
        <w:t xml:space="preserve">ajout de </w:t>
      </w:r>
      <w:r w:rsidRPr="003C36AB">
        <w:rPr>
          <w:rStyle w:val="lev"/>
        </w:rPr>
        <w:t>dépendances externes au projet</w:t>
      </w:r>
      <w:r w:rsidR="00CD0DF7">
        <w:rPr>
          <w:rStyle w:val="lev"/>
        </w:rPr>
        <w:t>,</w:t>
      </w:r>
      <w:r w:rsidRPr="003C36AB">
        <w:rPr>
          <w:rStyle w:val="lev"/>
        </w:rPr>
        <w:t xml:space="preserve"> à condition de respecter une structure définie. L</w:t>
      </w:r>
      <w:r w:rsidR="000C5EDB" w:rsidRPr="003C36AB">
        <w:rPr>
          <w:rStyle w:val="lev"/>
        </w:rPr>
        <w:t xml:space="preserve">es trois parties </w:t>
      </w:r>
      <w:r w:rsidRPr="003C36AB">
        <w:rPr>
          <w:rStyle w:val="lev"/>
        </w:rPr>
        <w:t xml:space="preserve">ci-dessous forment ainsi la structure </w:t>
      </w:r>
      <w:r w:rsidR="00F752C6" w:rsidRPr="003C36AB">
        <w:rPr>
          <w:rStyle w:val="lev"/>
        </w:rPr>
        <w:t xml:space="preserve">complète </w:t>
      </w:r>
      <w:r w:rsidRPr="003C36AB">
        <w:rPr>
          <w:rStyle w:val="lev"/>
        </w:rPr>
        <w:t>d’un module.</w:t>
      </w:r>
    </w:p>
    <w:p w14:paraId="4134A9DF" w14:textId="77777777" w:rsidR="004702EB" w:rsidRDefault="004702EB" w:rsidP="00865ED8">
      <w:pPr>
        <w:jc w:val="both"/>
        <w:rPr>
          <w:rStyle w:val="lev"/>
        </w:rPr>
      </w:pPr>
    </w:p>
    <w:p w14:paraId="5B681F0F" w14:textId="5046A4FF" w:rsidR="009C35FE" w:rsidRPr="003C36AB" w:rsidRDefault="00CD0DF7" w:rsidP="00865ED8">
      <w:pPr>
        <w:jc w:val="both"/>
        <w:rPr>
          <w:rStyle w:val="lev"/>
        </w:rPr>
      </w:pPr>
      <w:r>
        <w:rPr>
          <w:rStyle w:val="lev"/>
        </w:rPr>
        <w:t xml:space="preserve">Le code nécessaire d’un module est structuré de </w:t>
      </w:r>
      <w:r w:rsidR="003D3CB5" w:rsidRPr="003C36AB">
        <w:rPr>
          <w:rStyle w:val="lev"/>
        </w:rPr>
        <w:t xml:space="preserve">manière à ce qu’il puisse être facilement packagé </w:t>
      </w:r>
      <w:r w:rsidR="0007365F" w:rsidRPr="003C36AB">
        <w:rPr>
          <w:rStyle w:val="lev"/>
        </w:rPr>
        <w:t>afin de</w:t>
      </w:r>
      <w:r w:rsidR="003D3CB5" w:rsidRPr="003C36AB">
        <w:rPr>
          <w:rStyle w:val="lev"/>
        </w:rPr>
        <w:t xml:space="preserve"> pouvoir être</w:t>
      </w:r>
      <w:r w:rsidR="00982845" w:rsidRPr="003C36AB">
        <w:rPr>
          <w:rStyle w:val="lev"/>
        </w:rPr>
        <w:t xml:space="preserve"> ajouté</w:t>
      </w:r>
      <w:r w:rsidR="00513B33" w:rsidRPr="003C36AB">
        <w:rPr>
          <w:rStyle w:val="lev"/>
        </w:rPr>
        <w:t xml:space="preserve"> à l’application</w:t>
      </w:r>
      <w:r w:rsidR="00982845" w:rsidRPr="003C36AB">
        <w:rPr>
          <w:rStyle w:val="lev"/>
        </w:rPr>
        <w:t xml:space="preserve"> et</w:t>
      </w:r>
      <w:r w:rsidR="003D3CB5" w:rsidRPr="003C36AB">
        <w:rPr>
          <w:rStyle w:val="lev"/>
        </w:rPr>
        <w:t xml:space="preserve"> stocké de manière </w:t>
      </w:r>
      <w:r w:rsidR="00011348" w:rsidRPr="003C36AB">
        <w:rPr>
          <w:rStyle w:val="lev"/>
        </w:rPr>
        <w:t>locale, mais</w:t>
      </w:r>
      <w:r w:rsidR="003D3CB5" w:rsidRPr="003C36AB">
        <w:rPr>
          <w:rStyle w:val="lev"/>
        </w:rPr>
        <w:t xml:space="preserve"> également à pouvoir être publié sur un repository distant</w:t>
      </w:r>
      <w:r w:rsidR="00CE5621" w:rsidRPr="003C36AB">
        <w:rPr>
          <w:rStyle w:val="lev"/>
        </w:rPr>
        <w:t xml:space="preserve"> (hors du contexte de ce travail)</w:t>
      </w:r>
      <w:r w:rsidR="00480BB5" w:rsidRPr="003C36AB">
        <w:rPr>
          <w:rStyle w:val="lev"/>
        </w:rPr>
        <w:t>.</w:t>
      </w:r>
      <w:r w:rsidR="00DE1284" w:rsidRPr="003C36AB">
        <w:rPr>
          <w:rStyle w:val="lev"/>
        </w:rPr>
        <w:t xml:space="preserve"> La première étape de modélisation d’un module a donc consisté à établir une abstraction permettant d’unifier la structure d’un module, afin de pouvoir l’intégrer de manière simple et automatique dans l’application.</w:t>
      </w:r>
    </w:p>
    <w:p w14:paraId="145FDE2E" w14:textId="77777777" w:rsidR="009C35FE" w:rsidRPr="003C36AB" w:rsidRDefault="009C35FE" w:rsidP="00DE1284">
      <w:pPr>
        <w:rPr>
          <w:rStyle w:val="lev"/>
        </w:rPr>
      </w:pPr>
    </w:p>
    <w:p w14:paraId="21C736A2" w14:textId="77777777" w:rsidR="009C35FE" w:rsidRPr="003C36AB" w:rsidRDefault="009C35FE" w:rsidP="00DE1284">
      <w:pPr>
        <w:rPr>
          <w:rStyle w:val="lev"/>
        </w:rPr>
      </w:pPr>
    </w:p>
    <w:p w14:paraId="7E837101" w14:textId="77777777" w:rsidR="004702EB" w:rsidRDefault="004702EB" w:rsidP="00DE1284">
      <w:pPr>
        <w:rPr>
          <w:rStyle w:val="lev"/>
        </w:rPr>
      </w:pPr>
    </w:p>
    <w:p w14:paraId="47B03CB0" w14:textId="06A9FF58" w:rsidR="00DE1284" w:rsidRPr="003C36AB" w:rsidRDefault="00F635B5" w:rsidP="00DE1284">
      <w:pPr>
        <w:rPr>
          <w:rStyle w:val="lev"/>
        </w:rPr>
      </w:pPr>
      <w:r w:rsidRPr="003C36AB">
        <w:rPr>
          <w:rStyle w:val="lev"/>
        </w:rPr>
        <w:lastRenderedPageBreak/>
        <w:t>La structure de module suivante a été retenue :</w:t>
      </w:r>
    </w:p>
    <w:p w14:paraId="3B793A96" w14:textId="32ECC96F" w:rsidR="00341DFF" w:rsidRPr="003C36AB" w:rsidRDefault="00CF3436" w:rsidP="00341DFF">
      <w:pPr>
        <w:keepNext/>
        <w:jc w:val="center"/>
      </w:pPr>
      <w:r w:rsidRPr="003C36AB">
        <w:rPr>
          <w:noProof/>
        </w:rPr>
        <w:drawing>
          <wp:inline distT="0" distB="0" distL="0" distR="0" wp14:anchorId="40F8795F" wp14:editId="3D270172">
            <wp:extent cx="4404220" cy="2417487"/>
            <wp:effectExtent l="0" t="0" r="0" b="0"/>
            <wp:docPr id="2080815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577" name="Image 208081577"/>
                    <pic:cNvPicPr/>
                  </pic:nvPicPr>
                  <pic:blipFill>
                    <a:blip r:embed="rId25">
                      <a:extLst>
                        <a:ext uri="{28A0092B-C50C-407E-A947-70E740481C1C}">
                          <a14:useLocalDpi xmlns:a14="http://schemas.microsoft.com/office/drawing/2010/main" val="0"/>
                        </a:ext>
                      </a:extLst>
                    </a:blip>
                    <a:stretch>
                      <a:fillRect/>
                    </a:stretch>
                  </pic:blipFill>
                  <pic:spPr>
                    <a:xfrm>
                      <a:off x="0" y="0"/>
                      <a:ext cx="4418197" cy="2425159"/>
                    </a:xfrm>
                    <a:prstGeom prst="rect">
                      <a:avLst/>
                    </a:prstGeom>
                  </pic:spPr>
                </pic:pic>
              </a:graphicData>
            </a:graphic>
          </wp:inline>
        </w:drawing>
      </w:r>
    </w:p>
    <w:p w14:paraId="23192A3A" w14:textId="4225FE36" w:rsidR="000A4BD7" w:rsidRPr="003C36AB" w:rsidRDefault="00341DFF" w:rsidP="00072ECE">
      <w:pPr>
        <w:pStyle w:val="Lgende"/>
        <w:rPr>
          <w:rStyle w:val="lev"/>
          <w:lang w:val="fr-CH"/>
        </w:rPr>
      </w:pPr>
      <w:bookmarkStart w:id="22" w:name="_Toc136012457"/>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2</w:t>
      </w:r>
      <w:r w:rsidRPr="003C36AB">
        <w:rPr>
          <w:noProof/>
          <w:lang w:val="fr-CH"/>
        </w:rPr>
        <w:fldChar w:fldCharType="end"/>
      </w:r>
      <w:r w:rsidR="002100A0" w:rsidRPr="003C36AB">
        <w:rPr>
          <w:noProof/>
          <w:lang w:val="fr-CH"/>
        </w:rPr>
        <w:t> </w:t>
      </w:r>
      <w:r w:rsidR="002100A0" w:rsidRPr="003C36AB">
        <w:rPr>
          <w:lang w:val="fr-CH"/>
        </w:rPr>
        <w:t>: Structure d’un module</w:t>
      </w:r>
      <w:bookmarkEnd w:id="22"/>
    </w:p>
    <w:p w14:paraId="5A400C2B" w14:textId="27553F42" w:rsidR="00C51BDD" w:rsidRPr="003C36AB" w:rsidRDefault="009C35FE" w:rsidP="006663F0">
      <w:pPr>
        <w:rPr>
          <w:rStyle w:val="lev"/>
        </w:rPr>
      </w:pPr>
      <w:r w:rsidRPr="003C36AB">
        <w:rPr>
          <w:rStyle w:val="lev"/>
        </w:rPr>
        <w:t>Grâce à cette structure simple, un module peut être distribué facilement sous la forme d’un</w:t>
      </w:r>
      <w:r w:rsidR="00B439BD" w:rsidRPr="003C36AB">
        <w:rPr>
          <w:rStyle w:val="lev"/>
        </w:rPr>
        <w:t xml:space="preserve"> paquet</w:t>
      </w:r>
      <w:r w:rsidRPr="003C36AB">
        <w:rPr>
          <w:rStyle w:val="lev"/>
        </w:rPr>
        <w:t xml:space="preserve">. </w:t>
      </w:r>
      <w:r w:rsidR="00B439BD" w:rsidRPr="003C36AB">
        <w:rPr>
          <w:rStyle w:val="lev"/>
        </w:rPr>
        <w:t>Dans le cadre de ce projet, j’ai décidé d</w:t>
      </w:r>
      <w:r w:rsidR="00A9316C" w:rsidRPr="003C36AB">
        <w:rPr>
          <w:rStyle w:val="lev"/>
        </w:rPr>
        <w:t xml:space="preserve">’utiliser le format </w:t>
      </w:r>
      <w:r w:rsidR="00A9316C" w:rsidRPr="004702EB">
        <w:rPr>
          <w:rStyle w:val="lev"/>
          <w:i/>
          <w:iCs/>
        </w:rPr>
        <w:t>zip</w:t>
      </w:r>
      <w:r w:rsidR="00A9316C" w:rsidRPr="003C36AB">
        <w:rPr>
          <w:rStyle w:val="lev"/>
        </w:rPr>
        <w:t xml:space="preserve"> pour permettre le partage et l’import de module dans l’application.</w:t>
      </w:r>
    </w:p>
    <w:p w14:paraId="66E5E91E" w14:textId="77777777" w:rsidR="00C51BDD" w:rsidRPr="003C36AB" w:rsidRDefault="00C51BDD" w:rsidP="006663F0">
      <w:pPr>
        <w:rPr>
          <w:rStyle w:val="lev"/>
        </w:rPr>
      </w:pPr>
    </w:p>
    <w:p w14:paraId="27050310" w14:textId="6B56AC64" w:rsidR="000A4BD7" w:rsidRPr="003C36AB" w:rsidRDefault="00C51BDD" w:rsidP="006663F0">
      <w:pPr>
        <w:rPr>
          <w:rStyle w:val="lev"/>
        </w:rPr>
      </w:pPr>
      <w:r w:rsidRPr="003C36AB">
        <w:rPr>
          <w:rStyle w:val="lev"/>
        </w:rPr>
        <w:t xml:space="preserve">D’un point </w:t>
      </w:r>
      <w:r w:rsidR="004550B7" w:rsidRPr="003C36AB">
        <w:rPr>
          <w:rStyle w:val="lev"/>
        </w:rPr>
        <w:t xml:space="preserve">de vue </w:t>
      </w:r>
      <w:r w:rsidRPr="003C36AB">
        <w:rPr>
          <w:rStyle w:val="lev"/>
        </w:rPr>
        <w:t>du développeur souhaitant mettre en place une nouvelle intégration grâce à un module, j’ai choisi de simplifier le processus de création en mettant à disposition un repository contenant un module d’exemple, permettant de démarrer avec une base fonctionnelle.</w:t>
      </w:r>
    </w:p>
    <w:p w14:paraId="3B1D1790" w14:textId="77777777" w:rsidR="004761C6" w:rsidRPr="003C36AB" w:rsidRDefault="004761C6" w:rsidP="006663F0">
      <w:pPr>
        <w:rPr>
          <w:rStyle w:val="lev"/>
        </w:rPr>
      </w:pPr>
    </w:p>
    <w:p w14:paraId="76E61740" w14:textId="43132594" w:rsidR="004761C6" w:rsidRPr="003C36AB" w:rsidRDefault="004761C6" w:rsidP="00D60649">
      <w:pPr>
        <w:pStyle w:val="Titre4"/>
      </w:pPr>
      <w:bookmarkStart w:id="23" w:name="_Toc136012423"/>
      <w:r w:rsidRPr="003C36AB">
        <w:t>Comportement</w:t>
      </w:r>
      <w:bookmarkEnd w:id="23"/>
    </w:p>
    <w:p w14:paraId="2B66DE56" w14:textId="75DC7169" w:rsidR="00E573B3" w:rsidRPr="003C36AB" w:rsidRDefault="001757E6" w:rsidP="00C85436">
      <w:pPr>
        <w:jc w:val="both"/>
        <w:rPr>
          <w:rFonts w:ascii="CMU Serif Roman" w:hAnsi="CMU Serif Roman" w:cs="CMU Serif Roman"/>
        </w:rPr>
      </w:pPr>
      <w:r w:rsidRPr="003C36AB">
        <w:rPr>
          <w:rStyle w:val="lev"/>
        </w:rPr>
        <w:t xml:space="preserve">Le comportement défini </w:t>
      </w:r>
      <w:r w:rsidR="00514421" w:rsidRPr="003C36AB">
        <w:rPr>
          <w:rStyle w:val="lev"/>
        </w:rPr>
        <w:t>la logique du module</w:t>
      </w:r>
      <w:r w:rsidR="00F621C4" w:rsidRPr="003C36AB">
        <w:rPr>
          <w:rStyle w:val="lev"/>
        </w:rPr>
        <w:t>, c’est-à-dire les interactions qu’ils va pouvoir offrir, sans ou avec une dépendance à un dispositif</w:t>
      </w:r>
      <w:r w:rsidR="00E30FC8" w:rsidRPr="003C36AB">
        <w:rPr>
          <w:rStyle w:val="lev"/>
        </w:rPr>
        <w:t xml:space="preserve"> physique</w:t>
      </w:r>
      <w:r w:rsidR="00F621C4" w:rsidRPr="003C36AB">
        <w:rPr>
          <w:rStyle w:val="lev"/>
        </w:rPr>
        <w:t xml:space="preserve">. Cette logique est définie </w:t>
      </w:r>
      <w:r w:rsidRPr="003C36AB">
        <w:rPr>
          <w:rStyle w:val="lev"/>
        </w:rPr>
        <w:t xml:space="preserve">selon </w:t>
      </w:r>
      <w:r w:rsidR="00F621C4" w:rsidRPr="003C36AB">
        <w:rPr>
          <w:rStyle w:val="lev"/>
        </w:rPr>
        <w:t xml:space="preserve">son </w:t>
      </w:r>
      <w:r w:rsidRPr="003C36AB">
        <w:rPr>
          <w:rStyle w:val="lev"/>
        </w:rPr>
        <w:t>implémentation au niveau du code</w:t>
      </w:r>
      <w:r w:rsidR="00F621C4" w:rsidRPr="003C36AB">
        <w:rPr>
          <w:rStyle w:val="lev"/>
        </w:rPr>
        <w:t xml:space="preserve"> du module</w:t>
      </w:r>
      <w:r w:rsidR="00514421" w:rsidRPr="003C36AB">
        <w:rPr>
          <w:rStyle w:val="lev"/>
        </w:rPr>
        <w:t>. Un module est capable de s’exécuter de manière autonome et de communiquer dans l’objectif de mettre à jour son affichage (</w:t>
      </w:r>
      <w:r w:rsidR="00514421" w:rsidRPr="00F92183">
        <w:rPr>
          <w:rStyle w:val="lev"/>
          <w:i/>
          <w:iCs/>
        </w:rPr>
        <w:t>voir 2.1.3</w:t>
      </w:r>
      <w:r w:rsidR="00514421" w:rsidRPr="003C36AB">
        <w:rPr>
          <w:rStyle w:val="lev"/>
        </w:rPr>
        <w:t>).</w:t>
      </w:r>
      <w:r w:rsidR="00B2564D" w:rsidRPr="003C36AB">
        <w:rPr>
          <w:rStyle w:val="lev"/>
        </w:rPr>
        <w:t xml:space="preserve"> </w:t>
      </w:r>
      <w:r w:rsidR="00514421" w:rsidRPr="003C36AB">
        <w:rPr>
          <w:rStyle w:val="lev"/>
        </w:rPr>
        <w:t xml:space="preserve">Afin de mettre en avant l’aspect indépendant du module, la modélisation de son comportement </w:t>
      </w:r>
      <w:r w:rsidR="00091815">
        <w:rPr>
          <w:rStyle w:val="lev"/>
        </w:rPr>
        <w:t>est</w:t>
      </w:r>
      <w:r w:rsidR="00514421" w:rsidRPr="003C36AB">
        <w:rPr>
          <w:rStyle w:val="lev"/>
        </w:rPr>
        <w:t xml:space="preserve"> établie sous la forme d’un cycle de vie.</w:t>
      </w:r>
      <w:r w:rsidR="00750C87" w:rsidRPr="003C36AB">
        <w:rPr>
          <w:rStyle w:val="lev"/>
        </w:rPr>
        <w:t xml:space="preserve"> Le module </w:t>
      </w:r>
      <w:r w:rsidR="00364E08" w:rsidRPr="003C36AB">
        <w:rPr>
          <w:rStyle w:val="lev"/>
        </w:rPr>
        <w:t>peut être ajouté et sup</w:t>
      </w:r>
      <w:r w:rsidR="008D389A" w:rsidRPr="003C36AB">
        <w:rPr>
          <w:rStyle w:val="lev"/>
        </w:rPr>
        <w:t>p</w:t>
      </w:r>
      <w:r w:rsidR="00364E08" w:rsidRPr="003C36AB">
        <w:rPr>
          <w:rStyle w:val="lev"/>
        </w:rPr>
        <w:t xml:space="preserve">rimé de l’application, </w:t>
      </w:r>
      <w:r w:rsidR="00610EF5">
        <w:rPr>
          <w:rStyle w:val="lev"/>
        </w:rPr>
        <w:t xml:space="preserve">puis </w:t>
      </w:r>
      <w:r w:rsidR="00364E08" w:rsidRPr="003C36AB">
        <w:rPr>
          <w:rStyle w:val="lev"/>
        </w:rPr>
        <w:t>son comportement peut être activé ou désactivé.</w:t>
      </w:r>
    </w:p>
    <w:p w14:paraId="6989625C" w14:textId="77777777" w:rsidR="00B717D6" w:rsidRPr="003C36AB" w:rsidRDefault="00E573B3" w:rsidP="00B717D6">
      <w:pPr>
        <w:keepNext/>
        <w:jc w:val="center"/>
      </w:pPr>
      <w:r w:rsidRPr="003C36AB">
        <w:rPr>
          <w:noProof/>
        </w:rPr>
        <w:drawing>
          <wp:inline distT="0" distB="0" distL="0" distR="0" wp14:anchorId="01D5F3B0" wp14:editId="78A85471">
            <wp:extent cx="5327010" cy="2370634"/>
            <wp:effectExtent l="0" t="0" r="0" b="0"/>
            <wp:docPr id="1703764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4057" name="Image 1703764057"/>
                    <pic:cNvPicPr/>
                  </pic:nvPicPr>
                  <pic:blipFill>
                    <a:blip r:embed="rId26">
                      <a:extLst>
                        <a:ext uri="{28A0092B-C50C-407E-A947-70E740481C1C}">
                          <a14:useLocalDpi xmlns:a14="http://schemas.microsoft.com/office/drawing/2010/main" val="0"/>
                        </a:ext>
                      </a:extLst>
                    </a:blip>
                    <a:stretch>
                      <a:fillRect/>
                    </a:stretch>
                  </pic:blipFill>
                  <pic:spPr>
                    <a:xfrm>
                      <a:off x="0" y="0"/>
                      <a:ext cx="5364067" cy="2387125"/>
                    </a:xfrm>
                    <a:prstGeom prst="rect">
                      <a:avLst/>
                    </a:prstGeom>
                  </pic:spPr>
                </pic:pic>
              </a:graphicData>
            </a:graphic>
          </wp:inline>
        </w:drawing>
      </w:r>
    </w:p>
    <w:p w14:paraId="232CAD1B" w14:textId="50E4C108" w:rsidR="005E6292" w:rsidRPr="003C36AB" w:rsidRDefault="00B717D6" w:rsidP="00B717D6">
      <w:pPr>
        <w:pStyle w:val="Lgende"/>
        <w:rPr>
          <w:lang w:val="fr-CH"/>
        </w:rPr>
      </w:pPr>
      <w:bookmarkStart w:id="24" w:name="_Toc136012458"/>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3</w:t>
      </w:r>
      <w:r w:rsidRPr="003C36AB">
        <w:rPr>
          <w:lang w:val="fr-CH"/>
        </w:rPr>
        <w:fldChar w:fldCharType="end"/>
      </w:r>
      <w:r w:rsidRPr="003C36AB">
        <w:rPr>
          <w:lang w:val="fr-CH"/>
        </w:rPr>
        <w:t>: Cycle de vie d'un module</w:t>
      </w:r>
      <w:bookmarkEnd w:id="24"/>
    </w:p>
    <w:p w14:paraId="1676727C" w14:textId="5076806B" w:rsidR="00170B27" w:rsidRDefault="00170B27" w:rsidP="00C85436">
      <w:pPr>
        <w:jc w:val="both"/>
        <w:rPr>
          <w:rStyle w:val="lev"/>
        </w:rPr>
      </w:pPr>
      <w:r w:rsidRPr="003C36AB">
        <w:rPr>
          <w:rStyle w:val="lev"/>
        </w:rPr>
        <w:lastRenderedPageBreak/>
        <w:t xml:space="preserve">Le schéma ci-dessus présente </w:t>
      </w:r>
      <w:r w:rsidR="00370660" w:rsidRPr="003C36AB">
        <w:rPr>
          <w:rStyle w:val="lev"/>
        </w:rPr>
        <w:t>les différents états possibles</w:t>
      </w:r>
      <w:r w:rsidRPr="003C36AB">
        <w:rPr>
          <w:rStyle w:val="lev"/>
        </w:rPr>
        <w:t xml:space="preserve"> d’un module ainsi que les actions permettant de passer d’un état à l’autre</w:t>
      </w:r>
      <w:r w:rsidR="00370660" w:rsidRPr="003C36AB">
        <w:rPr>
          <w:rStyle w:val="lev"/>
        </w:rPr>
        <w:t>. Le passage aux différents états déclenche des actions au niveau du module</w:t>
      </w:r>
      <w:r w:rsidR="008D5FE1" w:rsidRPr="003C36AB">
        <w:rPr>
          <w:rStyle w:val="lev"/>
        </w:rPr>
        <w:t> :</w:t>
      </w:r>
    </w:p>
    <w:p w14:paraId="3CCF6D0B" w14:textId="77777777" w:rsidR="000552BD" w:rsidRPr="003C36AB" w:rsidRDefault="000552BD" w:rsidP="00C85436">
      <w:pPr>
        <w:jc w:val="both"/>
        <w:rPr>
          <w:rStyle w:val="lev"/>
        </w:rPr>
      </w:pPr>
    </w:p>
    <w:p w14:paraId="4BF50E3D" w14:textId="7231FEE8" w:rsidR="00B45624" w:rsidRPr="00811602" w:rsidRDefault="00370660"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initialisé</w:t>
      </w:r>
      <w:r w:rsidRPr="00811602">
        <w:rPr>
          <w:rStyle w:val="lev"/>
          <w:sz w:val="24"/>
          <w:szCs w:val="21"/>
          <w:lang w:val="fr-CH"/>
        </w:rPr>
        <w:t xml:space="preserve"> indique que le module à correctement été installé dans l’application. Dans cet état le module ne s’exécute pas, mais il déclenche une action d’initialisation</w:t>
      </w:r>
      <w:r w:rsidR="006632F8" w:rsidRPr="00811602">
        <w:rPr>
          <w:rStyle w:val="lev"/>
          <w:sz w:val="24"/>
          <w:szCs w:val="21"/>
          <w:lang w:val="fr-CH"/>
        </w:rPr>
        <w:t>.</w:t>
      </w:r>
      <w:r w:rsidRPr="00811602">
        <w:rPr>
          <w:rStyle w:val="lev"/>
          <w:sz w:val="24"/>
          <w:szCs w:val="21"/>
          <w:lang w:val="fr-CH"/>
        </w:rPr>
        <w:t xml:space="preserve"> </w:t>
      </w:r>
      <w:r w:rsidR="006632F8" w:rsidRPr="00811602">
        <w:rPr>
          <w:rStyle w:val="lev"/>
          <w:sz w:val="24"/>
          <w:szCs w:val="21"/>
          <w:lang w:val="fr-CH"/>
        </w:rPr>
        <w:t>C</w:t>
      </w:r>
      <w:r w:rsidRPr="00811602">
        <w:rPr>
          <w:rStyle w:val="lev"/>
          <w:sz w:val="24"/>
          <w:szCs w:val="21"/>
          <w:lang w:val="fr-CH"/>
        </w:rPr>
        <w:t>elle-ci est défini</w:t>
      </w:r>
      <w:r w:rsidR="00811602" w:rsidRPr="00811602">
        <w:rPr>
          <w:rStyle w:val="lev"/>
          <w:sz w:val="24"/>
          <w:szCs w:val="21"/>
          <w:lang w:val="fr-CH"/>
        </w:rPr>
        <w:t>e</w:t>
      </w:r>
      <w:r w:rsidRPr="00811602">
        <w:rPr>
          <w:rStyle w:val="lev"/>
          <w:sz w:val="24"/>
          <w:szCs w:val="21"/>
          <w:lang w:val="fr-CH"/>
        </w:rPr>
        <w:t xml:space="preserve"> au niveau du code par le développeur et permet d’effectuer de manière ponctuelle </w:t>
      </w:r>
      <w:r w:rsidR="00B45624" w:rsidRPr="00811602">
        <w:rPr>
          <w:rStyle w:val="lev"/>
          <w:sz w:val="24"/>
          <w:szCs w:val="21"/>
          <w:lang w:val="fr-CH"/>
        </w:rPr>
        <w:t>une série d’instructions, permettant par exemple d’établir une authentification à un service ou d’établir une configuration nécessaire au bon fonctionnement du module.</w:t>
      </w:r>
    </w:p>
    <w:p w14:paraId="01981377" w14:textId="77777777" w:rsidR="00BC4CF7" w:rsidRPr="00811602" w:rsidRDefault="00BC4CF7" w:rsidP="00811602">
      <w:pPr>
        <w:pStyle w:val="Paragraphedeliste"/>
        <w:rPr>
          <w:rStyle w:val="lev"/>
          <w:sz w:val="24"/>
          <w:szCs w:val="21"/>
          <w:lang w:val="fr-CH"/>
        </w:rPr>
      </w:pPr>
    </w:p>
    <w:p w14:paraId="1CDF956F" w14:textId="02EE0DE7" w:rsidR="00B45624" w:rsidRPr="00811602" w:rsidRDefault="00B45624"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actif</w:t>
      </w:r>
      <w:r w:rsidRPr="00811602">
        <w:rPr>
          <w:rStyle w:val="lev"/>
          <w:sz w:val="24"/>
          <w:szCs w:val="21"/>
          <w:lang w:val="fr-CH"/>
        </w:rPr>
        <w:t xml:space="preserve"> indique que le module est en cours d’exécution. Il réagit aux évènements reçus et notifie son affichage afin de le mettre à jour.</w:t>
      </w:r>
    </w:p>
    <w:p w14:paraId="4B7E873D" w14:textId="77777777" w:rsidR="00B45624" w:rsidRPr="00811602" w:rsidRDefault="00B45624" w:rsidP="00811602">
      <w:pPr>
        <w:pStyle w:val="Paragraphedeliste"/>
        <w:rPr>
          <w:rStyle w:val="lev"/>
          <w:sz w:val="24"/>
          <w:szCs w:val="21"/>
          <w:lang w:val="fr-CH"/>
        </w:rPr>
      </w:pPr>
    </w:p>
    <w:p w14:paraId="4FF96642" w14:textId="34D89225" w:rsidR="00B45624" w:rsidRPr="00811602" w:rsidRDefault="00B45624"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inactif</w:t>
      </w:r>
      <w:r w:rsidRPr="00811602">
        <w:rPr>
          <w:rStyle w:val="lev"/>
          <w:sz w:val="24"/>
          <w:szCs w:val="21"/>
          <w:lang w:val="fr-CH"/>
        </w:rPr>
        <w:t xml:space="preserve"> indique que le module ne s’exécute </w:t>
      </w:r>
      <w:r w:rsidR="00960F07" w:rsidRPr="00811602">
        <w:rPr>
          <w:rStyle w:val="lev"/>
          <w:sz w:val="24"/>
          <w:szCs w:val="21"/>
          <w:lang w:val="fr-CH"/>
        </w:rPr>
        <w:t>pas, mais qu’il a auparavant été actif et initialisé, il peut ainsi être réactivé en tout temps. Lors du pass</w:t>
      </w:r>
      <w:r w:rsidR="00CA1837" w:rsidRPr="00811602">
        <w:rPr>
          <w:rStyle w:val="lev"/>
          <w:sz w:val="24"/>
          <w:szCs w:val="21"/>
          <w:lang w:val="fr-CH"/>
        </w:rPr>
        <w:t>age</w:t>
      </w:r>
      <w:r w:rsidR="00960F07" w:rsidRPr="00811602">
        <w:rPr>
          <w:rStyle w:val="lev"/>
          <w:sz w:val="24"/>
          <w:szCs w:val="21"/>
          <w:lang w:val="fr-CH"/>
        </w:rPr>
        <w:t xml:space="preserve"> à cet état, le module stoppe tout</w:t>
      </w:r>
      <w:r w:rsidR="006F3585" w:rsidRPr="00811602">
        <w:rPr>
          <w:rStyle w:val="lev"/>
          <w:sz w:val="24"/>
          <w:szCs w:val="21"/>
          <w:lang w:val="fr-CH"/>
        </w:rPr>
        <w:t>e réaction aux évènements et libère les ressources qu’il utilisait.</w:t>
      </w:r>
    </w:p>
    <w:p w14:paraId="780EC541" w14:textId="77777777" w:rsidR="00960F07" w:rsidRPr="00811602" w:rsidRDefault="00960F07" w:rsidP="00811602">
      <w:pPr>
        <w:pStyle w:val="Paragraphedeliste"/>
        <w:rPr>
          <w:rStyle w:val="lev"/>
          <w:sz w:val="24"/>
          <w:szCs w:val="21"/>
          <w:lang w:val="fr-CH"/>
        </w:rPr>
      </w:pPr>
    </w:p>
    <w:p w14:paraId="2AFA4909" w14:textId="15D95ED8" w:rsidR="005E6292" w:rsidRPr="00811602" w:rsidRDefault="00960F07"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supprimé</w:t>
      </w:r>
      <w:r w:rsidRPr="00811602">
        <w:rPr>
          <w:rStyle w:val="lev"/>
          <w:sz w:val="24"/>
          <w:szCs w:val="21"/>
          <w:lang w:val="fr-CH"/>
        </w:rPr>
        <w:t xml:space="preserve"> indique la suppression du module de l’application. Pour être réutilisé, il devra être réajout</w:t>
      </w:r>
      <w:r w:rsidR="00811602" w:rsidRPr="00811602">
        <w:rPr>
          <w:rStyle w:val="lev"/>
          <w:sz w:val="24"/>
          <w:szCs w:val="21"/>
          <w:lang w:val="fr-CH"/>
        </w:rPr>
        <w:t>é</w:t>
      </w:r>
      <w:r w:rsidRPr="00811602">
        <w:rPr>
          <w:rStyle w:val="lev"/>
          <w:sz w:val="24"/>
          <w:szCs w:val="21"/>
          <w:lang w:val="fr-CH"/>
        </w:rPr>
        <w:t xml:space="preserve"> dans l’application et repasser par l’état</w:t>
      </w:r>
      <w:r w:rsidR="00811602" w:rsidRPr="00811602">
        <w:rPr>
          <w:rStyle w:val="lev"/>
          <w:sz w:val="24"/>
          <w:szCs w:val="21"/>
          <w:lang w:val="fr-CH"/>
        </w:rPr>
        <w:t xml:space="preserve"> </w:t>
      </w:r>
      <w:r w:rsidRPr="00811602">
        <w:rPr>
          <w:rStyle w:val="lev"/>
          <w:sz w:val="24"/>
          <w:szCs w:val="21"/>
          <w:lang w:val="fr-CH"/>
        </w:rPr>
        <w:t>(1). Lors du pass</w:t>
      </w:r>
      <w:r w:rsidR="00CA1837" w:rsidRPr="00811602">
        <w:rPr>
          <w:rStyle w:val="lev"/>
          <w:sz w:val="24"/>
          <w:szCs w:val="21"/>
          <w:lang w:val="fr-CH"/>
        </w:rPr>
        <w:t>age à cet état, un</w:t>
      </w:r>
      <w:r w:rsidR="008D5FE1" w:rsidRPr="00811602">
        <w:rPr>
          <w:rStyle w:val="lev"/>
          <w:sz w:val="24"/>
          <w:szCs w:val="21"/>
          <w:lang w:val="fr-CH"/>
        </w:rPr>
        <w:t>e</w:t>
      </w:r>
      <w:r w:rsidR="00CA1837" w:rsidRPr="00811602">
        <w:rPr>
          <w:rStyle w:val="lev"/>
          <w:sz w:val="24"/>
          <w:szCs w:val="21"/>
          <w:lang w:val="fr-CH"/>
        </w:rPr>
        <w:t xml:space="preserve"> action est déclenchée, permettant au développeur de libérer </w:t>
      </w:r>
      <w:r w:rsidR="004F6EF1" w:rsidRPr="00811602">
        <w:rPr>
          <w:rStyle w:val="lev"/>
          <w:sz w:val="24"/>
          <w:szCs w:val="21"/>
          <w:lang w:val="fr-CH"/>
        </w:rPr>
        <w:t>les dernières ressources non supprimées</w:t>
      </w:r>
      <w:r w:rsidR="00CA1837" w:rsidRPr="00811602">
        <w:rPr>
          <w:rStyle w:val="lev"/>
          <w:sz w:val="24"/>
          <w:szCs w:val="21"/>
          <w:lang w:val="fr-CH"/>
        </w:rPr>
        <w:t xml:space="preserve">, généralement ce sont </w:t>
      </w:r>
      <w:r w:rsidR="00E846DA" w:rsidRPr="00811602">
        <w:rPr>
          <w:rStyle w:val="lev"/>
          <w:sz w:val="24"/>
          <w:szCs w:val="21"/>
          <w:lang w:val="fr-CH"/>
        </w:rPr>
        <w:t>les ressources initialisées</w:t>
      </w:r>
      <w:r w:rsidR="00CA1837" w:rsidRPr="00811602">
        <w:rPr>
          <w:rStyle w:val="lev"/>
          <w:sz w:val="24"/>
          <w:szCs w:val="21"/>
          <w:lang w:val="fr-CH"/>
        </w:rPr>
        <w:t xml:space="preserve"> lors du passage à l’état (1).</w:t>
      </w:r>
    </w:p>
    <w:p w14:paraId="327FB27A" w14:textId="77777777" w:rsidR="005576BB" w:rsidRPr="003C36AB" w:rsidRDefault="005576BB" w:rsidP="00C85436">
      <w:pPr>
        <w:jc w:val="both"/>
      </w:pPr>
    </w:p>
    <w:p w14:paraId="18885A2F" w14:textId="4B921396" w:rsidR="005576BB" w:rsidRPr="003C36AB" w:rsidRDefault="005576BB" w:rsidP="00C85436">
      <w:pPr>
        <w:jc w:val="both"/>
        <w:rPr>
          <w:rStyle w:val="lev"/>
        </w:rPr>
      </w:pPr>
      <w:r w:rsidRPr="003C36AB">
        <w:rPr>
          <w:rStyle w:val="lev"/>
        </w:rPr>
        <w:t>Ces quatre états distincts permettent d’établir une première modélisation d’un module, sous la forme d’une classe abstraite. Le fait que cette classe soit abstraite impose au développeur d’hériter de cette classe et d’y implémenter le comportement attendu de son module.</w:t>
      </w:r>
    </w:p>
    <w:p w14:paraId="18FD89ED" w14:textId="77777777" w:rsidR="00341DFF" w:rsidRPr="003C36AB" w:rsidRDefault="00E745A1" w:rsidP="00341DFF">
      <w:pPr>
        <w:keepNext/>
        <w:jc w:val="center"/>
      </w:pPr>
      <w:r w:rsidRPr="003C36AB">
        <w:rPr>
          <w:noProof/>
        </w:rPr>
        <w:drawing>
          <wp:inline distT="0" distB="0" distL="0" distR="0" wp14:anchorId="2AF6647D" wp14:editId="021B128E">
            <wp:extent cx="1778000" cy="1854200"/>
            <wp:effectExtent l="0" t="0" r="0" b="0"/>
            <wp:docPr id="1742739440"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9440" name="Graphique 1742739440"/>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778000" cy="1854200"/>
                    </a:xfrm>
                    <a:prstGeom prst="rect">
                      <a:avLst/>
                    </a:prstGeom>
                  </pic:spPr>
                </pic:pic>
              </a:graphicData>
            </a:graphic>
          </wp:inline>
        </w:drawing>
      </w:r>
    </w:p>
    <w:p w14:paraId="2E4A9A4C" w14:textId="04FF93DB" w:rsidR="005576BB" w:rsidRPr="003C36AB" w:rsidRDefault="00341DFF" w:rsidP="00072ECE">
      <w:pPr>
        <w:pStyle w:val="Lgende"/>
        <w:rPr>
          <w:lang w:val="fr-CH"/>
        </w:rPr>
      </w:pPr>
      <w:bookmarkStart w:id="25" w:name="_Toc136012459"/>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4</w:t>
      </w:r>
      <w:r w:rsidRPr="003C36AB">
        <w:rPr>
          <w:noProof/>
          <w:lang w:val="fr-CH"/>
        </w:rPr>
        <w:fldChar w:fldCharType="end"/>
      </w:r>
      <w:r w:rsidR="00072ECE" w:rsidRPr="003C36AB">
        <w:rPr>
          <w:lang w:val="fr-CH"/>
        </w:rPr>
        <w:t> :</w:t>
      </w:r>
      <w:r w:rsidRPr="003C36AB">
        <w:rPr>
          <w:lang w:val="fr-CH"/>
        </w:rPr>
        <w:t xml:space="preserve"> Modélisation</w:t>
      </w:r>
      <w:r w:rsidR="00072ECE" w:rsidRPr="003C36AB">
        <w:rPr>
          <w:lang w:val="fr-CH"/>
        </w:rPr>
        <w:t xml:space="preserve"> </w:t>
      </w:r>
      <w:r w:rsidR="00B112F5" w:rsidRPr="003C36AB">
        <w:rPr>
          <w:lang w:val="fr-CH"/>
        </w:rPr>
        <w:t xml:space="preserve">initiale </w:t>
      </w:r>
      <w:r w:rsidR="00072ECE" w:rsidRPr="003C36AB">
        <w:rPr>
          <w:lang w:val="fr-CH"/>
        </w:rPr>
        <w:t xml:space="preserve">de la </w:t>
      </w:r>
      <w:r w:rsidRPr="003C36AB">
        <w:rPr>
          <w:lang w:val="fr-CH"/>
        </w:rPr>
        <w:t>classe Module</w:t>
      </w:r>
      <w:bookmarkEnd w:id="25"/>
    </w:p>
    <w:p w14:paraId="4B0332BB" w14:textId="77777777" w:rsidR="0097622E" w:rsidRPr="003C36AB" w:rsidRDefault="0097622E" w:rsidP="005576BB">
      <w:pPr>
        <w:jc w:val="center"/>
      </w:pPr>
    </w:p>
    <w:p w14:paraId="62200E0B" w14:textId="52D57DE5" w:rsidR="005576BB" w:rsidRPr="003C36AB" w:rsidRDefault="005576BB" w:rsidP="00E721AA">
      <w:pPr>
        <w:jc w:val="both"/>
        <w:rPr>
          <w:rStyle w:val="lev"/>
        </w:rPr>
      </w:pPr>
      <w:r w:rsidRPr="003C36AB">
        <w:rPr>
          <w:rStyle w:val="lev"/>
        </w:rPr>
        <w:t>Chacune de</w:t>
      </w:r>
      <w:r w:rsidR="00656DCF">
        <w:rPr>
          <w:rStyle w:val="lev"/>
        </w:rPr>
        <w:t>s</w:t>
      </w:r>
      <w:r w:rsidRPr="003C36AB">
        <w:rPr>
          <w:rStyle w:val="lev"/>
        </w:rPr>
        <w:t xml:space="preserve"> méthode</w:t>
      </w:r>
      <w:r w:rsidR="000F2A53">
        <w:rPr>
          <w:rStyle w:val="lev"/>
        </w:rPr>
        <w:t>s</w:t>
      </w:r>
      <w:r w:rsidRPr="003C36AB">
        <w:rPr>
          <w:rStyle w:val="lev"/>
        </w:rPr>
        <w:t xml:space="preserve"> de la classe Module est appelée lors d’un changement d’état spécifique, comme indiqué sur le diagramme </w:t>
      </w:r>
      <w:r w:rsidR="00AC5CE3" w:rsidRPr="003C36AB">
        <w:rPr>
          <w:rStyle w:val="lev"/>
        </w:rPr>
        <w:t>précédent</w:t>
      </w:r>
      <w:r w:rsidR="0070714B" w:rsidRPr="003C36AB">
        <w:rPr>
          <w:rStyle w:val="lev"/>
        </w:rPr>
        <w:t>.</w:t>
      </w:r>
    </w:p>
    <w:p w14:paraId="34B3108D" w14:textId="0394CD93" w:rsidR="006615A1" w:rsidRPr="003C36AB" w:rsidRDefault="001D74F2" w:rsidP="00E721AA">
      <w:pPr>
        <w:jc w:val="both"/>
        <w:rPr>
          <w:rStyle w:val="lev"/>
        </w:rPr>
      </w:pPr>
      <w:r w:rsidRPr="003C36AB">
        <w:rPr>
          <w:rStyle w:val="lev"/>
        </w:rPr>
        <w:t xml:space="preserve">Lorsqu’un module </w:t>
      </w:r>
      <w:r w:rsidR="000F2A53">
        <w:rPr>
          <w:rStyle w:val="lev"/>
        </w:rPr>
        <w:t>se trouve</w:t>
      </w:r>
      <w:r w:rsidRPr="003C36AB">
        <w:rPr>
          <w:rStyle w:val="lev"/>
        </w:rPr>
        <w:t xml:space="preserve"> dans l’état actif, il est nécessaire que celui-ci </w:t>
      </w:r>
      <w:r w:rsidR="0070714B" w:rsidRPr="003C36AB">
        <w:rPr>
          <w:rStyle w:val="lev"/>
        </w:rPr>
        <w:t xml:space="preserve">puisse </w:t>
      </w:r>
      <w:r w:rsidRPr="003C36AB">
        <w:rPr>
          <w:rStyle w:val="lev"/>
        </w:rPr>
        <w:t>notifie</w:t>
      </w:r>
      <w:r w:rsidR="0070714B" w:rsidRPr="003C36AB">
        <w:rPr>
          <w:rStyle w:val="lev"/>
        </w:rPr>
        <w:t>r</w:t>
      </w:r>
      <w:r w:rsidRPr="003C36AB">
        <w:rPr>
          <w:rStyle w:val="lev"/>
        </w:rPr>
        <w:t xml:space="preserve"> tout changement de son état</w:t>
      </w:r>
      <w:r w:rsidR="0070714B" w:rsidRPr="003C36AB">
        <w:rPr>
          <w:rStyle w:val="lev"/>
        </w:rPr>
        <w:t xml:space="preserve"> ou une réception de données</w:t>
      </w:r>
      <w:r w:rsidRPr="003C36AB">
        <w:rPr>
          <w:rStyle w:val="lev"/>
        </w:rPr>
        <w:t xml:space="preserve"> afin </w:t>
      </w:r>
      <w:r w:rsidR="00671198" w:rsidRPr="003C36AB">
        <w:rPr>
          <w:rStyle w:val="lev"/>
        </w:rPr>
        <w:t xml:space="preserve">qu’il soit possible </w:t>
      </w:r>
      <w:r w:rsidRPr="003C36AB">
        <w:rPr>
          <w:rStyle w:val="lev"/>
        </w:rPr>
        <w:t xml:space="preserve">de savoir si son affichage </w:t>
      </w:r>
      <w:r w:rsidR="00671198" w:rsidRPr="003C36AB">
        <w:rPr>
          <w:rStyle w:val="lev"/>
        </w:rPr>
        <w:t>nécessite</w:t>
      </w:r>
      <w:r w:rsidRPr="003C36AB">
        <w:rPr>
          <w:rStyle w:val="lev"/>
        </w:rPr>
        <w:t xml:space="preserve"> d’être mis à jour.</w:t>
      </w:r>
      <w:r w:rsidR="00FB1F76" w:rsidRPr="003C36AB">
        <w:rPr>
          <w:rStyle w:val="lev"/>
        </w:rPr>
        <w:t xml:space="preserve"> L’approche choisie pour </w:t>
      </w:r>
      <w:r w:rsidR="006615A1" w:rsidRPr="003C36AB">
        <w:rPr>
          <w:rStyle w:val="lev"/>
        </w:rPr>
        <w:t xml:space="preserve">implémenter cela est le </w:t>
      </w:r>
      <w:r w:rsidR="0091151E">
        <w:rPr>
          <w:rStyle w:val="lev"/>
        </w:rPr>
        <w:t xml:space="preserve">design </w:t>
      </w:r>
      <w:r w:rsidR="006615A1" w:rsidRPr="003C36AB">
        <w:rPr>
          <w:rStyle w:val="lev"/>
        </w:rPr>
        <w:t xml:space="preserve">pattern </w:t>
      </w:r>
      <w:r w:rsidR="006615A1" w:rsidRPr="00E70657">
        <w:rPr>
          <w:rStyle w:val="lev"/>
          <w:i/>
          <w:iCs/>
        </w:rPr>
        <w:t>Observer</w:t>
      </w:r>
      <w:r w:rsidR="002A384D" w:rsidRPr="003C36AB">
        <w:rPr>
          <w:rStyle w:val="lev"/>
        </w:rPr>
        <w:t xml:space="preserve"> : Le pattern </w:t>
      </w:r>
      <w:r w:rsidR="002A384D" w:rsidRPr="005C0C23">
        <w:rPr>
          <w:rStyle w:val="lev"/>
          <w:i/>
          <w:iCs/>
        </w:rPr>
        <w:t>Observer</w:t>
      </w:r>
      <w:r w:rsidR="002A384D" w:rsidRPr="003C36AB">
        <w:rPr>
          <w:rStyle w:val="lev"/>
        </w:rPr>
        <w:t xml:space="preserve"> est un modèle de conception comportemental qui permet à un objet, appelé sujet, de maintenir une liste de ses observateurs et de les notifier automatiquement en cas de changement d'état.</w:t>
      </w:r>
    </w:p>
    <w:p w14:paraId="1D200089" w14:textId="77777777" w:rsidR="00345880" w:rsidRPr="003C36AB" w:rsidRDefault="00345880" w:rsidP="00D9362E">
      <w:pPr>
        <w:rPr>
          <w:rStyle w:val="lev"/>
        </w:rPr>
      </w:pPr>
    </w:p>
    <w:p w14:paraId="1B98CD18" w14:textId="77777777" w:rsidR="00345880" w:rsidRPr="003C36AB" w:rsidRDefault="00345880" w:rsidP="00345880">
      <w:pPr>
        <w:keepNext/>
        <w:jc w:val="center"/>
      </w:pPr>
      <w:r w:rsidRPr="003C36AB">
        <w:fldChar w:fldCharType="begin"/>
      </w:r>
      <w:r w:rsidRPr="003C36AB">
        <w:instrText xml:space="preserve"> INCLUDEPICTURE "https://upload.wikimedia.org/wikipedia/commons/thumb/8/8d/Observer.svg/2880px-Observer.svg.png" \* MERGEFORMATINET </w:instrText>
      </w:r>
      <w:r w:rsidRPr="003C36AB">
        <w:fldChar w:fldCharType="separate"/>
      </w:r>
      <w:r w:rsidRPr="003C36AB">
        <w:rPr>
          <w:noProof/>
        </w:rPr>
        <w:drawing>
          <wp:inline distT="0" distB="0" distL="0" distR="0" wp14:anchorId="0DD1D57B" wp14:editId="308883A9">
            <wp:extent cx="4303553" cy="1777683"/>
            <wp:effectExtent l="0" t="0" r="1905" b="635"/>
            <wp:docPr id="535868716" name="Imag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6137" cy="1787012"/>
                    </a:xfrm>
                    <a:prstGeom prst="rect">
                      <a:avLst/>
                    </a:prstGeom>
                    <a:noFill/>
                    <a:ln>
                      <a:noFill/>
                    </a:ln>
                  </pic:spPr>
                </pic:pic>
              </a:graphicData>
            </a:graphic>
          </wp:inline>
        </w:drawing>
      </w:r>
      <w:r w:rsidRPr="003C36AB">
        <w:fldChar w:fldCharType="end"/>
      </w:r>
    </w:p>
    <w:p w14:paraId="399D5511" w14:textId="7D307272" w:rsidR="006D5BFE" w:rsidRPr="00A022C4" w:rsidRDefault="00345880" w:rsidP="00A022C4">
      <w:pPr>
        <w:pStyle w:val="Lgende"/>
        <w:rPr>
          <w:rFonts w:ascii="CMU Serif Roman" w:hAnsi="CMU Serif Roman" w:cs="CMU Serif Roman"/>
          <w:lang w:val="fr-CH"/>
        </w:rPr>
      </w:pPr>
      <w:bookmarkStart w:id="26" w:name="_Toc136012460"/>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5</w:t>
      </w:r>
      <w:r w:rsidRPr="003C36AB">
        <w:rPr>
          <w:lang w:val="fr-CH"/>
        </w:rPr>
        <w:fldChar w:fldCharType="end"/>
      </w:r>
      <w:r w:rsidRPr="003C36AB">
        <w:rPr>
          <w:lang w:val="fr-CH"/>
        </w:rPr>
        <w:t xml:space="preserve">: Pattern Observer, </w:t>
      </w:r>
      <w:r w:rsidR="00A03CDF" w:rsidRPr="003C36AB">
        <w:rPr>
          <w:lang w:val="fr-CH"/>
        </w:rPr>
        <w:t xml:space="preserve">selon le </w:t>
      </w:r>
      <w:r w:rsidRPr="003C36AB">
        <w:rPr>
          <w:lang w:val="fr-CH"/>
        </w:rPr>
        <w:t>GoF</w:t>
      </w:r>
      <w:r w:rsidR="00FF7FB7" w:rsidRPr="003C36AB">
        <w:rPr>
          <w:rStyle w:val="Appelnotedebasdep"/>
          <w:lang w:val="fr-CH"/>
        </w:rPr>
        <w:footnoteReference w:id="5"/>
      </w:r>
      <w:bookmarkEnd w:id="26"/>
    </w:p>
    <w:p w14:paraId="0BB1BE01" w14:textId="205B5980" w:rsidR="00EE004B" w:rsidRPr="003C36AB" w:rsidRDefault="006D5BFE" w:rsidP="001F3D82">
      <w:pPr>
        <w:jc w:val="both"/>
        <w:rPr>
          <w:rFonts w:ascii="CMU Serif Roman" w:hAnsi="CMU Serif Roman" w:cs="CMU Serif Roman"/>
        </w:rPr>
      </w:pPr>
      <w:r w:rsidRPr="003C36AB">
        <w:rPr>
          <w:rFonts w:ascii="CMU Serif Roman" w:hAnsi="CMU Serif Roman" w:cs="CMU Serif Roman"/>
        </w:rPr>
        <w:t xml:space="preserve">Afin de pouvoir observer les changements d’un module ou de </w:t>
      </w:r>
      <w:r w:rsidR="00FE584F">
        <w:rPr>
          <w:rFonts w:ascii="CMU Serif Roman" w:hAnsi="CMU Serif Roman" w:cs="CMU Serif Roman"/>
        </w:rPr>
        <w:t>s</w:t>
      </w:r>
      <w:r w:rsidRPr="003C36AB">
        <w:rPr>
          <w:rFonts w:ascii="CMU Serif Roman" w:hAnsi="CMU Serif Roman" w:cs="CMU Serif Roman"/>
        </w:rPr>
        <w:t>’</w:t>
      </w:r>
      <w:r w:rsidR="00FE584F">
        <w:rPr>
          <w:rFonts w:ascii="CMU Serif Roman" w:hAnsi="CMU Serif Roman" w:cs="CMU Serif Roman"/>
        </w:rPr>
        <w:t>en</w:t>
      </w:r>
      <w:r w:rsidRPr="003C36AB">
        <w:rPr>
          <w:rFonts w:ascii="CMU Serif Roman" w:hAnsi="CMU Serif Roman" w:cs="CMU Serif Roman"/>
        </w:rPr>
        <w:t xml:space="preserve"> désinscrire, deux méthodes supplémentaires ont été ajouté à la modélisation de la classe Module : </w:t>
      </w:r>
      <w:r w:rsidRPr="003C36AB">
        <w:rPr>
          <w:rFonts w:ascii="CMU Serif Roman" w:hAnsi="CMU Serif Roman" w:cs="CMU Serif Roman"/>
          <w:i/>
          <w:iCs/>
        </w:rPr>
        <w:t>subscribe</w:t>
      </w:r>
      <w:r w:rsidRPr="003C36AB">
        <w:rPr>
          <w:rFonts w:ascii="CMU Serif Roman" w:hAnsi="CMU Serif Roman" w:cs="CMU Serif Roman"/>
        </w:rPr>
        <w:t xml:space="preserve"> et </w:t>
      </w:r>
      <w:r w:rsidRPr="003C36AB">
        <w:rPr>
          <w:rFonts w:ascii="CMU Serif Roman" w:hAnsi="CMU Serif Roman" w:cs="CMU Serif Roman"/>
          <w:i/>
          <w:iCs/>
        </w:rPr>
        <w:t>unsubscribe.</w:t>
      </w:r>
    </w:p>
    <w:p w14:paraId="72E0D476" w14:textId="77777777" w:rsidR="00FE0FA7" w:rsidRDefault="00FE0FA7" w:rsidP="001F3D82">
      <w:pPr>
        <w:jc w:val="both"/>
        <w:rPr>
          <w:rStyle w:val="lev"/>
        </w:rPr>
      </w:pPr>
    </w:p>
    <w:p w14:paraId="0F1D54EA" w14:textId="7BAA7F97" w:rsidR="006615A1" w:rsidRPr="003C36AB" w:rsidRDefault="00A95F77" w:rsidP="001F3D82">
      <w:pPr>
        <w:jc w:val="both"/>
        <w:rPr>
          <w:rStyle w:val="lev"/>
        </w:rPr>
      </w:pPr>
      <w:r w:rsidRPr="003C36AB">
        <w:rPr>
          <w:rStyle w:val="lev"/>
        </w:rPr>
        <w:t>Pour</w:t>
      </w:r>
      <w:r w:rsidR="006615A1" w:rsidRPr="003C36AB">
        <w:rPr>
          <w:rStyle w:val="lev"/>
        </w:rPr>
        <w:t xml:space="preserve"> permettre au module de recevoir des données externes, la </w:t>
      </w:r>
      <w:r w:rsidR="00EE004B" w:rsidRPr="003C36AB">
        <w:rPr>
          <w:rStyle w:val="lev"/>
        </w:rPr>
        <w:t>class</w:t>
      </w:r>
      <w:r w:rsidR="00E753E4" w:rsidRPr="003C36AB">
        <w:rPr>
          <w:rStyle w:val="lev"/>
        </w:rPr>
        <w:t>e</w:t>
      </w:r>
      <w:r w:rsidR="00EE004B" w:rsidRPr="003C36AB">
        <w:rPr>
          <w:rStyle w:val="lev"/>
        </w:rPr>
        <w:t xml:space="preserve"> module offre une méthode </w:t>
      </w:r>
      <w:r w:rsidR="00EE004B" w:rsidRPr="00FE0FA7">
        <w:rPr>
          <w:rStyle w:val="lev"/>
          <w:i/>
          <w:iCs/>
        </w:rPr>
        <w:t>onReceive</w:t>
      </w:r>
      <w:r w:rsidR="00EE004B" w:rsidRPr="003C36AB">
        <w:rPr>
          <w:rStyle w:val="lev"/>
        </w:rPr>
        <w:t xml:space="preserve">, qui devra également être implémentée par le développeur pour définir un comportement lors de la réception de données. </w:t>
      </w:r>
      <w:r w:rsidR="006615A1" w:rsidRPr="003C36AB">
        <w:rPr>
          <w:rStyle w:val="lev"/>
        </w:rPr>
        <w:t>Il est donc nécessaire d’avoir une entité supplémentaire capable d’observ</w:t>
      </w:r>
      <w:r w:rsidR="00E745A1" w:rsidRPr="003C36AB">
        <w:rPr>
          <w:rStyle w:val="lev"/>
        </w:rPr>
        <w:t>er</w:t>
      </w:r>
      <w:r w:rsidR="006615A1" w:rsidRPr="003C36AB">
        <w:rPr>
          <w:rStyle w:val="lev"/>
        </w:rPr>
        <w:t xml:space="preserve"> </w:t>
      </w:r>
      <w:r w:rsidR="0092220F" w:rsidRPr="003C36AB">
        <w:rPr>
          <w:rStyle w:val="lev"/>
        </w:rPr>
        <w:t>les évènements</w:t>
      </w:r>
      <w:r w:rsidR="006615A1" w:rsidRPr="003C36AB">
        <w:rPr>
          <w:rStyle w:val="lev"/>
        </w:rPr>
        <w:t xml:space="preserve"> du module </w:t>
      </w:r>
      <w:r w:rsidR="00F63A43" w:rsidRPr="003C36AB">
        <w:rPr>
          <w:rStyle w:val="lev"/>
        </w:rPr>
        <w:t xml:space="preserve">(rôle </w:t>
      </w:r>
      <w:r w:rsidR="00F63A43" w:rsidRPr="00696958">
        <w:rPr>
          <w:rStyle w:val="lev"/>
          <w:i/>
          <w:iCs/>
        </w:rPr>
        <w:t>Observer</w:t>
      </w:r>
      <w:r w:rsidR="00F63A43" w:rsidRPr="003C36AB">
        <w:rPr>
          <w:rStyle w:val="lev"/>
        </w:rPr>
        <w:t xml:space="preserve"> du </w:t>
      </w:r>
      <w:r w:rsidR="00E36DD5" w:rsidRPr="003C36AB">
        <w:rPr>
          <w:rStyle w:val="lev"/>
        </w:rPr>
        <w:t>pattern) ainsi</w:t>
      </w:r>
      <w:r w:rsidR="006615A1" w:rsidRPr="003C36AB">
        <w:rPr>
          <w:rStyle w:val="lev"/>
        </w:rPr>
        <w:t xml:space="preserve"> que </w:t>
      </w:r>
      <w:r w:rsidR="00E745A1" w:rsidRPr="003C36AB">
        <w:rPr>
          <w:rStyle w:val="lev"/>
        </w:rPr>
        <w:t xml:space="preserve">de lui transmettre les données qui lui sont destinée par appel à la méthode </w:t>
      </w:r>
      <w:r w:rsidR="00E745A1" w:rsidRPr="00B369F7">
        <w:rPr>
          <w:rStyle w:val="lev"/>
          <w:i/>
          <w:iCs/>
        </w:rPr>
        <w:t>onReceive</w:t>
      </w:r>
      <w:r w:rsidR="008F5FC0" w:rsidRPr="003C36AB">
        <w:rPr>
          <w:rStyle w:val="lev"/>
        </w:rPr>
        <w:t xml:space="preserve">. Cet aspect est détaillé au point </w:t>
      </w:r>
      <w:r w:rsidR="008F5FC0" w:rsidRPr="00C57E77">
        <w:rPr>
          <w:rStyle w:val="lev"/>
          <w:i/>
          <w:iCs/>
        </w:rPr>
        <w:t>2.2</w:t>
      </w:r>
      <w:r w:rsidR="008F5FC0" w:rsidRPr="003C36AB">
        <w:rPr>
          <w:rStyle w:val="lev"/>
        </w:rPr>
        <w:t>.</w:t>
      </w:r>
    </w:p>
    <w:p w14:paraId="07AE20C8" w14:textId="77777777" w:rsidR="00CF4883" w:rsidRPr="003C36AB" w:rsidRDefault="00CF4883" w:rsidP="00D9362E">
      <w:pPr>
        <w:rPr>
          <w:rStyle w:val="lev"/>
        </w:rPr>
      </w:pPr>
    </w:p>
    <w:p w14:paraId="3E5A1BC3" w14:textId="77777777" w:rsidR="00A05E4D" w:rsidRPr="003C36AB" w:rsidRDefault="00A05E4D" w:rsidP="00D9362E"/>
    <w:p w14:paraId="3BE0D91B" w14:textId="081FC14C" w:rsidR="002B6202" w:rsidRPr="003C36AB" w:rsidRDefault="002B6202" w:rsidP="00D60649">
      <w:pPr>
        <w:pStyle w:val="Titre4"/>
      </w:pPr>
      <w:bookmarkStart w:id="27" w:name="_Toc136012424"/>
      <w:r w:rsidRPr="003C36AB">
        <w:t>Configuration</w:t>
      </w:r>
      <w:bookmarkEnd w:id="27"/>
    </w:p>
    <w:p w14:paraId="77A4DC20" w14:textId="3791819A" w:rsidR="00CF4883" w:rsidRPr="003C36AB" w:rsidRDefault="00C2435F" w:rsidP="001F3D82">
      <w:pPr>
        <w:jc w:val="both"/>
        <w:rPr>
          <w:rStyle w:val="lev"/>
        </w:rPr>
      </w:pPr>
      <w:r w:rsidRPr="003C36AB">
        <w:rPr>
          <w:rStyle w:val="lev"/>
        </w:rPr>
        <w:t>Toujours dans l’objectif de rendre les modules les plus génériques possible</w:t>
      </w:r>
      <w:r w:rsidR="00F34DFA">
        <w:rPr>
          <w:rStyle w:val="lev"/>
        </w:rPr>
        <w:t xml:space="preserve"> </w:t>
      </w:r>
      <w:r w:rsidRPr="003C36AB">
        <w:rPr>
          <w:rStyle w:val="lev"/>
        </w:rPr>
        <w:t>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w:t>
      </w:r>
      <w:r w:rsidR="007133D8">
        <w:rPr>
          <w:rStyle w:val="lev"/>
        </w:rPr>
        <w:t>e</w:t>
      </w:r>
      <w:r w:rsidRPr="003C36AB">
        <w:rPr>
          <w:rStyle w:val="lev"/>
        </w:rPr>
        <w:t xml:space="preserve"> pour établir cette notion de configuration est d’établir deux contextes</w:t>
      </w:r>
      <w:r w:rsidR="007133D8">
        <w:rPr>
          <w:rStyle w:val="lev"/>
        </w:rPr>
        <w:t>.</w:t>
      </w:r>
    </w:p>
    <w:p w14:paraId="18F2AD57" w14:textId="0C8D636E" w:rsidR="001F3D82" w:rsidRPr="003C36AB" w:rsidRDefault="007133D8" w:rsidP="001F3D82">
      <w:pPr>
        <w:jc w:val="both"/>
        <w:rPr>
          <w:rStyle w:val="lev"/>
        </w:rPr>
      </w:pPr>
      <w:r>
        <w:rPr>
          <w:rStyle w:val="lev"/>
        </w:rPr>
        <w:t>Premièrement, l</w:t>
      </w:r>
      <w:r w:rsidR="00C2435F" w:rsidRPr="003C36AB">
        <w:rPr>
          <w:rStyle w:val="lev"/>
        </w:rPr>
        <w:t>a configuration principale défini les valeurs obligatoires à un module, celles-ci sont :</w:t>
      </w:r>
    </w:p>
    <w:p w14:paraId="2E3290AE"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 nom</w:t>
      </w:r>
    </w:p>
    <w:p w14:paraId="64E51C61"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 auteur</w:t>
      </w:r>
    </w:p>
    <w:p w14:paraId="447EA5C8"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Une version</w:t>
      </w:r>
    </w:p>
    <w:p w14:paraId="49AABCC0"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Une description</w:t>
      </w:r>
    </w:p>
    <w:p w14:paraId="177759A9" w14:textId="77777777" w:rsidR="00451429" w:rsidRPr="003C36AB" w:rsidRDefault="00451429" w:rsidP="001F3D82">
      <w:pPr>
        <w:jc w:val="both"/>
        <w:rPr>
          <w:rStyle w:val="lev"/>
        </w:rPr>
      </w:pPr>
    </w:p>
    <w:p w14:paraId="34A95111" w14:textId="77777777" w:rsidR="009F5241" w:rsidRPr="003C36AB" w:rsidRDefault="00C2435F" w:rsidP="001F3D82">
      <w:pPr>
        <w:jc w:val="both"/>
        <w:rPr>
          <w:rStyle w:val="lev"/>
        </w:rPr>
      </w:pPr>
      <w:r w:rsidRPr="003C36AB">
        <w:rPr>
          <w:rStyle w:val="lev"/>
        </w:rPr>
        <w:t xml:space="preserve">Ces éléments permettront à l’utilisateur d’identifier les différents modules au travers de l’application. </w:t>
      </w:r>
    </w:p>
    <w:p w14:paraId="0821E2D4" w14:textId="77777777" w:rsidR="00CF4883" w:rsidRPr="003C36AB" w:rsidRDefault="00CF4883" w:rsidP="001F3D82">
      <w:pPr>
        <w:jc w:val="both"/>
        <w:rPr>
          <w:rStyle w:val="lev"/>
        </w:rPr>
      </w:pPr>
    </w:p>
    <w:p w14:paraId="70437094" w14:textId="2B06822C" w:rsidR="00CF4883" w:rsidRPr="003C36AB" w:rsidRDefault="00C2435F" w:rsidP="001F3D82">
      <w:pPr>
        <w:jc w:val="both"/>
        <w:rPr>
          <w:rStyle w:val="lev"/>
        </w:rPr>
      </w:pPr>
      <w:r w:rsidRPr="003C36AB">
        <w:rPr>
          <w:rStyle w:val="lev"/>
        </w:rPr>
        <w:lastRenderedPageBreak/>
        <w:t xml:space="preserve">Chaque configuration principale contient une sous configuration, appelée configuration spécifique, </w:t>
      </w:r>
      <w:r w:rsidR="005460F7">
        <w:rPr>
          <w:rStyle w:val="lev"/>
        </w:rPr>
        <w:t xml:space="preserve">ensemble </w:t>
      </w:r>
      <w:r w:rsidRPr="003C36AB">
        <w:rPr>
          <w:rStyle w:val="lev"/>
        </w:rPr>
        <w:t>valeurs dont la structure est cette fois définie par le développeur</w:t>
      </w:r>
      <w:r w:rsidR="00471FF3">
        <w:rPr>
          <w:rStyle w:val="lev"/>
        </w:rPr>
        <w:t>,</w:t>
      </w:r>
      <w:r w:rsidRPr="003C36AB">
        <w:rPr>
          <w:rStyle w:val="lev"/>
        </w:rPr>
        <w:t xml:space="preserve"> qui doit respecter certaines contraintes. Le développeur a la liberté d’ajouter autant de valeurs configurables. </w:t>
      </w:r>
    </w:p>
    <w:p w14:paraId="631B607F" w14:textId="77777777" w:rsidR="00471FF3" w:rsidRDefault="00471FF3" w:rsidP="005A6275">
      <w:pPr>
        <w:jc w:val="both"/>
        <w:rPr>
          <w:rStyle w:val="lev"/>
        </w:rPr>
      </w:pPr>
    </w:p>
    <w:p w14:paraId="513C946E" w14:textId="3AEE4D61" w:rsidR="00C2435F" w:rsidRPr="003C36AB" w:rsidRDefault="00C2435F" w:rsidP="005A6275">
      <w:pPr>
        <w:jc w:val="both"/>
        <w:rPr>
          <w:rStyle w:val="lev"/>
        </w:rPr>
      </w:pPr>
      <w:r w:rsidRPr="003C36AB">
        <w:rPr>
          <w:rStyle w:val="lev"/>
        </w:rPr>
        <w:t>La configuration complète doit être spécifiée dans le fichier (</w:t>
      </w:r>
      <w:r w:rsidR="00C05057" w:rsidRPr="003C36AB">
        <w:rPr>
          <w:rStyle w:val="lev"/>
        </w:rPr>
        <w:t>JSON</w:t>
      </w:r>
      <w:r w:rsidRPr="003C36AB">
        <w:rPr>
          <w:rStyle w:val="lev"/>
        </w:rPr>
        <w:t>) de configuration du module, en voici un exemple :</w:t>
      </w:r>
    </w:p>
    <w:p w14:paraId="1C1712D6"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3C3A4B2C"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"name"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"Hello Module"</w:t>
      </w:r>
      <w:r w:rsidRPr="000810FB">
        <w:rPr>
          <w:rFonts w:ascii="Menlo" w:hAnsi="Menlo" w:cs="Menlo"/>
          <w:color w:val="CCCCCC"/>
          <w:sz w:val="21"/>
          <w:szCs w:val="21"/>
          <w:lang w:val="en-US"/>
        </w:rPr>
        <w:t>,</w:t>
      </w:r>
    </w:p>
    <w:p w14:paraId="2362B00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"A simple module to say hello"</w:t>
      </w:r>
      <w:r w:rsidRPr="000810FB">
        <w:rPr>
          <w:rFonts w:ascii="Menlo" w:hAnsi="Menlo" w:cs="Menlo"/>
          <w:color w:val="CCCCCC"/>
          <w:sz w:val="21"/>
          <w:szCs w:val="21"/>
          <w:lang w:val="en-US"/>
        </w:rPr>
        <w:t>,</w:t>
      </w:r>
    </w:p>
    <w:p w14:paraId="1C06C1C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"version"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"1.0.0"</w:t>
      </w:r>
      <w:r w:rsidRPr="000810FB">
        <w:rPr>
          <w:rFonts w:ascii="Menlo" w:hAnsi="Menlo" w:cs="Menlo"/>
          <w:color w:val="CCCCCC"/>
          <w:sz w:val="21"/>
          <w:szCs w:val="21"/>
          <w:lang w:val="en-US"/>
        </w:rPr>
        <w:t>,</w:t>
      </w:r>
    </w:p>
    <w:p w14:paraId="4A439CBF"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"author"</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"Nicolas Crausaz"</w:t>
      </w:r>
      <w:r w:rsidRPr="000810FB">
        <w:rPr>
          <w:rFonts w:ascii="Menlo" w:hAnsi="Menlo" w:cs="Menlo"/>
          <w:color w:val="CCCCCC"/>
          <w:sz w:val="21"/>
          <w:szCs w:val="21"/>
          <w:lang w:val="en-US"/>
        </w:rPr>
        <w:t>,</w:t>
      </w:r>
    </w:p>
    <w:p w14:paraId="1EE1157E"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"specificConfig"</w:t>
      </w:r>
      <w:r w:rsidRPr="000810FB">
        <w:rPr>
          <w:rFonts w:ascii="Menlo" w:hAnsi="Menlo" w:cs="Menlo"/>
          <w:color w:val="CCCCCC"/>
          <w:sz w:val="21"/>
          <w:szCs w:val="21"/>
          <w:lang w:val="en-US"/>
        </w:rPr>
        <w:t>: {</w:t>
      </w:r>
    </w:p>
    <w:p w14:paraId="3C024EE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"message"</w:t>
      </w:r>
      <w:r w:rsidRPr="000810FB">
        <w:rPr>
          <w:rFonts w:ascii="Menlo" w:hAnsi="Menlo" w:cs="Menlo"/>
          <w:color w:val="CCCCCC"/>
          <w:sz w:val="21"/>
          <w:szCs w:val="21"/>
          <w:lang w:val="en-US"/>
        </w:rPr>
        <w:t>: {</w:t>
      </w:r>
    </w:p>
    <w:p w14:paraId="3F99BC6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"text"</w:t>
      </w:r>
      <w:r w:rsidRPr="000810FB">
        <w:rPr>
          <w:rFonts w:ascii="Menlo" w:hAnsi="Menlo" w:cs="Menlo"/>
          <w:color w:val="CCCCCC"/>
          <w:sz w:val="21"/>
          <w:szCs w:val="21"/>
          <w:lang w:val="en-US"/>
        </w:rPr>
        <w:t>,</w:t>
      </w:r>
    </w:p>
    <w:p w14:paraId="07DC7B2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"Message"</w:t>
      </w:r>
      <w:r w:rsidRPr="000810FB">
        <w:rPr>
          <w:rFonts w:ascii="Menlo" w:hAnsi="Menlo" w:cs="Menlo"/>
          <w:color w:val="CCCCCC"/>
          <w:sz w:val="21"/>
          <w:szCs w:val="21"/>
          <w:lang w:val="en-US"/>
        </w:rPr>
        <w:t>,</w:t>
      </w:r>
    </w:p>
    <w:p w14:paraId="306D5D9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"The message to say"</w:t>
      </w:r>
      <w:r w:rsidRPr="000810FB">
        <w:rPr>
          <w:rFonts w:ascii="Menlo" w:hAnsi="Menlo" w:cs="Menlo"/>
          <w:color w:val="CCCCCC"/>
          <w:sz w:val="21"/>
          <w:szCs w:val="21"/>
          <w:lang w:val="en-US"/>
        </w:rPr>
        <w:t>,</w:t>
      </w:r>
    </w:p>
    <w:p w14:paraId="6EAB2158"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9CDCFE"/>
          <w:sz w:val="21"/>
          <w:szCs w:val="21"/>
          <w:lang w:val="en-US"/>
        </w:rPr>
        <w:t>"value"</w:t>
      </w:r>
      <w:r w:rsidRPr="00E8431A">
        <w:rPr>
          <w:rFonts w:ascii="Menlo" w:hAnsi="Menlo" w:cs="Menlo"/>
          <w:color w:val="CCCCCC"/>
          <w:sz w:val="21"/>
          <w:szCs w:val="21"/>
          <w:lang w:val="en-US"/>
        </w:rPr>
        <w:t xml:space="preserve">: </w:t>
      </w:r>
      <w:r w:rsidRPr="00E8431A">
        <w:rPr>
          <w:rFonts w:ascii="Menlo" w:hAnsi="Menlo" w:cs="Menlo"/>
          <w:color w:val="CE9178"/>
          <w:sz w:val="21"/>
          <w:szCs w:val="21"/>
          <w:lang w:val="en-US"/>
        </w:rPr>
        <w:t>"Hello"</w:t>
      </w:r>
    </w:p>
    <w:p w14:paraId="362B2A79"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31094763"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"refreshRate"</w:t>
      </w:r>
      <w:r w:rsidRPr="000810FB">
        <w:rPr>
          <w:rFonts w:ascii="Menlo" w:hAnsi="Menlo" w:cs="Menlo"/>
          <w:color w:val="CCCCCC"/>
          <w:sz w:val="21"/>
          <w:szCs w:val="21"/>
          <w:lang w:val="en-US"/>
        </w:rPr>
        <w:t>: {</w:t>
      </w:r>
    </w:p>
    <w:p w14:paraId="4C047C3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"number"</w:t>
      </w:r>
      <w:r w:rsidRPr="000810FB">
        <w:rPr>
          <w:rFonts w:ascii="Menlo" w:hAnsi="Menlo" w:cs="Menlo"/>
          <w:color w:val="CCCCCC"/>
          <w:sz w:val="21"/>
          <w:szCs w:val="21"/>
          <w:lang w:val="en-US"/>
        </w:rPr>
        <w:t>,</w:t>
      </w:r>
    </w:p>
    <w:p w14:paraId="631EA00C"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"Refresh rate"</w:t>
      </w:r>
      <w:r w:rsidRPr="000810FB">
        <w:rPr>
          <w:rFonts w:ascii="Menlo" w:hAnsi="Menlo" w:cs="Menlo"/>
          <w:color w:val="CCCCCC"/>
          <w:sz w:val="21"/>
          <w:szCs w:val="21"/>
          <w:lang w:val="en-US"/>
        </w:rPr>
        <w:t>,</w:t>
      </w:r>
    </w:p>
    <w:p w14:paraId="28EEEA8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"The refresh rate in ms"</w:t>
      </w:r>
      <w:r w:rsidRPr="000810FB">
        <w:rPr>
          <w:rFonts w:ascii="Menlo" w:hAnsi="Menlo" w:cs="Menlo"/>
          <w:color w:val="CCCCCC"/>
          <w:sz w:val="21"/>
          <w:szCs w:val="21"/>
          <w:lang w:val="en-US"/>
        </w:rPr>
        <w:t>,</w:t>
      </w:r>
    </w:p>
    <w:p w14:paraId="70A88579"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9CDCFE"/>
          <w:sz w:val="21"/>
          <w:szCs w:val="21"/>
          <w:lang w:val="en-US"/>
        </w:rPr>
        <w:t>"value"</w:t>
      </w:r>
      <w:r w:rsidRPr="00E8431A">
        <w:rPr>
          <w:rFonts w:ascii="Menlo" w:hAnsi="Menlo" w:cs="Menlo"/>
          <w:color w:val="CCCCCC"/>
          <w:sz w:val="21"/>
          <w:szCs w:val="21"/>
          <w:lang w:val="en-US"/>
        </w:rPr>
        <w:t xml:space="preserve">: </w:t>
      </w:r>
      <w:r w:rsidRPr="00E8431A">
        <w:rPr>
          <w:rFonts w:ascii="Menlo" w:hAnsi="Menlo" w:cs="Menlo"/>
          <w:color w:val="B5CEA8"/>
          <w:sz w:val="21"/>
          <w:szCs w:val="21"/>
          <w:lang w:val="en-US"/>
        </w:rPr>
        <w:t>5000</w:t>
      </w:r>
    </w:p>
    <w:p w14:paraId="0C156EE4"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2D4BE51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"showDate"</w:t>
      </w:r>
      <w:r w:rsidRPr="000810FB">
        <w:rPr>
          <w:rFonts w:ascii="Menlo" w:hAnsi="Menlo" w:cs="Menlo"/>
          <w:color w:val="CCCCCC"/>
          <w:sz w:val="21"/>
          <w:szCs w:val="21"/>
          <w:lang w:val="en-US"/>
        </w:rPr>
        <w:t>: {</w:t>
      </w:r>
    </w:p>
    <w:p w14:paraId="53A0690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"bool"</w:t>
      </w:r>
      <w:r w:rsidRPr="000810FB">
        <w:rPr>
          <w:rFonts w:ascii="Menlo" w:hAnsi="Menlo" w:cs="Menlo"/>
          <w:color w:val="CCCCCC"/>
          <w:sz w:val="21"/>
          <w:szCs w:val="21"/>
          <w:lang w:val="en-US"/>
        </w:rPr>
        <w:t>,</w:t>
      </w:r>
    </w:p>
    <w:p w14:paraId="4BEA7BA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"Show date"</w:t>
      </w:r>
      <w:r w:rsidRPr="000810FB">
        <w:rPr>
          <w:rFonts w:ascii="Menlo" w:hAnsi="Menlo" w:cs="Menlo"/>
          <w:color w:val="CCCCCC"/>
          <w:sz w:val="21"/>
          <w:szCs w:val="21"/>
          <w:lang w:val="en-US"/>
        </w:rPr>
        <w:t>,</w:t>
      </w:r>
    </w:p>
    <w:p w14:paraId="7D957E8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"Show the date"</w:t>
      </w:r>
      <w:r w:rsidRPr="000810FB">
        <w:rPr>
          <w:rFonts w:ascii="Menlo" w:hAnsi="Menlo" w:cs="Menlo"/>
          <w:color w:val="CCCCCC"/>
          <w:sz w:val="21"/>
          <w:szCs w:val="21"/>
          <w:lang w:val="en-US"/>
        </w:rPr>
        <w:t>,</w:t>
      </w:r>
    </w:p>
    <w:p w14:paraId="6B24770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"value"</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true</w:t>
      </w:r>
    </w:p>
    <w:p w14:paraId="70F75455"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CCCCCC"/>
          <w:sz w:val="21"/>
          <w:szCs w:val="21"/>
          <w:lang w:val="en-US"/>
        </w:rPr>
        <w:t>},</w:t>
      </w:r>
    </w:p>
    <w:p w14:paraId="5B6B266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"color"</w:t>
      </w:r>
      <w:r w:rsidRPr="000810FB">
        <w:rPr>
          <w:rFonts w:ascii="Menlo" w:hAnsi="Menlo" w:cs="Menlo"/>
          <w:color w:val="CCCCCC"/>
          <w:sz w:val="21"/>
          <w:szCs w:val="21"/>
          <w:lang w:val="en-US"/>
        </w:rPr>
        <w:t>: {</w:t>
      </w:r>
    </w:p>
    <w:p w14:paraId="38AD426B"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"option"</w:t>
      </w:r>
      <w:r w:rsidRPr="000810FB">
        <w:rPr>
          <w:rFonts w:ascii="Menlo" w:hAnsi="Menlo" w:cs="Menlo"/>
          <w:color w:val="CCCCCC"/>
          <w:sz w:val="21"/>
          <w:szCs w:val="21"/>
          <w:lang w:val="en-US"/>
        </w:rPr>
        <w:t>,</w:t>
      </w:r>
    </w:p>
    <w:p w14:paraId="69D9C62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"Background color"</w:t>
      </w:r>
      <w:r w:rsidRPr="000810FB">
        <w:rPr>
          <w:rFonts w:ascii="Menlo" w:hAnsi="Menlo" w:cs="Menlo"/>
          <w:color w:val="CCCCCC"/>
          <w:sz w:val="21"/>
          <w:szCs w:val="21"/>
          <w:lang w:val="en-US"/>
        </w:rPr>
        <w:t>,</w:t>
      </w:r>
    </w:p>
    <w:p w14:paraId="6293CAB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"The color of the background"</w:t>
      </w:r>
      <w:r w:rsidRPr="000810FB">
        <w:rPr>
          <w:rFonts w:ascii="Menlo" w:hAnsi="Menlo" w:cs="Menlo"/>
          <w:color w:val="CCCCCC"/>
          <w:sz w:val="21"/>
          <w:szCs w:val="21"/>
          <w:lang w:val="en-US"/>
        </w:rPr>
        <w:t>,</w:t>
      </w:r>
    </w:p>
    <w:p w14:paraId="5AD4B4AE"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"value"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"#FFFFFF"</w:t>
      </w:r>
      <w:r w:rsidRPr="000810FB">
        <w:rPr>
          <w:rFonts w:ascii="Menlo" w:hAnsi="Menlo" w:cs="Menlo"/>
          <w:color w:val="CCCCCC"/>
          <w:sz w:val="21"/>
          <w:szCs w:val="21"/>
          <w:lang w:val="en-US"/>
        </w:rPr>
        <w:t>,</w:t>
      </w:r>
    </w:p>
    <w:p w14:paraId="2D246E2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"options"</w:t>
      </w:r>
      <w:r w:rsidRPr="000810FB">
        <w:rPr>
          <w:rFonts w:ascii="Menlo" w:hAnsi="Menlo" w:cs="Menlo"/>
          <w:color w:val="CCCCCC"/>
          <w:sz w:val="21"/>
          <w:szCs w:val="21"/>
          <w:lang w:val="en-US"/>
        </w:rPr>
        <w:t>: [</w:t>
      </w:r>
      <w:r w:rsidRPr="000810FB">
        <w:rPr>
          <w:rFonts w:ascii="Menlo" w:hAnsi="Menlo" w:cs="Menlo"/>
          <w:color w:val="CE9178"/>
          <w:sz w:val="21"/>
          <w:szCs w:val="21"/>
          <w:lang w:val="en-US"/>
        </w:rPr>
        <w:t>"#FFFFFF"</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"#000000"</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"#FF0000"</w:t>
      </w:r>
      <w:r w:rsidRPr="000810FB">
        <w:rPr>
          <w:rFonts w:ascii="Menlo" w:hAnsi="Menlo" w:cs="Menlo"/>
          <w:color w:val="CCCCCC"/>
          <w:sz w:val="21"/>
          <w:szCs w:val="21"/>
          <w:lang w:val="en-US"/>
        </w:rPr>
        <w:t>]</w:t>
      </w:r>
    </w:p>
    <w:p w14:paraId="69A17F37" w14:textId="77777777" w:rsidR="00C2435F" w:rsidRPr="003C36AB" w:rsidRDefault="00C2435F" w:rsidP="00C2435F">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r w:rsidRPr="003C36AB">
        <w:rPr>
          <w:rFonts w:ascii="Menlo" w:hAnsi="Menlo" w:cs="Menlo"/>
          <w:color w:val="CCCCCC"/>
          <w:sz w:val="21"/>
          <w:szCs w:val="21"/>
        </w:rPr>
        <w:t>}</w:t>
      </w:r>
    </w:p>
    <w:p w14:paraId="739A46A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
    <w:p w14:paraId="0095878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38103268" w14:textId="2FA0B350" w:rsidR="008E139D" w:rsidRPr="003C36AB" w:rsidRDefault="00C2435F" w:rsidP="008E139D">
      <w:pPr>
        <w:pStyle w:val="Lgende"/>
        <w:rPr>
          <w:lang w:val="fr-CH"/>
        </w:rPr>
      </w:pPr>
      <w:bookmarkStart w:id="28" w:name="_Toc136012478"/>
      <w:r w:rsidRPr="003C36AB">
        <w:rPr>
          <w:lang w:val="fr-CH"/>
        </w:rPr>
        <w:t xml:space="preserve">Listing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1</w:t>
      </w:r>
      <w:r w:rsidRPr="003C36AB">
        <w:rPr>
          <w:lang w:val="fr-CH"/>
        </w:rPr>
        <w:fldChar w:fldCharType="end"/>
      </w:r>
      <w:r w:rsidRPr="003C36AB">
        <w:rPr>
          <w:lang w:val="fr-CH"/>
        </w:rPr>
        <w:t xml:space="preserve"> - Exemple de configuration d’un module</w:t>
      </w:r>
      <w:bookmarkEnd w:id="28"/>
    </w:p>
    <w:p w14:paraId="5448B492" w14:textId="3E8A8BBE" w:rsidR="00471FF3" w:rsidRDefault="00C2435F" w:rsidP="005A6275">
      <w:pPr>
        <w:jc w:val="both"/>
        <w:rPr>
          <w:rStyle w:val="lev"/>
        </w:rPr>
      </w:pPr>
      <w:r w:rsidRPr="003C36AB">
        <w:rPr>
          <w:rStyle w:val="lev"/>
        </w:rPr>
        <w:t>La structure de configuration est représentée par un objet JSON, contentant les quatre valeurs obligatoires (nom, description, version et auteur) et d’un sous-objet (</w:t>
      </w:r>
      <w:r w:rsidRPr="00697B24">
        <w:rPr>
          <w:rStyle w:val="lev"/>
          <w:i/>
          <w:iCs/>
        </w:rPr>
        <w:t>specificConfig</w:t>
      </w:r>
      <w:r w:rsidRPr="003C36AB">
        <w:rPr>
          <w:rStyle w:val="lev"/>
        </w:rPr>
        <w:t>) contenant la définition des valeurs relative au comportement du module. Chaque valeur doit être spécifiée sous forme d’un objet JSON, ceci permet</w:t>
      </w:r>
      <w:r w:rsidR="005C0392">
        <w:rPr>
          <w:rStyle w:val="lev"/>
        </w:rPr>
        <w:t>tant</w:t>
      </w:r>
      <w:r w:rsidRPr="003C36AB">
        <w:rPr>
          <w:rStyle w:val="lev"/>
        </w:rPr>
        <w:t xml:space="preserve"> d’assurer que chaque clé est unique.</w:t>
      </w:r>
    </w:p>
    <w:p w14:paraId="7253F1BD" w14:textId="201B5997" w:rsidR="00C2435F" w:rsidRDefault="00C2435F" w:rsidP="005A6275">
      <w:pPr>
        <w:jc w:val="both"/>
        <w:rPr>
          <w:rStyle w:val="lev"/>
        </w:rPr>
      </w:pPr>
      <w:r w:rsidRPr="003C36AB">
        <w:rPr>
          <w:rStyle w:val="lev"/>
        </w:rPr>
        <w:lastRenderedPageBreak/>
        <w:t>Une valeur est obligatoirement structurée de la manière suivante :</w:t>
      </w:r>
    </w:p>
    <w:p w14:paraId="1BC73DD2" w14:textId="77777777" w:rsidR="00AE32FB" w:rsidRPr="003C36AB" w:rsidRDefault="00AE32FB" w:rsidP="005A6275">
      <w:pPr>
        <w:jc w:val="both"/>
        <w:rPr>
          <w:rStyle w:val="lev"/>
        </w:rPr>
      </w:pPr>
    </w:p>
    <w:p w14:paraId="196DC9F2" w14:textId="77777777" w:rsidR="00C2435F" w:rsidRPr="00AE32FB" w:rsidRDefault="00C2435F" w:rsidP="00AE32FB">
      <w:pPr>
        <w:pStyle w:val="Paragraphedeliste"/>
        <w:numPr>
          <w:ilvl w:val="0"/>
          <w:numId w:val="19"/>
        </w:numPr>
        <w:spacing w:line="276" w:lineRule="auto"/>
        <w:rPr>
          <w:rStyle w:val="lev"/>
          <w:sz w:val="24"/>
          <w:szCs w:val="21"/>
          <w:lang w:val="fr-CH"/>
        </w:rPr>
      </w:pPr>
      <w:r w:rsidRPr="00AE32FB">
        <w:rPr>
          <w:rStyle w:val="lev"/>
          <w:i/>
          <w:iCs/>
          <w:sz w:val="24"/>
          <w:szCs w:val="21"/>
          <w:lang w:val="fr-CH"/>
        </w:rPr>
        <w:t>type</w:t>
      </w:r>
      <w:r w:rsidRPr="00AE32FB">
        <w:rPr>
          <w:rStyle w:val="lev"/>
          <w:sz w:val="24"/>
          <w:szCs w:val="21"/>
          <w:lang w:val="fr-CH"/>
        </w:rPr>
        <w:t> : représente le type de la valeur, j’ai choisi de définir les types :</w:t>
      </w:r>
    </w:p>
    <w:p w14:paraId="23E8FAE5"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‘text’ : Une chaine de caractère</w:t>
      </w:r>
    </w:p>
    <w:p w14:paraId="3BEDDC96"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‘number’ : Un nombre</w:t>
      </w:r>
    </w:p>
    <w:p w14:paraId="2F344594"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‘bool’ : Une valeur vrai ou faux</w:t>
      </w:r>
    </w:p>
    <w:p w14:paraId="035E0581"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‘option’ : Une valeur de type ‘text’ à choisir parmi une liste prédéfinie de choix</w:t>
      </w:r>
    </w:p>
    <w:p w14:paraId="4905C4F5" w14:textId="568D79E6" w:rsidR="00C2435F" w:rsidRPr="00AE32FB" w:rsidRDefault="00C2435F" w:rsidP="00AE32FB">
      <w:pPr>
        <w:pStyle w:val="Paragraphedeliste"/>
        <w:numPr>
          <w:ilvl w:val="0"/>
          <w:numId w:val="19"/>
        </w:numPr>
        <w:spacing w:line="276" w:lineRule="auto"/>
        <w:rPr>
          <w:rStyle w:val="lev"/>
          <w:sz w:val="24"/>
          <w:szCs w:val="21"/>
          <w:lang w:val="fr-CH"/>
        </w:rPr>
      </w:pPr>
      <w:r w:rsidRPr="00AE32FB">
        <w:rPr>
          <w:rStyle w:val="lev"/>
          <w:i/>
          <w:iCs/>
          <w:sz w:val="24"/>
          <w:szCs w:val="21"/>
          <w:lang w:val="fr-CH"/>
        </w:rPr>
        <w:t>label</w:t>
      </w:r>
      <w:r w:rsidRPr="00AE32FB">
        <w:rPr>
          <w:rStyle w:val="lev"/>
          <w:sz w:val="24"/>
          <w:szCs w:val="21"/>
          <w:lang w:val="fr-CH"/>
        </w:rPr>
        <w:t> : décrit brièvement la valeur</w:t>
      </w:r>
      <w:r w:rsidR="00CD0751">
        <w:rPr>
          <w:rStyle w:val="lev"/>
          <w:sz w:val="24"/>
          <w:szCs w:val="21"/>
          <w:lang w:val="fr-CH"/>
        </w:rPr>
        <w:t>.</w:t>
      </w:r>
    </w:p>
    <w:p w14:paraId="7D61D373" w14:textId="2F526E4A" w:rsidR="00C2435F" w:rsidRPr="00AE32FB" w:rsidRDefault="00C2435F" w:rsidP="00AE32FB">
      <w:pPr>
        <w:pStyle w:val="Paragraphedeliste"/>
        <w:numPr>
          <w:ilvl w:val="0"/>
          <w:numId w:val="19"/>
        </w:numPr>
        <w:spacing w:line="276" w:lineRule="auto"/>
        <w:rPr>
          <w:rStyle w:val="lev"/>
          <w:sz w:val="24"/>
          <w:szCs w:val="21"/>
          <w:lang w:val="fr-CH"/>
        </w:rPr>
      </w:pPr>
      <w:r w:rsidRPr="00AE32FB">
        <w:rPr>
          <w:rStyle w:val="lev"/>
          <w:i/>
          <w:iCs/>
          <w:sz w:val="24"/>
          <w:szCs w:val="21"/>
          <w:lang w:val="fr-CH"/>
        </w:rPr>
        <w:t>description</w:t>
      </w:r>
      <w:r w:rsidRPr="00AE32FB">
        <w:rPr>
          <w:rStyle w:val="lev"/>
          <w:sz w:val="24"/>
          <w:szCs w:val="21"/>
          <w:lang w:val="fr-CH"/>
        </w:rPr>
        <w:t xml:space="preserve"> </w:t>
      </w:r>
      <w:r w:rsidRPr="00AE32FB">
        <w:rPr>
          <w:rStyle w:val="lev"/>
          <w:i/>
          <w:iCs/>
          <w:sz w:val="24"/>
          <w:szCs w:val="21"/>
          <w:lang w:val="fr-CH"/>
        </w:rPr>
        <w:t>(optionnelle)</w:t>
      </w:r>
      <w:r w:rsidRPr="00AE32FB">
        <w:rPr>
          <w:rStyle w:val="lev"/>
          <w:sz w:val="24"/>
          <w:szCs w:val="21"/>
          <w:lang w:val="fr-CH"/>
        </w:rPr>
        <w:t> : décrit plus en détail la valeur et son influence sur le comportement du module</w:t>
      </w:r>
      <w:r w:rsidR="00CD0751">
        <w:rPr>
          <w:rStyle w:val="lev"/>
          <w:sz w:val="24"/>
          <w:szCs w:val="21"/>
          <w:lang w:val="fr-CH"/>
        </w:rPr>
        <w:t>.</w:t>
      </w:r>
    </w:p>
    <w:p w14:paraId="2CF9EAEC" w14:textId="7D5DD016" w:rsidR="00C2435F" w:rsidRPr="00AE32FB" w:rsidRDefault="00C2435F" w:rsidP="00AE32FB">
      <w:pPr>
        <w:pStyle w:val="Paragraphedeliste"/>
        <w:numPr>
          <w:ilvl w:val="0"/>
          <w:numId w:val="19"/>
        </w:numPr>
        <w:spacing w:line="276" w:lineRule="auto"/>
        <w:rPr>
          <w:rStyle w:val="lev"/>
          <w:sz w:val="24"/>
          <w:szCs w:val="21"/>
          <w:lang w:val="fr-CH"/>
        </w:rPr>
      </w:pPr>
      <w:r w:rsidRPr="00AE32FB">
        <w:rPr>
          <w:rStyle w:val="lev"/>
          <w:i/>
          <w:iCs/>
          <w:sz w:val="24"/>
          <w:szCs w:val="21"/>
          <w:lang w:val="fr-CH"/>
        </w:rPr>
        <w:t>value</w:t>
      </w:r>
      <w:r w:rsidRPr="00AE32FB">
        <w:rPr>
          <w:rStyle w:val="lev"/>
          <w:sz w:val="24"/>
          <w:szCs w:val="21"/>
          <w:lang w:val="fr-CH"/>
        </w:rPr>
        <w:t> : défini la valeur par défaut</w:t>
      </w:r>
      <w:r w:rsidR="00CD0751">
        <w:rPr>
          <w:rStyle w:val="lev"/>
          <w:sz w:val="24"/>
          <w:szCs w:val="21"/>
          <w:lang w:val="fr-CH"/>
        </w:rPr>
        <w:t>.</w:t>
      </w:r>
    </w:p>
    <w:p w14:paraId="0AB63B3A" w14:textId="1927F3BD" w:rsidR="00C2435F" w:rsidRPr="00AE32FB" w:rsidRDefault="00C2435F" w:rsidP="00AE32FB">
      <w:pPr>
        <w:pStyle w:val="Paragraphedeliste"/>
        <w:numPr>
          <w:ilvl w:val="0"/>
          <w:numId w:val="19"/>
        </w:numPr>
        <w:spacing w:line="276" w:lineRule="auto"/>
        <w:rPr>
          <w:rStyle w:val="lev"/>
          <w:sz w:val="24"/>
          <w:szCs w:val="21"/>
          <w:lang w:val="fr-CH"/>
        </w:rPr>
      </w:pPr>
      <w:r w:rsidRPr="00AE32FB">
        <w:rPr>
          <w:rStyle w:val="lev"/>
          <w:i/>
          <w:iCs/>
          <w:sz w:val="24"/>
          <w:szCs w:val="21"/>
          <w:lang w:val="fr-CH"/>
        </w:rPr>
        <w:t>options</w:t>
      </w:r>
      <w:r w:rsidRPr="00AE32FB">
        <w:rPr>
          <w:rStyle w:val="lev"/>
          <w:sz w:val="24"/>
          <w:szCs w:val="21"/>
          <w:lang w:val="fr-CH"/>
        </w:rPr>
        <w:t xml:space="preserve"> : défini la liste de choix possible, </w:t>
      </w:r>
      <w:r w:rsidR="00CD0751">
        <w:rPr>
          <w:rStyle w:val="lev"/>
          <w:sz w:val="24"/>
          <w:szCs w:val="21"/>
          <w:lang w:val="fr-CH"/>
        </w:rPr>
        <w:t xml:space="preserve">pris en compte </w:t>
      </w:r>
      <w:r w:rsidRPr="00AE32FB">
        <w:rPr>
          <w:rStyle w:val="lev"/>
          <w:sz w:val="24"/>
          <w:szCs w:val="21"/>
          <w:lang w:val="fr-CH"/>
        </w:rPr>
        <w:t>si le type est ‘option’</w:t>
      </w:r>
      <w:r w:rsidR="00CD0751">
        <w:rPr>
          <w:rStyle w:val="lev"/>
          <w:sz w:val="24"/>
          <w:szCs w:val="21"/>
          <w:lang w:val="fr-CH"/>
        </w:rPr>
        <w:t>.</w:t>
      </w:r>
    </w:p>
    <w:p w14:paraId="5361D982" w14:textId="77777777" w:rsidR="00E64CC8" w:rsidRPr="003C36AB" w:rsidRDefault="00E64CC8" w:rsidP="005A6275">
      <w:pPr>
        <w:jc w:val="both"/>
        <w:rPr>
          <w:rStyle w:val="lev"/>
        </w:rPr>
      </w:pPr>
    </w:p>
    <w:p w14:paraId="096F17F0" w14:textId="5C5F6991" w:rsidR="00C2435F" w:rsidRPr="003C36AB" w:rsidRDefault="00C2435F" w:rsidP="005A6275">
      <w:pPr>
        <w:jc w:val="both"/>
        <w:rPr>
          <w:rStyle w:val="lev"/>
        </w:rPr>
      </w:pPr>
      <w:r w:rsidRPr="003C36AB">
        <w:rPr>
          <w:rStyle w:val="lev"/>
        </w:rPr>
        <w:t>Dans le futur, il serait intéressant d’ajouter d’autres champs spécifiques selon le type de valeur, par exemple une plage de valeur admissible pour les ‘number’, une longueur maximale pour les ‘text’ etc. Ceci permettrait notamment d’ajouter un système de validation des valeurs. Pour rester à l’essentiel, cela n’a pas été implémenté dans ce projet.</w:t>
      </w:r>
    </w:p>
    <w:p w14:paraId="7AC23567" w14:textId="77777777" w:rsidR="00DD652C" w:rsidRPr="003C36AB" w:rsidRDefault="00DD652C" w:rsidP="00C2435F">
      <w:pPr>
        <w:rPr>
          <w:rStyle w:val="lev"/>
        </w:rPr>
      </w:pPr>
    </w:p>
    <w:p w14:paraId="45B961D6" w14:textId="77777777" w:rsidR="00DD652C" w:rsidRPr="003C36AB" w:rsidRDefault="00DD652C" w:rsidP="00DD652C">
      <w:pPr>
        <w:keepNext/>
        <w:jc w:val="center"/>
      </w:pPr>
      <w:r w:rsidRPr="003C36AB">
        <w:rPr>
          <w:rFonts w:ascii="CMU Serif Roman" w:hAnsi="CMU Serif Roman" w:cs="CMU Serif Roman"/>
          <w:noProof/>
        </w:rPr>
        <w:drawing>
          <wp:inline distT="0" distB="0" distL="0" distR="0" wp14:anchorId="3E34C610" wp14:editId="7A866D42">
            <wp:extent cx="3867860" cy="2768367"/>
            <wp:effectExtent l="0" t="0" r="5715" b="635"/>
            <wp:docPr id="1418017994"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17994" name="Graphique 141801799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02121" cy="2792889"/>
                    </a:xfrm>
                    <a:prstGeom prst="rect">
                      <a:avLst/>
                    </a:prstGeom>
                  </pic:spPr>
                </pic:pic>
              </a:graphicData>
            </a:graphic>
          </wp:inline>
        </w:drawing>
      </w:r>
    </w:p>
    <w:p w14:paraId="22254D88" w14:textId="7A02A6C6" w:rsidR="009F5241" w:rsidRPr="003C36AB" w:rsidRDefault="00DD652C" w:rsidP="00DD652C">
      <w:pPr>
        <w:pStyle w:val="Lgende"/>
        <w:rPr>
          <w:rStyle w:val="lev"/>
          <w:lang w:val="fr-CH"/>
        </w:rPr>
      </w:pPr>
      <w:bookmarkStart w:id="29" w:name="_Toc136012461"/>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6</w:t>
      </w:r>
      <w:r w:rsidRPr="003C36AB">
        <w:rPr>
          <w:lang w:val="fr-CH"/>
        </w:rPr>
        <w:fldChar w:fldCharType="end"/>
      </w:r>
      <w:r w:rsidRPr="003C36AB">
        <w:rPr>
          <w:lang w:val="fr-CH"/>
        </w:rPr>
        <w:t>: Modélisation du domaine : configuration d'un module</w:t>
      </w:r>
      <w:bookmarkEnd w:id="29"/>
    </w:p>
    <w:p w14:paraId="3E18DCAC" w14:textId="77777777" w:rsidR="005F4873" w:rsidRDefault="005F4873" w:rsidP="005A6275">
      <w:pPr>
        <w:jc w:val="both"/>
        <w:rPr>
          <w:rStyle w:val="lev"/>
        </w:rPr>
      </w:pPr>
    </w:p>
    <w:p w14:paraId="544FC16D" w14:textId="0E25B379" w:rsidR="00C2435F" w:rsidRPr="003C36AB" w:rsidRDefault="00C2435F" w:rsidP="005A6275">
      <w:pPr>
        <w:jc w:val="both"/>
        <w:rPr>
          <w:rStyle w:val="lev"/>
        </w:rPr>
      </w:pPr>
      <w:r w:rsidRPr="003C36AB">
        <w:rPr>
          <w:rStyle w:val="lev"/>
        </w:rPr>
        <w:t>Les informations faisant partie de la configuration standard ne sont pas modifiables par l’utilisateur</w:t>
      </w:r>
      <w:r w:rsidR="00674574" w:rsidRPr="003C36AB">
        <w:rPr>
          <w:rStyle w:val="lev"/>
        </w:rPr>
        <w:t xml:space="preserve">. </w:t>
      </w:r>
      <w:r w:rsidRPr="003C36AB">
        <w:rPr>
          <w:rStyle w:val="lev"/>
        </w:rPr>
        <w:t xml:space="preserve">Les valeurs définies dans la configuration spécifique sont </w:t>
      </w:r>
      <w:r w:rsidR="00674574" w:rsidRPr="003C36AB">
        <w:rPr>
          <w:rStyle w:val="lev"/>
        </w:rPr>
        <w:t xml:space="preserve">quant à elles </w:t>
      </w:r>
      <w:r w:rsidRPr="003C36AB">
        <w:rPr>
          <w:rStyle w:val="lev"/>
        </w:rPr>
        <w:t>modifiables</w:t>
      </w:r>
      <w:r w:rsidR="00674574" w:rsidRPr="003C36AB">
        <w:rPr>
          <w:rStyle w:val="lev"/>
        </w:rPr>
        <w:t xml:space="preserve"> et sont accessibles </w:t>
      </w:r>
      <w:r w:rsidR="005F4873">
        <w:rPr>
          <w:rStyle w:val="lev"/>
        </w:rPr>
        <w:t>depuis</w:t>
      </w:r>
      <w:r w:rsidR="00674574" w:rsidRPr="003C36AB">
        <w:rPr>
          <w:rStyle w:val="lev"/>
        </w:rPr>
        <w:t xml:space="preserve"> le comportement du module, ce qui permet de faire varier son flux d’exécution.</w:t>
      </w:r>
      <w:r w:rsidR="00721F85" w:rsidRPr="003C36AB">
        <w:rPr>
          <w:rStyle w:val="lev"/>
        </w:rPr>
        <w:t xml:space="preserve"> L’interface de </w:t>
      </w:r>
      <w:r w:rsidR="00F52431" w:rsidRPr="003C36AB">
        <w:rPr>
          <w:rStyle w:val="lev"/>
        </w:rPr>
        <w:t xml:space="preserve">l’application a pour but de permettre leur modification </w:t>
      </w:r>
      <w:r w:rsidRPr="003C36AB">
        <w:rPr>
          <w:rStyle w:val="lev"/>
        </w:rPr>
        <w:t>depuis l’interface d’administration d</w:t>
      </w:r>
      <w:r w:rsidR="00F52431" w:rsidRPr="003C36AB">
        <w:rPr>
          <w:rStyle w:val="lev"/>
        </w:rPr>
        <w:t>es modules</w:t>
      </w:r>
      <w:r w:rsidR="005C0077" w:rsidRPr="003C36AB">
        <w:rPr>
          <w:rStyle w:val="lev"/>
        </w:rPr>
        <w:t xml:space="preserve"> (</w:t>
      </w:r>
      <w:r w:rsidR="005C0077" w:rsidRPr="008529AC">
        <w:rPr>
          <w:rStyle w:val="lev"/>
          <w:i/>
          <w:iCs/>
        </w:rPr>
        <w:t>voir 2.3</w:t>
      </w:r>
      <w:r w:rsidR="008529AC" w:rsidRPr="008529AC">
        <w:rPr>
          <w:rStyle w:val="lev"/>
          <w:i/>
          <w:iCs/>
        </w:rPr>
        <w:t>.1</w:t>
      </w:r>
      <w:r w:rsidR="005C0077" w:rsidRPr="003C36AB">
        <w:rPr>
          <w:rStyle w:val="lev"/>
        </w:rPr>
        <w:t>).</w:t>
      </w:r>
    </w:p>
    <w:p w14:paraId="29D12512" w14:textId="77777777" w:rsidR="00E77CD6" w:rsidRPr="003C36AB" w:rsidRDefault="00E77CD6" w:rsidP="00674574">
      <w:pPr>
        <w:rPr>
          <w:rStyle w:val="lev"/>
        </w:rPr>
      </w:pPr>
    </w:p>
    <w:p w14:paraId="4F29EDEB" w14:textId="77777777" w:rsidR="00E77CD6" w:rsidRPr="003C36AB" w:rsidRDefault="00E77CD6" w:rsidP="00674574">
      <w:pPr>
        <w:rPr>
          <w:rStyle w:val="lev"/>
        </w:rPr>
      </w:pPr>
    </w:p>
    <w:p w14:paraId="48E768F3" w14:textId="77777777" w:rsidR="00D9362E" w:rsidRPr="003C36AB" w:rsidRDefault="00D9362E" w:rsidP="00D9362E"/>
    <w:p w14:paraId="033E79B8" w14:textId="28AB5222" w:rsidR="001A2728" w:rsidRPr="003C36AB" w:rsidRDefault="001A2728" w:rsidP="00D60649">
      <w:pPr>
        <w:pStyle w:val="Titre4"/>
      </w:pPr>
      <w:bookmarkStart w:id="30" w:name="_Toc136012425"/>
      <w:r w:rsidRPr="003C36AB">
        <w:lastRenderedPageBreak/>
        <w:t>Affichage</w:t>
      </w:r>
      <w:bookmarkEnd w:id="30"/>
    </w:p>
    <w:p w14:paraId="5920604F" w14:textId="77777777" w:rsidR="00AF1430" w:rsidRDefault="005D36BD" w:rsidP="005A6275">
      <w:pPr>
        <w:jc w:val="both"/>
        <w:rPr>
          <w:rStyle w:val="lev"/>
        </w:rPr>
      </w:pPr>
      <w:r w:rsidRPr="003C36AB">
        <w:rPr>
          <w:rStyle w:val="lev"/>
        </w:rPr>
        <w:t>L’affichage d’un module correspond à sa représentation affichée sur le tableau de bord de l’interface de visualisation de l’application. Cet affichage est soumis à quelques contraintes</w:t>
      </w:r>
      <w:r w:rsidR="00B931B2" w:rsidRPr="003C36AB">
        <w:rPr>
          <w:rStyle w:val="lev"/>
        </w:rPr>
        <w:t xml:space="preserve"> : il doit être interprétable par l’interface web afin d’être affiché de manière dynamique, sans pour autant </w:t>
      </w:r>
      <w:r w:rsidR="004209B9" w:rsidRPr="003C36AB">
        <w:rPr>
          <w:rStyle w:val="lev"/>
        </w:rPr>
        <w:t xml:space="preserve">que le code nécessaire doive </w:t>
      </w:r>
      <w:r w:rsidR="00B931B2" w:rsidRPr="003C36AB">
        <w:rPr>
          <w:rStyle w:val="lev"/>
        </w:rPr>
        <w:t>être conservé du côté client. Les modules étant conservé</w:t>
      </w:r>
      <w:r w:rsidR="004209B9" w:rsidRPr="003C36AB">
        <w:rPr>
          <w:rStyle w:val="lev"/>
        </w:rPr>
        <w:t>s</w:t>
      </w:r>
      <w:r w:rsidR="00B931B2" w:rsidRPr="003C36AB">
        <w:rPr>
          <w:rStyle w:val="lev"/>
        </w:rPr>
        <w:t xml:space="preserve"> sur le système de fichier</w:t>
      </w:r>
      <w:r w:rsidR="004209B9" w:rsidRPr="003C36AB">
        <w:rPr>
          <w:rStyle w:val="lev"/>
        </w:rPr>
        <w:t>s</w:t>
      </w:r>
      <w:r w:rsidR="00B931B2" w:rsidRPr="003C36AB">
        <w:rPr>
          <w:rStyle w:val="lev"/>
        </w:rPr>
        <w:t xml:space="preserve"> du serveur de l’application, l’accès direct </w:t>
      </w:r>
      <w:r w:rsidR="00456632">
        <w:rPr>
          <w:rStyle w:val="lev"/>
        </w:rPr>
        <w:t>à cette définition depuis l</w:t>
      </w:r>
      <w:r w:rsidR="00782797">
        <w:rPr>
          <w:rStyle w:val="lev"/>
        </w:rPr>
        <w:t xml:space="preserve">’interface </w:t>
      </w:r>
      <w:r w:rsidR="00B931B2" w:rsidRPr="003C36AB">
        <w:rPr>
          <w:rStyle w:val="lev"/>
        </w:rPr>
        <w:t xml:space="preserve">n’est pas possible sans passer par un serveur Web. </w:t>
      </w:r>
    </w:p>
    <w:p w14:paraId="2DA9FE24" w14:textId="77777777" w:rsidR="00AF1430" w:rsidRDefault="00AF1430" w:rsidP="005A6275">
      <w:pPr>
        <w:jc w:val="both"/>
        <w:rPr>
          <w:rStyle w:val="lev"/>
        </w:rPr>
      </w:pPr>
    </w:p>
    <w:p w14:paraId="5EF936D7" w14:textId="5B3385EF" w:rsidR="007E17E9" w:rsidRPr="003C36AB" w:rsidRDefault="00B931B2" w:rsidP="005A6275">
      <w:pPr>
        <w:jc w:val="both"/>
        <w:rPr>
          <w:rStyle w:val="lev"/>
        </w:rPr>
      </w:pPr>
      <w:r w:rsidRPr="003C36AB">
        <w:rPr>
          <w:rStyle w:val="lev"/>
        </w:rPr>
        <w:t>Le comportement du module</w:t>
      </w:r>
      <w:r w:rsidR="009A2763" w:rsidRPr="003C36AB">
        <w:rPr>
          <w:rStyle w:val="lev"/>
        </w:rPr>
        <w:t xml:space="preserve"> étant responsable de </w:t>
      </w:r>
      <w:r w:rsidRPr="003C36AB">
        <w:rPr>
          <w:rStyle w:val="lev"/>
        </w:rPr>
        <w:t>réagi</w:t>
      </w:r>
      <w:r w:rsidR="009A2763" w:rsidRPr="003C36AB">
        <w:rPr>
          <w:rStyle w:val="lev"/>
        </w:rPr>
        <w:t>r</w:t>
      </w:r>
      <w:r w:rsidRPr="003C36AB">
        <w:rPr>
          <w:rStyle w:val="lev"/>
        </w:rPr>
        <w:t xml:space="preserve"> à des évènements (dispositifs)</w:t>
      </w:r>
      <w:r w:rsidR="009A2763" w:rsidRPr="003C36AB">
        <w:rPr>
          <w:rStyle w:val="lev"/>
        </w:rPr>
        <w:t xml:space="preserve">, le rôle de l’affichage </w:t>
      </w:r>
      <w:r w:rsidR="00CA00CB" w:rsidRPr="003C36AB">
        <w:rPr>
          <w:rStyle w:val="lev"/>
        </w:rPr>
        <w:t xml:space="preserve">est </w:t>
      </w:r>
      <w:r w:rsidR="009A2763" w:rsidRPr="003C36AB">
        <w:rPr>
          <w:rStyle w:val="lev"/>
        </w:rPr>
        <w:t xml:space="preserve">quant à lui de se mettre à jour selon les données </w:t>
      </w:r>
      <w:r w:rsidR="00B11CCF">
        <w:rPr>
          <w:rStyle w:val="lev"/>
        </w:rPr>
        <w:t>qu’il reçoit</w:t>
      </w:r>
      <w:r w:rsidR="009A2763" w:rsidRPr="003C36AB">
        <w:rPr>
          <w:rStyle w:val="lev"/>
        </w:rPr>
        <w:t>. Ces données peuvent ainsi être structurée d’une manière totalement différente selon l’implémentation du module</w:t>
      </w:r>
      <w:r w:rsidR="00EB3CF7" w:rsidRPr="003C36AB">
        <w:rPr>
          <w:rStyle w:val="lev"/>
        </w:rPr>
        <w:t>.</w:t>
      </w:r>
    </w:p>
    <w:p w14:paraId="4B44B563" w14:textId="77777777" w:rsidR="00EE6982" w:rsidRPr="003C36AB" w:rsidRDefault="00EE6982" w:rsidP="005A6275">
      <w:pPr>
        <w:jc w:val="both"/>
        <w:rPr>
          <w:rFonts w:ascii="CMU Serif Roman" w:hAnsi="CMU Serif Roman" w:cs="CMU Serif Roman"/>
        </w:rPr>
      </w:pPr>
    </w:p>
    <w:p w14:paraId="6C7B5F4A" w14:textId="525DBB06" w:rsidR="009974AE" w:rsidRPr="003C36AB" w:rsidRDefault="00EB3CF7" w:rsidP="005A6275">
      <w:pPr>
        <w:jc w:val="both"/>
        <w:rPr>
          <w:rStyle w:val="lev"/>
        </w:rPr>
      </w:pPr>
      <w:r w:rsidRPr="003C36AB">
        <w:rPr>
          <w:rStyle w:val="lev"/>
        </w:rPr>
        <w:t xml:space="preserve">Pour laisser le choix du rendu visuel de cet affichage au développeur du module, l’approche choisie est de représenter cet affichage sous la forme d’un fichier HTML (ou </w:t>
      </w:r>
      <w:r w:rsidR="00B53C60">
        <w:rPr>
          <w:rStyle w:val="lev"/>
        </w:rPr>
        <w:t xml:space="preserve">tout </w:t>
      </w:r>
      <w:r w:rsidRPr="003C36AB">
        <w:rPr>
          <w:rStyle w:val="lev"/>
        </w:rPr>
        <w:t>autre format pouvant être transformé en HTML) capable d’inclure des variables qui pourront ensuite être remplacées par les données du module lors d’une phase de « rendering ». Cette approche permet une liberté dans le résultat visuel final car le développeur ne sera que très peu contraint</w:t>
      </w:r>
      <w:r w:rsidR="00096C8A" w:rsidRPr="003C36AB">
        <w:rPr>
          <w:rStyle w:val="lev"/>
        </w:rPr>
        <w:t xml:space="preserve"> sur la structure de l’affichage.</w:t>
      </w:r>
      <w:r w:rsidR="009974AE" w:rsidRPr="003C36AB">
        <w:rPr>
          <w:rStyle w:val="lev"/>
        </w:rPr>
        <w:t xml:space="preserve"> La transformation de contenu dynamique vers du </w:t>
      </w:r>
      <w:r w:rsidR="00FC2841" w:rsidRPr="003C36AB">
        <w:rPr>
          <w:rStyle w:val="lev"/>
        </w:rPr>
        <w:t xml:space="preserve">contenu statique est une fonctionnalité offerte par des </w:t>
      </w:r>
      <w:r w:rsidR="005943C2" w:rsidRPr="003C36AB">
        <w:rPr>
          <w:rStyle w:val="lev"/>
        </w:rPr>
        <w:t>outils</w:t>
      </w:r>
      <w:r w:rsidR="00FC2841" w:rsidRPr="003C36AB">
        <w:rPr>
          <w:rStyle w:val="lev"/>
        </w:rPr>
        <w:t xml:space="preserve"> appelés « templating engines ». Ces outils permettent de définir </w:t>
      </w:r>
      <w:r w:rsidR="005943C2" w:rsidRPr="003C36AB">
        <w:rPr>
          <w:rStyle w:val="lev"/>
        </w:rPr>
        <w:t>une</w:t>
      </w:r>
      <w:r w:rsidR="00FC2841" w:rsidRPr="003C36AB">
        <w:rPr>
          <w:rStyle w:val="lev"/>
        </w:rPr>
        <w:t xml:space="preserve"> structure statique </w:t>
      </w:r>
      <w:r w:rsidR="005943C2" w:rsidRPr="003C36AB">
        <w:rPr>
          <w:rStyle w:val="lev"/>
        </w:rPr>
        <w:t>souhaitée</w:t>
      </w:r>
      <w:r w:rsidR="00DB058E">
        <w:rPr>
          <w:rStyle w:val="lev"/>
        </w:rPr>
        <w:t>,</w:t>
      </w:r>
      <w:r w:rsidR="005943C2" w:rsidRPr="003C36AB">
        <w:rPr>
          <w:rStyle w:val="lev"/>
        </w:rPr>
        <w:t xml:space="preserve"> selon leur syntaxe respective</w:t>
      </w:r>
      <w:r w:rsidR="00DB058E">
        <w:rPr>
          <w:rStyle w:val="lev"/>
        </w:rPr>
        <w:t>,</w:t>
      </w:r>
      <w:r w:rsidR="005943C2" w:rsidRPr="003C36AB">
        <w:rPr>
          <w:rStyle w:val="lev"/>
        </w:rPr>
        <w:t xml:space="preserve"> </w:t>
      </w:r>
      <w:r w:rsidR="00FC2841" w:rsidRPr="003C36AB">
        <w:rPr>
          <w:rStyle w:val="lev"/>
        </w:rPr>
        <w:t>puis d’y injecter dynamiquement des données durant l’</w:t>
      </w:r>
      <w:r w:rsidR="005943C2" w:rsidRPr="003C36AB">
        <w:rPr>
          <w:rStyle w:val="lev"/>
        </w:rPr>
        <w:t>exécution</w:t>
      </w:r>
      <w:r w:rsidR="00FC2841" w:rsidRPr="003C36AB">
        <w:rPr>
          <w:rStyle w:val="lev"/>
        </w:rPr>
        <w:t>.</w:t>
      </w:r>
      <w:r w:rsidR="00D42AF1" w:rsidRPr="003C36AB">
        <w:rPr>
          <w:rStyle w:val="lev"/>
        </w:rPr>
        <w:t xml:space="preserve"> Les templating engines ont souvent leur propre syntaxe et extension de fichier, la définition de la structure sera donc conservée dans un fichier spécifique de l’archive du module.</w:t>
      </w:r>
    </w:p>
    <w:p w14:paraId="26EB08A2" w14:textId="77777777" w:rsidR="00EE6982" w:rsidRPr="003C36AB" w:rsidRDefault="00EE6982" w:rsidP="005A6275">
      <w:pPr>
        <w:jc w:val="both"/>
        <w:rPr>
          <w:rFonts w:ascii="CMU Serif Roman" w:hAnsi="CMU Serif Roman" w:cs="CMU Serif Roman"/>
        </w:rPr>
      </w:pPr>
    </w:p>
    <w:p w14:paraId="642F33CB" w14:textId="7CA48E4B" w:rsidR="004B7338" w:rsidRPr="003C36AB" w:rsidRDefault="004B7338" w:rsidP="005A6275">
      <w:pPr>
        <w:jc w:val="both"/>
        <w:rPr>
          <w:rStyle w:val="lev"/>
        </w:rPr>
      </w:pPr>
      <w:r w:rsidRPr="003C36AB">
        <w:rPr>
          <w:rStyle w:val="lev"/>
        </w:rPr>
        <w:t>Le module offre une méthode</w:t>
      </w:r>
      <w:r w:rsidR="000D0B20" w:rsidRPr="003C36AB">
        <w:rPr>
          <w:rStyle w:val="lev"/>
        </w:rPr>
        <w:t xml:space="preserve"> </w:t>
      </w:r>
      <w:r w:rsidRPr="003C36AB">
        <w:rPr>
          <w:rStyle w:val="lev"/>
        </w:rPr>
        <w:t>chargée d’effectuer le rendering de l’affichage du module vers une structure statique en y injectant les données</w:t>
      </w:r>
      <w:r w:rsidR="00DB058E">
        <w:rPr>
          <w:rStyle w:val="lev"/>
        </w:rPr>
        <w:t>, passées en paramètre de cette méthode</w:t>
      </w:r>
      <w:r w:rsidRPr="003C36AB">
        <w:rPr>
          <w:rStyle w:val="lev"/>
        </w:rPr>
        <w:t>.</w:t>
      </w:r>
      <w:r w:rsidR="00DF2B2C" w:rsidRPr="003C36AB">
        <w:rPr>
          <w:rStyle w:val="lev"/>
        </w:rPr>
        <w:t xml:space="preserve"> Ce rendu pourra ensuite être utilisé par le programme principal, dans l’objectif de pouvoir être affichés sur l’interface de l’application.</w:t>
      </w:r>
      <w:r w:rsidR="00303B1E" w:rsidRPr="003C36AB">
        <w:rPr>
          <w:rStyle w:val="lev"/>
        </w:rPr>
        <w:t xml:space="preserve"> Le processus de génération de l’affichage s’effectue donc selon le modèle suivant :</w:t>
      </w:r>
    </w:p>
    <w:p w14:paraId="362D7277" w14:textId="77777777" w:rsidR="00EE6982" w:rsidRPr="003C36AB" w:rsidRDefault="00EE6982" w:rsidP="00D9362E">
      <w:pPr>
        <w:rPr>
          <w:rStyle w:val="lev"/>
        </w:rPr>
      </w:pPr>
    </w:p>
    <w:p w14:paraId="32643C57" w14:textId="77777777" w:rsidR="00303B1E" w:rsidRPr="003C36AB" w:rsidRDefault="00303B1E" w:rsidP="00303B1E">
      <w:pPr>
        <w:keepNext/>
        <w:jc w:val="center"/>
      </w:pPr>
      <w:r w:rsidRPr="003C36AB">
        <w:rPr>
          <w:rFonts w:ascii="CMU Serif Roman" w:hAnsi="CMU Serif Roman" w:cs="CMU Serif Roman"/>
          <w:noProof/>
        </w:rPr>
        <w:drawing>
          <wp:inline distT="0" distB="0" distL="0" distR="0" wp14:anchorId="0AE53CBF" wp14:editId="0E4F7796">
            <wp:extent cx="6479540" cy="1731010"/>
            <wp:effectExtent l="0" t="0" r="0" b="0"/>
            <wp:docPr id="2890379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37917" name="Image 289037917"/>
                    <pic:cNvPicPr/>
                  </pic:nvPicPr>
                  <pic:blipFill>
                    <a:blip r:embed="rId32">
                      <a:extLst>
                        <a:ext uri="{28A0092B-C50C-407E-A947-70E740481C1C}">
                          <a14:useLocalDpi xmlns:a14="http://schemas.microsoft.com/office/drawing/2010/main" val="0"/>
                        </a:ext>
                      </a:extLst>
                    </a:blip>
                    <a:stretch>
                      <a:fillRect/>
                    </a:stretch>
                  </pic:blipFill>
                  <pic:spPr>
                    <a:xfrm>
                      <a:off x="0" y="0"/>
                      <a:ext cx="6479540" cy="1731010"/>
                    </a:xfrm>
                    <a:prstGeom prst="rect">
                      <a:avLst/>
                    </a:prstGeom>
                  </pic:spPr>
                </pic:pic>
              </a:graphicData>
            </a:graphic>
          </wp:inline>
        </w:drawing>
      </w:r>
    </w:p>
    <w:p w14:paraId="2B3BA84D" w14:textId="7FDF9D36" w:rsidR="00EE6982" w:rsidRPr="003C36AB" w:rsidRDefault="00303B1E" w:rsidP="00303B1E">
      <w:pPr>
        <w:pStyle w:val="Lgende"/>
        <w:rPr>
          <w:rStyle w:val="lev"/>
          <w:lang w:val="fr-CH"/>
        </w:rPr>
      </w:pPr>
      <w:bookmarkStart w:id="31" w:name="_Toc136012462"/>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7</w:t>
      </w:r>
      <w:r w:rsidRPr="003C36AB">
        <w:rPr>
          <w:lang w:val="fr-CH"/>
        </w:rPr>
        <w:fldChar w:fldCharType="end"/>
      </w:r>
      <w:r w:rsidRPr="003C36AB">
        <w:rPr>
          <w:lang w:val="fr-CH"/>
        </w:rPr>
        <w:t>: Séquence de "rendering" d'un "templating engine</w:t>
      </w:r>
      <w:r w:rsidRPr="003C36AB">
        <w:rPr>
          <w:noProof/>
          <w:lang w:val="fr-CH"/>
        </w:rPr>
        <w:t>"</w:t>
      </w:r>
      <w:bookmarkEnd w:id="31"/>
    </w:p>
    <w:p w14:paraId="6353CE71" w14:textId="77777777" w:rsidR="009A2763" w:rsidRDefault="009A2763" w:rsidP="00D9362E">
      <w:pPr>
        <w:rPr>
          <w:rStyle w:val="lev"/>
        </w:rPr>
      </w:pPr>
    </w:p>
    <w:p w14:paraId="6E8BF627" w14:textId="77777777" w:rsidR="00B64FFC" w:rsidRPr="003C36AB" w:rsidRDefault="00B64FFC" w:rsidP="00D9362E"/>
    <w:p w14:paraId="7815AFDF" w14:textId="399188D7" w:rsidR="00B8314B" w:rsidRPr="003C36AB" w:rsidRDefault="00B8314B" w:rsidP="00D60649">
      <w:pPr>
        <w:pStyle w:val="Titre4"/>
      </w:pPr>
      <w:bookmarkStart w:id="32" w:name="_Toc136012426"/>
      <w:r w:rsidRPr="003C36AB">
        <w:lastRenderedPageBreak/>
        <w:t>Modélisation</w:t>
      </w:r>
      <w:bookmarkEnd w:id="32"/>
    </w:p>
    <w:p w14:paraId="7B2874AF" w14:textId="4A48E53F" w:rsidR="001C039A" w:rsidRPr="003C36AB" w:rsidRDefault="001C039A" w:rsidP="005A6275">
      <w:pPr>
        <w:jc w:val="both"/>
        <w:rPr>
          <w:rStyle w:val="lev"/>
        </w:rPr>
      </w:pPr>
      <w:r w:rsidRPr="003C36AB">
        <w:rPr>
          <w:rStyle w:val="lev"/>
        </w:rPr>
        <w:t>La modélisation du domaine suivante récapitule les concepts expliqués dans ce chapitre :</w:t>
      </w:r>
    </w:p>
    <w:p w14:paraId="2789D3DC" w14:textId="77777777" w:rsidR="007E17E9" w:rsidRPr="003C36AB" w:rsidRDefault="007E17E9" w:rsidP="001C039A"/>
    <w:p w14:paraId="3BAF0854" w14:textId="77777777" w:rsidR="007E17E9" w:rsidRPr="003C36AB" w:rsidRDefault="007E17E9" w:rsidP="007E17E9">
      <w:pPr>
        <w:keepNext/>
        <w:jc w:val="center"/>
      </w:pPr>
      <w:r w:rsidRPr="003C36AB">
        <w:rPr>
          <w:noProof/>
        </w:rPr>
        <w:drawing>
          <wp:inline distT="0" distB="0" distL="0" distR="0" wp14:anchorId="62A4800B" wp14:editId="5FD52D60">
            <wp:extent cx="6479540" cy="2956560"/>
            <wp:effectExtent l="0" t="0" r="0" b="2540"/>
            <wp:docPr id="1349652271"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2271" name="Graphique 134965227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479540" cy="2956560"/>
                    </a:xfrm>
                    <a:prstGeom prst="rect">
                      <a:avLst/>
                    </a:prstGeom>
                  </pic:spPr>
                </pic:pic>
              </a:graphicData>
            </a:graphic>
          </wp:inline>
        </w:drawing>
      </w:r>
    </w:p>
    <w:p w14:paraId="01400736" w14:textId="254E15BB" w:rsidR="007E17E9" w:rsidRPr="003C36AB" w:rsidRDefault="007E17E9" w:rsidP="007E17E9">
      <w:pPr>
        <w:pStyle w:val="Lgende"/>
        <w:rPr>
          <w:lang w:val="fr-CH"/>
        </w:rPr>
      </w:pPr>
      <w:bookmarkStart w:id="33" w:name="_Toc136012463"/>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8</w:t>
      </w:r>
      <w:r w:rsidRPr="003C36AB">
        <w:rPr>
          <w:lang w:val="fr-CH"/>
        </w:rPr>
        <w:fldChar w:fldCharType="end"/>
      </w:r>
      <w:r w:rsidRPr="003C36AB">
        <w:rPr>
          <w:lang w:val="fr-CH"/>
        </w:rPr>
        <w:t>: Modélisation du domaine : module</w:t>
      </w:r>
      <w:bookmarkEnd w:id="33"/>
    </w:p>
    <w:p w14:paraId="7D202254" w14:textId="77777777" w:rsidR="00EB3CF7" w:rsidRPr="003C36AB" w:rsidRDefault="00EB3CF7" w:rsidP="00D9362E"/>
    <w:p w14:paraId="07B32E98" w14:textId="4E656423" w:rsidR="006004E9" w:rsidRPr="003C36AB" w:rsidRDefault="009226D5" w:rsidP="005A6275">
      <w:pPr>
        <w:jc w:val="both"/>
        <w:rPr>
          <w:rStyle w:val="lev"/>
        </w:rPr>
      </w:pPr>
      <w:r w:rsidRPr="003C36AB">
        <w:rPr>
          <w:rStyle w:val="lev"/>
        </w:rPr>
        <w:t xml:space="preserve">Cette modélisation constitue une base pour l’implémentation d’un module. Cette approche fait abstraction de toute </w:t>
      </w:r>
      <w:r w:rsidR="00121B56" w:rsidRPr="003C36AB">
        <w:rPr>
          <w:rStyle w:val="lev"/>
        </w:rPr>
        <w:t>structure externe ou englobant le module, ce qui en fait un composant logiciel autonome pouvant s’intégrer dans des contexte</w:t>
      </w:r>
      <w:r w:rsidR="004B4205" w:rsidRPr="003C36AB">
        <w:rPr>
          <w:rStyle w:val="lev"/>
        </w:rPr>
        <w:t>s</w:t>
      </w:r>
      <w:r w:rsidR="00121B56" w:rsidRPr="003C36AB">
        <w:rPr>
          <w:rStyle w:val="lev"/>
        </w:rPr>
        <w:t xml:space="preserve"> d’application différents.</w:t>
      </w:r>
      <w:r w:rsidR="004B4205" w:rsidRPr="003C36AB">
        <w:rPr>
          <w:rStyle w:val="lev"/>
        </w:rPr>
        <w:t xml:space="preserve"> Il sera de la responsabilité du client (code utilisant un module) de </w:t>
      </w:r>
      <w:r w:rsidR="00AC74FF">
        <w:rPr>
          <w:rStyle w:val="lev"/>
        </w:rPr>
        <w:t>s’abonner</w:t>
      </w:r>
      <w:r w:rsidR="004B4205" w:rsidRPr="003C36AB">
        <w:rPr>
          <w:rStyle w:val="lev"/>
        </w:rPr>
        <w:t xml:space="preserve"> </w:t>
      </w:r>
      <w:r w:rsidR="0007065E">
        <w:rPr>
          <w:rStyle w:val="lev"/>
        </w:rPr>
        <w:t>et de traiter les</w:t>
      </w:r>
      <w:r w:rsidR="004B4205" w:rsidRPr="003C36AB">
        <w:rPr>
          <w:rStyle w:val="lev"/>
        </w:rPr>
        <w:t xml:space="preserve"> événements du module, en tant d’</w:t>
      </w:r>
      <w:r w:rsidR="004B4205" w:rsidRPr="003C36AB">
        <w:rPr>
          <w:rStyle w:val="lev"/>
          <w:i/>
          <w:iCs/>
        </w:rPr>
        <w:t>Observer</w:t>
      </w:r>
      <w:r w:rsidR="004B4205" w:rsidRPr="003C36AB">
        <w:rPr>
          <w:rStyle w:val="lev"/>
        </w:rPr>
        <w:t>.</w:t>
      </w:r>
    </w:p>
    <w:p w14:paraId="7C902126" w14:textId="77777777" w:rsidR="009226D5" w:rsidRDefault="009226D5" w:rsidP="00927B80">
      <w:pPr>
        <w:rPr>
          <w:rStyle w:val="lev"/>
        </w:rPr>
      </w:pPr>
    </w:p>
    <w:p w14:paraId="70A912E6" w14:textId="77777777" w:rsidR="008C71B0" w:rsidRDefault="008C71B0" w:rsidP="00927B80">
      <w:pPr>
        <w:rPr>
          <w:rStyle w:val="lev"/>
        </w:rPr>
      </w:pPr>
    </w:p>
    <w:p w14:paraId="0B2E9BFC" w14:textId="77777777" w:rsidR="008C71B0" w:rsidRDefault="008C71B0" w:rsidP="00927B80">
      <w:pPr>
        <w:rPr>
          <w:rStyle w:val="lev"/>
        </w:rPr>
      </w:pPr>
    </w:p>
    <w:p w14:paraId="3A09D43B" w14:textId="77777777" w:rsidR="008C71B0" w:rsidRDefault="008C71B0" w:rsidP="00927B80">
      <w:pPr>
        <w:rPr>
          <w:rStyle w:val="lev"/>
        </w:rPr>
      </w:pPr>
    </w:p>
    <w:p w14:paraId="2EACFAD3" w14:textId="77777777" w:rsidR="008C71B0" w:rsidRDefault="008C71B0" w:rsidP="00927B80">
      <w:pPr>
        <w:rPr>
          <w:rStyle w:val="lev"/>
        </w:rPr>
      </w:pPr>
    </w:p>
    <w:p w14:paraId="00DD3580" w14:textId="77777777" w:rsidR="008C71B0" w:rsidRDefault="008C71B0" w:rsidP="00927B80">
      <w:pPr>
        <w:rPr>
          <w:rStyle w:val="lev"/>
        </w:rPr>
      </w:pPr>
    </w:p>
    <w:p w14:paraId="082A18D6" w14:textId="77777777" w:rsidR="008C71B0" w:rsidRDefault="008C71B0" w:rsidP="00927B80">
      <w:pPr>
        <w:rPr>
          <w:rStyle w:val="lev"/>
        </w:rPr>
      </w:pPr>
    </w:p>
    <w:p w14:paraId="132FEC23" w14:textId="77777777" w:rsidR="008C71B0" w:rsidRDefault="008C71B0" w:rsidP="00927B80">
      <w:pPr>
        <w:rPr>
          <w:rStyle w:val="lev"/>
        </w:rPr>
      </w:pPr>
    </w:p>
    <w:p w14:paraId="4DF5E993" w14:textId="77777777" w:rsidR="008C71B0" w:rsidRDefault="008C71B0" w:rsidP="00927B80">
      <w:pPr>
        <w:rPr>
          <w:rStyle w:val="lev"/>
        </w:rPr>
      </w:pPr>
    </w:p>
    <w:p w14:paraId="29357C71" w14:textId="77777777" w:rsidR="008C71B0" w:rsidRDefault="008C71B0" w:rsidP="00927B80">
      <w:pPr>
        <w:rPr>
          <w:rStyle w:val="lev"/>
        </w:rPr>
      </w:pPr>
    </w:p>
    <w:p w14:paraId="0E8ED4A8" w14:textId="77777777" w:rsidR="008C71B0" w:rsidRDefault="008C71B0" w:rsidP="00927B80">
      <w:pPr>
        <w:rPr>
          <w:rStyle w:val="lev"/>
        </w:rPr>
      </w:pPr>
    </w:p>
    <w:p w14:paraId="67E1216C" w14:textId="77777777" w:rsidR="008C71B0" w:rsidRDefault="008C71B0" w:rsidP="00927B80">
      <w:pPr>
        <w:rPr>
          <w:rStyle w:val="lev"/>
        </w:rPr>
      </w:pPr>
    </w:p>
    <w:p w14:paraId="67B4D171" w14:textId="77777777" w:rsidR="008C71B0" w:rsidRDefault="008C71B0" w:rsidP="00927B80">
      <w:pPr>
        <w:rPr>
          <w:rStyle w:val="lev"/>
        </w:rPr>
      </w:pPr>
    </w:p>
    <w:p w14:paraId="7F26DDAB" w14:textId="77777777" w:rsidR="008C71B0" w:rsidRDefault="008C71B0" w:rsidP="00927B80">
      <w:pPr>
        <w:rPr>
          <w:rStyle w:val="lev"/>
        </w:rPr>
      </w:pPr>
    </w:p>
    <w:p w14:paraId="697ECB12" w14:textId="77777777" w:rsidR="008C71B0" w:rsidRPr="003C36AB" w:rsidRDefault="008C71B0" w:rsidP="00927B80">
      <w:pPr>
        <w:rPr>
          <w:rStyle w:val="lev"/>
        </w:rPr>
      </w:pPr>
    </w:p>
    <w:p w14:paraId="6210EB31" w14:textId="77777777" w:rsidR="009226D5" w:rsidRPr="003C36AB" w:rsidRDefault="009226D5" w:rsidP="00927B80">
      <w:pPr>
        <w:rPr>
          <w:rStyle w:val="lev"/>
        </w:rPr>
      </w:pPr>
    </w:p>
    <w:p w14:paraId="02B9C3B9" w14:textId="77777777" w:rsidR="00404E83" w:rsidRPr="003C36AB" w:rsidRDefault="00404E83" w:rsidP="00927B80">
      <w:pPr>
        <w:rPr>
          <w:rStyle w:val="lev"/>
        </w:rPr>
      </w:pPr>
    </w:p>
    <w:p w14:paraId="1031A0D1" w14:textId="77777777" w:rsidR="00404E83" w:rsidRPr="003C36AB" w:rsidRDefault="00404E83" w:rsidP="00927B80">
      <w:pPr>
        <w:rPr>
          <w:rStyle w:val="lev"/>
        </w:rPr>
      </w:pPr>
    </w:p>
    <w:p w14:paraId="7DA72762" w14:textId="77777777" w:rsidR="008C71B0" w:rsidRDefault="008C71B0" w:rsidP="005A6275">
      <w:pPr>
        <w:jc w:val="both"/>
        <w:rPr>
          <w:rStyle w:val="lev"/>
        </w:rPr>
      </w:pPr>
    </w:p>
    <w:p w14:paraId="32BE5C44" w14:textId="452F32E7" w:rsidR="008C71B0" w:rsidRDefault="0002751B" w:rsidP="0002751B">
      <w:pPr>
        <w:pStyle w:val="Titre4"/>
        <w:rPr>
          <w:rStyle w:val="lev"/>
        </w:rPr>
      </w:pPr>
      <w:bookmarkStart w:id="34" w:name="_Toc136012427"/>
      <w:r>
        <w:lastRenderedPageBreak/>
        <w:t>E</w:t>
      </w:r>
      <w:r w:rsidRPr="003C36AB">
        <w:t>xemple</w:t>
      </w:r>
      <w:bookmarkEnd w:id="34"/>
    </w:p>
    <w:p w14:paraId="5BB32FFE" w14:textId="77777777" w:rsidR="00DC005A" w:rsidRDefault="008D4323" w:rsidP="005A6275">
      <w:pPr>
        <w:jc w:val="both"/>
        <w:rPr>
          <w:rStyle w:val="lev"/>
        </w:rPr>
      </w:pPr>
      <w:r w:rsidRPr="003C36AB">
        <w:rPr>
          <w:rStyle w:val="lev"/>
        </w:rPr>
        <w:t>Afin d’avoir une vue d’ensemble sur le fonctionnement d’un module et de ces composants, prenons un exemple. Imaginons un module dont l’unique but e</w:t>
      </w:r>
      <w:r w:rsidR="007B1485">
        <w:rPr>
          <w:rStyle w:val="lev"/>
        </w:rPr>
        <w:t>s</w:t>
      </w:r>
      <w:r w:rsidRPr="003C36AB">
        <w:rPr>
          <w:rStyle w:val="lev"/>
        </w:rPr>
        <w:t>t de donner l’heure. Son comportement est très simple, il contient une boucle interne s’exécutant à un intervalle régulier d</w:t>
      </w:r>
      <w:r w:rsidR="0012651D">
        <w:rPr>
          <w:rStyle w:val="lev"/>
        </w:rPr>
        <w:t>’une</w:t>
      </w:r>
      <w:r w:rsidRPr="003C36AB">
        <w:rPr>
          <w:rStyle w:val="lev"/>
        </w:rPr>
        <w:t xml:space="preserve"> seconde</w:t>
      </w:r>
      <w:r w:rsidR="006004E9" w:rsidRPr="003C36AB">
        <w:rPr>
          <w:rStyle w:val="lev"/>
        </w:rPr>
        <w:t xml:space="preserve"> mettant à jour l’heure actuelle. Lors de la mise à jour de l’heure, le module notifie </w:t>
      </w:r>
      <w:r w:rsidR="006004E9" w:rsidRPr="00CD665E">
        <w:rPr>
          <w:rStyle w:val="lev"/>
          <w:i/>
          <w:iCs/>
        </w:rPr>
        <w:t>l’observer</w:t>
      </w:r>
      <w:r w:rsidR="006004E9" w:rsidRPr="003C36AB">
        <w:rPr>
          <w:rStyle w:val="lev"/>
        </w:rPr>
        <w:t xml:space="preserve"> (le processus qui a initié le module) afin que ce dernier puisse </w:t>
      </w:r>
      <w:r w:rsidR="00303685">
        <w:rPr>
          <w:rStyle w:val="lev"/>
        </w:rPr>
        <w:t>déclencher</w:t>
      </w:r>
      <w:r w:rsidR="006004E9" w:rsidRPr="003C36AB">
        <w:rPr>
          <w:rStyle w:val="lev"/>
        </w:rPr>
        <w:t xml:space="preserve"> le processus de rendu du module pour générer l’affichage avec la nouvelle heure.</w:t>
      </w:r>
      <w:r w:rsidR="0074207C" w:rsidRPr="003C36AB">
        <w:rPr>
          <w:rStyle w:val="lev"/>
        </w:rPr>
        <w:t xml:space="preserve"> </w:t>
      </w:r>
    </w:p>
    <w:p w14:paraId="6F7569FE" w14:textId="0F6974D1" w:rsidR="008D4323" w:rsidRPr="003C36AB" w:rsidRDefault="0074207C" w:rsidP="005A6275">
      <w:pPr>
        <w:jc w:val="both"/>
        <w:rPr>
          <w:rStyle w:val="lev"/>
        </w:rPr>
      </w:pPr>
      <w:r w:rsidRPr="003C36AB">
        <w:rPr>
          <w:rStyle w:val="lev"/>
        </w:rPr>
        <w:t>Le diagramme de séquence suivant propose un exemple d’</w:t>
      </w:r>
      <w:r w:rsidR="00EE6982" w:rsidRPr="003C36AB">
        <w:rPr>
          <w:rStyle w:val="lev"/>
        </w:rPr>
        <w:t>interactions</w:t>
      </w:r>
      <w:r w:rsidRPr="003C36AB">
        <w:rPr>
          <w:rStyle w:val="lev"/>
        </w:rPr>
        <w:t xml:space="preserve"> avec modules durant son cycle de vie :</w:t>
      </w:r>
    </w:p>
    <w:p w14:paraId="13B1FD60" w14:textId="77777777" w:rsidR="00927B80" w:rsidRPr="003C36AB" w:rsidRDefault="00927B80" w:rsidP="00927B80"/>
    <w:p w14:paraId="688C3321" w14:textId="77777777" w:rsidR="00927B80" w:rsidRPr="003C36AB" w:rsidRDefault="00927B80" w:rsidP="00927B80"/>
    <w:p w14:paraId="27500A70" w14:textId="77777777" w:rsidR="00A059AD" w:rsidRPr="003C36AB" w:rsidRDefault="006004E9" w:rsidP="00A059AD">
      <w:pPr>
        <w:keepNext/>
        <w:jc w:val="center"/>
      </w:pPr>
      <w:r w:rsidRPr="003C36AB">
        <w:rPr>
          <w:rFonts w:ascii="CMU Serif Roman" w:hAnsi="CMU Serif Roman" w:cs="CMU Serif Roman"/>
          <w:noProof/>
        </w:rPr>
        <w:drawing>
          <wp:inline distT="0" distB="0" distL="0" distR="0" wp14:anchorId="5711FE48" wp14:editId="5EA8C63E">
            <wp:extent cx="6240523" cy="4915949"/>
            <wp:effectExtent l="0" t="0" r="0" b="0"/>
            <wp:docPr id="1069508224"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08224" name="Graphique 106950822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273501" cy="4941927"/>
                    </a:xfrm>
                    <a:prstGeom prst="rect">
                      <a:avLst/>
                    </a:prstGeom>
                  </pic:spPr>
                </pic:pic>
              </a:graphicData>
            </a:graphic>
          </wp:inline>
        </w:drawing>
      </w:r>
    </w:p>
    <w:p w14:paraId="43016857" w14:textId="1EBE29C1" w:rsidR="00FD58C3" w:rsidRPr="003C36AB" w:rsidRDefault="00A059AD" w:rsidP="00A059AD">
      <w:pPr>
        <w:pStyle w:val="Lgende"/>
        <w:rPr>
          <w:rStyle w:val="lev"/>
          <w:lang w:val="fr-CH"/>
        </w:rPr>
      </w:pPr>
      <w:bookmarkStart w:id="35" w:name="_Toc136012464"/>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9</w:t>
      </w:r>
      <w:r w:rsidRPr="003C36AB">
        <w:rPr>
          <w:lang w:val="fr-CH"/>
        </w:rPr>
        <w:fldChar w:fldCharType="end"/>
      </w:r>
      <w:r w:rsidRPr="003C36AB">
        <w:rPr>
          <w:lang w:val="fr-CH"/>
        </w:rPr>
        <w:t>: Module d'exemple, diagramme de séquence</w:t>
      </w:r>
      <w:bookmarkEnd w:id="35"/>
    </w:p>
    <w:p w14:paraId="2FE4D8B6" w14:textId="77777777" w:rsidR="00FD58C3" w:rsidRPr="003C36AB" w:rsidRDefault="00FD58C3" w:rsidP="00264B8E">
      <w:pPr>
        <w:rPr>
          <w:rStyle w:val="lev"/>
        </w:rPr>
      </w:pPr>
    </w:p>
    <w:p w14:paraId="162C8F36" w14:textId="57B4AAA3" w:rsidR="00CD7CE5" w:rsidRPr="003C36AB" w:rsidRDefault="00502B92" w:rsidP="009A3C03">
      <w:pPr>
        <w:jc w:val="both"/>
        <w:rPr>
          <w:rStyle w:val="lev"/>
        </w:rPr>
      </w:pPr>
      <w:r w:rsidRPr="003C36AB">
        <w:rPr>
          <w:rStyle w:val="lev"/>
        </w:rPr>
        <w:t xml:space="preserve">Dans ce schéma, un seul module est initialisé et utilisé par le </w:t>
      </w:r>
      <w:r w:rsidR="00690953" w:rsidRPr="003C36AB">
        <w:rPr>
          <w:rStyle w:val="lev"/>
        </w:rPr>
        <w:t xml:space="preserve">un </w:t>
      </w:r>
      <w:r w:rsidRPr="003C36AB">
        <w:rPr>
          <w:rStyle w:val="lev"/>
        </w:rPr>
        <w:t xml:space="preserve">processus </w:t>
      </w:r>
      <w:r w:rsidR="00690953" w:rsidRPr="003C36AB">
        <w:rPr>
          <w:rStyle w:val="lev"/>
        </w:rPr>
        <w:t>arbitraire</w:t>
      </w:r>
      <w:r w:rsidRPr="003C36AB">
        <w:rPr>
          <w:rStyle w:val="lev"/>
        </w:rPr>
        <w:t>, jouant le rôle d’observer et déclenchant le processus de rendu lors de mise à jour du module. L’application ayant un besoin de pouvoir gérer un grand nombre de module</w:t>
      </w:r>
      <w:r w:rsidR="0057657F">
        <w:rPr>
          <w:rStyle w:val="lev"/>
        </w:rPr>
        <w:t>s</w:t>
      </w:r>
      <w:r w:rsidRPr="003C36AB">
        <w:rPr>
          <w:rStyle w:val="lev"/>
        </w:rPr>
        <w:t xml:space="preserve"> de manière concurrente</w:t>
      </w:r>
      <w:r w:rsidR="00690953" w:rsidRPr="003C36AB">
        <w:rPr>
          <w:rStyle w:val="lev"/>
        </w:rPr>
        <w:t xml:space="preserve">. </w:t>
      </w:r>
      <w:r w:rsidR="006C260D" w:rsidRPr="003C36AB">
        <w:rPr>
          <w:rStyle w:val="lev"/>
        </w:rPr>
        <w:t xml:space="preserve">Les différents besoins liés aux modules </w:t>
      </w:r>
      <w:r w:rsidR="0067131E" w:rsidRPr="003C36AB">
        <w:rPr>
          <w:rStyle w:val="lev"/>
        </w:rPr>
        <w:t>nécessitent</w:t>
      </w:r>
      <w:r w:rsidR="006C260D" w:rsidRPr="003C36AB">
        <w:rPr>
          <w:rStyle w:val="lev"/>
        </w:rPr>
        <w:t xml:space="preserve"> donc une entité qui permet leur gestion, notamment pour s’assurer de la cohérence de leurs états, ceci afin d</w:t>
      </w:r>
      <w:r w:rsidR="00AF3280">
        <w:rPr>
          <w:rStyle w:val="lev"/>
        </w:rPr>
        <w:t>’également</w:t>
      </w:r>
      <w:r w:rsidR="006C260D" w:rsidRPr="003C36AB">
        <w:rPr>
          <w:rStyle w:val="lev"/>
        </w:rPr>
        <w:t xml:space="preserve"> faciliter leur ajout à la plateforme et d’éviter les erreurs. Ainsi, un gestionnaire de module doit être mis en place.</w:t>
      </w:r>
    </w:p>
    <w:p w14:paraId="5DA4CBDA" w14:textId="26D4E7F3" w:rsidR="0067131E" w:rsidRPr="003C36AB" w:rsidRDefault="00480BB5" w:rsidP="007D0E94">
      <w:pPr>
        <w:pStyle w:val="Titre3"/>
        <w:rPr>
          <w:lang w:val="fr-CH"/>
        </w:rPr>
      </w:pPr>
      <w:bookmarkStart w:id="36" w:name="_Toc136012428"/>
      <w:r w:rsidRPr="003C36AB">
        <w:rPr>
          <w:lang w:val="fr-CH"/>
        </w:rPr>
        <w:lastRenderedPageBreak/>
        <w:t>Gestionnaire de modules</w:t>
      </w:r>
      <w:bookmarkEnd w:id="36"/>
    </w:p>
    <w:p w14:paraId="012897E6" w14:textId="0F66FA56" w:rsidR="00345136" w:rsidRPr="003C36AB" w:rsidRDefault="00814D16" w:rsidP="007645FD">
      <w:pPr>
        <w:jc w:val="both"/>
        <w:rPr>
          <w:rStyle w:val="lev"/>
        </w:rPr>
      </w:pPr>
      <w:r w:rsidRPr="003C36AB">
        <w:rPr>
          <w:rStyle w:val="lev"/>
        </w:rPr>
        <w:t>Le gestionnaire de module</w:t>
      </w:r>
      <w:r w:rsidR="00BA69D3" w:rsidRPr="003C36AB">
        <w:rPr>
          <w:rStyle w:val="lev"/>
        </w:rPr>
        <w:t>s</w:t>
      </w:r>
      <w:r w:rsidRPr="003C36AB">
        <w:rPr>
          <w:rStyle w:val="lev"/>
        </w:rPr>
        <w:t xml:space="preserve"> permet d’assurer le bon fonctionnement et la cohabitation des différents modules</w:t>
      </w:r>
      <w:r w:rsidR="00FE6718" w:rsidRPr="003C36AB">
        <w:rPr>
          <w:rStyle w:val="lev"/>
        </w:rPr>
        <w:t xml:space="preserve"> au</w:t>
      </w:r>
      <w:r w:rsidR="002A44A3" w:rsidRPr="003C36AB">
        <w:rPr>
          <w:rStyle w:val="lev"/>
        </w:rPr>
        <w:t xml:space="preserve"> </w:t>
      </w:r>
      <w:r w:rsidR="00FE6718" w:rsidRPr="003C36AB">
        <w:rPr>
          <w:rStyle w:val="lev"/>
        </w:rPr>
        <w:t>s</w:t>
      </w:r>
      <w:r w:rsidR="006817AB" w:rsidRPr="003C36AB">
        <w:rPr>
          <w:rStyle w:val="lev"/>
        </w:rPr>
        <w:t>e</w:t>
      </w:r>
      <w:r w:rsidR="00FE6718" w:rsidRPr="003C36AB">
        <w:rPr>
          <w:rStyle w:val="lev"/>
        </w:rPr>
        <w:t>in</w:t>
      </w:r>
      <w:r w:rsidR="002A44A3" w:rsidRPr="003C36AB">
        <w:rPr>
          <w:rStyle w:val="lev"/>
        </w:rPr>
        <w:t xml:space="preserve"> de l’application</w:t>
      </w:r>
      <w:r w:rsidR="00345136" w:rsidRPr="003C36AB">
        <w:rPr>
          <w:rStyle w:val="lev"/>
        </w:rPr>
        <w:t xml:space="preserve">. Il prend le rôle de </w:t>
      </w:r>
      <w:r w:rsidR="001B700A" w:rsidRPr="003C36AB">
        <w:rPr>
          <w:rStyle w:val="lev"/>
        </w:rPr>
        <w:t>façade</w:t>
      </w:r>
      <w:r w:rsidR="00345136" w:rsidRPr="003C36AB">
        <w:rPr>
          <w:rStyle w:val="lev"/>
        </w:rPr>
        <w:t xml:space="preserve"> en tant que point central d’accès aux modules. </w:t>
      </w:r>
    </w:p>
    <w:p w14:paraId="02C753A3" w14:textId="7AB0EF46" w:rsidR="00814D16" w:rsidRPr="003C36AB" w:rsidRDefault="00345136" w:rsidP="007645FD">
      <w:pPr>
        <w:jc w:val="both"/>
        <w:rPr>
          <w:rStyle w:val="lev"/>
        </w:rPr>
      </w:pPr>
      <w:r w:rsidRPr="003C36AB">
        <w:rPr>
          <w:rStyle w:val="lev"/>
        </w:rPr>
        <w:t>Il encapsule la gestion des états des modules et définit les méthodes liées</w:t>
      </w:r>
      <w:r w:rsidR="00B56E50">
        <w:rPr>
          <w:rStyle w:val="lev"/>
        </w:rPr>
        <w:t xml:space="preserve">, </w:t>
      </w:r>
      <w:r w:rsidRPr="003C36AB">
        <w:rPr>
          <w:rStyle w:val="lev"/>
        </w:rPr>
        <w:t>telles que :</w:t>
      </w:r>
    </w:p>
    <w:p w14:paraId="291F5DAD" w14:textId="2CEB2AEA" w:rsidR="00A36BE9"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l’ajout et la suppression de modules, en s’assurant de les initialiser correctement et de charger leur configuration.</w:t>
      </w:r>
    </w:p>
    <w:p w14:paraId="3359831A" w14:textId="77777777" w:rsidR="00A36BE9"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l’activation et la désactivation de modules</w:t>
      </w:r>
    </w:p>
    <w:p w14:paraId="42AE7D77" w14:textId="12017641" w:rsidR="005A1D48"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le chargement dynamique des modules, sans devoir effectuer quelconque compilation ou redémarrage de l’application.</w:t>
      </w:r>
    </w:p>
    <w:p w14:paraId="72508FDE" w14:textId="415B4CFC" w:rsidR="00517E6C" w:rsidRPr="00B56E50" w:rsidRDefault="00517E6C"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Mettre à disposition des méthodes pour s’enregistrer aux évènements des modules (Observer) et d’y transmettre des données.</w:t>
      </w:r>
    </w:p>
    <w:p w14:paraId="43DF4789" w14:textId="77777777" w:rsidR="00B027D7" w:rsidRPr="003C36AB" w:rsidRDefault="00B027D7" w:rsidP="007645FD">
      <w:pPr>
        <w:pStyle w:val="Paragraphedeliste"/>
        <w:rPr>
          <w:rStyle w:val="lev"/>
          <w:lang w:val="fr-CH"/>
        </w:rPr>
      </w:pPr>
    </w:p>
    <w:p w14:paraId="4A3D1B4B" w14:textId="2E590A9B" w:rsidR="00375BA1" w:rsidRPr="003C36AB" w:rsidRDefault="0034025D" w:rsidP="007645FD">
      <w:pPr>
        <w:jc w:val="both"/>
        <w:rPr>
          <w:rStyle w:val="lev"/>
        </w:rPr>
      </w:pPr>
      <w:r w:rsidRPr="003C36AB">
        <w:rPr>
          <w:rStyle w:val="lev"/>
        </w:rPr>
        <w:t>Le gestionnaire de module est l’entité responsable du bon fonctionnement des modules et du respect de leur cycle de vie (</w:t>
      </w:r>
      <w:r w:rsidRPr="00A1037D">
        <w:rPr>
          <w:rStyle w:val="lev"/>
          <w:i/>
          <w:iCs/>
        </w:rPr>
        <w:t>voir 2.1.1</w:t>
      </w:r>
      <w:r w:rsidRPr="003C36AB">
        <w:rPr>
          <w:rStyle w:val="lev"/>
        </w:rPr>
        <w:t xml:space="preserve">), il propose donc une abstraction des opérations offertes par les modules en assurant l’appel à leur méthode </w:t>
      </w:r>
      <w:r w:rsidR="00A839E5" w:rsidRPr="003C36AB">
        <w:rPr>
          <w:rStyle w:val="lev"/>
        </w:rPr>
        <w:t xml:space="preserve">correcte </w:t>
      </w:r>
      <w:r w:rsidR="002C42DA" w:rsidRPr="003C36AB">
        <w:rPr>
          <w:rStyle w:val="lev"/>
        </w:rPr>
        <w:t>du</w:t>
      </w:r>
      <w:r w:rsidRPr="003C36AB">
        <w:rPr>
          <w:rStyle w:val="lev"/>
        </w:rPr>
        <w:t xml:space="preserve"> cycle de vie.</w:t>
      </w:r>
      <w:r w:rsidR="00170AE0" w:rsidRPr="003C36AB">
        <w:rPr>
          <w:rStyle w:val="lev"/>
        </w:rPr>
        <w:t xml:space="preserve"> Il permet principalement de stocker et gérer les modules d’une manière centrale. Il conserve les </w:t>
      </w:r>
      <w:r w:rsidR="00B51380" w:rsidRPr="003C36AB">
        <w:rPr>
          <w:rStyle w:val="lev"/>
        </w:rPr>
        <w:t>p</w:t>
      </w:r>
      <w:r w:rsidR="00170AE0" w:rsidRPr="003C36AB">
        <w:rPr>
          <w:rStyle w:val="lev"/>
        </w:rPr>
        <w:t xml:space="preserve">aquets des modules </w:t>
      </w:r>
      <w:r w:rsidR="00B51380" w:rsidRPr="003C36AB">
        <w:rPr>
          <w:rStyle w:val="lev"/>
        </w:rPr>
        <w:t xml:space="preserve">importés </w:t>
      </w:r>
      <w:r w:rsidR="00170AE0" w:rsidRPr="003C36AB">
        <w:rPr>
          <w:rStyle w:val="lev"/>
        </w:rPr>
        <w:t>dans un répertoire du système de fichier du serveur</w:t>
      </w:r>
      <w:r w:rsidR="00F96362" w:rsidRPr="003C36AB">
        <w:rPr>
          <w:rStyle w:val="lev"/>
        </w:rPr>
        <w:t xml:space="preserve"> et est capable de les charger dynamiquement en mémoire afin d’assurer leur exécution.</w:t>
      </w:r>
    </w:p>
    <w:p w14:paraId="1865C428" w14:textId="2FBFE7C5" w:rsidR="00375BA1" w:rsidRPr="003C36AB" w:rsidRDefault="00375BA1" w:rsidP="007645FD">
      <w:pPr>
        <w:jc w:val="both"/>
        <w:rPr>
          <w:rStyle w:val="lev"/>
        </w:rPr>
      </w:pPr>
      <w:r w:rsidRPr="003C36AB">
        <w:rPr>
          <w:rStyle w:val="lev"/>
        </w:rPr>
        <w:t xml:space="preserve">Afin de pouvoir identifier les modules importés et de connaître leur état, le gestionnaire de module conserve deux informations pour chaque module : un identifiant unique et </w:t>
      </w:r>
      <w:r w:rsidR="00D36798" w:rsidRPr="003C36AB">
        <w:rPr>
          <w:rStyle w:val="lev"/>
        </w:rPr>
        <w:t>un booléen permettant de savoir s’il est actif (en cours d’exécution).</w:t>
      </w:r>
      <w:r w:rsidR="003A431B" w:rsidRPr="003C36AB">
        <w:rPr>
          <w:rStyle w:val="lev"/>
        </w:rPr>
        <w:t xml:space="preserve"> </w:t>
      </w:r>
      <w:r w:rsidR="00BC2456" w:rsidRPr="003C36AB">
        <w:rPr>
          <w:rStyle w:val="lev"/>
        </w:rPr>
        <w:t xml:space="preserve">L’identifiant unique permet de différencier les </w:t>
      </w:r>
      <w:r w:rsidR="001F491B" w:rsidRPr="003C36AB">
        <w:rPr>
          <w:rStyle w:val="lev"/>
        </w:rPr>
        <w:t xml:space="preserve">instances des </w:t>
      </w:r>
      <w:r w:rsidR="00BC2456" w:rsidRPr="003C36AB">
        <w:rPr>
          <w:rStyle w:val="lev"/>
        </w:rPr>
        <w:t>modules</w:t>
      </w:r>
      <w:r w:rsidR="001F491B" w:rsidRPr="003C36AB">
        <w:rPr>
          <w:rStyle w:val="lev"/>
        </w:rPr>
        <w:t xml:space="preserve"> et permettre à l’application de communiquer avec </w:t>
      </w:r>
      <w:r w:rsidR="00FB03CF" w:rsidRPr="003C36AB">
        <w:rPr>
          <w:rStyle w:val="lev"/>
        </w:rPr>
        <w:t>un module spécifique</w:t>
      </w:r>
      <w:r w:rsidR="001F491B" w:rsidRPr="003C36AB">
        <w:rPr>
          <w:rStyle w:val="lev"/>
        </w:rPr>
        <w:t>.</w:t>
      </w:r>
    </w:p>
    <w:p w14:paraId="014AC281" w14:textId="77777777" w:rsidR="00404E83" w:rsidRPr="003C36AB" w:rsidRDefault="00404E83" w:rsidP="007645FD">
      <w:pPr>
        <w:jc w:val="both"/>
        <w:rPr>
          <w:rStyle w:val="lev"/>
        </w:rPr>
      </w:pPr>
    </w:p>
    <w:p w14:paraId="569F74C5" w14:textId="438931DD" w:rsidR="00571B8D" w:rsidRPr="003C36AB" w:rsidRDefault="00571B8D" w:rsidP="007645FD">
      <w:pPr>
        <w:jc w:val="both"/>
        <w:rPr>
          <w:rStyle w:val="lev"/>
        </w:rPr>
      </w:pPr>
      <w:r w:rsidRPr="003C36AB">
        <w:rPr>
          <w:rStyle w:val="lev"/>
        </w:rPr>
        <w:t>Il est ainsi tout à fait possible d’importer le même module plusieurs fois</w:t>
      </w:r>
      <w:r w:rsidR="001F491B" w:rsidRPr="003C36AB">
        <w:rPr>
          <w:rStyle w:val="lev"/>
        </w:rPr>
        <w:t xml:space="preserve"> (le même code source</w:t>
      </w:r>
      <w:r w:rsidR="00A64882" w:rsidRPr="003C36AB">
        <w:rPr>
          <w:rStyle w:val="lev"/>
        </w:rPr>
        <w:t xml:space="preserve"> depuis son archive</w:t>
      </w:r>
      <w:r w:rsidR="001F491B" w:rsidRPr="003C36AB">
        <w:rPr>
          <w:rStyle w:val="lev"/>
        </w:rPr>
        <w:t>)</w:t>
      </w:r>
      <w:r w:rsidRPr="003C36AB">
        <w:rPr>
          <w:rStyle w:val="lev"/>
        </w:rPr>
        <w:t>, mais chacun d’entre eux sera considéré comme une instance différente, il est donc possible d’avoir plusieurs fois le même module s’exécutant avec une configuration différente.</w:t>
      </w:r>
    </w:p>
    <w:p w14:paraId="519085B0" w14:textId="33AB65D6" w:rsidR="004E1ED0" w:rsidRPr="003C36AB" w:rsidRDefault="004E1ED0" w:rsidP="007645FD">
      <w:pPr>
        <w:jc w:val="both"/>
        <w:rPr>
          <w:rStyle w:val="lev"/>
        </w:rPr>
      </w:pPr>
      <w:r w:rsidRPr="003C36AB">
        <w:rPr>
          <w:rStyle w:val="lev"/>
        </w:rPr>
        <w:t>Le gestionnaire offre donc une abstraction des opérations possibles sur les modules, celles-ci sont définie</w:t>
      </w:r>
      <w:r w:rsidR="00DE3C12" w:rsidRPr="003C36AB">
        <w:rPr>
          <w:rStyle w:val="lev"/>
        </w:rPr>
        <w:t>s</w:t>
      </w:r>
      <w:r w:rsidRPr="003C36AB">
        <w:rPr>
          <w:rStyle w:val="lev"/>
        </w:rPr>
        <w:t xml:space="preserve"> dans la modélisation du domaine ci-dessous :</w:t>
      </w:r>
    </w:p>
    <w:p w14:paraId="7A7FE362" w14:textId="77777777" w:rsidR="000E5462" w:rsidRPr="003C36AB" w:rsidRDefault="00C166F6" w:rsidP="000E5462">
      <w:pPr>
        <w:keepNext/>
        <w:jc w:val="center"/>
      </w:pPr>
      <w:r w:rsidRPr="003C36AB">
        <w:rPr>
          <w:rFonts w:ascii="CMU Serif Roman" w:hAnsi="CMU Serif Roman" w:cs="CMU Serif Roman"/>
          <w:noProof/>
        </w:rPr>
        <w:drawing>
          <wp:inline distT="0" distB="0" distL="0" distR="0" wp14:anchorId="03863E94" wp14:editId="5E324008">
            <wp:extent cx="4110605" cy="1971838"/>
            <wp:effectExtent l="0" t="0" r="4445" b="0"/>
            <wp:docPr id="2083901900"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01900" name="Graphique 2083901900"/>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128145" cy="1980252"/>
                    </a:xfrm>
                    <a:prstGeom prst="rect">
                      <a:avLst/>
                    </a:prstGeom>
                  </pic:spPr>
                </pic:pic>
              </a:graphicData>
            </a:graphic>
          </wp:inline>
        </w:drawing>
      </w:r>
    </w:p>
    <w:p w14:paraId="011374DE" w14:textId="65C84256" w:rsidR="00C166F6" w:rsidRPr="003C36AB" w:rsidRDefault="000E5462" w:rsidP="000E5462">
      <w:pPr>
        <w:pStyle w:val="Lgende"/>
        <w:rPr>
          <w:rStyle w:val="lev"/>
          <w:lang w:val="fr-CH"/>
        </w:rPr>
      </w:pPr>
      <w:bookmarkStart w:id="37" w:name="_Toc136012465"/>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10</w:t>
      </w:r>
      <w:r w:rsidRPr="003C36AB">
        <w:rPr>
          <w:lang w:val="fr-CH"/>
        </w:rPr>
        <w:fldChar w:fldCharType="end"/>
      </w:r>
      <w:r w:rsidRPr="003C36AB">
        <w:rPr>
          <w:lang w:val="fr-CH"/>
        </w:rPr>
        <w:t>: Modélisation du domaine : gestionnaire de modules</w:t>
      </w:r>
      <w:bookmarkEnd w:id="37"/>
    </w:p>
    <w:p w14:paraId="0B5C6A03" w14:textId="77777777" w:rsidR="004E1ED0" w:rsidRPr="003C36AB" w:rsidRDefault="004E1ED0" w:rsidP="00264B8E">
      <w:pPr>
        <w:rPr>
          <w:rStyle w:val="lev"/>
        </w:rPr>
      </w:pPr>
    </w:p>
    <w:p w14:paraId="272C27DB" w14:textId="127AF8B7" w:rsidR="00404E83" w:rsidRPr="003C36AB" w:rsidRDefault="00C166F6" w:rsidP="007645FD">
      <w:pPr>
        <w:jc w:val="both"/>
        <w:rPr>
          <w:rStyle w:val="lev"/>
        </w:rPr>
      </w:pPr>
      <w:r w:rsidRPr="003C36AB">
        <w:rPr>
          <w:rStyle w:val="lev"/>
        </w:rPr>
        <w:lastRenderedPageBreak/>
        <w:t>Lors des appels aux différentes méthodes offertes par le gestionnaire (</w:t>
      </w:r>
      <w:r w:rsidRPr="003C36AB">
        <w:rPr>
          <w:rStyle w:val="lev"/>
          <w:i/>
          <w:iCs/>
        </w:rPr>
        <w:t>ModuleManager</w:t>
      </w:r>
      <w:r w:rsidRPr="003C36AB">
        <w:rPr>
          <w:rStyle w:val="lev"/>
        </w:rPr>
        <w:t>), celui-ci est responsable de déléguer les appels aux modules (selon les identifiants) et de maintenir leur état d’activation à jour.</w:t>
      </w:r>
    </w:p>
    <w:p w14:paraId="7D1A8C5D" w14:textId="77777777" w:rsidR="003F7CA7" w:rsidRDefault="003F7CA7" w:rsidP="007645FD">
      <w:pPr>
        <w:jc w:val="both"/>
        <w:rPr>
          <w:rStyle w:val="lev"/>
        </w:rPr>
      </w:pPr>
    </w:p>
    <w:p w14:paraId="46992B84" w14:textId="2C9D0966" w:rsidR="001F536B" w:rsidRDefault="00037D69" w:rsidP="007645FD">
      <w:pPr>
        <w:jc w:val="both"/>
        <w:rPr>
          <w:rStyle w:val="lev"/>
        </w:rPr>
      </w:pPr>
      <w:r w:rsidRPr="003C36AB">
        <w:rPr>
          <w:rStyle w:val="lev"/>
        </w:rPr>
        <w:t xml:space="preserve">Comme indiqué plus haut, le gestionnaire de module conserve les codes sources des modules dans un dossier spécifique, il est donc capable de charger tout module ajouté dans ce dossier. Lors du </w:t>
      </w:r>
      <w:r w:rsidR="001D7953" w:rsidRPr="003C36AB">
        <w:rPr>
          <w:rStyle w:val="lev"/>
        </w:rPr>
        <w:t>lancement</w:t>
      </w:r>
      <w:r w:rsidRPr="003C36AB">
        <w:rPr>
          <w:rStyle w:val="lev"/>
        </w:rPr>
        <w:t xml:space="preserve"> de l’application, les modules </w:t>
      </w:r>
      <w:r w:rsidR="001D7953" w:rsidRPr="003C36AB">
        <w:rPr>
          <w:rStyle w:val="lev"/>
        </w:rPr>
        <w:t>seront chargés par le gestionnaire</w:t>
      </w:r>
      <w:r w:rsidR="003F7CA7">
        <w:rPr>
          <w:rStyle w:val="lev"/>
        </w:rPr>
        <w:t>.</w:t>
      </w:r>
      <w:r w:rsidR="001F536B">
        <w:rPr>
          <w:rStyle w:val="lev"/>
        </w:rPr>
        <w:t xml:space="preserve"> </w:t>
      </w:r>
      <w:r w:rsidR="00391BB5" w:rsidRPr="003C36AB">
        <w:rPr>
          <w:rStyle w:val="lev"/>
        </w:rPr>
        <w:t>Grâce à la base de données (</w:t>
      </w:r>
      <w:r w:rsidR="00391BB5" w:rsidRPr="003F7CA7">
        <w:rPr>
          <w:rStyle w:val="lev"/>
          <w:i/>
          <w:iCs/>
        </w:rPr>
        <w:t>voir 2.</w:t>
      </w:r>
      <w:r w:rsidR="00C51938" w:rsidRPr="003F7CA7">
        <w:rPr>
          <w:rStyle w:val="lev"/>
          <w:i/>
          <w:iCs/>
        </w:rPr>
        <w:t>4</w:t>
      </w:r>
      <w:r w:rsidR="00391BB5" w:rsidRPr="003C36AB">
        <w:rPr>
          <w:rStyle w:val="lev"/>
        </w:rPr>
        <w:t xml:space="preserve">), l’état </w:t>
      </w:r>
      <w:r w:rsidR="00DB71A3" w:rsidRPr="003C36AB">
        <w:rPr>
          <w:rStyle w:val="lev"/>
        </w:rPr>
        <w:t>des différents modules</w:t>
      </w:r>
      <w:r w:rsidR="00391BB5" w:rsidRPr="003C36AB">
        <w:rPr>
          <w:rStyle w:val="lev"/>
        </w:rPr>
        <w:t xml:space="preserve"> peuvent être restaurés et les modules </w:t>
      </w:r>
      <w:r w:rsidR="00296297">
        <w:rPr>
          <w:rStyle w:val="lev"/>
        </w:rPr>
        <w:t xml:space="preserve">auparavant </w:t>
      </w:r>
      <w:r w:rsidR="00391BB5" w:rsidRPr="003C36AB">
        <w:rPr>
          <w:rStyle w:val="lev"/>
        </w:rPr>
        <w:t>actifs réactivés lors de l’initialisation.</w:t>
      </w:r>
    </w:p>
    <w:p w14:paraId="45BFCD2B" w14:textId="77777777" w:rsidR="001F536B" w:rsidRDefault="001F536B" w:rsidP="007645FD">
      <w:pPr>
        <w:jc w:val="both"/>
        <w:rPr>
          <w:rStyle w:val="lev"/>
        </w:rPr>
      </w:pPr>
    </w:p>
    <w:p w14:paraId="16244FBE" w14:textId="48DE62FF" w:rsidR="00CC4766" w:rsidRDefault="00DB71A3" w:rsidP="007645FD">
      <w:pPr>
        <w:jc w:val="both"/>
        <w:rPr>
          <w:rStyle w:val="lev"/>
        </w:rPr>
      </w:pPr>
      <w:r w:rsidRPr="003C36AB">
        <w:rPr>
          <w:rStyle w:val="lev"/>
        </w:rPr>
        <w:t xml:space="preserve">L’import d’un module depuis son archive </w:t>
      </w:r>
      <w:r w:rsidR="001C0F49" w:rsidRPr="001C0F49">
        <w:rPr>
          <w:rStyle w:val="lev"/>
          <w:i/>
          <w:iCs/>
        </w:rPr>
        <w:t>zip</w:t>
      </w:r>
      <w:r w:rsidR="001C0F49">
        <w:rPr>
          <w:rStyle w:val="lev"/>
        </w:rPr>
        <w:t xml:space="preserve"> </w:t>
      </w:r>
      <w:r w:rsidRPr="003C36AB">
        <w:rPr>
          <w:rStyle w:val="lev"/>
        </w:rPr>
        <w:t>est également possible</w:t>
      </w:r>
      <w:r w:rsidR="00542153" w:rsidRPr="003C36AB">
        <w:rPr>
          <w:rStyle w:val="lev"/>
        </w:rPr>
        <w:t>.</w:t>
      </w:r>
      <w:r w:rsidR="00A50EFB" w:rsidRPr="003C36AB">
        <w:rPr>
          <w:rStyle w:val="lev"/>
        </w:rPr>
        <w:t xml:space="preserve"> Pour que l’ajout d’un module soit possible, son archive doit être composée des trois fichiers obligatoires (comportement, configuration et affichage), lesquels doivent également respec</w:t>
      </w:r>
      <w:r w:rsidR="001F536B">
        <w:rPr>
          <w:rStyle w:val="lev"/>
        </w:rPr>
        <w:t>ter</w:t>
      </w:r>
      <w:r w:rsidR="00A50EFB" w:rsidRPr="003C36AB">
        <w:rPr>
          <w:rStyle w:val="lev"/>
        </w:rPr>
        <w:t xml:space="preserve"> </w:t>
      </w:r>
      <w:r w:rsidR="00CC0DE1" w:rsidRPr="003C36AB">
        <w:rPr>
          <w:rStyle w:val="lev"/>
        </w:rPr>
        <w:t>la structure imposée</w:t>
      </w:r>
      <w:r w:rsidR="00A50EFB" w:rsidRPr="003C36AB">
        <w:rPr>
          <w:rStyle w:val="lev"/>
        </w:rPr>
        <w:t> : pour la configuration les valeurs obligatoires (nom, description, auteur et version) doivent être spécifiés. Pour le comportement, le code doit être exécutable et respecter l’interface définie par la classe abstraite Module.</w:t>
      </w:r>
      <w:r w:rsidR="00542153" w:rsidRPr="003C36AB">
        <w:rPr>
          <w:rStyle w:val="lev"/>
        </w:rPr>
        <w:t xml:space="preserve"> </w:t>
      </w:r>
    </w:p>
    <w:p w14:paraId="1688A9F4" w14:textId="77777777" w:rsidR="00CC4766" w:rsidRDefault="00CC4766">
      <w:pPr>
        <w:spacing w:after="160" w:line="259" w:lineRule="auto"/>
        <w:rPr>
          <w:rStyle w:val="lev"/>
        </w:rPr>
      </w:pPr>
      <w:r>
        <w:rPr>
          <w:rStyle w:val="lev"/>
        </w:rPr>
        <w:br w:type="page"/>
      </w:r>
    </w:p>
    <w:p w14:paraId="43CDCA80" w14:textId="2A095AEF" w:rsidR="00756F98" w:rsidRPr="003C36AB" w:rsidRDefault="00CC4766" w:rsidP="007645FD">
      <w:pPr>
        <w:jc w:val="both"/>
        <w:rPr>
          <w:rStyle w:val="lev"/>
        </w:rPr>
      </w:pPr>
      <w:r w:rsidRPr="003C36AB">
        <w:rPr>
          <w:rStyle w:val="lev"/>
        </w:rPr>
        <w:lastRenderedPageBreak/>
        <w:t>Le processus d’ajout d’un module au gestionnaire de module s’effectue selon la séquence suivante :</w:t>
      </w:r>
    </w:p>
    <w:p w14:paraId="503C6BE2" w14:textId="12465A1B" w:rsidR="00151990" w:rsidRPr="003C36AB" w:rsidRDefault="00C1606F" w:rsidP="00151990">
      <w:pPr>
        <w:keepNext/>
        <w:jc w:val="center"/>
      </w:pPr>
      <w:r w:rsidRPr="003C36AB">
        <w:rPr>
          <w:rFonts w:ascii="CMU Serif Roman" w:hAnsi="CMU Serif Roman" w:cs="CMU Serif Roman"/>
          <w:noProof/>
        </w:rPr>
        <w:drawing>
          <wp:inline distT="0" distB="0" distL="0" distR="0" wp14:anchorId="64EA474B" wp14:editId="24B73AA3">
            <wp:extent cx="6333688" cy="8280845"/>
            <wp:effectExtent l="0" t="0" r="3810" b="0"/>
            <wp:docPr id="203938828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8282" name="Graphique 2039388282"/>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362806" cy="8318915"/>
                    </a:xfrm>
                    <a:prstGeom prst="rect">
                      <a:avLst/>
                    </a:prstGeom>
                  </pic:spPr>
                </pic:pic>
              </a:graphicData>
            </a:graphic>
          </wp:inline>
        </w:drawing>
      </w:r>
    </w:p>
    <w:p w14:paraId="71A52835" w14:textId="0D15B3CE" w:rsidR="00151990" w:rsidRPr="008432BD" w:rsidRDefault="00C1606F" w:rsidP="008432BD">
      <w:pPr>
        <w:pStyle w:val="Lgende"/>
        <w:rPr>
          <w:lang w:val="fr-CH"/>
        </w:rPr>
      </w:pPr>
      <w:bookmarkStart w:id="38" w:name="_Toc13601246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11</w:t>
      </w:r>
      <w:r w:rsidRPr="003C36AB">
        <w:rPr>
          <w:lang w:val="fr-CH"/>
        </w:rPr>
        <w:fldChar w:fldCharType="end"/>
      </w:r>
      <w:r w:rsidRPr="003C36AB">
        <w:rPr>
          <w:lang w:val="fr-CH"/>
        </w:rPr>
        <w:t>: Diagramme d'activité, import d'un module</w:t>
      </w:r>
      <w:bookmarkEnd w:id="38"/>
    </w:p>
    <w:p w14:paraId="08A44CBA" w14:textId="40499434" w:rsidR="00966D8D" w:rsidRPr="003C36AB" w:rsidRDefault="00966D8D" w:rsidP="00D23A05">
      <w:pPr>
        <w:pStyle w:val="Titre3"/>
        <w:rPr>
          <w:lang w:val="fr-CH"/>
        </w:rPr>
      </w:pPr>
      <w:bookmarkStart w:id="39" w:name="_Toc136012429"/>
      <w:r w:rsidRPr="003C36AB">
        <w:rPr>
          <w:lang w:val="fr-CH"/>
        </w:rPr>
        <w:lastRenderedPageBreak/>
        <w:t>Application Web</w:t>
      </w:r>
      <w:bookmarkEnd w:id="39"/>
    </w:p>
    <w:p w14:paraId="4CBCC5BF" w14:textId="303FF78F" w:rsidR="001C46D2" w:rsidRPr="003C36AB" w:rsidRDefault="001C46D2" w:rsidP="00B070BC">
      <w:pPr>
        <w:jc w:val="both"/>
        <w:rPr>
          <w:rStyle w:val="lev"/>
        </w:rPr>
      </w:pPr>
      <w:r w:rsidRPr="003C36AB">
        <w:rPr>
          <w:rStyle w:val="lev"/>
        </w:rPr>
        <w:t>L’application Web, destinée à être hébergée sur la passerelle, doit être accessible aux utilisateurs du réseau local. De ce fait,</w:t>
      </w:r>
      <w:r w:rsidR="00CC5CB3" w:rsidRPr="003C36AB">
        <w:rPr>
          <w:rStyle w:val="lev"/>
        </w:rPr>
        <w:t xml:space="preserve"> la passerelle exécute un serveur web, ce</w:t>
      </w:r>
      <w:r w:rsidR="00B44478" w:rsidRPr="003C36AB">
        <w:rPr>
          <w:rStyle w:val="lev"/>
        </w:rPr>
        <w:t>lui</w:t>
      </w:r>
      <w:r w:rsidR="00CC5CB3" w:rsidRPr="003C36AB">
        <w:rPr>
          <w:rStyle w:val="lev"/>
        </w:rPr>
        <w:t>-</w:t>
      </w:r>
      <w:r w:rsidR="00B44478" w:rsidRPr="003C36AB">
        <w:rPr>
          <w:rStyle w:val="lev"/>
        </w:rPr>
        <w:t>c</w:t>
      </w:r>
      <w:r w:rsidR="00CC5CB3" w:rsidRPr="003C36AB">
        <w:rPr>
          <w:rStyle w:val="lev"/>
        </w:rPr>
        <w:t xml:space="preserve">i </w:t>
      </w:r>
      <w:r w:rsidR="0020209F" w:rsidRPr="003C36AB">
        <w:rPr>
          <w:rStyle w:val="lev"/>
        </w:rPr>
        <w:t xml:space="preserve">est chargé de rendre disponible l’interface de l’application ainsi qu’une API offrant </w:t>
      </w:r>
      <w:r w:rsidR="00433421" w:rsidRPr="003C36AB">
        <w:rPr>
          <w:rStyle w:val="lev"/>
        </w:rPr>
        <w:t>des fonctionnalités à l’application.</w:t>
      </w:r>
    </w:p>
    <w:p w14:paraId="6FE55F53" w14:textId="77777777" w:rsidR="008979C1" w:rsidRDefault="008979C1" w:rsidP="00B070BC">
      <w:pPr>
        <w:jc w:val="both"/>
        <w:rPr>
          <w:rStyle w:val="lev"/>
        </w:rPr>
      </w:pPr>
    </w:p>
    <w:p w14:paraId="00EA9185" w14:textId="7812B2F2" w:rsidR="00B9074D" w:rsidRDefault="00433421" w:rsidP="00B070BC">
      <w:pPr>
        <w:jc w:val="both"/>
        <w:rPr>
          <w:rStyle w:val="lev"/>
        </w:rPr>
      </w:pPr>
      <w:r w:rsidRPr="003C36AB">
        <w:rPr>
          <w:rStyle w:val="lev"/>
        </w:rPr>
        <w:t xml:space="preserve">L’application est structurée selon le modèle d’architecture </w:t>
      </w:r>
      <w:r w:rsidR="00B76CD9" w:rsidRPr="003C36AB">
        <w:rPr>
          <w:rStyle w:val="lev"/>
        </w:rPr>
        <w:t>trois</w:t>
      </w:r>
      <w:r w:rsidR="009D3501" w:rsidRPr="003C36AB">
        <w:rPr>
          <w:rStyle w:val="lev"/>
        </w:rPr>
        <w:t xml:space="preserve"> tiers</w:t>
      </w:r>
      <w:r w:rsidR="00B76CD9" w:rsidRPr="003C36AB">
        <w:rPr>
          <w:rStyle w:val="lev"/>
        </w:rPr>
        <w:t xml:space="preserve"> (</w:t>
      </w:r>
      <w:r w:rsidR="00B76CD9" w:rsidRPr="008979C1">
        <w:rPr>
          <w:rStyle w:val="lev"/>
          <w:i/>
          <w:iCs/>
        </w:rPr>
        <w:t>3-tier</w:t>
      </w:r>
      <w:r w:rsidR="00B76CD9" w:rsidRPr="003C36AB">
        <w:rPr>
          <w:rStyle w:val="lev"/>
        </w:rPr>
        <w:t>)</w:t>
      </w:r>
      <w:r w:rsidR="009D3501" w:rsidRPr="003C36AB">
        <w:rPr>
          <w:rStyle w:val="lev"/>
        </w:rPr>
        <w:t xml:space="preserve">. Une architecture </w:t>
      </w:r>
      <w:r w:rsidR="00B76CD9" w:rsidRPr="003C36AB">
        <w:rPr>
          <w:rStyle w:val="lev"/>
        </w:rPr>
        <w:t>trois</w:t>
      </w:r>
      <w:r w:rsidR="009D3501" w:rsidRPr="003C36AB">
        <w:rPr>
          <w:rStyle w:val="lev"/>
        </w:rPr>
        <w:t xml:space="preserve"> tiers divise l’application en trois couches logiques et/ou physique</w:t>
      </w:r>
      <w:r w:rsidR="006A6486" w:rsidRPr="003C36AB">
        <w:rPr>
          <w:rStyle w:val="lev"/>
        </w:rPr>
        <w:t>, chacun</w:t>
      </w:r>
      <w:r w:rsidR="00987DAA">
        <w:rPr>
          <w:rStyle w:val="lev"/>
        </w:rPr>
        <w:t>e</w:t>
      </w:r>
      <w:r w:rsidR="006A6486" w:rsidRPr="003C36AB">
        <w:rPr>
          <w:rStyle w:val="lev"/>
        </w:rPr>
        <w:t xml:space="preserve"> ayant son propre rôle strictement défini : </w:t>
      </w:r>
    </w:p>
    <w:p w14:paraId="11B57819" w14:textId="77777777" w:rsidR="00FF5CA7" w:rsidRPr="003C36AB" w:rsidRDefault="00FF5CA7" w:rsidP="00B070BC">
      <w:pPr>
        <w:jc w:val="both"/>
        <w:rPr>
          <w:rStyle w:val="lev"/>
        </w:rPr>
      </w:pPr>
    </w:p>
    <w:p w14:paraId="3472BCB9" w14:textId="17EA7F11" w:rsidR="00B9074D" w:rsidRPr="00FF5CA7" w:rsidRDefault="006A6486"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Présentation</w:t>
      </w:r>
      <w:r w:rsidR="00B9074D" w:rsidRPr="00FF5CA7">
        <w:rPr>
          <w:rStyle w:val="lev"/>
          <w:sz w:val="24"/>
          <w:szCs w:val="21"/>
          <w:lang w:val="fr-CH"/>
        </w:rPr>
        <w:t> : Correspond à l’interface client de l’application, dans ce projet il s’agit d’une interface web.</w:t>
      </w:r>
    </w:p>
    <w:p w14:paraId="56EB095D" w14:textId="6DA41FAC" w:rsidR="00B9074D" w:rsidRPr="00FF5CA7" w:rsidRDefault="00B9074D"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L</w:t>
      </w:r>
      <w:r w:rsidR="006A6486" w:rsidRPr="00FF5CA7">
        <w:rPr>
          <w:rStyle w:val="lev"/>
          <w:i/>
          <w:iCs/>
          <w:sz w:val="24"/>
          <w:szCs w:val="21"/>
          <w:lang w:val="fr-CH"/>
        </w:rPr>
        <w:t>ogique métier</w:t>
      </w:r>
      <w:r w:rsidR="005969BF" w:rsidRPr="00FF5CA7">
        <w:rPr>
          <w:rStyle w:val="lev"/>
          <w:sz w:val="24"/>
          <w:szCs w:val="21"/>
          <w:lang w:val="fr-CH"/>
        </w:rPr>
        <w:t> : Correspond à la partie fonctionnelle qui applique la logique métier et les opérations sur les données.</w:t>
      </w:r>
      <w:r w:rsidR="00A91637">
        <w:rPr>
          <w:rStyle w:val="lev"/>
          <w:sz w:val="24"/>
          <w:szCs w:val="21"/>
          <w:lang w:val="fr-CH"/>
        </w:rPr>
        <w:t xml:space="preserve"> Dans ce projet, il s’agit de l’API.</w:t>
      </w:r>
    </w:p>
    <w:p w14:paraId="61A74037" w14:textId="36F28B70" w:rsidR="004E6A95" w:rsidRPr="00FF5CA7" w:rsidRDefault="00B9074D"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 xml:space="preserve">Accès </w:t>
      </w:r>
      <w:r w:rsidR="006A6486" w:rsidRPr="00FF5CA7">
        <w:rPr>
          <w:rStyle w:val="lev"/>
          <w:i/>
          <w:iCs/>
          <w:sz w:val="24"/>
          <w:szCs w:val="21"/>
          <w:lang w:val="fr-CH"/>
        </w:rPr>
        <w:t>aux données</w:t>
      </w:r>
      <w:r w:rsidR="005969BF" w:rsidRPr="00FF5CA7">
        <w:rPr>
          <w:rStyle w:val="lev"/>
          <w:sz w:val="24"/>
          <w:szCs w:val="21"/>
          <w:lang w:val="fr-CH"/>
        </w:rPr>
        <w:t xml:space="preserve"> : </w:t>
      </w:r>
      <w:r w:rsidR="00722F1F" w:rsidRPr="00FF5CA7">
        <w:rPr>
          <w:rStyle w:val="lev"/>
          <w:sz w:val="24"/>
          <w:szCs w:val="21"/>
          <w:lang w:val="fr-CH"/>
        </w:rPr>
        <w:t>Correspond au stockage des données permanentes de l’application</w:t>
      </w:r>
      <w:r w:rsidR="000D5FCE">
        <w:rPr>
          <w:rStyle w:val="lev"/>
          <w:sz w:val="24"/>
          <w:szCs w:val="21"/>
          <w:lang w:val="fr-CH"/>
        </w:rPr>
        <w:t xml:space="preserve"> (base de données)</w:t>
      </w:r>
      <w:r w:rsidR="00722F1F" w:rsidRPr="00FF5CA7">
        <w:rPr>
          <w:rStyle w:val="lev"/>
          <w:sz w:val="24"/>
          <w:szCs w:val="21"/>
          <w:lang w:val="fr-CH"/>
        </w:rPr>
        <w:t>. Cette couche peut d’exécuter sur un tier physique différent de l’application.</w:t>
      </w:r>
    </w:p>
    <w:p w14:paraId="2B64A82A" w14:textId="77777777" w:rsidR="006A6486" w:rsidRPr="003C36AB" w:rsidRDefault="00EE3CBD" w:rsidP="006A6486">
      <w:pPr>
        <w:keepNext/>
        <w:jc w:val="center"/>
      </w:pPr>
      <w:r w:rsidRPr="003C36AB">
        <w:rPr>
          <w:rFonts w:ascii="CMU Serif Roman" w:hAnsi="CMU Serif Roman" w:cs="CMU Serif Roman"/>
          <w:b/>
          <w:bCs/>
          <w:noProof/>
        </w:rPr>
        <w:drawing>
          <wp:inline distT="0" distB="0" distL="0" distR="0" wp14:anchorId="4DE3D200" wp14:editId="135BB5C9">
            <wp:extent cx="1879134" cy="2812038"/>
            <wp:effectExtent l="0" t="0" r="0" b="0"/>
            <wp:docPr id="186530558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05583" name="Image 1865305583"/>
                    <pic:cNvPicPr/>
                  </pic:nvPicPr>
                  <pic:blipFill>
                    <a:blip r:embed="rId41">
                      <a:extLst>
                        <a:ext uri="{28A0092B-C50C-407E-A947-70E740481C1C}">
                          <a14:useLocalDpi xmlns:a14="http://schemas.microsoft.com/office/drawing/2010/main" val="0"/>
                        </a:ext>
                      </a:extLst>
                    </a:blip>
                    <a:stretch>
                      <a:fillRect/>
                    </a:stretch>
                  </pic:blipFill>
                  <pic:spPr>
                    <a:xfrm>
                      <a:off x="0" y="0"/>
                      <a:ext cx="1888605" cy="2826211"/>
                    </a:xfrm>
                    <a:prstGeom prst="rect">
                      <a:avLst/>
                    </a:prstGeom>
                  </pic:spPr>
                </pic:pic>
              </a:graphicData>
            </a:graphic>
          </wp:inline>
        </w:drawing>
      </w:r>
    </w:p>
    <w:p w14:paraId="1E3362E3" w14:textId="7B399835" w:rsidR="00EE3CBD" w:rsidRPr="003C36AB" w:rsidRDefault="006A6486" w:rsidP="006A6486">
      <w:pPr>
        <w:pStyle w:val="Lgende"/>
        <w:rPr>
          <w:rStyle w:val="lev"/>
          <w:b/>
          <w:bCs/>
          <w:lang w:val="fr-CH"/>
        </w:rPr>
      </w:pPr>
      <w:bookmarkStart w:id="40" w:name="_Toc136012467"/>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12</w:t>
      </w:r>
      <w:r w:rsidRPr="003C36AB">
        <w:rPr>
          <w:lang w:val="fr-CH"/>
        </w:rPr>
        <w:fldChar w:fldCharType="end"/>
      </w:r>
      <w:r w:rsidRPr="003C36AB">
        <w:rPr>
          <w:lang w:val="fr-CH"/>
        </w:rPr>
        <w:t>: Architecture trois tiers</w:t>
      </w:r>
      <w:bookmarkEnd w:id="40"/>
    </w:p>
    <w:p w14:paraId="230F3E96" w14:textId="77777777" w:rsidR="00B070BC" w:rsidRPr="003C36AB" w:rsidRDefault="00B070BC" w:rsidP="00B070BC">
      <w:pPr>
        <w:jc w:val="both"/>
        <w:rPr>
          <w:rStyle w:val="lev"/>
        </w:rPr>
      </w:pPr>
    </w:p>
    <w:p w14:paraId="65153E69" w14:textId="41B17799" w:rsidR="0020209F" w:rsidRDefault="006A6486" w:rsidP="00B070BC">
      <w:pPr>
        <w:jc w:val="both"/>
        <w:rPr>
          <w:rStyle w:val="lev"/>
        </w:rPr>
      </w:pPr>
      <w:r w:rsidRPr="003C36AB">
        <w:rPr>
          <w:rStyle w:val="lev"/>
        </w:rPr>
        <w:t>Chacune des couches ne communique qu’avec ses voisins directs au travers des services que ceux-ci proposent</w:t>
      </w:r>
      <w:r w:rsidR="00812D4A" w:rsidRPr="003C36AB">
        <w:rPr>
          <w:rStyle w:val="lev"/>
        </w:rPr>
        <w:t xml:space="preserve"> (la couche de présentation ne communiquera donc jamais directement avec la couche d’accès aux données)</w:t>
      </w:r>
      <w:r w:rsidRPr="003C36AB">
        <w:rPr>
          <w:rStyle w:val="lev"/>
        </w:rPr>
        <w:t>.</w:t>
      </w:r>
      <w:r w:rsidR="00B9074D" w:rsidRPr="003C36AB">
        <w:rPr>
          <w:rStyle w:val="lev"/>
        </w:rPr>
        <w:t xml:space="preserve"> Avec ce type d’architecture, on cherche à mieux répartir la charge </w:t>
      </w:r>
      <w:r w:rsidR="000F422A">
        <w:rPr>
          <w:rStyle w:val="lev"/>
        </w:rPr>
        <w:t xml:space="preserve">et </w:t>
      </w:r>
      <w:r w:rsidR="00B9074D" w:rsidRPr="003C36AB">
        <w:rPr>
          <w:rStyle w:val="lev"/>
        </w:rPr>
        <w:t>alléger le travail d</w:t>
      </w:r>
      <w:r w:rsidR="005969BF" w:rsidRPr="003C36AB">
        <w:rPr>
          <w:rStyle w:val="lev"/>
        </w:rPr>
        <w:t>u client</w:t>
      </w:r>
      <w:r w:rsidR="00133CC5" w:rsidRPr="003C36AB">
        <w:rPr>
          <w:rStyle w:val="lev"/>
        </w:rPr>
        <w:t xml:space="preserve"> en lui ôtant toute gestion métier</w:t>
      </w:r>
      <w:r w:rsidR="005969BF" w:rsidRPr="003C36AB">
        <w:rPr>
          <w:rStyle w:val="lev"/>
        </w:rPr>
        <w:t>.</w:t>
      </w:r>
    </w:p>
    <w:p w14:paraId="3BB0406D" w14:textId="77777777" w:rsidR="00F82115" w:rsidRPr="003C36AB" w:rsidRDefault="00F82115" w:rsidP="00B070BC">
      <w:pPr>
        <w:jc w:val="both"/>
        <w:rPr>
          <w:rStyle w:val="lev"/>
        </w:rPr>
      </w:pPr>
    </w:p>
    <w:p w14:paraId="5CE714D9" w14:textId="5E1E53B3" w:rsidR="00A76422" w:rsidRPr="003C36AB" w:rsidRDefault="00A76422" w:rsidP="00B070BC">
      <w:pPr>
        <w:jc w:val="both"/>
        <w:rPr>
          <w:rStyle w:val="lev"/>
        </w:rPr>
      </w:pPr>
      <w:r w:rsidRPr="003C36AB">
        <w:rPr>
          <w:rStyle w:val="lev"/>
        </w:rPr>
        <w:t>Les détails de l</w:t>
      </w:r>
      <w:r w:rsidR="005C12F7" w:rsidRPr="003C36AB">
        <w:rPr>
          <w:rStyle w:val="lev"/>
        </w:rPr>
        <w:t xml:space="preserve">’analyse de chacun de ces trois tiers </w:t>
      </w:r>
      <w:r w:rsidR="00C46226" w:rsidRPr="003C36AB">
        <w:rPr>
          <w:rStyle w:val="lev"/>
        </w:rPr>
        <w:t>et le</w:t>
      </w:r>
      <w:r w:rsidR="00F82115">
        <w:rPr>
          <w:rStyle w:val="lev"/>
        </w:rPr>
        <w:t>urs</w:t>
      </w:r>
      <w:r w:rsidR="00C46226" w:rsidRPr="003C36AB">
        <w:rPr>
          <w:rStyle w:val="lev"/>
        </w:rPr>
        <w:t xml:space="preserve"> fonctionnalités </w:t>
      </w:r>
      <w:r w:rsidR="005C12F7" w:rsidRPr="003C36AB">
        <w:rPr>
          <w:rStyle w:val="lev"/>
        </w:rPr>
        <w:t xml:space="preserve">sont </w:t>
      </w:r>
      <w:r w:rsidR="007158B9" w:rsidRPr="003C36AB">
        <w:rPr>
          <w:rStyle w:val="lev"/>
        </w:rPr>
        <w:t>décrits</w:t>
      </w:r>
      <w:r w:rsidR="005C12F7" w:rsidRPr="003C36AB">
        <w:rPr>
          <w:rStyle w:val="lev"/>
        </w:rPr>
        <w:t xml:space="preserve"> dans les points suivants de ce chapitre.</w:t>
      </w:r>
    </w:p>
    <w:p w14:paraId="6581DDBE" w14:textId="77777777" w:rsidR="00B77F90" w:rsidRPr="003C36AB" w:rsidRDefault="00B77F90" w:rsidP="001C46D2">
      <w:pPr>
        <w:rPr>
          <w:rStyle w:val="lev"/>
        </w:rPr>
      </w:pPr>
    </w:p>
    <w:p w14:paraId="5A9E8D90" w14:textId="77777777" w:rsidR="00B77F90" w:rsidRPr="003C36AB" w:rsidRDefault="00B77F90" w:rsidP="001C46D2">
      <w:pPr>
        <w:rPr>
          <w:rStyle w:val="lev"/>
        </w:rPr>
      </w:pPr>
    </w:p>
    <w:p w14:paraId="533C66C1" w14:textId="77777777" w:rsidR="00D23A05" w:rsidRPr="003C36AB" w:rsidRDefault="00D23A05" w:rsidP="001C46D2">
      <w:pPr>
        <w:rPr>
          <w:rStyle w:val="lev"/>
        </w:rPr>
      </w:pPr>
    </w:p>
    <w:p w14:paraId="09C46D06" w14:textId="0AC35479" w:rsidR="00D23A05" w:rsidRPr="003C36AB" w:rsidRDefault="00D23A05" w:rsidP="00D60649">
      <w:pPr>
        <w:pStyle w:val="Titre4"/>
      </w:pPr>
      <w:bookmarkStart w:id="41" w:name="_Toc136012430"/>
      <w:r w:rsidRPr="003C36AB">
        <w:lastRenderedPageBreak/>
        <w:t>Interface</w:t>
      </w:r>
      <w:bookmarkEnd w:id="41"/>
    </w:p>
    <w:p w14:paraId="7E11CFD9" w14:textId="4ABF8B34" w:rsidR="00BD04F6" w:rsidRPr="003C36AB" w:rsidRDefault="007158B9" w:rsidP="00B070BC">
      <w:pPr>
        <w:jc w:val="both"/>
        <w:rPr>
          <w:rStyle w:val="lev"/>
        </w:rPr>
      </w:pPr>
      <w:r w:rsidRPr="003C36AB">
        <w:rPr>
          <w:rStyle w:val="lev"/>
        </w:rPr>
        <w:t>L’application offre aux utilisateurs les diverses fonctionnalités liées aux modules cités dans les points précédents et plus encore.</w:t>
      </w:r>
      <w:r w:rsidR="00A82454" w:rsidRPr="003C36AB">
        <w:rPr>
          <w:rStyle w:val="lev"/>
        </w:rPr>
        <w:t xml:space="preserve"> </w:t>
      </w:r>
      <w:r w:rsidR="00B20E41" w:rsidRPr="003C36AB">
        <w:rPr>
          <w:rStyle w:val="lev"/>
        </w:rPr>
        <w:t>L’interface web correspond au tier de présentation de l’architecture trois tiers.</w:t>
      </w:r>
    </w:p>
    <w:p w14:paraId="6D68B562" w14:textId="77777777" w:rsidR="005B3BC7" w:rsidRDefault="005B3BC7" w:rsidP="00B070BC">
      <w:pPr>
        <w:jc w:val="both"/>
        <w:rPr>
          <w:rStyle w:val="lev"/>
        </w:rPr>
      </w:pPr>
    </w:p>
    <w:p w14:paraId="4DA160B6" w14:textId="30E5728F" w:rsidR="007E26BE" w:rsidRDefault="00E86C4A" w:rsidP="00B070BC">
      <w:pPr>
        <w:jc w:val="both"/>
        <w:rPr>
          <w:rStyle w:val="lev"/>
        </w:rPr>
      </w:pPr>
      <w:r w:rsidRPr="003C36AB">
        <w:rPr>
          <w:rStyle w:val="lev"/>
        </w:rPr>
        <w:t>L’interface web de l’application est séparée conceptuellement en deux parties, chacun</w:t>
      </w:r>
      <w:r w:rsidR="002558B3" w:rsidRPr="003C36AB">
        <w:rPr>
          <w:rStyle w:val="lev"/>
        </w:rPr>
        <w:t>e</w:t>
      </w:r>
      <w:r w:rsidRPr="003C36AB">
        <w:rPr>
          <w:rStyle w:val="lev"/>
        </w:rPr>
        <w:t xml:space="preserve"> jouant un rôle distinct :</w:t>
      </w:r>
    </w:p>
    <w:p w14:paraId="507147BF" w14:textId="77777777" w:rsidR="005B3BC7" w:rsidRPr="003C36AB" w:rsidRDefault="005B3BC7" w:rsidP="00B070BC">
      <w:pPr>
        <w:jc w:val="both"/>
        <w:rPr>
          <w:rStyle w:val="lev"/>
        </w:rPr>
      </w:pPr>
    </w:p>
    <w:p w14:paraId="0BD1E6BE" w14:textId="1DE1D3ED" w:rsidR="007E26BE" w:rsidRDefault="00E86C4A" w:rsidP="00B070BC">
      <w:pPr>
        <w:pStyle w:val="Paragraphedeliste"/>
        <w:numPr>
          <w:ilvl w:val="0"/>
          <w:numId w:val="19"/>
        </w:numPr>
        <w:rPr>
          <w:rStyle w:val="lev"/>
          <w:sz w:val="24"/>
          <w:szCs w:val="21"/>
          <w:lang w:val="fr-CH"/>
        </w:rPr>
      </w:pPr>
      <w:r w:rsidRPr="005B3BC7">
        <w:rPr>
          <w:rStyle w:val="lev"/>
          <w:i/>
          <w:iCs/>
          <w:sz w:val="24"/>
          <w:szCs w:val="21"/>
          <w:lang w:val="fr-CH"/>
        </w:rPr>
        <w:t>Interface d’administration</w:t>
      </w:r>
      <w:r w:rsidRPr="005B3BC7">
        <w:rPr>
          <w:rStyle w:val="lev"/>
          <w:sz w:val="24"/>
          <w:szCs w:val="21"/>
          <w:lang w:val="fr-CH"/>
        </w:rPr>
        <w:t xml:space="preserve"> : permet toutes les opérations liées aux modules </w:t>
      </w:r>
      <w:r w:rsidR="00D900EA" w:rsidRPr="005B3BC7">
        <w:rPr>
          <w:rStyle w:val="lev"/>
          <w:sz w:val="24"/>
          <w:szCs w:val="21"/>
          <w:lang w:val="fr-CH"/>
        </w:rPr>
        <w:t>citées dans les points précédents</w:t>
      </w:r>
      <w:r w:rsidR="00F9744D">
        <w:rPr>
          <w:rStyle w:val="lev"/>
          <w:sz w:val="24"/>
          <w:szCs w:val="21"/>
          <w:lang w:val="fr-CH"/>
        </w:rPr>
        <w:t>, telle que l’ajout, la gestion des état</w:t>
      </w:r>
      <w:r w:rsidR="00752484">
        <w:rPr>
          <w:rStyle w:val="lev"/>
          <w:sz w:val="24"/>
          <w:szCs w:val="21"/>
          <w:lang w:val="fr-CH"/>
        </w:rPr>
        <w:t>s</w:t>
      </w:r>
      <w:r w:rsidR="00F9744D">
        <w:rPr>
          <w:rStyle w:val="lev"/>
          <w:sz w:val="24"/>
          <w:szCs w:val="21"/>
          <w:lang w:val="fr-CH"/>
        </w:rPr>
        <w:t xml:space="preserve"> et la configuration des modules,</w:t>
      </w:r>
      <w:r w:rsidR="00D900EA" w:rsidRPr="005B3BC7">
        <w:rPr>
          <w:rStyle w:val="lev"/>
          <w:sz w:val="24"/>
          <w:szCs w:val="21"/>
          <w:lang w:val="fr-CH"/>
        </w:rPr>
        <w:t xml:space="preserve"> </w:t>
      </w:r>
      <w:r w:rsidRPr="005B3BC7">
        <w:rPr>
          <w:rStyle w:val="lev"/>
          <w:sz w:val="24"/>
          <w:szCs w:val="21"/>
          <w:lang w:val="fr-CH"/>
        </w:rPr>
        <w:t xml:space="preserve">ainsi que la configuration du tableau de bord. Le tableau de bord permet </w:t>
      </w:r>
      <w:r w:rsidR="007E26BE" w:rsidRPr="005B3BC7">
        <w:rPr>
          <w:rStyle w:val="lev"/>
          <w:sz w:val="24"/>
          <w:szCs w:val="21"/>
          <w:lang w:val="fr-CH"/>
        </w:rPr>
        <w:t xml:space="preserve">de disposer </w:t>
      </w:r>
      <w:r w:rsidRPr="005B3BC7">
        <w:rPr>
          <w:rStyle w:val="lev"/>
          <w:sz w:val="24"/>
          <w:szCs w:val="21"/>
          <w:lang w:val="fr-CH"/>
        </w:rPr>
        <w:t>les différents affichages spécifiques aux modules, sous forme d’une grille personnalisable par l’utilisateur</w:t>
      </w:r>
      <w:r w:rsidR="008962FC" w:rsidRPr="005B3BC7">
        <w:rPr>
          <w:rStyle w:val="lev"/>
          <w:sz w:val="24"/>
          <w:szCs w:val="21"/>
          <w:lang w:val="fr-CH"/>
        </w:rPr>
        <w:t>.</w:t>
      </w:r>
      <w:r w:rsidR="006E3067" w:rsidRPr="005B3BC7">
        <w:rPr>
          <w:rStyle w:val="lev"/>
          <w:sz w:val="24"/>
          <w:szCs w:val="21"/>
          <w:lang w:val="fr-CH"/>
        </w:rPr>
        <w:t xml:space="preserve"> Pour accéder à cette interface, </w:t>
      </w:r>
      <w:r w:rsidR="00B56723" w:rsidRPr="005B3BC7">
        <w:rPr>
          <w:rStyle w:val="lev"/>
          <w:sz w:val="24"/>
          <w:szCs w:val="21"/>
          <w:lang w:val="fr-CH"/>
        </w:rPr>
        <w:t>l’</w:t>
      </w:r>
      <w:r w:rsidR="006E3067" w:rsidRPr="005B3BC7">
        <w:rPr>
          <w:rStyle w:val="lev"/>
          <w:sz w:val="24"/>
          <w:szCs w:val="21"/>
          <w:lang w:val="fr-CH"/>
        </w:rPr>
        <w:t xml:space="preserve">authentification </w:t>
      </w:r>
      <w:r w:rsidR="00B56723" w:rsidRPr="005B3BC7">
        <w:rPr>
          <w:rStyle w:val="lev"/>
          <w:sz w:val="24"/>
          <w:szCs w:val="21"/>
          <w:lang w:val="fr-CH"/>
        </w:rPr>
        <w:t xml:space="preserve">de l’utilisateur </w:t>
      </w:r>
      <w:r w:rsidR="006E3067" w:rsidRPr="005B3BC7">
        <w:rPr>
          <w:rStyle w:val="lev"/>
          <w:sz w:val="24"/>
          <w:szCs w:val="21"/>
          <w:lang w:val="fr-CH"/>
        </w:rPr>
        <w:t>est nécessaire</w:t>
      </w:r>
      <w:r w:rsidR="00524164">
        <w:rPr>
          <w:rStyle w:val="lev"/>
          <w:sz w:val="24"/>
          <w:szCs w:val="21"/>
          <w:lang w:val="fr-CH"/>
        </w:rPr>
        <w:t>.</w:t>
      </w:r>
    </w:p>
    <w:p w14:paraId="1E15D4F7" w14:textId="77777777" w:rsidR="005B3BC7" w:rsidRPr="005B3BC7" w:rsidRDefault="005B3BC7" w:rsidP="005B3BC7">
      <w:pPr>
        <w:rPr>
          <w:rStyle w:val="lev"/>
          <w:szCs w:val="21"/>
        </w:rPr>
      </w:pPr>
    </w:p>
    <w:p w14:paraId="792CF6D0" w14:textId="2D846F69" w:rsidR="007E26BE" w:rsidRPr="005B3BC7" w:rsidRDefault="00036876" w:rsidP="00B070BC">
      <w:pPr>
        <w:pStyle w:val="Paragraphedeliste"/>
        <w:numPr>
          <w:ilvl w:val="0"/>
          <w:numId w:val="19"/>
        </w:numPr>
        <w:rPr>
          <w:rStyle w:val="lev"/>
          <w:sz w:val="24"/>
          <w:szCs w:val="21"/>
          <w:lang w:val="fr-CH"/>
        </w:rPr>
      </w:pPr>
      <w:r w:rsidRPr="00524164">
        <w:rPr>
          <w:rStyle w:val="lev"/>
          <w:i/>
          <w:iCs/>
          <w:sz w:val="24"/>
          <w:szCs w:val="21"/>
          <w:lang w:val="fr-CH"/>
        </w:rPr>
        <w:t>Interface de visualisation</w:t>
      </w:r>
      <w:r w:rsidRPr="005B3BC7">
        <w:rPr>
          <w:rStyle w:val="lev"/>
          <w:sz w:val="24"/>
          <w:szCs w:val="21"/>
          <w:lang w:val="fr-CH"/>
        </w:rPr>
        <w:t xml:space="preserve"> : </w:t>
      </w:r>
      <w:r w:rsidR="00516810" w:rsidRPr="005B3BC7">
        <w:rPr>
          <w:rStyle w:val="lev"/>
          <w:sz w:val="24"/>
          <w:szCs w:val="21"/>
          <w:lang w:val="fr-CH"/>
        </w:rPr>
        <w:t>permet l’affichage en lecture seule du tableau de bord configuré dans l’interface d’administration. Cette interface est destinée à être affichée sur l’écran directement relié à la passerelle</w:t>
      </w:r>
      <w:r w:rsidR="00135E66" w:rsidRPr="005B3BC7">
        <w:rPr>
          <w:rStyle w:val="lev"/>
          <w:sz w:val="24"/>
          <w:szCs w:val="21"/>
          <w:lang w:val="fr-CH"/>
        </w:rPr>
        <w:t>, elle ne nécessite donc pas d’authentification utilisateur et ne propose pas d’interactions directe avec l’utilisateur.</w:t>
      </w:r>
    </w:p>
    <w:p w14:paraId="1055F8C2" w14:textId="77777777" w:rsidR="0018614F" w:rsidRPr="003C36AB" w:rsidRDefault="0018614F" w:rsidP="00B070BC">
      <w:pPr>
        <w:jc w:val="both"/>
        <w:rPr>
          <w:rStyle w:val="lev"/>
        </w:rPr>
      </w:pPr>
    </w:p>
    <w:p w14:paraId="54E18561" w14:textId="18A21C99" w:rsidR="00036876" w:rsidRPr="003C36AB" w:rsidRDefault="00036876" w:rsidP="00B070BC">
      <w:pPr>
        <w:jc w:val="both"/>
        <w:rPr>
          <w:rStyle w:val="lev"/>
        </w:rPr>
      </w:pPr>
      <w:r w:rsidRPr="003C36AB">
        <w:rPr>
          <w:rStyle w:val="lev"/>
        </w:rPr>
        <w:t xml:space="preserve">L’interface </w:t>
      </w:r>
      <w:r w:rsidR="00AF2949" w:rsidRPr="003C36AB">
        <w:rPr>
          <w:rStyle w:val="lev"/>
        </w:rPr>
        <w:t xml:space="preserve">complète </w:t>
      </w:r>
      <w:r w:rsidRPr="003C36AB">
        <w:rPr>
          <w:rStyle w:val="lev"/>
        </w:rPr>
        <w:t>sera donc composée des pages suivantes :</w:t>
      </w:r>
    </w:p>
    <w:p w14:paraId="484699AF" w14:textId="0F28B2F4" w:rsidR="00036876" w:rsidRPr="00C84DAC" w:rsidRDefault="00036876" w:rsidP="00B070BC">
      <w:pPr>
        <w:pStyle w:val="Paragraphedeliste"/>
        <w:numPr>
          <w:ilvl w:val="0"/>
          <w:numId w:val="19"/>
        </w:numPr>
        <w:rPr>
          <w:rStyle w:val="lev"/>
          <w:sz w:val="24"/>
          <w:szCs w:val="21"/>
          <w:lang w:val="fr-CH"/>
        </w:rPr>
      </w:pPr>
      <w:r w:rsidRPr="00C84DAC">
        <w:rPr>
          <w:rStyle w:val="lev"/>
          <w:i/>
          <w:iCs/>
          <w:sz w:val="24"/>
          <w:szCs w:val="21"/>
          <w:lang w:val="fr-CH"/>
        </w:rPr>
        <w:t>Connexion</w:t>
      </w:r>
      <w:r w:rsidRPr="00C84DAC">
        <w:rPr>
          <w:rStyle w:val="lev"/>
          <w:sz w:val="24"/>
          <w:szCs w:val="21"/>
          <w:lang w:val="fr-CH"/>
        </w:rPr>
        <w:t> : Authentification de l’utilisateur par nom d’utilisateur et mot de passe.</w:t>
      </w:r>
    </w:p>
    <w:p w14:paraId="5CC03AB0" w14:textId="275DF38D" w:rsidR="002445A1" w:rsidRPr="003C36AB" w:rsidRDefault="002445A1" w:rsidP="002445A1">
      <w:pPr>
        <w:jc w:val="center"/>
        <w:rPr>
          <w:rStyle w:val="lev"/>
        </w:rPr>
      </w:pPr>
      <w:r w:rsidRPr="003C36AB">
        <w:rPr>
          <w:rStyle w:val="lev"/>
          <w:noProof/>
        </w:rPr>
        <w:drawing>
          <wp:inline distT="0" distB="0" distL="0" distR="0" wp14:anchorId="5A551E2B" wp14:editId="20F1F26E">
            <wp:extent cx="2407641" cy="1466356"/>
            <wp:effectExtent l="0" t="0" r="5715" b="0"/>
            <wp:docPr id="103086215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62158" name="Image 1" descr="Une image contenant texte, capture d’écran, Police, conception&#10;&#10;Description générée automatiquement"/>
                    <pic:cNvPicPr/>
                  </pic:nvPicPr>
                  <pic:blipFill>
                    <a:blip r:embed="rId42"/>
                    <a:stretch>
                      <a:fillRect/>
                    </a:stretch>
                  </pic:blipFill>
                  <pic:spPr>
                    <a:xfrm>
                      <a:off x="0" y="0"/>
                      <a:ext cx="2502085" cy="1523876"/>
                    </a:xfrm>
                    <a:prstGeom prst="rect">
                      <a:avLst/>
                    </a:prstGeom>
                  </pic:spPr>
                </pic:pic>
              </a:graphicData>
            </a:graphic>
          </wp:inline>
        </w:drawing>
      </w:r>
    </w:p>
    <w:p w14:paraId="7E0B750F" w14:textId="77777777" w:rsidR="00151990" w:rsidRPr="003C36AB" w:rsidRDefault="00151990" w:rsidP="002445A1">
      <w:pPr>
        <w:jc w:val="center"/>
        <w:rPr>
          <w:rStyle w:val="lev"/>
        </w:rPr>
      </w:pPr>
    </w:p>
    <w:p w14:paraId="13962303" w14:textId="77777777" w:rsidR="0018614F" w:rsidRPr="003C36AB" w:rsidRDefault="0018614F" w:rsidP="0018614F">
      <w:pPr>
        <w:rPr>
          <w:rStyle w:val="lev"/>
        </w:rPr>
      </w:pPr>
    </w:p>
    <w:p w14:paraId="01F91EB7" w14:textId="31A47258"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Modules</w:t>
      </w:r>
      <w:r w:rsidRPr="00C84DAC">
        <w:rPr>
          <w:rStyle w:val="lev"/>
          <w:sz w:val="24"/>
          <w:szCs w:val="21"/>
          <w:lang w:val="fr-CH"/>
        </w:rPr>
        <w:t> : Listes des modules disponibles localement sur la passerelle, possibilités d’activation, désactivation, ajout (extension) et suppression (extension) des modules.</w:t>
      </w:r>
    </w:p>
    <w:p w14:paraId="17BFC018" w14:textId="4CA3FCAD" w:rsidR="00EF29F7" w:rsidRPr="003C36AB" w:rsidRDefault="007B1DCF" w:rsidP="00EF29F7">
      <w:pPr>
        <w:rPr>
          <w:rStyle w:val="lev"/>
        </w:rPr>
      </w:pPr>
      <w:r w:rsidRPr="003C36AB">
        <w:rPr>
          <w:rStyle w:val="lev"/>
          <w:noProof/>
        </w:rPr>
        <w:drawing>
          <wp:anchor distT="0" distB="0" distL="114300" distR="114300" simplePos="0" relativeHeight="251660288" behindDoc="0" locked="0" layoutInCell="1" allowOverlap="1" wp14:anchorId="4A216831" wp14:editId="0930AD29">
            <wp:simplePos x="0" y="0"/>
            <wp:positionH relativeFrom="column">
              <wp:posOffset>-3810</wp:posOffset>
            </wp:positionH>
            <wp:positionV relativeFrom="paragraph">
              <wp:posOffset>-635</wp:posOffset>
            </wp:positionV>
            <wp:extent cx="2594610" cy="1954530"/>
            <wp:effectExtent l="0" t="0" r="0" b="1270"/>
            <wp:wrapSquare wrapText="bothSides"/>
            <wp:docPr id="12555111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1120" name="Image 1" descr="Une image contenant texte, capture d’écran, Police, conception&#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4610" cy="1954530"/>
                    </a:xfrm>
                    <a:prstGeom prst="rect">
                      <a:avLst/>
                    </a:prstGeom>
                  </pic:spPr>
                </pic:pic>
              </a:graphicData>
            </a:graphic>
            <wp14:sizeRelH relativeFrom="page">
              <wp14:pctWidth>0</wp14:pctWidth>
            </wp14:sizeRelH>
            <wp14:sizeRelV relativeFrom="page">
              <wp14:pctHeight>0</wp14:pctHeight>
            </wp14:sizeRelV>
          </wp:anchor>
        </w:drawing>
      </w:r>
    </w:p>
    <w:p w14:paraId="3E27989F" w14:textId="03F1ADC8" w:rsidR="00A42947" w:rsidRPr="003C36AB" w:rsidRDefault="005370C2" w:rsidP="005370C2">
      <w:pPr>
        <w:rPr>
          <w:rStyle w:val="lev"/>
        </w:rPr>
      </w:pPr>
      <w:r w:rsidRPr="003C36AB">
        <w:rPr>
          <w:noProof/>
        </w:rPr>
        <w:t xml:space="preserve"> </w:t>
      </w:r>
    </w:p>
    <w:p w14:paraId="778EDB04" w14:textId="237E3E5A" w:rsidR="0018614F" w:rsidRPr="003C36AB" w:rsidRDefault="005370C2" w:rsidP="005370C2">
      <w:pPr>
        <w:jc w:val="right"/>
        <w:rPr>
          <w:rStyle w:val="lev"/>
        </w:rPr>
      </w:pPr>
      <w:r w:rsidRPr="003C36AB">
        <w:rPr>
          <w:rStyle w:val="lev"/>
          <w:noProof/>
        </w:rPr>
        <w:drawing>
          <wp:inline distT="0" distB="0" distL="0" distR="0" wp14:anchorId="3D2AD557" wp14:editId="64D0B412">
            <wp:extent cx="3254704" cy="1216404"/>
            <wp:effectExtent l="0" t="0" r="0" b="3175"/>
            <wp:docPr id="194517250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2508" name="Image 1" descr="Une image contenant texte, Police, ligne, capture d’écran&#10;&#10;Description générée automatiquement"/>
                    <pic:cNvPicPr/>
                  </pic:nvPicPr>
                  <pic:blipFill>
                    <a:blip r:embed="rId44"/>
                    <a:stretch>
                      <a:fillRect/>
                    </a:stretch>
                  </pic:blipFill>
                  <pic:spPr>
                    <a:xfrm>
                      <a:off x="0" y="0"/>
                      <a:ext cx="3334729" cy="1246312"/>
                    </a:xfrm>
                    <a:prstGeom prst="rect">
                      <a:avLst/>
                    </a:prstGeom>
                  </pic:spPr>
                </pic:pic>
              </a:graphicData>
            </a:graphic>
          </wp:inline>
        </w:drawing>
      </w:r>
    </w:p>
    <w:p w14:paraId="7E0E09E1" w14:textId="77777777" w:rsidR="00110DBB" w:rsidRPr="003C36AB" w:rsidRDefault="00110DBB" w:rsidP="005370C2">
      <w:pPr>
        <w:jc w:val="right"/>
        <w:rPr>
          <w:rStyle w:val="lev"/>
        </w:rPr>
      </w:pPr>
    </w:p>
    <w:p w14:paraId="5F272173" w14:textId="77777777" w:rsidR="007606EF" w:rsidRPr="003C36AB" w:rsidRDefault="007606EF" w:rsidP="0018614F">
      <w:pPr>
        <w:rPr>
          <w:rStyle w:val="lev"/>
        </w:rPr>
      </w:pPr>
    </w:p>
    <w:p w14:paraId="2A880FF6" w14:textId="3B4A54FB"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lastRenderedPageBreak/>
        <w:t>Configuration de module</w:t>
      </w:r>
      <w:r w:rsidRPr="00C84DAC">
        <w:rPr>
          <w:rStyle w:val="lev"/>
          <w:sz w:val="24"/>
          <w:szCs w:val="21"/>
          <w:lang w:val="fr-CH"/>
        </w:rPr>
        <w:t> : Affichage d’un unique module, modification de sa configuration</w:t>
      </w:r>
      <w:r w:rsidR="0018614F" w:rsidRPr="00C84DAC">
        <w:rPr>
          <w:rStyle w:val="lev"/>
          <w:sz w:val="24"/>
          <w:szCs w:val="21"/>
          <w:lang w:val="fr-CH"/>
        </w:rPr>
        <w:t>, activation et désactivation</w:t>
      </w:r>
      <w:r w:rsidR="00005ACF">
        <w:rPr>
          <w:rStyle w:val="lev"/>
          <w:sz w:val="24"/>
          <w:szCs w:val="21"/>
          <w:lang w:val="fr-CH"/>
        </w:rPr>
        <w:t>.</w:t>
      </w:r>
    </w:p>
    <w:p w14:paraId="6CEECF75" w14:textId="38FEE0F8" w:rsidR="00295D3C" w:rsidRPr="003C36AB" w:rsidRDefault="00295D3C" w:rsidP="00295D3C">
      <w:pPr>
        <w:ind w:left="360"/>
        <w:jc w:val="center"/>
        <w:rPr>
          <w:rStyle w:val="lev"/>
        </w:rPr>
      </w:pPr>
      <w:r w:rsidRPr="003C36AB">
        <w:rPr>
          <w:rStyle w:val="lev"/>
          <w:noProof/>
        </w:rPr>
        <w:drawing>
          <wp:inline distT="0" distB="0" distL="0" distR="0" wp14:anchorId="25095327" wp14:editId="394FEC60">
            <wp:extent cx="3124836" cy="2449585"/>
            <wp:effectExtent l="0" t="0" r="0" b="1905"/>
            <wp:docPr id="1263970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076" name="Image 1" descr="Une image contenant texte, capture d’écran, Police, nombre&#10;&#10;Description générée automatiquement"/>
                    <pic:cNvPicPr/>
                  </pic:nvPicPr>
                  <pic:blipFill>
                    <a:blip r:embed="rId45"/>
                    <a:stretch>
                      <a:fillRect/>
                    </a:stretch>
                  </pic:blipFill>
                  <pic:spPr>
                    <a:xfrm>
                      <a:off x="0" y="0"/>
                      <a:ext cx="3139766" cy="2461289"/>
                    </a:xfrm>
                    <a:prstGeom prst="rect">
                      <a:avLst/>
                    </a:prstGeom>
                  </pic:spPr>
                </pic:pic>
              </a:graphicData>
            </a:graphic>
          </wp:inline>
        </w:drawing>
      </w:r>
    </w:p>
    <w:p w14:paraId="3BEE7F13" w14:textId="77777777" w:rsidR="0018614F" w:rsidRPr="003C36AB" w:rsidRDefault="0018614F" w:rsidP="0018614F">
      <w:pPr>
        <w:rPr>
          <w:rStyle w:val="lev"/>
        </w:rPr>
      </w:pPr>
    </w:p>
    <w:p w14:paraId="614793C0" w14:textId="157D8A58"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Tableau de bord (édition)</w:t>
      </w:r>
      <w:r w:rsidRPr="00C84DAC">
        <w:rPr>
          <w:rStyle w:val="lev"/>
          <w:sz w:val="24"/>
          <w:szCs w:val="21"/>
          <w:lang w:val="fr-CH"/>
        </w:rPr>
        <w:t> : Configuration de la disposition des affichages des modules selon une grille. Possibilité d’avoir une disposition différente pour chaque écran.</w:t>
      </w:r>
    </w:p>
    <w:p w14:paraId="4B5D1A02" w14:textId="77777777" w:rsidR="007B1DCF" w:rsidRPr="00C84DAC" w:rsidRDefault="007B1DCF" w:rsidP="007B1DCF">
      <w:pPr>
        <w:pStyle w:val="Paragraphedeliste"/>
        <w:rPr>
          <w:rStyle w:val="lev"/>
          <w:sz w:val="24"/>
          <w:szCs w:val="21"/>
          <w:lang w:val="fr-CH"/>
        </w:rPr>
      </w:pPr>
    </w:p>
    <w:p w14:paraId="6BA18B10" w14:textId="700D5AB1" w:rsidR="007B1DCF" w:rsidRPr="00C84DAC" w:rsidRDefault="007B1DCF" w:rsidP="007B1DCF">
      <w:pPr>
        <w:pStyle w:val="Paragraphedeliste"/>
        <w:jc w:val="center"/>
        <w:rPr>
          <w:rStyle w:val="lev"/>
          <w:sz w:val="24"/>
          <w:szCs w:val="21"/>
          <w:lang w:val="fr-CH"/>
        </w:rPr>
      </w:pPr>
      <w:r w:rsidRPr="00C84DAC">
        <w:rPr>
          <w:rStyle w:val="lev"/>
          <w:noProof/>
          <w:sz w:val="24"/>
          <w:szCs w:val="21"/>
          <w:lang w:val="fr-CH"/>
        </w:rPr>
        <w:drawing>
          <wp:inline distT="0" distB="0" distL="0" distR="0" wp14:anchorId="2B58065D" wp14:editId="2455449C">
            <wp:extent cx="2726422" cy="2280281"/>
            <wp:effectExtent l="0" t="0" r="4445" b="6350"/>
            <wp:docPr id="30331746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7468" name="Image 1" descr="Une image contenant texte, capture d’écran, Police, conception&#10;&#10;Description générée automatiquement"/>
                    <pic:cNvPicPr/>
                  </pic:nvPicPr>
                  <pic:blipFill>
                    <a:blip r:embed="rId46"/>
                    <a:stretch>
                      <a:fillRect/>
                    </a:stretch>
                  </pic:blipFill>
                  <pic:spPr>
                    <a:xfrm>
                      <a:off x="0" y="0"/>
                      <a:ext cx="2772704" cy="2318990"/>
                    </a:xfrm>
                    <a:prstGeom prst="rect">
                      <a:avLst/>
                    </a:prstGeom>
                  </pic:spPr>
                </pic:pic>
              </a:graphicData>
            </a:graphic>
          </wp:inline>
        </w:drawing>
      </w:r>
    </w:p>
    <w:p w14:paraId="79FED2E9" w14:textId="77777777" w:rsidR="0018614F" w:rsidRPr="00C84DAC" w:rsidRDefault="0018614F" w:rsidP="0018614F">
      <w:pPr>
        <w:rPr>
          <w:rStyle w:val="lev"/>
          <w:sz w:val="28"/>
          <w:szCs w:val="28"/>
        </w:rPr>
      </w:pPr>
    </w:p>
    <w:p w14:paraId="686F9E47" w14:textId="56C5255B"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Tableau de bord (affichage)</w:t>
      </w:r>
      <w:r w:rsidRPr="00C84DAC">
        <w:rPr>
          <w:rStyle w:val="lev"/>
          <w:sz w:val="24"/>
          <w:szCs w:val="21"/>
          <w:lang w:val="fr-CH"/>
        </w:rPr>
        <w:t xml:space="preserve"> : </w:t>
      </w:r>
      <w:r w:rsidR="003703EF" w:rsidRPr="00C84DAC">
        <w:rPr>
          <w:rStyle w:val="lev"/>
          <w:sz w:val="24"/>
          <w:szCs w:val="21"/>
          <w:lang w:val="fr-CH"/>
        </w:rPr>
        <w:t>Affichage du tableau de bord selon la configuration effectuée et selon l’écran choisi.</w:t>
      </w:r>
    </w:p>
    <w:p w14:paraId="5D7734F0" w14:textId="797027EB" w:rsidR="00C00292" w:rsidRPr="003C36AB" w:rsidRDefault="00C00292" w:rsidP="00C00292">
      <w:pPr>
        <w:jc w:val="center"/>
        <w:rPr>
          <w:rStyle w:val="lev"/>
        </w:rPr>
      </w:pPr>
      <w:r w:rsidRPr="003C36AB">
        <w:rPr>
          <w:rStyle w:val="lev"/>
          <w:noProof/>
        </w:rPr>
        <w:drawing>
          <wp:inline distT="0" distB="0" distL="0" distR="0" wp14:anchorId="5EB849C6" wp14:editId="717394BA">
            <wp:extent cx="2773425" cy="1375794"/>
            <wp:effectExtent l="0" t="0" r="0" b="0"/>
            <wp:docPr id="520929817"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9817" name="Image 1" descr="Une image contenant texte, capture d’écran, Police, carte de visite&#10;&#10;Description générée automatiquement"/>
                    <pic:cNvPicPr/>
                  </pic:nvPicPr>
                  <pic:blipFill>
                    <a:blip r:embed="rId47"/>
                    <a:stretch>
                      <a:fillRect/>
                    </a:stretch>
                  </pic:blipFill>
                  <pic:spPr>
                    <a:xfrm>
                      <a:off x="0" y="0"/>
                      <a:ext cx="2797907" cy="1387938"/>
                    </a:xfrm>
                    <a:prstGeom prst="rect">
                      <a:avLst/>
                    </a:prstGeom>
                  </pic:spPr>
                </pic:pic>
              </a:graphicData>
            </a:graphic>
          </wp:inline>
        </w:drawing>
      </w:r>
    </w:p>
    <w:p w14:paraId="6E0758E9" w14:textId="77777777" w:rsidR="0018614F" w:rsidRPr="003C36AB" w:rsidRDefault="0018614F" w:rsidP="0018614F">
      <w:pPr>
        <w:rPr>
          <w:rStyle w:val="lev"/>
        </w:rPr>
      </w:pPr>
    </w:p>
    <w:p w14:paraId="51C0252B" w14:textId="01AF0204" w:rsidR="00966D8D" w:rsidRPr="00FC51C8" w:rsidRDefault="003703EF" w:rsidP="00264B8E">
      <w:pPr>
        <w:pStyle w:val="Paragraphedeliste"/>
        <w:numPr>
          <w:ilvl w:val="0"/>
          <w:numId w:val="19"/>
        </w:numPr>
        <w:rPr>
          <w:rStyle w:val="lev"/>
          <w:sz w:val="24"/>
          <w:szCs w:val="21"/>
          <w:lang w:val="fr-CH"/>
        </w:rPr>
      </w:pPr>
      <w:r w:rsidRPr="00FC51C8">
        <w:rPr>
          <w:rStyle w:val="lev"/>
          <w:i/>
          <w:iCs/>
          <w:sz w:val="24"/>
          <w:szCs w:val="21"/>
          <w:lang w:val="fr-CH"/>
        </w:rPr>
        <w:t>Paramètres</w:t>
      </w:r>
      <w:r w:rsidRPr="00FC51C8">
        <w:rPr>
          <w:rStyle w:val="lev"/>
          <w:sz w:val="24"/>
          <w:szCs w:val="21"/>
          <w:lang w:val="fr-CH"/>
        </w:rPr>
        <w:t> : Configuration générale des informations de la passerelle. Cette page n’est pas explicitée dans le cahier des charge</w:t>
      </w:r>
      <w:r w:rsidR="006C24A3" w:rsidRPr="00FC51C8">
        <w:rPr>
          <w:rStyle w:val="lev"/>
          <w:sz w:val="24"/>
          <w:szCs w:val="21"/>
          <w:lang w:val="fr-CH"/>
        </w:rPr>
        <w:t>s</w:t>
      </w:r>
      <w:r w:rsidRPr="00FC51C8">
        <w:rPr>
          <w:rStyle w:val="lev"/>
          <w:sz w:val="24"/>
          <w:szCs w:val="21"/>
          <w:lang w:val="fr-CH"/>
        </w:rPr>
        <w:t xml:space="preserve"> mais permettrait dans le futur plusieurs ajouts (</w:t>
      </w:r>
      <w:r w:rsidR="001574B4" w:rsidRPr="00FC51C8">
        <w:rPr>
          <w:rStyle w:val="lev"/>
          <w:sz w:val="24"/>
          <w:szCs w:val="21"/>
          <w:lang w:val="fr-CH"/>
        </w:rPr>
        <w:t>gestion</w:t>
      </w:r>
      <w:r w:rsidR="00320906" w:rsidRPr="00FC51C8">
        <w:rPr>
          <w:rStyle w:val="lev"/>
          <w:sz w:val="24"/>
          <w:szCs w:val="21"/>
          <w:lang w:val="fr-CH"/>
        </w:rPr>
        <w:t xml:space="preserve"> </w:t>
      </w:r>
      <w:r w:rsidR="00FC51C8">
        <w:rPr>
          <w:rStyle w:val="lev"/>
          <w:sz w:val="24"/>
          <w:szCs w:val="21"/>
          <w:lang w:val="fr-CH"/>
        </w:rPr>
        <w:t>de la configuration</w:t>
      </w:r>
      <w:r w:rsidR="00320906" w:rsidRPr="00FC51C8">
        <w:rPr>
          <w:rStyle w:val="lev"/>
          <w:sz w:val="24"/>
          <w:szCs w:val="21"/>
          <w:lang w:val="fr-CH"/>
        </w:rPr>
        <w:t xml:space="preserve"> de la passerelle, </w:t>
      </w:r>
      <w:r w:rsidRPr="00FC51C8">
        <w:rPr>
          <w:rStyle w:val="lev"/>
          <w:sz w:val="24"/>
          <w:szCs w:val="21"/>
          <w:lang w:val="fr-CH"/>
        </w:rPr>
        <w:t>utilisateurs</w:t>
      </w:r>
      <w:r w:rsidR="00764BB9" w:rsidRPr="00FC51C8">
        <w:rPr>
          <w:rStyle w:val="lev"/>
          <w:sz w:val="24"/>
          <w:szCs w:val="21"/>
          <w:lang w:val="fr-CH"/>
        </w:rPr>
        <w:t xml:space="preserve"> </w:t>
      </w:r>
      <w:r w:rsidR="00F4776B" w:rsidRPr="00FC51C8">
        <w:rPr>
          <w:rStyle w:val="lev"/>
          <w:sz w:val="24"/>
          <w:szCs w:val="21"/>
          <w:lang w:val="fr-CH"/>
        </w:rPr>
        <w:t>etc.</w:t>
      </w:r>
      <w:r w:rsidRPr="00FC51C8">
        <w:rPr>
          <w:rStyle w:val="lev"/>
          <w:sz w:val="24"/>
          <w:szCs w:val="21"/>
          <w:lang w:val="fr-CH"/>
        </w:rPr>
        <w:t>)</w:t>
      </w:r>
    </w:p>
    <w:p w14:paraId="33E9B732" w14:textId="147BBAB4" w:rsidR="004F314D" w:rsidRPr="003C36AB" w:rsidRDefault="00826040" w:rsidP="00D60649">
      <w:pPr>
        <w:pStyle w:val="Titre4"/>
      </w:pPr>
      <w:bookmarkStart w:id="42" w:name="_Toc136012431"/>
      <w:r w:rsidRPr="003C36AB">
        <w:lastRenderedPageBreak/>
        <w:t>API</w:t>
      </w:r>
      <w:bookmarkEnd w:id="42"/>
    </w:p>
    <w:p w14:paraId="773428A0" w14:textId="1A4E2795" w:rsidR="00C763E9" w:rsidRPr="003C36AB" w:rsidRDefault="00F35105" w:rsidP="00B070BC">
      <w:pPr>
        <w:jc w:val="both"/>
        <w:rPr>
          <w:rStyle w:val="lev"/>
        </w:rPr>
      </w:pPr>
      <w:r w:rsidRPr="003C36AB">
        <w:rPr>
          <w:rStyle w:val="lev"/>
        </w:rPr>
        <w:t xml:space="preserve">L’application </w:t>
      </w:r>
      <w:r w:rsidR="00F671EE" w:rsidRPr="003C36AB">
        <w:rPr>
          <w:rStyle w:val="lev"/>
        </w:rPr>
        <w:t>est</w:t>
      </w:r>
      <w:r w:rsidRPr="003C36AB">
        <w:rPr>
          <w:rStyle w:val="lev"/>
        </w:rPr>
        <w:t xml:space="preserve"> composée d’un serveur (backend) permettant de traiter les requêtes venant de l’interface, ainsi que de permettre la communication vers et depuis les modules.</w:t>
      </w:r>
      <w:r w:rsidR="00612676" w:rsidRPr="003C36AB">
        <w:rPr>
          <w:rStyle w:val="lev"/>
        </w:rPr>
        <w:t xml:space="preserve"> Ceci est rendu possible par la mise à disposition d’une </w:t>
      </w:r>
      <w:r w:rsidR="00612676" w:rsidRPr="000577E0">
        <w:rPr>
          <w:rStyle w:val="lev"/>
        </w:rPr>
        <w:t>API</w:t>
      </w:r>
      <w:r w:rsidR="00612676" w:rsidRPr="003C36AB">
        <w:rPr>
          <w:rStyle w:val="lev"/>
        </w:rPr>
        <w:t xml:space="preserve"> respectant l</w:t>
      </w:r>
      <w:r w:rsidR="001260AE" w:rsidRPr="003C36AB">
        <w:rPr>
          <w:rStyle w:val="lev"/>
        </w:rPr>
        <w:t xml:space="preserve">es contraintes d’architecture </w:t>
      </w:r>
      <w:r w:rsidR="001260AE" w:rsidRPr="003C36AB">
        <w:rPr>
          <w:rStyle w:val="lev"/>
          <w:i/>
          <w:iCs/>
        </w:rPr>
        <w:t>REST</w:t>
      </w:r>
      <w:r w:rsidR="00E10FA1" w:rsidRPr="003C36AB">
        <w:rPr>
          <w:rStyle w:val="lev"/>
        </w:rPr>
        <w:t xml:space="preserve"> (Representational State Transfer)</w:t>
      </w:r>
      <w:r w:rsidR="005E7F17" w:rsidRPr="003C36AB">
        <w:rPr>
          <w:rStyle w:val="lev"/>
        </w:rPr>
        <w:t xml:space="preserve">. Ces contraintes forment un ensemble de directives à adopter sur une architecture. </w:t>
      </w:r>
      <w:r w:rsidR="00C763E9" w:rsidRPr="003C36AB">
        <w:rPr>
          <w:rStyle w:val="lev"/>
        </w:rPr>
        <w:t xml:space="preserve">Une </w:t>
      </w:r>
      <w:r w:rsidR="00C763E9" w:rsidRPr="007170B2">
        <w:rPr>
          <w:rStyle w:val="lev"/>
        </w:rPr>
        <w:t>API</w:t>
      </w:r>
      <w:r w:rsidR="00C763E9" w:rsidRPr="003C36AB">
        <w:rPr>
          <w:rStyle w:val="lev"/>
        </w:rPr>
        <w:t xml:space="preserve"> respectant </w:t>
      </w:r>
      <w:r w:rsidR="00815C3F" w:rsidRPr="003C36AB">
        <w:rPr>
          <w:rStyle w:val="lev"/>
        </w:rPr>
        <w:t>les contraintes explicitées</w:t>
      </w:r>
      <w:r w:rsidR="00C763E9" w:rsidRPr="003C36AB">
        <w:rPr>
          <w:rStyle w:val="lev"/>
        </w:rPr>
        <w:t xml:space="preserve"> est dite </w:t>
      </w:r>
      <w:r w:rsidR="00C763E9" w:rsidRPr="003C36AB">
        <w:rPr>
          <w:rStyle w:val="lev"/>
          <w:i/>
          <w:iCs/>
        </w:rPr>
        <w:t>RESTful</w:t>
      </w:r>
      <w:r w:rsidR="00666F46" w:rsidRPr="003C36AB">
        <w:rPr>
          <w:rStyle w:val="lev"/>
          <w:i/>
          <w:iCs/>
        </w:rPr>
        <w:t> </w:t>
      </w:r>
      <w:r w:rsidR="00666F46" w:rsidRPr="003C36AB">
        <w:rPr>
          <w:rStyle w:val="lev"/>
        </w:rPr>
        <w:t>:</w:t>
      </w:r>
    </w:p>
    <w:p w14:paraId="58534B7D" w14:textId="12C59F69" w:rsidR="00666F46" w:rsidRPr="003C36AB" w:rsidRDefault="00666F4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 xml:space="preserve">Interface uniforme : les </w:t>
      </w:r>
      <w:r w:rsidR="00CF0586" w:rsidRPr="003C36AB">
        <w:rPr>
          <w:rStyle w:val="lev"/>
          <w:sz w:val="24"/>
          <w:szCs w:val="21"/>
          <w:lang w:val="fr-CH"/>
        </w:rPr>
        <w:t>interactions</w:t>
      </w:r>
      <w:r w:rsidRPr="003C36AB">
        <w:rPr>
          <w:rStyle w:val="lev"/>
          <w:sz w:val="24"/>
          <w:szCs w:val="21"/>
          <w:lang w:val="fr-CH"/>
        </w:rPr>
        <w:t xml:space="preserve"> entre le client et le serveur </w:t>
      </w:r>
      <w:r w:rsidR="00CF0586" w:rsidRPr="003C36AB">
        <w:rPr>
          <w:rStyle w:val="lev"/>
          <w:sz w:val="24"/>
          <w:szCs w:val="21"/>
          <w:lang w:val="fr-CH"/>
        </w:rPr>
        <w:t>respectent des aspects</w:t>
      </w:r>
      <w:r w:rsidR="002B148E" w:rsidRPr="003C36AB">
        <w:rPr>
          <w:rStyle w:val="lev"/>
          <w:sz w:val="24"/>
          <w:szCs w:val="21"/>
          <w:lang w:val="fr-CH"/>
        </w:rPr>
        <w:t xml:space="preserve"> commun</w:t>
      </w:r>
      <w:r w:rsidR="00DB2A40" w:rsidRPr="003C36AB">
        <w:rPr>
          <w:rStyle w:val="lev"/>
          <w:sz w:val="24"/>
          <w:szCs w:val="21"/>
          <w:lang w:val="fr-CH"/>
        </w:rPr>
        <w:t>s</w:t>
      </w:r>
      <w:r w:rsidR="00CF0586" w:rsidRPr="003C36AB">
        <w:rPr>
          <w:rStyle w:val="lev"/>
          <w:sz w:val="24"/>
          <w:szCs w:val="21"/>
          <w:lang w:val="fr-CH"/>
        </w:rPr>
        <w:t xml:space="preserve"> au niveau de l</w:t>
      </w:r>
      <w:r w:rsidR="002B148E" w:rsidRPr="003C36AB">
        <w:rPr>
          <w:rStyle w:val="lev"/>
          <w:sz w:val="24"/>
          <w:szCs w:val="21"/>
          <w:lang w:val="fr-CH"/>
        </w:rPr>
        <w:t xml:space="preserve">’interface, tels que l’utilisation des méthodes </w:t>
      </w:r>
      <w:r w:rsidR="0006380D">
        <w:rPr>
          <w:rStyle w:val="lev"/>
          <w:sz w:val="24"/>
          <w:szCs w:val="21"/>
          <w:lang w:val="fr-CH"/>
        </w:rPr>
        <w:t>HTTP</w:t>
      </w:r>
      <w:r w:rsidR="002B148E" w:rsidRPr="003C36AB">
        <w:rPr>
          <w:rStyle w:val="lev"/>
          <w:sz w:val="24"/>
          <w:szCs w:val="21"/>
          <w:lang w:val="fr-CH"/>
        </w:rPr>
        <w:t xml:space="preserve"> standards (GET, POST…) et la manipulation des ressources au travers de leur représentation selon un format défini (JSON, XML…).</w:t>
      </w:r>
    </w:p>
    <w:p w14:paraId="2A30ECB3" w14:textId="075B51FF" w:rsidR="00CF0586" w:rsidRPr="003C36AB" w:rsidRDefault="00CF058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Client-serveur : les deux composants du logiciel doivent être dissociés de manière à évoluer de manière indépendante.</w:t>
      </w:r>
    </w:p>
    <w:p w14:paraId="1E707CE7" w14:textId="4C85D5BC" w:rsidR="00CF0586" w:rsidRPr="003C36AB" w:rsidRDefault="00CF058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Sans-état (</w:t>
      </w:r>
      <w:r w:rsidRPr="003C36AB">
        <w:rPr>
          <w:rStyle w:val="lev"/>
          <w:i/>
          <w:iCs/>
          <w:sz w:val="24"/>
          <w:szCs w:val="21"/>
          <w:lang w:val="fr-CH"/>
        </w:rPr>
        <w:t>stateless</w:t>
      </w:r>
      <w:r w:rsidRPr="003C36AB">
        <w:rPr>
          <w:rStyle w:val="lev"/>
          <w:sz w:val="24"/>
          <w:szCs w:val="21"/>
          <w:lang w:val="fr-CH"/>
        </w:rPr>
        <w:t>) : Chaque requête du client doit contenir toutes les informations nécessaire</w:t>
      </w:r>
      <w:r w:rsidR="000D0D3A" w:rsidRPr="003C36AB">
        <w:rPr>
          <w:rStyle w:val="lev"/>
          <w:sz w:val="24"/>
          <w:szCs w:val="21"/>
          <w:lang w:val="fr-CH"/>
        </w:rPr>
        <w:t>s</w:t>
      </w:r>
      <w:r w:rsidRPr="003C36AB">
        <w:rPr>
          <w:rStyle w:val="lev"/>
          <w:sz w:val="24"/>
          <w:szCs w:val="21"/>
          <w:lang w:val="fr-CH"/>
        </w:rPr>
        <w:t xml:space="preserve"> à son traitement, car le serveur </w:t>
      </w:r>
      <w:r w:rsidR="00D45963">
        <w:rPr>
          <w:rStyle w:val="lev"/>
          <w:sz w:val="24"/>
          <w:szCs w:val="21"/>
          <w:lang w:val="fr-CH"/>
        </w:rPr>
        <w:t>ne</w:t>
      </w:r>
      <w:r w:rsidRPr="003C36AB">
        <w:rPr>
          <w:rStyle w:val="lev"/>
          <w:sz w:val="24"/>
          <w:szCs w:val="21"/>
          <w:lang w:val="fr-CH"/>
        </w:rPr>
        <w:t xml:space="preserve"> conserve aucune information entre les différentes requêtes.</w:t>
      </w:r>
    </w:p>
    <w:p w14:paraId="0B79AEE9" w14:textId="215C36C1" w:rsidR="00766507" w:rsidRPr="003C36AB" w:rsidRDefault="00766507"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Système en couches : le système peut être composé de plusieurs couches, chacune étant responsable de ses propres fonctionnalités, ceci ajoute un</w:t>
      </w:r>
      <w:r w:rsidR="000D0D3A" w:rsidRPr="003C36AB">
        <w:rPr>
          <w:rStyle w:val="lev"/>
          <w:sz w:val="24"/>
          <w:szCs w:val="21"/>
          <w:lang w:val="fr-CH"/>
        </w:rPr>
        <w:t>e</w:t>
      </w:r>
      <w:r w:rsidRPr="003C36AB">
        <w:rPr>
          <w:rStyle w:val="lev"/>
          <w:sz w:val="24"/>
          <w:szCs w:val="21"/>
          <w:lang w:val="fr-CH"/>
        </w:rPr>
        <w:t xml:space="preserve"> évolutivité à l’architecture.</w:t>
      </w:r>
    </w:p>
    <w:p w14:paraId="788BCBDE" w14:textId="4A0424CD" w:rsidR="00DB2A40" w:rsidRPr="003C36AB" w:rsidRDefault="00766507"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Cache : Les réponses du serveur peuvent mise en cache par des tiers (le client ou d’autres serveurs) dans l’objectif d’alléger la charge.</w:t>
      </w:r>
    </w:p>
    <w:p w14:paraId="37F50130" w14:textId="77777777" w:rsidR="00DD11B8" w:rsidRPr="003C36AB" w:rsidRDefault="00DD11B8" w:rsidP="00DD11B8">
      <w:pPr>
        <w:rPr>
          <w:rStyle w:val="lev"/>
          <w:szCs w:val="21"/>
        </w:rPr>
      </w:pPr>
    </w:p>
    <w:p w14:paraId="2706EA6F" w14:textId="39ECFD17" w:rsidR="00ED681D" w:rsidRPr="003C36AB" w:rsidRDefault="00DB2A40" w:rsidP="00B070BC">
      <w:pPr>
        <w:jc w:val="both"/>
        <w:rPr>
          <w:rStyle w:val="lev"/>
        </w:rPr>
      </w:pPr>
      <w:r w:rsidRPr="003C36AB">
        <w:rPr>
          <w:rStyle w:val="lev"/>
        </w:rPr>
        <w:t>L’objectif de l’API est d’offrir toutes les fonctionnalités de l’application, tant pour l’interface utilisateur que pour l’interactions avec les modules depuis le réseau local. Ceci permet d’étendre les fonctionnalités de l’application en permettant à d’autre</w:t>
      </w:r>
      <w:r w:rsidR="00873D48" w:rsidRPr="003C36AB">
        <w:rPr>
          <w:rStyle w:val="lev"/>
        </w:rPr>
        <w:t>s</w:t>
      </w:r>
      <w:r w:rsidRPr="003C36AB">
        <w:rPr>
          <w:rStyle w:val="lev"/>
        </w:rPr>
        <w:t xml:space="preserve"> application</w:t>
      </w:r>
      <w:r w:rsidR="00873D48" w:rsidRPr="003C36AB">
        <w:rPr>
          <w:rStyle w:val="lev"/>
        </w:rPr>
        <w:t>s, clients</w:t>
      </w:r>
      <w:r w:rsidRPr="003C36AB">
        <w:rPr>
          <w:rStyle w:val="lev"/>
        </w:rPr>
        <w:t xml:space="preserve"> ou dispositifs de communiquer avec </w:t>
      </w:r>
      <w:r w:rsidR="00601EED" w:rsidRPr="003C36AB">
        <w:rPr>
          <w:rStyle w:val="lev"/>
        </w:rPr>
        <w:t>les modules</w:t>
      </w:r>
      <w:r w:rsidRPr="003C36AB">
        <w:rPr>
          <w:rStyle w:val="lev"/>
        </w:rPr>
        <w:t xml:space="preserve"> au travers d’une interface </w:t>
      </w:r>
      <w:r w:rsidR="0084664D" w:rsidRPr="003C36AB">
        <w:rPr>
          <w:rStyle w:val="lev"/>
        </w:rPr>
        <w:t>HTTP</w:t>
      </w:r>
      <w:r w:rsidRPr="003C36AB">
        <w:rPr>
          <w:rStyle w:val="lev"/>
        </w:rPr>
        <w:t xml:space="preserve"> définie</w:t>
      </w:r>
      <w:r w:rsidR="00601EED" w:rsidRPr="003C36AB">
        <w:rPr>
          <w:rStyle w:val="lev"/>
        </w:rPr>
        <w:t>, afin de pouvoir déclencher des actions spécifiques</w:t>
      </w:r>
      <w:r w:rsidRPr="003C36AB">
        <w:rPr>
          <w:rStyle w:val="lev"/>
        </w:rPr>
        <w:t>.</w:t>
      </w:r>
    </w:p>
    <w:p w14:paraId="230B7BB2" w14:textId="77777777" w:rsidR="00151990" w:rsidRPr="003C36AB" w:rsidRDefault="00151990" w:rsidP="00B070BC">
      <w:pPr>
        <w:jc w:val="both"/>
        <w:rPr>
          <w:rStyle w:val="lev"/>
        </w:rPr>
      </w:pPr>
    </w:p>
    <w:p w14:paraId="733C0B99" w14:textId="37D98A0C" w:rsidR="00ED681D" w:rsidRPr="003C36AB" w:rsidRDefault="00ED681D" w:rsidP="00B070BC">
      <w:pPr>
        <w:jc w:val="both"/>
        <w:rPr>
          <w:rStyle w:val="lev"/>
        </w:rPr>
      </w:pPr>
      <w:r w:rsidRPr="003C36AB">
        <w:rPr>
          <w:rStyle w:val="lev"/>
        </w:rPr>
        <w:t>L’API propose des opérations sur plusieurs types de ressource</w:t>
      </w:r>
      <w:r w:rsidR="003C5993">
        <w:rPr>
          <w:rStyle w:val="lev"/>
        </w:rPr>
        <w:t>s</w:t>
      </w:r>
      <w:r w:rsidRPr="003C36AB">
        <w:rPr>
          <w:rStyle w:val="lev"/>
        </w:rPr>
        <w:t> :</w:t>
      </w:r>
    </w:p>
    <w:p w14:paraId="2357ABF1" w14:textId="1EE3676A"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Les modules : afin de permettre leur ajout, activation, désactivation et suppression, mais également l’édition de leur configuration spécifique</w:t>
      </w:r>
      <w:r w:rsidR="009D483B" w:rsidRPr="003C36AB">
        <w:rPr>
          <w:rStyle w:val="lev"/>
          <w:sz w:val="24"/>
          <w:szCs w:val="21"/>
          <w:lang w:val="fr-CH"/>
        </w:rPr>
        <w:t xml:space="preserve">, </w:t>
      </w:r>
      <w:r w:rsidRPr="003C36AB">
        <w:rPr>
          <w:rStyle w:val="lev"/>
          <w:sz w:val="24"/>
          <w:szCs w:val="21"/>
          <w:lang w:val="fr-CH"/>
        </w:rPr>
        <w:t>la récupération de leur affichage</w:t>
      </w:r>
      <w:r w:rsidR="009D483B" w:rsidRPr="003C36AB">
        <w:rPr>
          <w:rStyle w:val="lev"/>
          <w:sz w:val="24"/>
          <w:szCs w:val="21"/>
          <w:lang w:val="fr-CH"/>
        </w:rPr>
        <w:t xml:space="preserve"> et l’envoi de données vers un module</w:t>
      </w:r>
      <w:r w:rsidRPr="003C36AB">
        <w:rPr>
          <w:rStyle w:val="lev"/>
          <w:sz w:val="24"/>
          <w:szCs w:val="21"/>
          <w:lang w:val="fr-CH"/>
        </w:rPr>
        <w:t>.</w:t>
      </w:r>
    </w:p>
    <w:p w14:paraId="768C1633" w14:textId="2E155F86"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L’authentification : afin de sécuriser l’accès à l’interface de l’application et à l’API</w:t>
      </w:r>
      <w:r w:rsidR="0018767E">
        <w:rPr>
          <w:rStyle w:val="lev"/>
          <w:sz w:val="24"/>
          <w:szCs w:val="21"/>
          <w:lang w:val="fr-CH"/>
        </w:rPr>
        <w:t>.</w:t>
      </w:r>
    </w:p>
    <w:p w14:paraId="46101649" w14:textId="7CD0142E"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Les écrans de visualisation : afin de permettre leur personnalisation grâce à l’ajout, l’édition et la suppression des disposition</w:t>
      </w:r>
      <w:r w:rsidR="0018767E">
        <w:rPr>
          <w:rStyle w:val="lev"/>
          <w:sz w:val="24"/>
          <w:szCs w:val="21"/>
          <w:lang w:val="fr-CH"/>
        </w:rPr>
        <w:t>s</w:t>
      </w:r>
      <w:r w:rsidRPr="003C36AB">
        <w:rPr>
          <w:rStyle w:val="lev"/>
          <w:sz w:val="24"/>
          <w:szCs w:val="21"/>
          <w:lang w:val="fr-CH"/>
        </w:rPr>
        <w:t xml:space="preserve"> des modules, destiné</w:t>
      </w:r>
      <w:r w:rsidR="00CA0F51" w:rsidRPr="003C36AB">
        <w:rPr>
          <w:rStyle w:val="lev"/>
          <w:sz w:val="24"/>
          <w:szCs w:val="21"/>
          <w:lang w:val="fr-CH"/>
        </w:rPr>
        <w:t>s</w:t>
      </w:r>
      <w:r w:rsidRPr="003C36AB">
        <w:rPr>
          <w:rStyle w:val="lev"/>
          <w:sz w:val="24"/>
          <w:szCs w:val="21"/>
          <w:lang w:val="fr-CH"/>
        </w:rPr>
        <w:t xml:space="preserve"> à être affichés sur l’interface de visualisation.</w:t>
      </w:r>
    </w:p>
    <w:p w14:paraId="169502C3" w14:textId="5510AF50" w:rsidR="00110DBB" w:rsidRPr="003C36AB" w:rsidRDefault="00110DBB" w:rsidP="00110DBB">
      <w:pPr>
        <w:jc w:val="center"/>
        <w:rPr>
          <w:rStyle w:val="lev"/>
        </w:rPr>
      </w:pPr>
    </w:p>
    <w:p w14:paraId="680DC685" w14:textId="77777777" w:rsidR="00CB0E2F" w:rsidRPr="003C36AB" w:rsidRDefault="00CB0E2F" w:rsidP="00264B8E">
      <w:pPr>
        <w:rPr>
          <w:rStyle w:val="lev"/>
        </w:rPr>
      </w:pPr>
    </w:p>
    <w:p w14:paraId="431DED8C" w14:textId="77777777" w:rsidR="000379BA" w:rsidRPr="003C36AB" w:rsidRDefault="000379BA" w:rsidP="00264B8E">
      <w:pPr>
        <w:rPr>
          <w:rStyle w:val="lev"/>
        </w:rPr>
      </w:pPr>
    </w:p>
    <w:p w14:paraId="651FADB6" w14:textId="77777777" w:rsidR="00B3438F" w:rsidRPr="003C36AB" w:rsidRDefault="00B3438F" w:rsidP="00264B8E">
      <w:pPr>
        <w:rPr>
          <w:rStyle w:val="lev"/>
        </w:rPr>
      </w:pPr>
    </w:p>
    <w:p w14:paraId="07B05238" w14:textId="77777777" w:rsidR="0053603D" w:rsidRPr="003C36AB" w:rsidRDefault="0053603D" w:rsidP="00264B8E">
      <w:pPr>
        <w:rPr>
          <w:rStyle w:val="lev"/>
        </w:rPr>
      </w:pPr>
    </w:p>
    <w:p w14:paraId="30EB7E31" w14:textId="77777777" w:rsidR="000379BA" w:rsidRPr="003C36AB" w:rsidRDefault="000379BA" w:rsidP="00264B8E">
      <w:pPr>
        <w:rPr>
          <w:rStyle w:val="lev"/>
        </w:rPr>
      </w:pPr>
    </w:p>
    <w:p w14:paraId="1A4998A0" w14:textId="5094A98F" w:rsidR="001B11A5" w:rsidRPr="003C36AB" w:rsidRDefault="001B11A5" w:rsidP="0008608A">
      <w:pPr>
        <w:pStyle w:val="Titre3"/>
        <w:rPr>
          <w:lang w:val="fr-CH"/>
        </w:rPr>
      </w:pPr>
      <w:bookmarkStart w:id="43" w:name="_Toc136012432"/>
      <w:r w:rsidRPr="003C36AB">
        <w:rPr>
          <w:lang w:val="fr-CH"/>
        </w:rPr>
        <w:lastRenderedPageBreak/>
        <w:t>Base de donnée</w:t>
      </w:r>
      <w:r w:rsidR="00D04747" w:rsidRPr="003C36AB">
        <w:rPr>
          <w:lang w:val="fr-CH"/>
        </w:rPr>
        <w:t>s</w:t>
      </w:r>
      <w:bookmarkEnd w:id="43"/>
    </w:p>
    <w:p w14:paraId="2391B458" w14:textId="748906AE" w:rsidR="00812108" w:rsidRPr="003C36AB" w:rsidRDefault="00812108" w:rsidP="00C71243">
      <w:pPr>
        <w:jc w:val="both"/>
        <w:rPr>
          <w:rStyle w:val="lev"/>
        </w:rPr>
      </w:pPr>
      <w:r w:rsidRPr="003C36AB">
        <w:rPr>
          <w:rStyle w:val="lev"/>
        </w:rPr>
        <w:t xml:space="preserve">La passerelle évoluant dans un environnement LAN de l’utilisateur final, aucun contrôle </w:t>
      </w:r>
      <w:r w:rsidR="007810CF">
        <w:rPr>
          <w:rStyle w:val="lev"/>
        </w:rPr>
        <w:t xml:space="preserve">à distance </w:t>
      </w:r>
      <w:r w:rsidRPr="003C36AB">
        <w:rPr>
          <w:rStyle w:val="lev"/>
        </w:rPr>
        <w:t>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1933F0F7" w:rsidR="00812108" w:rsidRPr="003C36AB" w:rsidRDefault="00812108" w:rsidP="00C71243">
      <w:pPr>
        <w:jc w:val="both"/>
        <w:rPr>
          <w:rStyle w:val="lev"/>
        </w:rPr>
      </w:pPr>
      <w:r w:rsidRPr="003C36AB">
        <w:rPr>
          <w:rStyle w:val="lev"/>
        </w:rPr>
        <w:t xml:space="preserve">Une base de données doit donc être mise en place pour assurer </w:t>
      </w:r>
      <w:r w:rsidR="00C47F2F" w:rsidRPr="003C36AB">
        <w:rPr>
          <w:rStyle w:val="lev"/>
        </w:rPr>
        <w:t xml:space="preserve">une persistance des données, </w:t>
      </w:r>
      <w:r w:rsidR="00496E54" w:rsidRPr="003C36AB">
        <w:rPr>
          <w:rStyle w:val="lev"/>
        </w:rPr>
        <w:t xml:space="preserve">principalement pour conserver les configurations des modules </w:t>
      </w:r>
      <w:r w:rsidR="00320869">
        <w:rPr>
          <w:rStyle w:val="lev"/>
        </w:rPr>
        <w:t>afin</w:t>
      </w:r>
      <w:r w:rsidR="00496E54" w:rsidRPr="003C36AB">
        <w:rPr>
          <w:rStyle w:val="lev"/>
        </w:rPr>
        <w:t xml:space="preserve"> </w:t>
      </w:r>
      <w:r w:rsidR="00320869">
        <w:rPr>
          <w:rStyle w:val="lev"/>
        </w:rPr>
        <w:t>d’</w:t>
      </w:r>
      <w:r w:rsidR="00496E54" w:rsidRPr="003C36AB">
        <w:rPr>
          <w:rStyle w:val="lev"/>
        </w:rPr>
        <w:t>assurer</w:t>
      </w:r>
      <w:r w:rsidR="0012193B" w:rsidRPr="003C36AB">
        <w:rPr>
          <w:rStyle w:val="lev"/>
        </w:rPr>
        <w:t xml:space="preserve"> </w:t>
      </w:r>
      <w:r w:rsidRPr="003C36AB">
        <w:rPr>
          <w:rStyle w:val="lev"/>
        </w:rPr>
        <w:t>le</w:t>
      </w:r>
      <w:r w:rsidR="00496E54" w:rsidRPr="003C36AB">
        <w:rPr>
          <w:rStyle w:val="lev"/>
        </w:rPr>
        <w:t>ur</w:t>
      </w:r>
      <w:r w:rsidRPr="003C36AB">
        <w:rPr>
          <w:rStyle w:val="lev"/>
        </w:rPr>
        <w:t xml:space="preserve"> bon fonctionnement</w:t>
      </w:r>
      <w:r w:rsidR="0012193B" w:rsidRPr="003C36AB">
        <w:rPr>
          <w:rStyle w:val="lev"/>
        </w:rPr>
        <w:t xml:space="preserve">, mais est également nécessaire à l’implémentation </w:t>
      </w:r>
      <w:r w:rsidR="00FF11DD" w:rsidRPr="003C36AB">
        <w:rPr>
          <w:rStyle w:val="lev"/>
        </w:rPr>
        <w:t>des autres fonctionnalités</w:t>
      </w:r>
      <w:r w:rsidR="0012193B" w:rsidRPr="003C36AB">
        <w:rPr>
          <w:rStyle w:val="lev"/>
        </w:rPr>
        <w:t xml:space="preserve"> de l’application, tel</w:t>
      </w:r>
      <w:r w:rsidR="007B4AE4">
        <w:rPr>
          <w:rStyle w:val="lev"/>
        </w:rPr>
        <w:t>les</w:t>
      </w:r>
      <w:r w:rsidR="0012193B" w:rsidRPr="003C36AB">
        <w:rPr>
          <w:rStyle w:val="lev"/>
        </w:rPr>
        <w:t xml:space="preserve"> que l’authentification </w:t>
      </w:r>
      <w:r w:rsidR="00107B24" w:rsidRPr="003C36AB">
        <w:rPr>
          <w:rStyle w:val="lev"/>
        </w:rPr>
        <w:t>des utilisateurs</w:t>
      </w:r>
      <w:r w:rsidR="0012193B" w:rsidRPr="003C36AB">
        <w:rPr>
          <w:rStyle w:val="lev"/>
        </w:rPr>
        <w:t xml:space="preserve"> accédant à l’interface d’administration et la configuration </w:t>
      </w:r>
      <w:r w:rsidR="0087139A" w:rsidRPr="003C36AB">
        <w:rPr>
          <w:rStyle w:val="lev"/>
        </w:rPr>
        <w:t>des tableaux</w:t>
      </w:r>
      <w:r w:rsidR="0012193B" w:rsidRPr="003C36AB">
        <w:rPr>
          <w:rStyle w:val="lev"/>
        </w:rPr>
        <w:t xml:space="preserve"> de visualisation.</w:t>
      </w:r>
    </w:p>
    <w:p w14:paraId="62ED1F69" w14:textId="77777777" w:rsidR="00211D1B" w:rsidRPr="003C36AB" w:rsidRDefault="00211D1B" w:rsidP="00264B8E">
      <w:pPr>
        <w:rPr>
          <w:rStyle w:val="lev"/>
        </w:rPr>
      </w:pPr>
    </w:p>
    <w:p w14:paraId="09A8439E" w14:textId="60AB5DE3" w:rsidR="00F44ABD" w:rsidRPr="003C36AB" w:rsidRDefault="00606061" w:rsidP="00C71243">
      <w:pPr>
        <w:jc w:val="both"/>
        <w:rPr>
          <w:rStyle w:val="lev"/>
        </w:rPr>
      </w:pPr>
      <w:r w:rsidRPr="003C36AB">
        <w:rPr>
          <w:rStyle w:val="lev"/>
        </w:rPr>
        <w:t>Le premier dilemme a été de choisir quel type de base de données utiliser pour ce projet. Deux approches possibles ont été abordées :</w:t>
      </w:r>
    </w:p>
    <w:p w14:paraId="16191F07" w14:textId="452BA623" w:rsidR="00F44ABD" w:rsidRPr="003C36AB" w:rsidRDefault="00F44ABD" w:rsidP="00C71243">
      <w:pPr>
        <w:pStyle w:val="Paragraphedeliste"/>
        <w:numPr>
          <w:ilvl w:val="0"/>
          <w:numId w:val="19"/>
        </w:numPr>
        <w:rPr>
          <w:rStyle w:val="lev"/>
          <w:sz w:val="24"/>
          <w:szCs w:val="21"/>
          <w:lang w:val="fr-CH"/>
        </w:rPr>
      </w:pPr>
      <w:r w:rsidRPr="005964E5">
        <w:rPr>
          <w:rStyle w:val="lev"/>
          <w:i/>
          <w:iCs/>
          <w:sz w:val="24"/>
          <w:szCs w:val="21"/>
          <w:lang w:val="fr-CH"/>
        </w:rPr>
        <w:t>Base de données relationnelle</w:t>
      </w:r>
      <w:r w:rsidR="005964E5">
        <w:rPr>
          <w:rStyle w:val="lev"/>
          <w:i/>
          <w:iCs/>
          <w:sz w:val="24"/>
          <w:szCs w:val="21"/>
          <w:lang w:val="fr-CH"/>
        </w:rPr>
        <w:t>s</w:t>
      </w:r>
      <w:r w:rsidR="005964E5">
        <w:rPr>
          <w:rStyle w:val="lev"/>
          <w:sz w:val="24"/>
          <w:szCs w:val="21"/>
          <w:lang w:val="fr-CH"/>
        </w:rPr>
        <w:t xml:space="preserve"> </w:t>
      </w:r>
      <w:r w:rsidR="007F1B80" w:rsidRPr="003C36AB">
        <w:rPr>
          <w:rStyle w:val="lev"/>
          <w:sz w:val="24"/>
          <w:szCs w:val="21"/>
          <w:lang w:val="fr-CH"/>
        </w:rPr>
        <w:t xml:space="preserve">: </w:t>
      </w:r>
      <w:r w:rsidR="0093260F" w:rsidRPr="003C36AB">
        <w:rPr>
          <w:rStyle w:val="lev"/>
          <w:sz w:val="24"/>
          <w:szCs w:val="21"/>
          <w:lang w:val="fr-CH"/>
        </w:rPr>
        <w:t>Une base de données relationnelle</w:t>
      </w:r>
      <w:r w:rsidR="0034621C" w:rsidRPr="003C36AB">
        <w:rPr>
          <w:rStyle w:val="lev"/>
          <w:sz w:val="24"/>
          <w:szCs w:val="21"/>
          <w:lang w:val="fr-CH"/>
        </w:rPr>
        <w:t xml:space="preserve"> </w:t>
      </w:r>
      <w:r w:rsidR="00BF5A03" w:rsidRPr="003C36AB">
        <w:rPr>
          <w:rStyle w:val="lev"/>
          <w:sz w:val="24"/>
          <w:szCs w:val="21"/>
          <w:lang w:val="fr-CH"/>
        </w:rPr>
        <w:t>organise</w:t>
      </w:r>
      <w:r w:rsidR="0034621C" w:rsidRPr="003C36AB">
        <w:rPr>
          <w:rStyle w:val="lev"/>
          <w:sz w:val="24"/>
          <w:szCs w:val="21"/>
          <w:lang w:val="fr-CH"/>
        </w:rPr>
        <w:t xml:space="preserve"> les données sous formes de tables</w:t>
      </w:r>
      <w:r w:rsidR="00EA6E78" w:rsidRPr="003C36AB">
        <w:rPr>
          <w:rStyle w:val="lev"/>
          <w:sz w:val="24"/>
          <w:szCs w:val="21"/>
          <w:lang w:val="fr-CH"/>
        </w:rPr>
        <w:t xml:space="preserve"> en utilisant des relation</w:t>
      </w:r>
      <w:r w:rsidR="00390089" w:rsidRPr="003C36AB">
        <w:rPr>
          <w:rStyle w:val="lev"/>
          <w:sz w:val="24"/>
          <w:szCs w:val="21"/>
          <w:lang w:val="fr-CH"/>
        </w:rPr>
        <w:t>s</w:t>
      </w:r>
      <w:r w:rsidR="00EA6E78" w:rsidRPr="003C36AB">
        <w:rPr>
          <w:rStyle w:val="lev"/>
          <w:sz w:val="24"/>
          <w:szCs w:val="21"/>
          <w:lang w:val="fr-CH"/>
        </w:rPr>
        <w:t xml:space="preserve"> et des contraintes</w:t>
      </w:r>
      <w:r w:rsidR="00390089" w:rsidRPr="003C36AB">
        <w:rPr>
          <w:rStyle w:val="lev"/>
          <w:sz w:val="24"/>
          <w:szCs w:val="21"/>
          <w:lang w:val="fr-CH"/>
        </w:rPr>
        <w:t>, celles-ci assurant l’intégrité et la cohérence des données.</w:t>
      </w:r>
      <w:r w:rsidR="00840986" w:rsidRPr="003C36AB">
        <w:rPr>
          <w:rStyle w:val="lev"/>
          <w:sz w:val="24"/>
          <w:szCs w:val="21"/>
          <w:lang w:val="fr-CH"/>
        </w:rPr>
        <w:t xml:space="preserve"> Les bases de données </w:t>
      </w:r>
      <w:r w:rsidR="005733A2" w:rsidRPr="003C36AB">
        <w:rPr>
          <w:rStyle w:val="lev"/>
          <w:sz w:val="24"/>
          <w:szCs w:val="21"/>
          <w:lang w:val="fr-CH"/>
        </w:rPr>
        <w:t xml:space="preserve">relationnelles </w:t>
      </w:r>
      <w:r w:rsidR="00840986" w:rsidRPr="003C36AB">
        <w:rPr>
          <w:rStyle w:val="lev"/>
          <w:sz w:val="24"/>
          <w:szCs w:val="21"/>
          <w:lang w:val="fr-CH"/>
        </w:rPr>
        <w:t xml:space="preserve">utilisent le langage SQL pour les </w:t>
      </w:r>
      <w:r w:rsidR="00603EC1" w:rsidRPr="003C36AB">
        <w:rPr>
          <w:rStyle w:val="lev"/>
          <w:sz w:val="24"/>
          <w:szCs w:val="21"/>
          <w:lang w:val="fr-CH"/>
        </w:rPr>
        <w:t>requêtes</w:t>
      </w:r>
      <w:r w:rsidR="00840986" w:rsidRPr="003C36AB">
        <w:rPr>
          <w:rStyle w:val="lev"/>
          <w:sz w:val="24"/>
          <w:szCs w:val="21"/>
          <w:lang w:val="fr-CH"/>
        </w:rPr>
        <w:t xml:space="preserve">. On peut citer </w:t>
      </w:r>
      <w:r w:rsidR="002D6296" w:rsidRPr="003C36AB">
        <w:rPr>
          <w:rStyle w:val="lev"/>
          <w:sz w:val="24"/>
          <w:szCs w:val="21"/>
          <w:lang w:val="fr-CH"/>
        </w:rPr>
        <w:t>comme système de gestion de bases de données relationnelle (SGBDR) PostgreSQL, MySQL, SQLite…</w:t>
      </w:r>
    </w:p>
    <w:p w14:paraId="73D5BEE5" w14:textId="77777777" w:rsidR="00840986" w:rsidRPr="003C36AB" w:rsidRDefault="00840986" w:rsidP="00C71243">
      <w:pPr>
        <w:jc w:val="both"/>
        <w:rPr>
          <w:rStyle w:val="lev"/>
          <w:sz w:val="28"/>
          <w:szCs w:val="28"/>
        </w:rPr>
      </w:pPr>
    </w:p>
    <w:p w14:paraId="3A0BE68C" w14:textId="6EE9C43A" w:rsidR="003C3A52" w:rsidRPr="003C36AB" w:rsidRDefault="00840986" w:rsidP="00C71243">
      <w:pPr>
        <w:pStyle w:val="Paragraphedeliste"/>
        <w:numPr>
          <w:ilvl w:val="0"/>
          <w:numId w:val="19"/>
        </w:numPr>
        <w:rPr>
          <w:rStyle w:val="lev"/>
          <w:sz w:val="24"/>
          <w:szCs w:val="21"/>
          <w:lang w:val="fr-CH"/>
        </w:rPr>
      </w:pPr>
      <w:r w:rsidRPr="005964E5">
        <w:rPr>
          <w:rStyle w:val="lev"/>
          <w:i/>
          <w:iCs/>
          <w:sz w:val="24"/>
          <w:szCs w:val="21"/>
          <w:lang w:val="fr-CH"/>
        </w:rPr>
        <w:t>Base de données NoSQL orientées document</w:t>
      </w:r>
      <w:r w:rsidRPr="003C36AB">
        <w:rPr>
          <w:rStyle w:val="lev"/>
          <w:sz w:val="24"/>
          <w:szCs w:val="21"/>
          <w:lang w:val="fr-CH"/>
        </w:rPr>
        <w:t> : Il existe de nombreux types différents</w:t>
      </w:r>
      <w:r w:rsidR="002D6296" w:rsidRPr="003C36AB">
        <w:rPr>
          <w:rStyle w:val="lev"/>
          <w:sz w:val="24"/>
          <w:szCs w:val="21"/>
          <w:lang w:val="fr-CH"/>
        </w:rPr>
        <w:t xml:space="preserve"> </w:t>
      </w:r>
      <w:r w:rsidRPr="003C36AB">
        <w:rPr>
          <w:rStyle w:val="lev"/>
          <w:sz w:val="24"/>
          <w:szCs w:val="21"/>
          <w:lang w:val="fr-CH"/>
        </w:rPr>
        <w:t xml:space="preserve">de base de données NoSQL, parmi lesquelles l’approche orientée document correspond au cas d’utilisation de ce projet. </w:t>
      </w:r>
      <w:r w:rsidR="00A53B4D" w:rsidRPr="003C36AB">
        <w:rPr>
          <w:rStyle w:val="lev"/>
          <w:sz w:val="24"/>
          <w:szCs w:val="21"/>
          <w:lang w:val="fr-CH"/>
        </w:rPr>
        <w:t>Les informations sont stockées sous forme de document semi-structuré, généralement au format JSON. La représentation des données est très flexible, car non définie par des contraintes d’intégrité</w:t>
      </w:r>
      <w:r w:rsidR="001F741C">
        <w:rPr>
          <w:rStyle w:val="lev"/>
          <w:sz w:val="24"/>
          <w:szCs w:val="21"/>
          <w:lang w:val="fr-CH"/>
        </w:rPr>
        <w:t xml:space="preserve">, ni par </w:t>
      </w:r>
      <w:r w:rsidR="00876819">
        <w:rPr>
          <w:rStyle w:val="lev"/>
          <w:sz w:val="24"/>
          <w:szCs w:val="21"/>
          <w:lang w:val="fr-CH"/>
        </w:rPr>
        <w:t>un modèle structurel</w:t>
      </w:r>
      <w:r w:rsidR="00A53B4D" w:rsidRPr="003C36AB">
        <w:rPr>
          <w:rStyle w:val="lev"/>
          <w:sz w:val="24"/>
          <w:szCs w:val="21"/>
          <w:lang w:val="fr-CH"/>
        </w:rPr>
        <w:t>.</w:t>
      </w:r>
      <w:r w:rsidR="00F90E41" w:rsidRPr="003C36AB">
        <w:rPr>
          <w:rStyle w:val="lev"/>
          <w:sz w:val="24"/>
          <w:szCs w:val="21"/>
          <w:lang w:val="fr-CH"/>
        </w:rPr>
        <w:t xml:space="preserve"> </w:t>
      </w:r>
      <w:r w:rsidR="00603EC1" w:rsidRPr="003C36AB">
        <w:rPr>
          <w:rStyle w:val="lev"/>
          <w:sz w:val="24"/>
          <w:szCs w:val="21"/>
          <w:lang w:val="fr-CH"/>
        </w:rPr>
        <w:t xml:space="preserve">Généralement chaque SGBD utilise son propre langage de requête. </w:t>
      </w:r>
      <w:r w:rsidR="00F90E41" w:rsidRPr="003C36AB">
        <w:rPr>
          <w:rStyle w:val="lev"/>
          <w:sz w:val="24"/>
          <w:szCs w:val="21"/>
          <w:lang w:val="fr-CH"/>
        </w:rPr>
        <w:t xml:space="preserve">On peut citer comme système de gestion de bases de données (SGBD) orienté document : MongoDB, </w:t>
      </w:r>
      <w:r w:rsidR="000940ED" w:rsidRPr="003C36AB">
        <w:rPr>
          <w:rStyle w:val="lev"/>
          <w:sz w:val="24"/>
          <w:szCs w:val="21"/>
          <w:lang w:val="fr-CH"/>
        </w:rPr>
        <w:t>Couchbase</w:t>
      </w:r>
      <w:r w:rsidR="00A630C5" w:rsidRPr="003C36AB">
        <w:rPr>
          <w:rStyle w:val="lev"/>
          <w:sz w:val="24"/>
          <w:szCs w:val="21"/>
          <w:lang w:val="fr-CH"/>
        </w:rPr>
        <w:t>…</w:t>
      </w:r>
    </w:p>
    <w:p w14:paraId="2284D84E" w14:textId="77777777" w:rsidR="00B4672D" w:rsidRPr="003C36AB" w:rsidRDefault="00B4672D" w:rsidP="00C71243">
      <w:pPr>
        <w:jc w:val="both"/>
        <w:rPr>
          <w:rStyle w:val="lev"/>
        </w:rPr>
      </w:pPr>
    </w:p>
    <w:p w14:paraId="48AE0288" w14:textId="593B728A" w:rsidR="004D3CB3" w:rsidRDefault="00C861A9" w:rsidP="00C71243">
      <w:pPr>
        <w:jc w:val="both"/>
        <w:rPr>
          <w:rStyle w:val="lev"/>
        </w:rPr>
      </w:pPr>
      <w:r w:rsidRPr="003C36AB">
        <w:rPr>
          <w:rStyle w:val="lev"/>
        </w:rPr>
        <w:t>Dans le cadre de ce projet</w:t>
      </w:r>
      <w:r w:rsidR="0093740A" w:rsidRPr="003C36AB">
        <w:rPr>
          <w:rStyle w:val="lev"/>
        </w:rPr>
        <w:t xml:space="preserve">, les deux approches peuvent être envisagée, le choix final a principalement été </w:t>
      </w:r>
      <w:r w:rsidR="005F003E" w:rsidRPr="003C36AB">
        <w:rPr>
          <w:rStyle w:val="lev"/>
        </w:rPr>
        <w:t>motivé</w:t>
      </w:r>
      <w:r w:rsidR="0093740A" w:rsidRPr="003C36AB">
        <w:rPr>
          <w:rStyle w:val="lev"/>
        </w:rPr>
        <w:t xml:space="preserve"> selon les contraintes d’utilisation de ressource de l’application</w:t>
      </w:r>
      <w:r w:rsidR="00B84C7D" w:rsidRPr="003C36AB">
        <w:rPr>
          <w:rStyle w:val="lev"/>
        </w:rPr>
        <w:t>. Le fait d’exécuter un serveur</w:t>
      </w:r>
      <w:r w:rsidR="00110DBB" w:rsidRPr="003C36AB">
        <w:rPr>
          <w:rStyle w:val="lev"/>
        </w:rPr>
        <w:t xml:space="preserve"> de base de données</w:t>
      </w:r>
      <w:r w:rsidR="00B84C7D" w:rsidRPr="003C36AB">
        <w:rPr>
          <w:rStyle w:val="lev"/>
        </w:rPr>
        <w:t xml:space="preserve"> (SGBD) en parallèle de l’application est relativement couteux </w:t>
      </w:r>
      <w:r w:rsidR="004D3CB3" w:rsidRPr="003C36AB">
        <w:rPr>
          <w:rStyle w:val="lev"/>
        </w:rPr>
        <w:t>en terme</w:t>
      </w:r>
      <w:r w:rsidR="004D3CB3">
        <w:rPr>
          <w:rStyle w:val="lev"/>
        </w:rPr>
        <w:t>s de</w:t>
      </w:r>
      <w:r w:rsidR="00C21891">
        <w:rPr>
          <w:rStyle w:val="lev"/>
        </w:rPr>
        <w:t xml:space="preserve"> </w:t>
      </w:r>
      <w:r w:rsidR="00B84C7D" w:rsidRPr="003C36AB">
        <w:rPr>
          <w:rStyle w:val="lev"/>
        </w:rPr>
        <w:t>ressources et fait peu de sens puisque seul</w:t>
      </w:r>
      <w:r w:rsidR="00B52D83" w:rsidRPr="003C36AB">
        <w:rPr>
          <w:rStyle w:val="lev"/>
        </w:rPr>
        <w:t>e</w:t>
      </w:r>
      <w:r w:rsidR="00B84C7D" w:rsidRPr="003C36AB">
        <w:rPr>
          <w:rStyle w:val="lev"/>
        </w:rPr>
        <w:t xml:space="preserve"> l’application y accélèrerait localement</w:t>
      </w:r>
      <w:r w:rsidR="008A3D7C">
        <w:rPr>
          <w:rStyle w:val="lev"/>
        </w:rPr>
        <w:t>.</w:t>
      </w:r>
      <w:r w:rsidR="00B84C7D" w:rsidRPr="003C36AB">
        <w:rPr>
          <w:rStyle w:val="lev"/>
        </w:rPr>
        <w:t xml:space="preserve"> </w:t>
      </w:r>
      <w:r w:rsidR="008A3D7C">
        <w:rPr>
          <w:rStyle w:val="lev"/>
        </w:rPr>
        <w:t>L</w:t>
      </w:r>
      <w:r w:rsidR="00B84C7D" w:rsidRPr="003C36AB">
        <w:rPr>
          <w:rStyle w:val="lev"/>
        </w:rPr>
        <w:t xml:space="preserve">e choix d’un serveur </w:t>
      </w:r>
      <w:r w:rsidR="00B05743" w:rsidRPr="003C36AB">
        <w:rPr>
          <w:rStyle w:val="lev"/>
        </w:rPr>
        <w:t>est ainsi trop conséquent pour l’utilisation finale qui en sera faite</w:t>
      </w:r>
      <w:r w:rsidR="00B84C7D" w:rsidRPr="003C36AB">
        <w:rPr>
          <w:rStyle w:val="lev"/>
        </w:rPr>
        <w:t>. Cependant, il existe des système</w:t>
      </w:r>
      <w:r w:rsidR="00BA1471" w:rsidRPr="003C36AB">
        <w:rPr>
          <w:rStyle w:val="lev"/>
        </w:rPr>
        <w:t xml:space="preserve">s </w:t>
      </w:r>
      <w:r w:rsidR="00B84C7D" w:rsidRPr="003C36AB">
        <w:rPr>
          <w:rStyle w:val="lev"/>
        </w:rPr>
        <w:t>de gestion de base de données dits « embarqué » (</w:t>
      </w:r>
      <w:r w:rsidR="00B84C7D" w:rsidRPr="004D3CB3">
        <w:rPr>
          <w:rStyle w:val="lev"/>
          <w:i/>
          <w:iCs/>
        </w:rPr>
        <w:t>embedded database</w:t>
      </w:r>
      <w:r w:rsidR="00B84C7D" w:rsidRPr="003C36AB">
        <w:rPr>
          <w:rStyle w:val="lev"/>
        </w:rPr>
        <w:t>) qui propose</w:t>
      </w:r>
      <w:r w:rsidR="00B05743" w:rsidRPr="003C36AB">
        <w:rPr>
          <w:rStyle w:val="lev"/>
        </w:rPr>
        <w:t>nt</w:t>
      </w:r>
      <w:r w:rsidR="00B84C7D" w:rsidRPr="003C36AB">
        <w:rPr>
          <w:rStyle w:val="lev"/>
        </w:rPr>
        <w:t xml:space="preserve"> </w:t>
      </w:r>
      <w:r w:rsidR="00CE6E42" w:rsidRPr="003C36AB">
        <w:rPr>
          <w:rStyle w:val="lev"/>
        </w:rPr>
        <w:t>des bases</w:t>
      </w:r>
      <w:r w:rsidR="00B84C7D" w:rsidRPr="003C36AB">
        <w:rPr>
          <w:rStyle w:val="lev"/>
        </w:rPr>
        <w:t xml:space="preserve"> de données sans serveur intégrée à l’application, la base de données est généralement stockée sous la forme d’un unique fichier.</w:t>
      </w:r>
      <w:r w:rsidR="004D3CB3">
        <w:rPr>
          <w:rStyle w:val="lev"/>
        </w:rPr>
        <w:t xml:space="preserve"> </w:t>
      </w:r>
      <w:r w:rsidR="00B84C7D" w:rsidRPr="003C36AB">
        <w:rPr>
          <w:rStyle w:val="lev"/>
        </w:rPr>
        <w:t>Parmi les système</w:t>
      </w:r>
      <w:r w:rsidR="00127145" w:rsidRPr="003C36AB">
        <w:rPr>
          <w:rStyle w:val="lev"/>
        </w:rPr>
        <w:t>s</w:t>
      </w:r>
      <w:r w:rsidR="00B84C7D" w:rsidRPr="003C36AB">
        <w:rPr>
          <w:rStyle w:val="lev"/>
        </w:rPr>
        <w:t xml:space="preserve"> de base de données</w:t>
      </w:r>
      <w:r w:rsidR="00CE6E42" w:rsidRPr="003C36AB">
        <w:rPr>
          <w:rStyle w:val="lev"/>
        </w:rPr>
        <w:t xml:space="preserve"> relationnels</w:t>
      </w:r>
      <w:r w:rsidR="00B84C7D" w:rsidRPr="003C36AB">
        <w:rPr>
          <w:rStyle w:val="lev"/>
        </w:rPr>
        <w:t xml:space="preserve"> embarquées, on peut citer le plus connu </w:t>
      </w:r>
      <w:r w:rsidR="00B26A77" w:rsidRPr="003C36AB">
        <w:rPr>
          <w:rStyle w:val="lev"/>
        </w:rPr>
        <w:t xml:space="preserve">et très populaire </w:t>
      </w:r>
      <w:r w:rsidR="00B84C7D" w:rsidRPr="003C36AB">
        <w:rPr>
          <w:rStyle w:val="lev"/>
        </w:rPr>
        <w:t>SQLite</w:t>
      </w:r>
      <w:r w:rsidR="00B26A77" w:rsidRPr="003C36AB">
        <w:rPr>
          <w:rStyle w:val="lev"/>
        </w:rPr>
        <w:t xml:space="preserve">. </w:t>
      </w:r>
    </w:p>
    <w:p w14:paraId="4720A769" w14:textId="77777777" w:rsidR="00074573" w:rsidRDefault="00B26A77" w:rsidP="00C71243">
      <w:pPr>
        <w:jc w:val="both"/>
        <w:rPr>
          <w:rStyle w:val="lev"/>
        </w:rPr>
      </w:pPr>
      <w:r w:rsidRPr="003C36AB">
        <w:rPr>
          <w:rStyle w:val="lev"/>
        </w:rPr>
        <w:t xml:space="preserve">Pour l’approche orienté document, l’offre est moins convaincante : </w:t>
      </w:r>
      <w:r w:rsidR="00520E80" w:rsidRPr="003C36AB">
        <w:rPr>
          <w:rStyle w:val="lev"/>
        </w:rPr>
        <w:t xml:space="preserve">le principe </w:t>
      </w:r>
      <w:r w:rsidR="00B64496">
        <w:rPr>
          <w:rStyle w:val="lev"/>
        </w:rPr>
        <w:t xml:space="preserve">utilisé par les solutions existantes (PoloDB, UnQLite) </w:t>
      </w:r>
      <w:r w:rsidR="003829A4" w:rsidRPr="003C36AB">
        <w:rPr>
          <w:rStyle w:val="lev"/>
        </w:rPr>
        <w:t>revient</w:t>
      </w:r>
      <w:r w:rsidR="00520E80" w:rsidRPr="003C36AB">
        <w:rPr>
          <w:rStyle w:val="lev"/>
        </w:rPr>
        <w:t xml:space="preserve"> </w:t>
      </w:r>
      <w:r w:rsidR="00FE1303" w:rsidRPr="003C36AB">
        <w:rPr>
          <w:rStyle w:val="lev"/>
        </w:rPr>
        <w:t>à</w:t>
      </w:r>
      <w:r w:rsidR="00520E80" w:rsidRPr="003C36AB">
        <w:rPr>
          <w:rStyle w:val="lev"/>
        </w:rPr>
        <w:t xml:space="preserve"> écrire dans un fichier JSON</w:t>
      </w:r>
      <w:r w:rsidR="00DE22A5" w:rsidRPr="003C36AB">
        <w:rPr>
          <w:rStyle w:val="lev"/>
        </w:rPr>
        <w:t xml:space="preserve">. </w:t>
      </w:r>
    </w:p>
    <w:p w14:paraId="61D3470A" w14:textId="77777777" w:rsidR="00074573" w:rsidRDefault="00074573" w:rsidP="00C71243">
      <w:pPr>
        <w:jc w:val="both"/>
        <w:rPr>
          <w:rStyle w:val="lev"/>
        </w:rPr>
      </w:pPr>
    </w:p>
    <w:p w14:paraId="7CCD44FF" w14:textId="3ABBC539" w:rsidR="00DE22A5" w:rsidRPr="003C36AB" w:rsidRDefault="00074573" w:rsidP="00C71243">
      <w:pPr>
        <w:jc w:val="both"/>
        <w:rPr>
          <w:rStyle w:val="lev"/>
        </w:rPr>
      </w:pPr>
      <w:r>
        <w:rPr>
          <w:rStyle w:val="lev"/>
        </w:rPr>
        <w:t>Dans l’approche relationnelle, l</w:t>
      </w:r>
      <w:r w:rsidR="00DE22A5" w:rsidRPr="003C36AB">
        <w:rPr>
          <w:rStyle w:val="lev"/>
        </w:rPr>
        <w:t>a plupart des SGBDR, dont SQLite, permettent de stocker des attributs à structure variables grâce à des attributs de type JSON, ceci pourrait être utile notamment pour stocker la configuration dynamique des modules.</w:t>
      </w:r>
    </w:p>
    <w:p w14:paraId="2377C46E" w14:textId="3434994F" w:rsidR="0087139A" w:rsidRPr="003C36AB" w:rsidRDefault="00DE22A5" w:rsidP="00C71243">
      <w:pPr>
        <w:jc w:val="both"/>
        <w:rPr>
          <w:rStyle w:val="lev"/>
        </w:rPr>
      </w:pPr>
      <w:r w:rsidRPr="003C36AB">
        <w:rPr>
          <w:rStyle w:val="lev"/>
        </w:rPr>
        <w:lastRenderedPageBreak/>
        <w:t xml:space="preserve">Le choix final s’est donc porté sur l’utilisation d’une base de données embarquée </w:t>
      </w:r>
      <w:r w:rsidR="003E198D">
        <w:rPr>
          <w:rStyle w:val="lev"/>
        </w:rPr>
        <w:t xml:space="preserve">de type </w:t>
      </w:r>
      <w:r w:rsidRPr="003C36AB">
        <w:rPr>
          <w:rStyle w:val="lev"/>
        </w:rPr>
        <w:t xml:space="preserve">relationnelle, dans la volonté de tirer avantage de l’intégrité et la cohérence des données. </w:t>
      </w:r>
    </w:p>
    <w:p w14:paraId="2A88F86F" w14:textId="77777777" w:rsidR="00E7419C" w:rsidRPr="003C36AB" w:rsidRDefault="00E7419C" w:rsidP="00264B8E">
      <w:pPr>
        <w:rPr>
          <w:rStyle w:val="lev"/>
          <w:rFonts w:asciiTheme="minorHAnsi" w:hAnsiTheme="minorHAnsi" w:cstheme="minorHAnsi"/>
        </w:rPr>
      </w:pPr>
    </w:p>
    <w:p w14:paraId="1188F41B" w14:textId="5DBE5C51" w:rsidR="00DE22A5" w:rsidRPr="003C36AB" w:rsidRDefault="00DE22A5" w:rsidP="00E7419C">
      <w:pPr>
        <w:pStyle w:val="Titre4"/>
      </w:pPr>
      <w:bookmarkStart w:id="44" w:name="_Toc136012433"/>
      <w:r w:rsidRPr="003C36AB">
        <w:t>Modèle conceptuel</w:t>
      </w:r>
      <w:bookmarkEnd w:id="44"/>
    </w:p>
    <w:p w14:paraId="14A68B21" w14:textId="0866BBA1" w:rsidR="0087139A" w:rsidRPr="003C36AB" w:rsidRDefault="0087139A" w:rsidP="00C71243">
      <w:pPr>
        <w:jc w:val="both"/>
        <w:rPr>
          <w:rStyle w:val="lev"/>
        </w:rPr>
      </w:pPr>
      <w:r w:rsidRPr="003C36AB">
        <w:rPr>
          <w:rStyle w:val="lev"/>
        </w:rPr>
        <w:t>Le modèle conceptuel</w:t>
      </w:r>
      <w:r w:rsidR="0081675D" w:rsidRPr="003C36AB">
        <w:rPr>
          <w:rStyle w:val="lev"/>
        </w:rPr>
        <w:t xml:space="preserve"> (</w:t>
      </w:r>
      <w:r w:rsidR="00140DBC" w:rsidRPr="003C36AB">
        <w:rPr>
          <w:rStyle w:val="lev"/>
        </w:rPr>
        <w:t xml:space="preserve">modèle </w:t>
      </w:r>
      <w:r w:rsidR="0081675D" w:rsidRPr="003C36AB">
        <w:rPr>
          <w:rStyle w:val="lev"/>
        </w:rPr>
        <w:t>E</w:t>
      </w:r>
      <w:r w:rsidR="00140DBC" w:rsidRPr="003C36AB">
        <w:rPr>
          <w:rStyle w:val="lev"/>
        </w:rPr>
        <w:t xml:space="preserve">ntité - </w:t>
      </w:r>
      <w:r w:rsidR="0081675D" w:rsidRPr="003C36AB">
        <w:rPr>
          <w:rStyle w:val="lev"/>
        </w:rPr>
        <w:t>A</w:t>
      </w:r>
      <w:r w:rsidR="00140DBC" w:rsidRPr="003C36AB">
        <w:rPr>
          <w:rStyle w:val="lev"/>
        </w:rPr>
        <w:t>ssociation</w:t>
      </w:r>
      <w:r w:rsidR="0081675D" w:rsidRPr="003C36AB">
        <w:rPr>
          <w:rStyle w:val="lev"/>
        </w:rPr>
        <w:t>)</w:t>
      </w:r>
      <w:r w:rsidRPr="003C36AB">
        <w:rPr>
          <w:rStyle w:val="lev"/>
        </w:rPr>
        <w:t xml:space="preserve"> suivant regroupe les </w:t>
      </w:r>
      <w:r w:rsidR="001A6EC6" w:rsidRPr="003C36AB">
        <w:rPr>
          <w:rStyle w:val="lev"/>
        </w:rPr>
        <w:t>aspects</w:t>
      </w:r>
      <w:r w:rsidRPr="003C36AB">
        <w:rPr>
          <w:rStyle w:val="lev"/>
        </w:rPr>
        <w:t xml:space="preserve"> concernés par la base de données</w:t>
      </w:r>
      <w:r w:rsidR="001A6EC6" w:rsidRPr="003C36AB">
        <w:rPr>
          <w:rStyle w:val="lev"/>
        </w:rPr>
        <w:t>, connus à ce niveau de l’analyse</w:t>
      </w:r>
      <w:r w:rsidRPr="003C36AB">
        <w:rPr>
          <w:rStyle w:val="lev"/>
        </w:rPr>
        <w:t> :</w:t>
      </w:r>
    </w:p>
    <w:p w14:paraId="04BC0028" w14:textId="77777777" w:rsidR="0087139A" w:rsidRPr="003C36AB" w:rsidRDefault="0087139A" w:rsidP="00264B8E">
      <w:pPr>
        <w:rPr>
          <w:rStyle w:val="lev"/>
        </w:rPr>
      </w:pPr>
    </w:p>
    <w:p w14:paraId="46F78D34" w14:textId="77777777" w:rsidR="003A62F7" w:rsidRPr="003C36AB" w:rsidRDefault="00EF3545" w:rsidP="003A62F7">
      <w:pPr>
        <w:keepNext/>
        <w:jc w:val="center"/>
      </w:pPr>
      <w:r w:rsidRPr="003C36AB">
        <w:rPr>
          <w:rFonts w:ascii="CMU Serif Roman" w:hAnsi="CMU Serif Roman" w:cs="CMU Serif Roman"/>
          <w:noProof/>
        </w:rPr>
        <w:drawing>
          <wp:inline distT="0" distB="0" distL="0" distR="0" wp14:anchorId="4A53C4B6" wp14:editId="4B932469">
            <wp:extent cx="6427086" cy="1853967"/>
            <wp:effectExtent l="0" t="0" r="0" b="635"/>
            <wp:docPr id="347221791"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21791" name="Graphique 347221791"/>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6452131" cy="1861192"/>
                    </a:xfrm>
                    <a:prstGeom prst="rect">
                      <a:avLst/>
                    </a:prstGeom>
                  </pic:spPr>
                </pic:pic>
              </a:graphicData>
            </a:graphic>
          </wp:inline>
        </w:drawing>
      </w:r>
    </w:p>
    <w:p w14:paraId="234ECC95" w14:textId="6A5D6D32" w:rsidR="0098335C" w:rsidRPr="003C36AB" w:rsidRDefault="003A62F7" w:rsidP="003A62F7">
      <w:pPr>
        <w:pStyle w:val="Lgende"/>
        <w:rPr>
          <w:lang w:val="fr-CH"/>
        </w:rPr>
      </w:pPr>
      <w:bookmarkStart w:id="45" w:name="_Toc136012468"/>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13</w:t>
      </w:r>
      <w:r w:rsidRPr="003C36AB">
        <w:rPr>
          <w:lang w:val="fr-CH"/>
        </w:rPr>
        <w:fldChar w:fldCharType="end"/>
      </w:r>
      <w:r w:rsidRPr="003C36AB">
        <w:rPr>
          <w:lang w:val="fr-CH"/>
        </w:rPr>
        <w:t>: Base de données, modèle conceptuel</w:t>
      </w:r>
      <w:bookmarkEnd w:id="45"/>
    </w:p>
    <w:p w14:paraId="469AD329" w14:textId="77777777" w:rsidR="00AD011A" w:rsidRPr="003C36AB" w:rsidRDefault="00AD011A" w:rsidP="00AD011A">
      <w:pPr>
        <w:rPr>
          <w:lang w:eastAsia="fr-CH"/>
        </w:rPr>
      </w:pPr>
    </w:p>
    <w:p w14:paraId="0747F24B" w14:textId="75EC9F93" w:rsidR="001A6EC6"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User</w:t>
      </w:r>
      <w:r w:rsidRPr="003C36AB">
        <w:rPr>
          <w:rStyle w:val="lev"/>
          <w:sz w:val="24"/>
          <w:szCs w:val="21"/>
          <w:lang w:val="fr-CH"/>
        </w:rPr>
        <w:t> : entité représentant les utilisateurs, permettant d’authentifier l’accès à l’application</w:t>
      </w:r>
      <w:r w:rsidR="00B10A00">
        <w:rPr>
          <w:rStyle w:val="lev"/>
          <w:sz w:val="24"/>
          <w:szCs w:val="21"/>
          <w:lang w:val="fr-CH"/>
        </w:rPr>
        <w:t>.</w:t>
      </w:r>
    </w:p>
    <w:p w14:paraId="1795674C" w14:textId="65EF2E5D" w:rsidR="00946298"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Box</w:t>
      </w:r>
      <w:r w:rsidRPr="003C36AB">
        <w:rPr>
          <w:rStyle w:val="lev"/>
          <w:sz w:val="24"/>
          <w:szCs w:val="21"/>
          <w:lang w:val="fr-CH"/>
        </w:rPr>
        <w:t> : entité représentant la passerelle, utilisée pour permettre la personnalisation de la passerelle et son application (fonctionnalités supplémentaires hors cahiers des charges)</w:t>
      </w:r>
      <w:r w:rsidR="00B10A00">
        <w:rPr>
          <w:rStyle w:val="lev"/>
          <w:sz w:val="24"/>
          <w:szCs w:val="21"/>
          <w:lang w:val="fr-CH"/>
        </w:rPr>
        <w:t>.</w:t>
      </w:r>
    </w:p>
    <w:p w14:paraId="744B89EB" w14:textId="11943C6B" w:rsidR="00946298"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Module </w:t>
      </w:r>
      <w:r w:rsidRPr="003C36AB">
        <w:rPr>
          <w:rStyle w:val="lev"/>
          <w:sz w:val="24"/>
          <w:szCs w:val="21"/>
          <w:lang w:val="fr-CH"/>
        </w:rPr>
        <w:t xml:space="preserve">: entité représentant les modules ainsi que leur configuration. Les champs de la configuration spécifique sont stockés dans un attribut de type JSON, ceci permet de la représenter sous la forme une structure non stricte. Les champs obligatoires de la configuration sont quant à eux défini comme attributs </w:t>
      </w:r>
      <w:r w:rsidR="000E10AC" w:rsidRPr="003C36AB">
        <w:rPr>
          <w:rStyle w:val="lev"/>
          <w:sz w:val="24"/>
          <w:szCs w:val="21"/>
          <w:lang w:val="fr-CH"/>
        </w:rPr>
        <w:t xml:space="preserve">directs </w:t>
      </w:r>
      <w:r w:rsidRPr="003C36AB">
        <w:rPr>
          <w:rStyle w:val="lev"/>
          <w:sz w:val="24"/>
          <w:szCs w:val="21"/>
          <w:lang w:val="fr-CH"/>
        </w:rPr>
        <w:t>de l’entité, ceci pour pouvoir y permettre l’accès à des fins de recherches (filtres</w:t>
      </w:r>
      <w:r w:rsidR="00E62B9E" w:rsidRPr="003C36AB">
        <w:rPr>
          <w:rStyle w:val="lev"/>
          <w:sz w:val="24"/>
          <w:szCs w:val="21"/>
          <w:lang w:val="fr-CH"/>
        </w:rPr>
        <w:t>),</w:t>
      </w:r>
      <w:r w:rsidRPr="003C36AB">
        <w:rPr>
          <w:rStyle w:val="lev"/>
          <w:sz w:val="24"/>
          <w:szCs w:val="21"/>
          <w:lang w:val="fr-CH"/>
        </w:rPr>
        <w:t xml:space="preserve"> </w:t>
      </w:r>
      <w:r w:rsidR="00E62B9E" w:rsidRPr="003C36AB">
        <w:rPr>
          <w:rStyle w:val="lev"/>
          <w:sz w:val="24"/>
          <w:szCs w:val="21"/>
          <w:lang w:val="fr-CH"/>
        </w:rPr>
        <w:t>é</w:t>
      </w:r>
      <w:r w:rsidRPr="003C36AB">
        <w:rPr>
          <w:rStyle w:val="lev"/>
          <w:sz w:val="24"/>
          <w:szCs w:val="21"/>
          <w:lang w:val="fr-CH"/>
        </w:rPr>
        <w:t xml:space="preserve">tant donné </w:t>
      </w:r>
      <w:r w:rsidR="00E62B9E" w:rsidRPr="003C36AB">
        <w:rPr>
          <w:rStyle w:val="lev"/>
          <w:sz w:val="24"/>
          <w:szCs w:val="21"/>
          <w:lang w:val="fr-CH"/>
        </w:rPr>
        <w:t>qu’effectuer des requêtes de sélection sur des champs JSON</w:t>
      </w:r>
      <w:r w:rsidRPr="003C36AB">
        <w:rPr>
          <w:rStyle w:val="lev"/>
          <w:sz w:val="24"/>
          <w:szCs w:val="21"/>
          <w:lang w:val="fr-CH"/>
        </w:rPr>
        <w:t xml:space="preserve"> </w:t>
      </w:r>
      <w:r w:rsidR="00E62B9E" w:rsidRPr="003C36AB">
        <w:rPr>
          <w:rStyle w:val="lev"/>
          <w:sz w:val="24"/>
          <w:szCs w:val="21"/>
          <w:lang w:val="fr-CH"/>
        </w:rPr>
        <w:t>est moins efficace</w:t>
      </w:r>
      <w:r w:rsidR="000E10AC" w:rsidRPr="003C36AB">
        <w:rPr>
          <w:rStyle w:val="lev"/>
          <w:sz w:val="24"/>
          <w:szCs w:val="21"/>
          <w:lang w:val="fr-CH"/>
        </w:rPr>
        <w:t xml:space="preserve"> et généralement plus complexe au niveau syntaxique.</w:t>
      </w:r>
    </w:p>
    <w:p w14:paraId="295691A7" w14:textId="2B6A6C23" w:rsidR="00C60F80" w:rsidRPr="003C36AB" w:rsidRDefault="0097523C"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Screen </w:t>
      </w:r>
      <w:r w:rsidRPr="003C36AB">
        <w:rPr>
          <w:rStyle w:val="lev"/>
          <w:sz w:val="24"/>
          <w:szCs w:val="21"/>
          <w:lang w:val="fr-CH"/>
        </w:rPr>
        <w:t>: entité représentant un écran, sur lequel seront disposés des</w:t>
      </w:r>
      <w:r w:rsidR="002F66D0">
        <w:rPr>
          <w:rStyle w:val="lev"/>
          <w:sz w:val="24"/>
          <w:szCs w:val="21"/>
          <w:lang w:val="fr-CH"/>
        </w:rPr>
        <w:t xml:space="preserve"> </w:t>
      </w:r>
      <w:r w:rsidRPr="003C36AB">
        <w:rPr>
          <w:rStyle w:val="lev"/>
          <w:b/>
          <w:bCs/>
          <w:i/>
          <w:iCs/>
          <w:sz w:val="24"/>
          <w:szCs w:val="21"/>
          <w:lang w:val="fr-CH"/>
        </w:rPr>
        <w:t>Slots </w:t>
      </w:r>
      <w:r w:rsidRPr="003C36AB">
        <w:rPr>
          <w:rStyle w:val="lev"/>
          <w:sz w:val="24"/>
          <w:szCs w:val="21"/>
          <w:lang w:val="fr-CH"/>
        </w:rPr>
        <w:t>sous forme d’une grille</w:t>
      </w:r>
      <w:r w:rsidR="00395F24">
        <w:rPr>
          <w:rStyle w:val="lev"/>
          <w:sz w:val="24"/>
          <w:szCs w:val="21"/>
          <w:lang w:val="fr-CH"/>
        </w:rPr>
        <w:t>.</w:t>
      </w:r>
    </w:p>
    <w:p w14:paraId="707C92C6" w14:textId="565C6231" w:rsidR="0097523C" w:rsidRPr="003C36AB" w:rsidRDefault="0097523C"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Slot </w:t>
      </w:r>
      <w:r w:rsidRPr="003C36AB">
        <w:rPr>
          <w:rStyle w:val="lev"/>
          <w:sz w:val="24"/>
          <w:szCs w:val="21"/>
          <w:lang w:val="fr-CH"/>
        </w:rPr>
        <w:t xml:space="preserve">: entité représentant un emplacement de la grille du tableau de visualisation, chaque slot contient l’affichage d’un </w:t>
      </w:r>
      <w:r w:rsidRPr="003C36AB">
        <w:rPr>
          <w:rStyle w:val="lev"/>
          <w:b/>
          <w:bCs/>
          <w:i/>
          <w:iCs/>
          <w:sz w:val="24"/>
          <w:szCs w:val="21"/>
          <w:lang w:val="fr-CH"/>
        </w:rPr>
        <w:t>Module </w:t>
      </w:r>
      <w:r w:rsidRPr="003C36AB">
        <w:rPr>
          <w:rStyle w:val="lev"/>
          <w:sz w:val="24"/>
          <w:szCs w:val="21"/>
          <w:lang w:val="fr-CH"/>
        </w:rPr>
        <w:t xml:space="preserve">spécifique et est affiché sur un </w:t>
      </w:r>
      <w:r w:rsidRPr="003C36AB">
        <w:rPr>
          <w:rStyle w:val="lev"/>
          <w:b/>
          <w:bCs/>
          <w:i/>
          <w:iCs/>
          <w:sz w:val="24"/>
          <w:szCs w:val="21"/>
          <w:lang w:val="fr-CH"/>
        </w:rPr>
        <w:t>Screen</w:t>
      </w:r>
      <w:r w:rsidRPr="003C36AB">
        <w:rPr>
          <w:rStyle w:val="lev"/>
          <w:sz w:val="24"/>
          <w:szCs w:val="21"/>
          <w:lang w:val="fr-CH"/>
        </w:rPr>
        <w:t>.</w:t>
      </w:r>
      <w:r w:rsidRPr="003C36AB">
        <w:rPr>
          <w:rStyle w:val="lev"/>
          <w:b/>
          <w:bCs/>
          <w:i/>
          <w:iCs/>
          <w:sz w:val="24"/>
          <w:szCs w:val="21"/>
          <w:lang w:val="fr-CH"/>
        </w:rPr>
        <w:t> </w:t>
      </w:r>
    </w:p>
    <w:p w14:paraId="29309809" w14:textId="77777777" w:rsidR="008F1D43" w:rsidRPr="003C36AB" w:rsidRDefault="008F1D43" w:rsidP="0098335C">
      <w:pPr>
        <w:rPr>
          <w:rStyle w:val="lev"/>
        </w:rPr>
      </w:pPr>
    </w:p>
    <w:p w14:paraId="0A965F17" w14:textId="228A76F8" w:rsidR="008F1D43" w:rsidRPr="003C36AB" w:rsidRDefault="008F1D43" w:rsidP="00C71243">
      <w:pPr>
        <w:jc w:val="both"/>
        <w:rPr>
          <w:rStyle w:val="lev"/>
        </w:rPr>
      </w:pPr>
      <w:r w:rsidRPr="003C36AB">
        <w:rPr>
          <w:rStyle w:val="lev"/>
        </w:rPr>
        <w:t>Ce modèle est voué à être enrichi ultérieurement en cas de besoins nécessaires à l’implémentation de l’application</w:t>
      </w:r>
      <w:r w:rsidR="00AD011A" w:rsidRPr="003C36AB">
        <w:rPr>
          <w:rStyle w:val="lev"/>
        </w:rPr>
        <w:t>, notamment au niveau de l’authentification et de la gestion des grilles d’affichage du tableau de bord.</w:t>
      </w:r>
    </w:p>
    <w:p w14:paraId="116546C3" w14:textId="77777777" w:rsidR="008F1D43" w:rsidRPr="003C36AB" w:rsidRDefault="008F1D43" w:rsidP="0098335C">
      <w:pPr>
        <w:rPr>
          <w:rStyle w:val="lev"/>
        </w:rPr>
      </w:pPr>
    </w:p>
    <w:p w14:paraId="30262E90" w14:textId="77777777" w:rsidR="00FF11DD" w:rsidRPr="003C36AB" w:rsidRDefault="00FF11DD" w:rsidP="00264B8E">
      <w:pPr>
        <w:rPr>
          <w:rStyle w:val="lev"/>
        </w:rPr>
      </w:pPr>
    </w:p>
    <w:p w14:paraId="7FDBC57C" w14:textId="77777777" w:rsidR="00AD011A" w:rsidRPr="003C36AB" w:rsidRDefault="00AD011A" w:rsidP="00264B8E">
      <w:pPr>
        <w:rPr>
          <w:rStyle w:val="lev"/>
        </w:rPr>
      </w:pPr>
    </w:p>
    <w:p w14:paraId="48BBE31A" w14:textId="77777777" w:rsidR="00AD011A" w:rsidRPr="003C36AB" w:rsidRDefault="00AD011A" w:rsidP="00264B8E">
      <w:pPr>
        <w:rPr>
          <w:rStyle w:val="lev"/>
        </w:rPr>
      </w:pPr>
    </w:p>
    <w:p w14:paraId="44EF4643" w14:textId="77777777" w:rsidR="00AD011A" w:rsidRPr="003C36AB" w:rsidRDefault="00AD011A" w:rsidP="00264B8E">
      <w:pPr>
        <w:rPr>
          <w:rStyle w:val="lev"/>
        </w:rPr>
      </w:pPr>
    </w:p>
    <w:p w14:paraId="68ABEE58" w14:textId="701588E2" w:rsidR="00151990" w:rsidRPr="003C36AB" w:rsidRDefault="00151990" w:rsidP="00151990">
      <w:pPr>
        <w:pStyle w:val="Titre4"/>
      </w:pPr>
      <w:bookmarkStart w:id="46" w:name="_Toc136012434"/>
      <w:r w:rsidRPr="003C36AB">
        <w:lastRenderedPageBreak/>
        <w:t>Synthèse</w:t>
      </w:r>
      <w:bookmarkEnd w:id="46"/>
    </w:p>
    <w:p w14:paraId="05EA3982" w14:textId="2E14D40C" w:rsidR="00812108" w:rsidRPr="000E6FDF" w:rsidRDefault="000E6FDF" w:rsidP="00264B8E">
      <w:pPr>
        <w:rPr>
          <w:rStyle w:val="Accentuationlgre"/>
          <w:rFonts w:ascii="CMU Serif Roman" w:hAnsi="CMU Serif Roman" w:cs="CMU Serif Roman"/>
          <w:i w:val="0"/>
          <w:iCs w:val="0"/>
          <w:color w:val="auto"/>
        </w:rPr>
      </w:pPr>
      <w:r>
        <w:rPr>
          <w:rStyle w:val="lev"/>
        </w:rPr>
        <w:t>Le schéma suivant récapitule le concept global de l’architecture selon les critères définis dans les chapitres précédents :</w:t>
      </w:r>
    </w:p>
    <w:p w14:paraId="3F91ADC1" w14:textId="77777777" w:rsidR="00E51C0A" w:rsidRDefault="00110DBB" w:rsidP="00E51C0A">
      <w:pPr>
        <w:keepNext/>
        <w:jc w:val="center"/>
      </w:pPr>
      <w:r w:rsidRPr="003C36AB">
        <w:rPr>
          <w:i/>
          <w:iCs/>
          <w:noProof/>
          <w:color w:val="404040" w:themeColor="text1" w:themeTint="BF"/>
        </w:rPr>
        <w:drawing>
          <wp:inline distT="0" distB="0" distL="0" distR="0" wp14:anchorId="561BC4C6" wp14:editId="32BF6FEF">
            <wp:extent cx="4194496" cy="3526928"/>
            <wp:effectExtent l="0" t="0" r="0" b="0"/>
            <wp:docPr id="11551298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29857" name="Image 1155129857"/>
                    <pic:cNvPicPr/>
                  </pic:nvPicPr>
                  <pic:blipFill>
                    <a:blip r:embed="rId50">
                      <a:extLst>
                        <a:ext uri="{28A0092B-C50C-407E-A947-70E740481C1C}">
                          <a14:useLocalDpi xmlns:a14="http://schemas.microsoft.com/office/drawing/2010/main" val="0"/>
                        </a:ext>
                      </a:extLst>
                    </a:blip>
                    <a:stretch>
                      <a:fillRect/>
                    </a:stretch>
                  </pic:blipFill>
                  <pic:spPr>
                    <a:xfrm>
                      <a:off x="0" y="0"/>
                      <a:ext cx="4201395" cy="3532729"/>
                    </a:xfrm>
                    <a:prstGeom prst="rect">
                      <a:avLst/>
                    </a:prstGeom>
                  </pic:spPr>
                </pic:pic>
              </a:graphicData>
            </a:graphic>
          </wp:inline>
        </w:drawing>
      </w:r>
    </w:p>
    <w:p w14:paraId="29E4A1C6" w14:textId="174AA210" w:rsidR="00110DBB" w:rsidRPr="003C36AB" w:rsidRDefault="00E51C0A" w:rsidP="00E51C0A">
      <w:pPr>
        <w:pStyle w:val="Lgende"/>
        <w:rPr>
          <w:rStyle w:val="Accentuationlgre"/>
        </w:rPr>
      </w:pPr>
      <w:bookmarkStart w:id="47" w:name="_Toc136012469"/>
      <w:r>
        <w:t xml:space="preserve">Figure </w:t>
      </w:r>
      <w:r>
        <w:fldChar w:fldCharType="begin"/>
      </w:r>
      <w:r>
        <w:instrText xml:space="preserve"> SEQ Figure \* ARABIC </w:instrText>
      </w:r>
      <w:r>
        <w:fldChar w:fldCharType="separate"/>
      </w:r>
      <w:r>
        <w:rPr>
          <w:noProof/>
        </w:rPr>
        <w:t>14</w:t>
      </w:r>
      <w:r>
        <w:fldChar w:fldCharType="end"/>
      </w:r>
      <w:r>
        <w:t>: Architecture logique de l'application</w:t>
      </w:r>
      <w:bookmarkEnd w:id="47"/>
    </w:p>
    <w:p w14:paraId="3B8E8C41" w14:textId="54D470AC" w:rsidR="007F7A67" w:rsidRPr="00240B39" w:rsidRDefault="00240B39" w:rsidP="00240B39">
      <w:pPr>
        <w:spacing w:after="160" w:line="259" w:lineRule="auto"/>
        <w:rPr>
          <w:i/>
          <w:iCs/>
          <w:color w:val="404040" w:themeColor="text1" w:themeTint="BF"/>
        </w:rPr>
      </w:pPr>
      <w:r>
        <w:rPr>
          <w:rStyle w:val="Accentuationlgre"/>
        </w:rPr>
        <w:br w:type="page"/>
      </w:r>
    </w:p>
    <w:p w14:paraId="54384A2F" w14:textId="0E0D70BF" w:rsidR="007F7A67" w:rsidRPr="003C36AB" w:rsidRDefault="007F7A67" w:rsidP="0008608A">
      <w:pPr>
        <w:pStyle w:val="Titre3"/>
        <w:rPr>
          <w:lang w:val="fr-CH"/>
        </w:rPr>
      </w:pPr>
      <w:bookmarkStart w:id="48" w:name="_Toc136012435"/>
      <w:r w:rsidRPr="003C36AB">
        <w:rPr>
          <w:lang w:val="fr-CH"/>
        </w:rPr>
        <w:lastRenderedPageBreak/>
        <w:t>Module « Proof Of Concept »</w:t>
      </w:r>
      <w:bookmarkEnd w:id="48"/>
    </w:p>
    <w:p w14:paraId="03B420C9" w14:textId="158828B2" w:rsidR="007A7A84" w:rsidRPr="003C36AB" w:rsidRDefault="00032E59" w:rsidP="00B22A5A">
      <w:pPr>
        <w:jc w:val="both"/>
        <w:rPr>
          <w:rStyle w:val="lev"/>
        </w:rPr>
      </w:pPr>
      <w:r w:rsidRPr="003C36AB">
        <w:rPr>
          <w:rStyle w:val="lev"/>
        </w:rPr>
        <w:t xml:space="preserve">Un des objectifs de ce travail est de </w:t>
      </w:r>
      <w:r w:rsidR="00E7419C" w:rsidRPr="003C36AB">
        <w:rPr>
          <w:rStyle w:val="lev"/>
        </w:rPr>
        <w:t>démontrer</w:t>
      </w:r>
      <w:r w:rsidRPr="003C36AB">
        <w:rPr>
          <w:rStyle w:val="lev"/>
        </w:rPr>
        <w:t xml:space="preserve"> l’</w:t>
      </w:r>
      <w:r w:rsidR="00BB3793" w:rsidRPr="003C36AB">
        <w:rPr>
          <w:rStyle w:val="lev"/>
        </w:rPr>
        <w:t>intérêt</w:t>
      </w:r>
      <w:r w:rsidR="00E7419C" w:rsidRPr="003C36AB">
        <w:rPr>
          <w:rStyle w:val="lev"/>
        </w:rPr>
        <w:t>, les</w:t>
      </w:r>
      <w:r w:rsidRPr="003C36AB">
        <w:rPr>
          <w:rStyle w:val="lev"/>
        </w:rPr>
        <w:t xml:space="preserve"> fonctionnalité</w:t>
      </w:r>
      <w:r w:rsidR="00E7419C" w:rsidRPr="003C36AB">
        <w:rPr>
          <w:rStyle w:val="lev"/>
        </w:rPr>
        <w:t>s et les limites</w:t>
      </w:r>
      <w:r w:rsidR="00727406" w:rsidRPr="003C36AB">
        <w:rPr>
          <w:rStyle w:val="lev"/>
        </w:rPr>
        <w:t xml:space="preserve"> de la solution proposée</w:t>
      </w:r>
      <w:r w:rsidR="004E6210" w:rsidRPr="003C36AB">
        <w:rPr>
          <w:rStyle w:val="lev"/>
        </w:rPr>
        <w:t xml:space="preserve">. Un des facteurs pouvant prouver ceci est la capacité à l’application d’intégrer des modules </w:t>
      </w:r>
      <w:r w:rsidR="001153ED">
        <w:rPr>
          <w:rStyle w:val="lev"/>
        </w:rPr>
        <w:t>proposant</w:t>
      </w:r>
      <w:r w:rsidR="00184392">
        <w:rPr>
          <w:rStyle w:val="lev"/>
        </w:rPr>
        <w:t xml:space="preserve"> des comportement</w:t>
      </w:r>
      <w:r w:rsidR="007A7A84">
        <w:rPr>
          <w:rStyle w:val="lev"/>
        </w:rPr>
        <w:t>s</w:t>
      </w:r>
      <w:r w:rsidR="00184392">
        <w:rPr>
          <w:rStyle w:val="lev"/>
        </w:rPr>
        <w:t xml:space="preserve"> variés</w:t>
      </w:r>
      <w:r w:rsidR="004E6210" w:rsidRPr="003C36AB">
        <w:rPr>
          <w:rStyle w:val="lev"/>
        </w:rPr>
        <w:t>, ayant chacun comme objectif de mettre en place des intégrations entre divers services.</w:t>
      </w:r>
    </w:p>
    <w:p w14:paraId="57A901A8" w14:textId="3EFBBBEB" w:rsidR="0025514F" w:rsidRDefault="004E6210" w:rsidP="00B22A5A">
      <w:pPr>
        <w:jc w:val="both"/>
        <w:rPr>
          <w:rStyle w:val="lev"/>
        </w:rPr>
      </w:pPr>
      <w:r w:rsidRPr="003C36AB">
        <w:rPr>
          <w:rStyle w:val="lev"/>
        </w:rPr>
        <w:t xml:space="preserve">Dans le cadre de ce projet, ceci sera démontré </w:t>
      </w:r>
      <w:r w:rsidR="00DD25E4" w:rsidRPr="003C36AB">
        <w:rPr>
          <w:rStyle w:val="lev"/>
        </w:rPr>
        <w:t>par l</w:t>
      </w:r>
      <w:r w:rsidRPr="003C36AB">
        <w:rPr>
          <w:rStyle w:val="lev"/>
        </w:rPr>
        <w:t>’implémentation</w:t>
      </w:r>
      <w:r w:rsidR="00DD25E4" w:rsidRPr="003C36AB">
        <w:rPr>
          <w:rStyle w:val="lev"/>
        </w:rPr>
        <w:t xml:space="preserve"> de plusieurs modules, </w:t>
      </w:r>
      <w:r w:rsidRPr="003C36AB">
        <w:rPr>
          <w:rStyle w:val="lev"/>
        </w:rPr>
        <w:t>en mettant l’accent sur une intégration particulière exploitant au maximum les capacités de l’architecture.</w:t>
      </w:r>
      <w:r w:rsidR="00D547BA" w:rsidRPr="003C36AB">
        <w:rPr>
          <w:rStyle w:val="lev"/>
        </w:rPr>
        <w:t xml:space="preserve"> L’objectif est de proposer</w:t>
      </w:r>
      <w:r w:rsidR="00DD25E4" w:rsidRPr="003C36AB">
        <w:rPr>
          <w:rStyle w:val="lev"/>
        </w:rPr>
        <w:t xml:space="preserve"> une intégration concrète avec le logiciel </w:t>
      </w:r>
      <w:r w:rsidR="00DD25E4" w:rsidRPr="0056055A">
        <w:rPr>
          <w:rStyle w:val="lev"/>
          <w:i/>
          <w:iCs/>
        </w:rPr>
        <w:t>Composal</w:t>
      </w:r>
      <w:r w:rsidR="00DD25E4" w:rsidRPr="003C36AB">
        <w:rPr>
          <w:rStyle w:val="lev"/>
        </w:rPr>
        <w:t xml:space="preserve"> de la société </w:t>
      </w:r>
      <w:r w:rsidR="00DD25E4" w:rsidRPr="0056055A">
        <w:rPr>
          <w:rStyle w:val="lev"/>
          <w:i/>
          <w:iCs/>
        </w:rPr>
        <w:t>YALK</w:t>
      </w:r>
      <w:r w:rsidR="00DD25E4" w:rsidRPr="003C36AB">
        <w:rPr>
          <w:rStyle w:val="lev"/>
        </w:rPr>
        <w:t>. Ce module démontrera la capacité à pouvoir développer des modules permettant de créer des interactions entre des dispositifs interne</w:t>
      </w:r>
      <w:r w:rsidR="00FC0911">
        <w:rPr>
          <w:rStyle w:val="lev"/>
        </w:rPr>
        <w:t>s (LAN)</w:t>
      </w:r>
      <w:r w:rsidR="00DD25E4" w:rsidRPr="003C36AB">
        <w:rPr>
          <w:rStyle w:val="lev"/>
        </w:rPr>
        <w:t xml:space="preserve"> vers une application d’une entreprise</w:t>
      </w:r>
      <w:r w:rsidR="003D66C7" w:rsidRPr="003C36AB">
        <w:rPr>
          <w:rStyle w:val="lev"/>
        </w:rPr>
        <w:t xml:space="preserve"> (« </w:t>
      </w:r>
      <w:r w:rsidR="003D66C7" w:rsidRPr="00C51DEE">
        <w:rPr>
          <w:rStyle w:val="lev"/>
          <w:i/>
          <w:iCs/>
        </w:rPr>
        <w:t>Proof Of Concept</w:t>
      </w:r>
      <w:r w:rsidR="003D66C7" w:rsidRPr="003C36AB">
        <w:rPr>
          <w:rStyle w:val="lev"/>
        </w:rPr>
        <w:t> » ou « </w:t>
      </w:r>
      <w:r w:rsidR="003D66C7" w:rsidRPr="003C36AB">
        <w:rPr>
          <w:rStyle w:val="lev"/>
          <w:i/>
          <w:iCs/>
        </w:rPr>
        <w:t>POC</w:t>
      </w:r>
      <w:r w:rsidR="003D66C7" w:rsidRPr="003C36AB">
        <w:rPr>
          <w:rStyle w:val="lev"/>
        </w:rPr>
        <w:t> »)</w:t>
      </w:r>
      <w:r w:rsidR="00DD25E4" w:rsidRPr="003C36AB">
        <w:rPr>
          <w:rStyle w:val="lev"/>
        </w:rPr>
        <w:t xml:space="preserve">. </w:t>
      </w:r>
    </w:p>
    <w:p w14:paraId="21871BA5" w14:textId="77777777" w:rsidR="00A73647" w:rsidRPr="003C36AB" w:rsidRDefault="00A73647" w:rsidP="00B22A5A">
      <w:pPr>
        <w:jc w:val="both"/>
        <w:rPr>
          <w:rStyle w:val="lev"/>
        </w:rPr>
      </w:pPr>
    </w:p>
    <w:p w14:paraId="55C37B3A" w14:textId="03F6F450" w:rsidR="00E13A86" w:rsidRPr="003C36AB" w:rsidRDefault="0025514F" w:rsidP="00B22A5A">
      <w:pPr>
        <w:jc w:val="both"/>
        <w:rPr>
          <w:rStyle w:val="lev"/>
        </w:rPr>
      </w:pPr>
      <w:r w:rsidRPr="003C36AB">
        <w:rPr>
          <w:rStyle w:val="lev"/>
        </w:rPr>
        <w:t>Quelques petits modules seront également développés en cours de projet, pour valider le fonctionnement des différents scénarios d’utilisation de la passerelle</w:t>
      </w:r>
      <w:r w:rsidR="005D71D6">
        <w:rPr>
          <w:rStyle w:val="lev"/>
        </w:rPr>
        <w:t xml:space="preserve">, </w:t>
      </w:r>
      <w:r w:rsidR="00A73647">
        <w:rPr>
          <w:rStyle w:val="lev"/>
        </w:rPr>
        <w:t>à des fins de débogage et de tests</w:t>
      </w:r>
      <w:r w:rsidRPr="003C36AB">
        <w:rPr>
          <w:rStyle w:val="lev"/>
        </w:rPr>
        <w:t>.</w:t>
      </w:r>
      <w:r w:rsidR="00BB3793" w:rsidRPr="003C36AB">
        <w:rPr>
          <w:rStyle w:val="lev"/>
        </w:rPr>
        <w:t xml:space="preserve"> </w:t>
      </w:r>
      <w:r w:rsidR="00DD25E4" w:rsidRPr="003C36AB">
        <w:rPr>
          <w:rStyle w:val="lev"/>
        </w:rPr>
        <w:t>Si le temps le permet, d’autre</w:t>
      </w:r>
      <w:r w:rsidR="00273077" w:rsidRPr="003C36AB">
        <w:rPr>
          <w:rStyle w:val="lev"/>
        </w:rPr>
        <w:t>s</w:t>
      </w:r>
      <w:r w:rsidR="00DD25E4" w:rsidRPr="003C36AB">
        <w:rPr>
          <w:rStyle w:val="lev"/>
        </w:rPr>
        <w:t xml:space="preserve"> modules </w:t>
      </w:r>
      <w:r w:rsidR="00BB3793" w:rsidRPr="003C36AB">
        <w:rPr>
          <w:rStyle w:val="lev"/>
        </w:rPr>
        <w:t>plus concret</w:t>
      </w:r>
      <w:r w:rsidR="00C039FA" w:rsidRPr="003C36AB">
        <w:rPr>
          <w:rStyle w:val="lev"/>
        </w:rPr>
        <w:t>s</w:t>
      </w:r>
      <w:r w:rsidR="00BB3793" w:rsidRPr="003C36AB">
        <w:rPr>
          <w:rStyle w:val="lev"/>
        </w:rPr>
        <w:t xml:space="preserve"> </w:t>
      </w:r>
      <w:r w:rsidR="00DD25E4" w:rsidRPr="003C36AB">
        <w:rPr>
          <w:rStyle w:val="lev"/>
        </w:rPr>
        <w:t xml:space="preserve">pourront être </w:t>
      </w:r>
      <w:r w:rsidR="00BB3793" w:rsidRPr="003C36AB">
        <w:rPr>
          <w:rStyle w:val="lev"/>
        </w:rPr>
        <w:t>développés</w:t>
      </w:r>
      <w:r w:rsidRPr="003C36AB">
        <w:rPr>
          <w:rStyle w:val="lev"/>
        </w:rPr>
        <w:t>.</w:t>
      </w:r>
    </w:p>
    <w:p w14:paraId="25E54C9F" w14:textId="77777777" w:rsidR="00B22A5A" w:rsidRPr="003C36AB" w:rsidRDefault="00B22A5A" w:rsidP="00B22A5A">
      <w:pPr>
        <w:jc w:val="both"/>
        <w:rPr>
          <w:rStyle w:val="lev"/>
        </w:rPr>
      </w:pPr>
    </w:p>
    <w:p w14:paraId="008CA75E" w14:textId="77777777" w:rsidR="00B22A5A" w:rsidRPr="003C36AB" w:rsidRDefault="00B22A5A" w:rsidP="00B22A5A">
      <w:pPr>
        <w:jc w:val="both"/>
        <w:rPr>
          <w:rStyle w:val="lev"/>
        </w:rPr>
      </w:pPr>
    </w:p>
    <w:p w14:paraId="7559FF71" w14:textId="6A5E00F2" w:rsidR="00C77BD4" w:rsidRPr="003C36AB" w:rsidRDefault="00C77BD4" w:rsidP="00D547BA">
      <w:pPr>
        <w:pStyle w:val="Titre4"/>
        <w:rPr>
          <w:rStyle w:val="lev"/>
        </w:rPr>
      </w:pPr>
      <w:bookmarkStart w:id="49" w:name="_Toc136012436"/>
      <w:r w:rsidRPr="003C36AB">
        <w:rPr>
          <w:rStyle w:val="lev"/>
        </w:rPr>
        <w:t>Intégration avec le logiciel Composal</w:t>
      </w:r>
      <w:bookmarkEnd w:id="49"/>
    </w:p>
    <w:p w14:paraId="0BCC71DE" w14:textId="313E3F0F" w:rsidR="00B2631B" w:rsidRPr="003C36AB" w:rsidRDefault="00B2631B" w:rsidP="00B22A5A">
      <w:pPr>
        <w:jc w:val="both"/>
        <w:rPr>
          <w:rStyle w:val="lev"/>
        </w:rPr>
      </w:pPr>
      <w:r w:rsidRPr="003C36AB">
        <w:rPr>
          <w:rStyle w:val="lev"/>
        </w:rPr>
        <w:t xml:space="preserve">Pour rappel, </w:t>
      </w:r>
      <w:r w:rsidRPr="003C36AB">
        <w:rPr>
          <w:rStyle w:val="lev"/>
          <w:i/>
          <w:iCs/>
        </w:rPr>
        <w:t>Composal</w:t>
      </w:r>
      <w:r w:rsidRPr="003C36AB">
        <w:rPr>
          <w:rStyle w:val="lev"/>
        </w:rPr>
        <w:t xml:space="preserve"> est une application développée par l’entreprise </w:t>
      </w:r>
      <w:r w:rsidRPr="005B0C1B">
        <w:rPr>
          <w:rStyle w:val="lev"/>
          <w:i/>
          <w:iCs/>
        </w:rPr>
        <w:t>YALK</w:t>
      </w:r>
      <w:r w:rsidRPr="003C36AB">
        <w:rPr>
          <w:rStyle w:val="lev"/>
        </w:rPr>
        <w:t>, ce logiciel est spécialisé dans la gestion du planning et des interventions pour les entreprises.</w:t>
      </w:r>
    </w:p>
    <w:p w14:paraId="1550DF47" w14:textId="10DA167A" w:rsidR="002B3376" w:rsidRPr="003C36AB" w:rsidRDefault="002B3376" w:rsidP="00B22A5A">
      <w:pPr>
        <w:jc w:val="both"/>
        <w:rPr>
          <w:rStyle w:val="lev"/>
        </w:rPr>
      </w:pPr>
      <w:r w:rsidRPr="003C36AB">
        <w:rPr>
          <w:rStyle w:val="lev"/>
        </w:rPr>
        <w:t xml:space="preserve">Le logiciel </w:t>
      </w:r>
      <w:r w:rsidRPr="003C36AB">
        <w:rPr>
          <w:rStyle w:val="lev"/>
          <w:i/>
          <w:iCs/>
        </w:rPr>
        <w:t>Composal</w:t>
      </w:r>
      <w:r w:rsidRPr="003C36AB">
        <w:rPr>
          <w:rStyle w:val="lev"/>
        </w:rPr>
        <w:t xml:space="preserve"> est doté d’une fonctionnalité de timbrage. Lorsqu’un employé arrive au travail ou sur une intervention, il se rend sur l’application pour démarrer sa session de travail</w:t>
      </w:r>
      <w:r w:rsidR="00153A08">
        <w:rPr>
          <w:rStyle w:val="lev"/>
        </w:rPr>
        <w:t xml:space="preserve">. </w:t>
      </w:r>
      <w:r w:rsidR="00422E02" w:rsidRPr="003C36AB">
        <w:rPr>
          <w:rStyle w:val="lev"/>
        </w:rPr>
        <w:t>S</w:t>
      </w:r>
      <w:r w:rsidR="00145863" w:rsidRPr="003C36AB">
        <w:rPr>
          <w:rStyle w:val="lev"/>
        </w:rPr>
        <w:t>on temps de travail est ainsi chronométré jusqu’au prochain timbrage ou sa modification sur l’application.</w:t>
      </w:r>
    </w:p>
    <w:p w14:paraId="21059BFC" w14:textId="77777777" w:rsidR="000531C8" w:rsidRPr="003C36AB" w:rsidRDefault="000531C8" w:rsidP="001D4C05">
      <w:pPr>
        <w:rPr>
          <w:rStyle w:val="lev"/>
        </w:rPr>
      </w:pPr>
    </w:p>
    <w:p w14:paraId="1293FD3E" w14:textId="77777777" w:rsidR="000531C8" w:rsidRPr="003C36AB" w:rsidRDefault="000531C8" w:rsidP="000531C8">
      <w:pPr>
        <w:keepNext/>
        <w:jc w:val="center"/>
      </w:pPr>
      <w:r w:rsidRPr="003C36AB">
        <w:rPr>
          <w:rFonts w:ascii="CMU Serif Roman" w:hAnsi="CMU Serif Roman" w:cs="CMU Serif Roman"/>
          <w:noProof/>
        </w:rPr>
        <w:drawing>
          <wp:inline distT="0" distB="0" distL="0" distR="0" wp14:anchorId="4BF30526" wp14:editId="35B55F87">
            <wp:extent cx="2608977" cy="1983324"/>
            <wp:effectExtent l="0" t="0" r="0" b="0"/>
            <wp:docPr id="784074713" name="Image 3" descr="Une image contenant texte, capture d’écran, cercl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4713" name="Image 3" descr="Une image contenant texte, capture d’écran, cercle, carte de visi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19904" cy="1991630"/>
                    </a:xfrm>
                    <a:prstGeom prst="rect">
                      <a:avLst/>
                    </a:prstGeom>
                  </pic:spPr>
                </pic:pic>
              </a:graphicData>
            </a:graphic>
          </wp:inline>
        </w:drawing>
      </w:r>
    </w:p>
    <w:p w14:paraId="493605A0" w14:textId="18D48194" w:rsidR="000531C8" w:rsidRPr="003C36AB" w:rsidRDefault="000531C8" w:rsidP="000531C8">
      <w:pPr>
        <w:pStyle w:val="Lgende"/>
        <w:rPr>
          <w:rStyle w:val="lev"/>
          <w:lang w:val="fr-CH"/>
        </w:rPr>
      </w:pPr>
      <w:bookmarkStart w:id="50" w:name="_Toc136012470"/>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15</w:t>
      </w:r>
      <w:r w:rsidRPr="003C36AB">
        <w:rPr>
          <w:lang w:val="fr-CH"/>
        </w:rPr>
        <w:fldChar w:fldCharType="end"/>
      </w:r>
      <w:r w:rsidRPr="003C36AB">
        <w:rPr>
          <w:lang w:val="fr-CH"/>
        </w:rPr>
        <w:t>: Timbrage sur l'application Composal</w:t>
      </w:r>
      <w:bookmarkEnd w:id="50"/>
    </w:p>
    <w:p w14:paraId="4305C9C9" w14:textId="77777777" w:rsidR="000531C8" w:rsidRPr="003C36AB" w:rsidRDefault="000531C8" w:rsidP="001D4C05"/>
    <w:p w14:paraId="049FF4B4" w14:textId="088A479C" w:rsidR="00794C3F" w:rsidRPr="003C36AB" w:rsidRDefault="00A26101" w:rsidP="00B22A5A">
      <w:pPr>
        <w:jc w:val="both"/>
        <w:rPr>
          <w:rStyle w:val="lev"/>
        </w:rPr>
      </w:pPr>
      <w:r w:rsidRPr="003C36AB">
        <w:rPr>
          <w:rStyle w:val="lev"/>
        </w:rPr>
        <w:t xml:space="preserve">L’objectif de ce module </w:t>
      </w:r>
      <w:r w:rsidRPr="003C36AB">
        <w:rPr>
          <w:rStyle w:val="lev"/>
          <w:i/>
          <w:iCs/>
        </w:rPr>
        <w:t>POC</w:t>
      </w:r>
      <w:r w:rsidRPr="003C36AB">
        <w:rPr>
          <w:rStyle w:val="lev"/>
        </w:rPr>
        <w:t xml:space="preserve"> sera de proposer l’intégration d’une timbreuse physique</w:t>
      </w:r>
      <w:r w:rsidR="00281607" w:rsidRPr="003C36AB">
        <w:rPr>
          <w:rStyle w:val="lev"/>
        </w:rPr>
        <w:t xml:space="preserve">, fonctionnant sur la base d’un lecteur </w:t>
      </w:r>
      <w:r w:rsidR="00592980">
        <w:rPr>
          <w:rStyle w:val="lev"/>
        </w:rPr>
        <w:t xml:space="preserve">de carte </w:t>
      </w:r>
      <w:r w:rsidR="00281607" w:rsidRPr="00694A4D">
        <w:rPr>
          <w:rStyle w:val="lev"/>
        </w:rPr>
        <w:t>RFID</w:t>
      </w:r>
      <w:r w:rsidR="00281607" w:rsidRPr="003C36AB">
        <w:rPr>
          <w:rStyle w:val="lev"/>
        </w:rPr>
        <w:t>.</w:t>
      </w:r>
      <w:r w:rsidR="00242346" w:rsidRPr="003C36AB">
        <w:rPr>
          <w:rStyle w:val="lev"/>
        </w:rPr>
        <w:t xml:space="preserve"> Cette timbreuse, reliée par</w:t>
      </w:r>
      <w:r w:rsidR="0055174D" w:rsidRPr="003C36AB">
        <w:rPr>
          <w:rStyle w:val="lev"/>
        </w:rPr>
        <w:t xml:space="preserve"> </w:t>
      </w:r>
      <w:r w:rsidR="00242346" w:rsidRPr="00694A4D">
        <w:rPr>
          <w:rStyle w:val="lev"/>
        </w:rPr>
        <w:t>USB</w:t>
      </w:r>
      <w:r w:rsidR="00242346" w:rsidRPr="003C36AB">
        <w:rPr>
          <w:rStyle w:val="lev"/>
        </w:rPr>
        <w:t xml:space="preserve"> à la </w:t>
      </w:r>
      <w:r w:rsidR="00BA5422" w:rsidRPr="003C36AB">
        <w:rPr>
          <w:rStyle w:val="lev"/>
        </w:rPr>
        <w:t>passerelle</w:t>
      </w:r>
      <w:r w:rsidR="00242346" w:rsidRPr="003C36AB">
        <w:rPr>
          <w:rStyle w:val="lev"/>
        </w:rPr>
        <w:t>, lira la carte de l’employé</w:t>
      </w:r>
      <w:r w:rsidR="00BA5422" w:rsidRPr="003C36AB">
        <w:rPr>
          <w:rStyle w:val="lev"/>
        </w:rPr>
        <w:t xml:space="preserve"> et transmettra les données à la passerelle. </w:t>
      </w:r>
      <w:r w:rsidR="00794C3F" w:rsidRPr="003C36AB">
        <w:rPr>
          <w:rStyle w:val="lev"/>
        </w:rPr>
        <w:t xml:space="preserve">Cette carte contient un identifiant unique, permettant d’identifier l’utilisateur dans le système </w:t>
      </w:r>
      <w:r w:rsidR="00794C3F" w:rsidRPr="00113845">
        <w:rPr>
          <w:rStyle w:val="lev"/>
          <w:i/>
          <w:iCs/>
        </w:rPr>
        <w:t>Composal</w:t>
      </w:r>
      <w:r w:rsidR="00794C3F" w:rsidRPr="003C36AB">
        <w:rPr>
          <w:rStyle w:val="lev"/>
        </w:rPr>
        <w:t xml:space="preserve"> (cette fonctionnalité d’attribution d’un identifiant RFID</w:t>
      </w:r>
      <w:r w:rsidR="003034DE" w:rsidRPr="003C36AB">
        <w:rPr>
          <w:rStyle w:val="lev"/>
        </w:rPr>
        <w:t xml:space="preserve"> à un utilisateur existe </w:t>
      </w:r>
      <w:r w:rsidR="00A24E33">
        <w:rPr>
          <w:rStyle w:val="lev"/>
        </w:rPr>
        <w:t xml:space="preserve">déjà </w:t>
      </w:r>
      <w:r w:rsidR="003034DE" w:rsidRPr="003C36AB">
        <w:rPr>
          <w:rStyle w:val="lev"/>
        </w:rPr>
        <w:t>dans l’application).</w:t>
      </w:r>
    </w:p>
    <w:p w14:paraId="79532BF4" w14:textId="62B3D8CB" w:rsidR="00C31AE2" w:rsidRPr="003C36AB" w:rsidRDefault="00BA5422" w:rsidP="00B22A5A">
      <w:pPr>
        <w:jc w:val="both"/>
        <w:rPr>
          <w:rStyle w:val="lev"/>
          <w:rFonts w:asciiTheme="minorHAnsi" w:hAnsiTheme="minorHAnsi" w:cs="Times New Roman"/>
        </w:rPr>
      </w:pPr>
      <w:r w:rsidRPr="003C36AB">
        <w:rPr>
          <w:rStyle w:val="lev"/>
        </w:rPr>
        <w:lastRenderedPageBreak/>
        <w:t xml:space="preserve">Le module sera </w:t>
      </w:r>
      <w:r w:rsidR="00B96A82">
        <w:rPr>
          <w:rStyle w:val="lev"/>
        </w:rPr>
        <w:t xml:space="preserve">ensuite </w:t>
      </w:r>
      <w:r w:rsidRPr="003C36AB">
        <w:rPr>
          <w:rStyle w:val="lev"/>
        </w:rPr>
        <w:t xml:space="preserve">chargé </w:t>
      </w:r>
      <w:r w:rsidR="0055174D" w:rsidRPr="003C36AB">
        <w:rPr>
          <w:rStyle w:val="lev"/>
        </w:rPr>
        <w:t xml:space="preserve">de lire et </w:t>
      </w:r>
      <w:r w:rsidRPr="003C36AB">
        <w:rPr>
          <w:rStyle w:val="lev"/>
        </w:rPr>
        <w:t xml:space="preserve">de traiter les données </w:t>
      </w:r>
      <w:r w:rsidR="0055174D" w:rsidRPr="003C36AB">
        <w:rPr>
          <w:rStyle w:val="lev"/>
        </w:rPr>
        <w:t>du lecteur</w:t>
      </w:r>
      <w:r w:rsidRPr="003C36AB">
        <w:rPr>
          <w:rStyle w:val="lev"/>
        </w:rPr>
        <w:t xml:space="preserve"> puis d’envoyer </w:t>
      </w:r>
      <w:r w:rsidR="0055174D" w:rsidRPr="003C36AB">
        <w:rPr>
          <w:rStyle w:val="lev"/>
        </w:rPr>
        <w:t>l</w:t>
      </w:r>
      <w:r w:rsidRPr="003C36AB">
        <w:rPr>
          <w:rStyle w:val="lev"/>
        </w:rPr>
        <w:t>es requêtes</w:t>
      </w:r>
      <w:r w:rsidR="0055174D" w:rsidRPr="003C36AB">
        <w:rPr>
          <w:rStyle w:val="lev"/>
        </w:rPr>
        <w:t xml:space="preserve"> nécessaires</w:t>
      </w:r>
      <w:r w:rsidRPr="003C36AB">
        <w:rPr>
          <w:rStyle w:val="lev"/>
        </w:rPr>
        <w:t xml:space="preserve"> sur </w:t>
      </w:r>
      <w:r w:rsidRPr="00305C5D">
        <w:rPr>
          <w:rStyle w:val="lev"/>
        </w:rPr>
        <w:t>l’API</w:t>
      </w:r>
      <w:r w:rsidRPr="003C36AB">
        <w:rPr>
          <w:rStyle w:val="lev"/>
        </w:rPr>
        <w:t xml:space="preserve"> de </w:t>
      </w:r>
      <w:r w:rsidR="004C3ADC" w:rsidRPr="003C36AB">
        <w:rPr>
          <w:rStyle w:val="lev"/>
          <w:i/>
          <w:iCs/>
        </w:rPr>
        <w:t>Composal</w:t>
      </w:r>
      <w:r w:rsidR="004C3ADC" w:rsidRPr="003C36AB">
        <w:rPr>
          <w:rStyle w:val="lev"/>
        </w:rPr>
        <w:t xml:space="preserve"> pour </w:t>
      </w:r>
      <w:r w:rsidR="00791FBA" w:rsidRPr="003C36AB">
        <w:rPr>
          <w:rStyle w:val="lev"/>
        </w:rPr>
        <w:t>déclencher</w:t>
      </w:r>
      <w:r w:rsidR="004C3ADC" w:rsidRPr="003C36AB">
        <w:rPr>
          <w:rStyle w:val="lev"/>
        </w:rPr>
        <w:t xml:space="preserve"> le timbrage de l’utilisateur concerné</w:t>
      </w:r>
      <w:r w:rsidR="00093DAD" w:rsidRPr="003C36AB">
        <w:rPr>
          <w:rStyle w:val="lev"/>
        </w:rPr>
        <w:t>. Si ce dernier</w:t>
      </w:r>
      <w:r w:rsidR="004C3ADC" w:rsidRPr="003C36AB">
        <w:rPr>
          <w:rStyle w:val="lev"/>
        </w:rPr>
        <w:t xml:space="preserve"> a déjà timbré</w:t>
      </w:r>
      <w:r w:rsidR="001F544F" w:rsidRPr="003C36AB">
        <w:rPr>
          <w:rStyle w:val="lev"/>
        </w:rPr>
        <w:t xml:space="preserve"> en ce jour</w:t>
      </w:r>
      <w:r w:rsidR="004C3ADC" w:rsidRPr="003C36AB">
        <w:rPr>
          <w:rStyle w:val="lev"/>
        </w:rPr>
        <w:t>, la requête clôturera la période de travail.</w:t>
      </w:r>
      <w:r w:rsidR="00363102" w:rsidRPr="003C36AB">
        <w:rPr>
          <w:rStyle w:val="lev"/>
        </w:rPr>
        <w:t xml:space="preserve"> L’API de </w:t>
      </w:r>
      <w:r w:rsidR="00363102" w:rsidRPr="003C36AB">
        <w:rPr>
          <w:rStyle w:val="lev"/>
          <w:i/>
          <w:iCs/>
        </w:rPr>
        <w:t>Composal</w:t>
      </w:r>
      <w:r w:rsidR="00363102" w:rsidRPr="003C36AB">
        <w:rPr>
          <w:rStyle w:val="lev"/>
        </w:rPr>
        <w:t xml:space="preserve"> propose déjà des </w:t>
      </w:r>
      <w:r w:rsidR="00363102" w:rsidRPr="00FD7376">
        <w:rPr>
          <w:rStyle w:val="lev"/>
        </w:rPr>
        <w:t>endpoints</w:t>
      </w:r>
      <w:r w:rsidR="00363102" w:rsidRPr="003C36AB">
        <w:rPr>
          <w:rStyle w:val="lev"/>
        </w:rPr>
        <w:t xml:space="preserve"> permettant de d’effectuer le timbrage d’un utilisateur.</w:t>
      </w:r>
    </w:p>
    <w:p w14:paraId="1F19824F" w14:textId="77777777" w:rsidR="009558B2" w:rsidRPr="003C36AB" w:rsidRDefault="00F70EB2" w:rsidP="009558B2">
      <w:pPr>
        <w:keepNext/>
        <w:jc w:val="center"/>
      </w:pPr>
      <w:r w:rsidRPr="003C36AB">
        <w:rPr>
          <w:rFonts w:ascii="CMU Serif Roman" w:hAnsi="CMU Serif Roman" w:cs="CMU Serif Roman"/>
          <w:noProof/>
        </w:rPr>
        <w:drawing>
          <wp:inline distT="0" distB="0" distL="0" distR="0" wp14:anchorId="400D77B7" wp14:editId="11EF80EC">
            <wp:extent cx="1988191" cy="2650920"/>
            <wp:effectExtent l="0" t="0" r="0" b="0"/>
            <wp:docPr id="1655544438" name="Image 1" descr="Une image contenant carte de visite, Propriété matérielle, text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4438" name="Image 1" descr="Une image contenant carte de visite, Propriété matérielle, texte, logo&#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03827" cy="2671768"/>
                    </a:xfrm>
                    <a:prstGeom prst="rect">
                      <a:avLst/>
                    </a:prstGeom>
                  </pic:spPr>
                </pic:pic>
              </a:graphicData>
            </a:graphic>
          </wp:inline>
        </w:drawing>
      </w:r>
    </w:p>
    <w:p w14:paraId="58000FFD" w14:textId="7559000B" w:rsidR="00E13A86" w:rsidRPr="003C36AB" w:rsidRDefault="009558B2" w:rsidP="003D5168">
      <w:pPr>
        <w:pStyle w:val="Lgende"/>
        <w:rPr>
          <w:rStyle w:val="lev"/>
          <w:lang w:val="fr-CH"/>
        </w:rPr>
      </w:pPr>
      <w:bookmarkStart w:id="51" w:name="_Toc136012471"/>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16</w:t>
      </w:r>
      <w:r w:rsidRPr="003C36AB">
        <w:rPr>
          <w:lang w:val="fr-CH"/>
        </w:rPr>
        <w:fldChar w:fldCharType="end"/>
      </w:r>
      <w:r w:rsidRPr="003C36AB">
        <w:rPr>
          <w:lang w:val="fr-CH"/>
        </w:rPr>
        <w:t>: Lecteur RFID avec carte</w:t>
      </w:r>
      <w:bookmarkEnd w:id="51"/>
    </w:p>
    <w:p w14:paraId="7649705C" w14:textId="77777777" w:rsidR="00202D97" w:rsidRDefault="00202D97" w:rsidP="00095232">
      <w:pPr>
        <w:jc w:val="both"/>
        <w:rPr>
          <w:rFonts w:ascii="CMU Serif Roman" w:hAnsi="CMU Serif Roman" w:cs="CMU Serif Roman"/>
        </w:rPr>
      </w:pPr>
    </w:p>
    <w:p w14:paraId="48282314" w14:textId="1805AD5F" w:rsidR="00213CFE" w:rsidRPr="003C36AB" w:rsidRDefault="003D5168" w:rsidP="00095232">
      <w:pPr>
        <w:jc w:val="both"/>
      </w:pPr>
      <w:r w:rsidRPr="003C36AB">
        <w:rPr>
          <w:rFonts w:ascii="CMU Serif Roman" w:hAnsi="CMU Serif Roman" w:cs="CMU Serif Roman"/>
        </w:rPr>
        <w:t>Dans l’objectif d’</w:t>
      </w:r>
      <w:r w:rsidR="004C3ADC" w:rsidRPr="003C36AB">
        <w:rPr>
          <w:rFonts w:ascii="CMU Serif Roman" w:hAnsi="CMU Serif Roman" w:cs="CMU Serif Roman"/>
        </w:rPr>
        <w:t xml:space="preserve">exploiter au plus possible </w:t>
      </w:r>
      <w:r w:rsidR="008812E5" w:rsidRPr="003C36AB">
        <w:rPr>
          <w:rFonts w:ascii="CMU Serif Roman" w:hAnsi="CMU Serif Roman" w:cs="CMU Serif Roman"/>
        </w:rPr>
        <w:t>les fonctionnalités offertes par la passerelle</w:t>
      </w:r>
      <w:r w:rsidRPr="003C36AB">
        <w:rPr>
          <w:rFonts w:ascii="CMU Serif Roman" w:hAnsi="CMU Serif Roman" w:cs="CMU Serif Roman"/>
        </w:rPr>
        <w:t>, notamment les fonctionnalités de visualisation</w:t>
      </w:r>
      <w:r w:rsidR="008812E5" w:rsidRPr="003C36AB">
        <w:rPr>
          <w:rFonts w:ascii="CMU Serif Roman" w:hAnsi="CMU Serif Roman" w:cs="CMU Serif Roman"/>
        </w:rPr>
        <w:t xml:space="preserve">, l’affichage du module devra afficher les informations de l’utilisateur venant de timbrer et </w:t>
      </w:r>
      <w:r w:rsidR="00202D97">
        <w:rPr>
          <w:rFonts w:ascii="CMU Serif Roman" w:hAnsi="CMU Serif Roman" w:cs="CMU Serif Roman"/>
        </w:rPr>
        <w:t xml:space="preserve">pourra </w:t>
      </w:r>
      <w:r w:rsidR="008812E5" w:rsidRPr="003C36AB">
        <w:rPr>
          <w:rFonts w:ascii="CMU Serif Roman" w:hAnsi="CMU Serif Roman" w:cs="CMU Serif Roman"/>
        </w:rPr>
        <w:t>afficher divers messages personnalisés</w:t>
      </w:r>
      <w:r w:rsidR="008812E5" w:rsidRPr="003C36AB">
        <w:t>.</w:t>
      </w:r>
    </w:p>
    <w:p w14:paraId="3E630D4E" w14:textId="77777777" w:rsidR="000E0F82" w:rsidRPr="003C36AB" w:rsidRDefault="000E0F82" w:rsidP="001D4C05"/>
    <w:p w14:paraId="3C4CDF83" w14:textId="5743F2DF" w:rsidR="000E0F82" w:rsidRPr="003C36AB" w:rsidRDefault="00980994" w:rsidP="000E0F82">
      <w:pPr>
        <w:keepNext/>
        <w:jc w:val="center"/>
      </w:pPr>
      <w:r w:rsidRPr="003C36AB">
        <w:rPr>
          <w:noProof/>
        </w:rPr>
        <w:drawing>
          <wp:inline distT="0" distB="0" distL="0" distR="0" wp14:anchorId="64C931EC" wp14:editId="640C7C24">
            <wp:extent cx="5956184" cy="2588173"/>
            <wp:effectExtent l="0" t="0" r="0" b="0"/>
            <wp:docPr id="19020359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3590" name="Image 190203590"/>
                    <pic:cNvPicPr/>
                  </pic:nvPicPr>
                  <pic:blipFill>
                    <a:blip r:embed="rId53">
                      <a:extLst>
                        <a:ext uri="{28A0092B-C50C-407E-A947-70E740481C1C}">
                          <a14:useLocalDpi xmlns:a14="http://schemas.microsoft.com/office/drawing/2010/main" val="0"/>
                        </a:ext>
                      </a:extLst>
                    </a:blip>
                    <a:stretch>
                      <a:fillRect/>
                    </a:stretch>
                  </pic:blipFill>
                  <pic:spPr>
                    <a:xfrm>
                      <a:off x="0" y="0"/>
                      <a:ext cx="5964319" cy="2591708"/>
                    </a:xfrm>
                    <a:prstGeom prst="rect">
                      <a:avLst/>
                    </a:prstGeom>
                  </pic:spPr>
                </pic:pic>
              </a:graphicData>
            </a:graphic>
          </wp:inline>
        </w:drawing>
      </w:r>
    </w:p>
    <w:p w14:paraId="439AE24D" w14:textId="2293331B" w:rsidR="000E0F82" w:rsidRPr="003C36AB" w:rsidRDefault="000E0F82" w:rsidP="000E0F82">
      <w:pPr>
        <w:pStyle w:val="Lgende"/>
        <w:rPr>
          <w:lang w:val="fr-CH"/>
        </w:rPr>
      </w:pPr>
      <w:bookmarkStart w:id="52" w:name="_Toc136012472"/>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17</w:t>
      </w:r>
      <w:r w:rsidRPr="003C36AB">
        <w:rPr>
          <w:lang w:val="fr-CH"/>
        </w:rPr>
        <w:fldChar w:fldCharType="end"/>
      </w:r>
      <w:r w:rsidRPr="003C36AB">
        <w:rPr>
          <w:lang w:val="fr-CH"/>
        </w:rPr>
        <w:t xml:space="preserve">: Idéalisation du </w:t>
      </w:r>
      <w:r w:rsidR="003427EF" w:rsidRPr="003C36AB">
        <w:rPr>
          <w:lang w:val="fr-CH"/>
        </w:rPr>
        <w:t>m</w:t>
      </w:r>
      <w:r w:rsidRPr="003C36AB">
        <w:rPr>
          <w:lang w:val="fr-CH"/>
        </w:rPr>
        <w:t>odule "Proof Of Concept"</w:t>
      </w:r>
      <w:bookmarkEnd w:id="52"/>
    </w:p>
    <w:p w14:paraId="13BD93BE" w14:textId="77777777" w:rsidR="000E0F82" w:rsidRPr="003C36AB" w:rsidRDefault="000E0F82" w:rsidP="001D4C05"/>
    <w:p w14:paraId="7A7EC1E6" w14:textId="3004B0B5" w:rsidR="009454EB" w:rsidRDefault="009454EB" w:rsidP="00095232">
      <w:pPr>
        <w:jc w:val="both"/>
        <w:rPr>
          <w:rStyle w:val="lev"/>
        </w:rPr>
      </w:pPr>
      <w:r w:rsidRPr="003C36AB">
        <w:rPr>
          <w:rStyle w:val="lev"/>
        </w:rPr>
        <w:t>Parmi les intégrations proposées par l’entreprise YALK, ce module est celui qui permet d’utiliser pleinement l’architecture de la passerelle, en utilisation un dispositif local (USB) et un service externe. D’autre idées de modules ont également été proposées</w:t>
      </w:r>
      <w:r w:rsidR="00330374" w:rsidRPr="003C36AB">
        <w:rPr>
          <w:rStyle w:val="lev"/>
        </w:rPr>
        <w:t> :</w:t>
      </w:r>
    </w:p>
    <w:p w14:paraId="0D3E210F" w14:textId="77777777" w:rsidR="00632EE1" w:rsidRPr="003C36AB" w:rsidRDefault="00632EE1" w:rsidP="00095232">
      <w:pPr>
        <w:jc w:val="both"/>
        <w:rPr>
          <w:rStyle w:val="lev"/>
        </w:rPr>
      </w:pPr>
    </w:p>
    <w:p w14:paraId="4AA9472B" w14:textId="77777777" w:rsidR="009454EB" w:rsidRPr="003C36AB" w:rsidRDefault="009454EB" w:rsidP="00095232">
      <w:pPr>
        <w:jc w:val="both"/>
        <w:rPr>
          <w:rStyle w:val="lev"/>
        </w:rPr>
      </w:pPr>
    </w:p>
    <w:p w14:paraId="0371B45B" w14:textId="15F374EF" w:rsidR="009454EB" w:rsidRPr="003C36AB" w:rsidRDefault="009454EB" w:rsidP="00095232">
      <w:pPr>
        <w:jc w:val="both"/>
        <w:rPr>
          <w:rStyle w:val="lev"/>
          <w:b/>
          <w:bCs/>
          <w:i/>
          <w:iCs/>
        </w:rPr>
      </w:pPr>
      <w:r w:rsidRPr="003C36AB">
        <w:rPr>
          <w:rStyle w:val="lev"/>
          <w:b/>
          <w:bCs/>
          <w:i/>
          <w:iCs/>
        </w:rPr>
        <w:lastRenderedPageBreak/>
        <w:t>Interventions en cours </w:t>
      </w:r>
    </w:p>
    <w:p w14:paraId="1FF30459" w14:textId="55575F5B" w:rsidR="009454EB" w:rsidRPr="003C36AB" w:rsidRDefault="009454EB" w:rsidP="00095232">
      <w:pPr>
        <w:jc w:val="both"/>
        <w:rPr>
          <w:rStyle w:val="lev"/>
        </w:rPr>
      </w:pPr>
      <w:r w:rsidRPr="003C36AB">
        <w:rPr>
          <w:rStyle w:val="lev"/>
        </w:rPr>
        <w:t xml:space="preserve">Le principe est d’avoir un module permettant de visualiser les interventions du logiciel </w:t>
      </w:r>
      <w:r w:rsidRPr="003C36AB">
        <w:rPr>
          <w:rStyle w:val="lev"/>
          <w:i/>
          <w:iCs/>
        </w:rPr>
        <w:t>Composal</w:t>
      </w:r>
      <w:r w:rsidRPr="003C36AB">
        <w:rPr>
          <w:rStyle w:val="lev"/>
        </w:rPr>
        <w:t>. Cela permet, à la manière d’un outil de « ticketing », de visualiser rapidement les changements de statut des interventions dès leurs modification</w:t>
      </w:r>
      <w:r w:rsidR="00FE497A" w:rsidRPr="003C36AB">
        <w:rPr>
          <w:rStyle w:val="lev"/>
        </w:rPr>
        <w:t>s</w:t>
      </w:r>
      <w:r w:rsidRPr="003C36AB">
        <w:rPr>
          <w:rStyle w:val="lev"/>
        </w:rPr>
        <w:t xml:space="preserve"> dans l’application.</w:t>
      </w:r>
    </w:p>
    <w:p w14:paraId="79740346" w14:textId="77777777" w:rsidR="00632EE1" w:rsidRDefault="00632EE1" w:rsidP="00095232">
      <w:pPr>
        <w:jc w:val="both"/>
        <w:rPr>
          <w:rStyle w:val="lev"/>
        </w:rPr>
      </w:pPr>
    </w:p>
    <w:p w14:paraId="15A90B62" w14:textId="744AED06" w:rsidR="000C573D" w:rsidRPr="003C36AB" w:rsidRDefault="000C573D" w:rsidP="00095232">
      <w:pPr>
        <w:jc w:val="both"/>
        <w:rPr>
          <w:rStyle w:val="lev"/>
        </w:rPr>
      </w:pPr>
      <w:r w:rsidRPr="003C36AB">
        <w:rPr>
          <w:rStyle w:val="lev"/>
        </w:rPr>
        <w:t xml:space="preserve">Ce module </w:t>
      </w:r>
      <w:r w:rsidR="00330374" w:rsidRPr="003C36AB">
        <w:rPr>
          <w:rStyle w:val="lev"/>
        </w:rPr>
        <w:t>peut</w:t>
      </w:r>
      <w:r w:rsidRPr="003C36AB">
        <w:rPr>
          <w:rStyle w:val="lev"/>
        </w:rPr>
        <w:t xml:space="preserve"> également se décliner sur </w:t>
      </w:r>
      <w:r w:rsidR="00330374" w:rsidRPr="003C36AB">
        <w:rPr>
          <w:rStyle w:val="lev"/>
        </w:rPr>
        <w:t>plusieurs fonctionnalités</w:t>
      </w:r>
      <w:r w:rsidRPr="003C36AB">
        <w:rPr>
          <w:rStyle w:val="lev"/>
        </w:rPr>
        <w:t xml:space="preserve"> de </w:t>
      </w:r>
      <w:r w:rsidRPr="003C36AB">
        <w:rPr>
          <w:rStyle w:val="lev"/>
          <w:i/>
          <w:iCs/>
        </w:rPr>
        <w:t>Composal</w:t>
      </w:r>
      <w:r w:rsidRPr="003C36AB">
        <w:rPr>
          <w:rStyle w:val="lev"/>
        </w:rPr>
        <w:t>, tels que les devis, planning journalier, etc.</w:t>
      </w:r>
    </w:p>
    <w:p w14:paraId="6FC08F4D" w14:textId="4FD9C87C" w:rsidR="00EA776A" w:rsidRPr="00632EE1" w:rsidRDefault="00632EE1">
      <w:pPr>
        <w:spacing w:after="160" w:line="259" w:lineRule="auto"/>
        <w:rPr>
          <w:rFonts w:ascii="CMU Serif Roman" w:hAnsi="CMU Serif Roman" w:cs="CMU Serif Roman"/>
        </w:rPr>
      </w:pPr>
      <w:r>
        <w:rPr>
          <w:rStyle w:val="lev"/>
        </w:rPr>
        <w:br w:type="page"/>
      </w:r>
    </w:p>
    <w:p w14:paraId="7347A9E5" w14:textId="2E7B1D24" w:rsidR="00C9379B" w:rsidRPr="003C36AB" w:rsidRDefault="00C9379B" w:rsidP="00C9379B">
      <w:pPr>
        <w:pStyle w:val="Titre3"/>
        <w:rPr>
          <w:lang w:val="fr-CH"/>
        </w:rPr>
      </w:pPr>
      <w:bookmarkStart w:id="53" w:name="_Toc136012437"/>
      <w:r w:rsidRPr="003C36AB">
        <w:rPr>
          <w:lang w:val="fr-CH"/>
        </w:rPr>
        <w:lastRenderedPageBreak/>
        <w:t>Planification</w:t>
      </w:r>
      <w:bookmarkEnd w:id="53"/>
    </w:p>
    <w:p w14:paraId="20F23809" w14:textId="3D843704" w:rsidR="00562764" w:rsidRPr="003C36AB" w:rsidRDefault="00562764" w:rsidP="00095232">
      <w:pPr>
        <w:jc w:val="both"/>
        <w:rPr>
          <w:rStyle w:val="lev"/>
        </w:rPr>
      </w:pPr>
      <w:r w:rsidRPr="003C36AB">
        <w:rPr>
          <w:rStyle w:val="lev"/>
        </w:rPr>
        <w:t>Le projet se déroule du lundi 20 février au juillet 27 juillet 2023. Une présentation viendra finalement clôturer ce travail en septembre 2023.</w:t>
      </w:r>
    </w:p>
    <w:p w14:paraId="5E918E4D" w14:textId="77777777" w:rsidR="0008425C" w:rsidRPr="003C36AB" w:rsidRDefault="0008425C" w:rsidP="00562764">
      <w:pPr>
        <w:rPr>
          <w:rFonts w:ascii="CMU Serif Roman" w:hAnsi="CMU Serif Roman" w:cs="CMU Serif Roman"/>
        </w:rPr>
      </w:pPr>
    </w:p>
    <w:p w14:paraId="2A122E55" w14:textId="2464CEE0" w:rsidR="00F2296F" w:rsidRPr="003C36AB" w:rsidRDefault="00F2296F" w:rsidP="00D60649">
      <w:pPr>
        <w:pStyle w:val="Titre4"/>
      </w:pPr>
      <w:bookmarkStart w:id="54" w:name="_Toc136012438"/>
      <w:r w:rsidRPr="003C36AB">
        <w:t>Livrables</w:t>
      </w:r>
      <w:bookmarkEnd w:id="54"/>
    </w:p>
    <w:p w14:paraId="0EF13BF5" w14:textId="2425BB03" w:rsidR="00C9379B" w:rsidRPr="003C36AB" w:rsidRDefault="00C9379B" w:rsidP="00095232">
      <w:pPr>
        <w:jc w:val="both"/>
        <w:rPr>
          <w:rStyle w:val="lev"/>
        </w:rPr>
      </w:pPr>
      <w:r w:rsidRPr="003C36AB">
        <w:rPr>
          <w:rStyle w:val="lev"/>
        </w:rPr>
        <w:t>Plusieurs livrables sont attendus</w:t>
      </w:r>
      <w:r w:rsidR="006D1C4F" w:rsidRPr="003C36AB">
        <w:rPr>
          <w:rStyle w:val="lev"/>
        </w:rPr>
        <w:t> :</w:t>
      </w:r>
    </w:p>
    <w:p w14:paraId="48CB4791" w14:textId="3744BA79" w:rsidR="006D1C4F" w:rsidRPr="003C36AB" w:rsidRDefault="006D1C4F" w:rsidP="00095232">
      <w:pPr>
        <w:pStyle w:val="Paragraphedeliste"/>
        <w:numPr>
          <w:ilvl w:val="0"/>
          <w:numId w:val="19"/>
        </w:numPr>
        <w:rPr>
          <w:rStyle w:val="lev"/>
          <w:sz w:val="24"/>
          <w:szCs w:val="21"/>
          <w:lang w:val="fr-CH"/>
        </w:rPr>
      </w:pPr>
      <w:r w:rsidRPr="003C36AB">
        <w:rPr>
          <w:rStyle w:val="lev"/>
          <w:sz w:val="24"/>
          <w:szCs w:val="21"/>
          <w:lang w:val="fr-CH"/>
        </w:rPr>
        <w:t xml:space="preserve">Un rapport intermédiaire, </w:t>
      </w:r>
      <w:r w:rsidR="00A70335" w:rsidRPr="003C36AB">
        <w:rPr>
          <w:rStyle w:val="lev"/>
          <w:sz w:val="24"/>
          <w:szCs w:val="21"/>
          <w:lang w:val="fr-CH"/>
        </w:rPr>
        <w:t xml:space="preserve">détaillant le travail produit jusqu’à cette étape, </w:t>
      </w:r>
      <w:r w:rsidRPr="003C36AB">
        <w:rPr>
          <w:rStyle w:val="lev"/>
          <w:sz w:val="24"/>
          <w:szCs w:val="21"/>
          <w:lang w:val="fr-CH"/>
        </w:rPr>
        <w:t>au 26 mai</w:t>
      </w:r>
      <w:r w:rsidR="00A70335" w:rsidRPr="003C36AB">
        <w:rPr>
          <w:rStyle w:val="lev"/>
          <w:sz w:val="24"/>
          <w:szCs w:val="21"/>
          <w:lang w:val="fr-CH"/>
        </w:rPr>
        <w:t>.</w:t>
      </w:r>
    </w:p>
    <w:p w14:paraId="7AE1C0F5" w14:textId="460A5EB6"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Un rapport final, détaillant le travail complet du projet, au 27 juillet.</w:t>
      </w:r>
    </w:p>
    <w:p w14:paraId="5B08E2DF" w14:textId="1CD6974D"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Un résumé publiable ainsi qu’une affiche, permettant de présenter et verbaliser le projet.</w:t>
      </w:r>
    </w:p>
    <w:p w14:paraId="0F9A4D7C" w14:textId="10095BD7"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L’application</w:t>
      </w:r>
      <w:r w:rsidR="00F67B99" w:rsidRPr="003C36AB">
        <w:rPr>
          <w:rStyle w:val="lev"/>
          <w:sz w:val="24"/>
          <w:szCs w:val="21"/>
          <w:lang w:val="fr-CH"/>
        </w:rPr>
        <w:t>, selon les critères explicités précédemment.</w:t>
      </w:r>
    </w:p>
    <w:p w14:paraId="1F45FABF" w14:textId="77777777" w:rsidR="003E4986" w:rsidRPr="003C36AB" w:rsidRDefault="003E4986" w:rsidP="003E4986">
      <w:pPr>
        <w:rPr>
          <w:rStyle w:val="lev"/>
        </w:rPr>
      </w:pPr>
    </w:p>
    <w:p w14:paraId="4D8DEBD1" w14:textId="60A211B8" w:rsidR="00F2296F" w:rsidRPr="003C36AB" w:rsidRDefault="002A4EC4" w:rsidP="00D60649">
      <w:pPr>
        <w:pStyle w:val="Titre4"/>
      </w:pPr>
      <w:bookmarkStart w:id="55" w:name="_Toc136012439"/>
      <w:r w:rsidRPr="003C36AB">
        <w:t>Étapes</w:t>
      </w:r>
      <w:bookmarkEnd w:id="55"/>
    </w:p>
    <w:p w14:paraId="2DD1C679" w14:textId="2989E179" w:rsidR="0042158E" w:rsidRPr="003C36AB" w:rsidRDefault="00194510" w:rsidP="00FD1F6F">
      <w:pPr>
        <w:jc w:val="both"/>
        <w:rPr>
          <w:rStyle w:val="lev"/>
        </w:rPr>
      </w:pPr>
      <w:r w:rsidRPr="003C36AB">
        <w:rPr>
          <w:rStyle w:val="lev"/>
        </w:rPr>
        <w:t xml:space="preserve">J’ai choisi de travailler sous forme </w:t>
      </w:r>
      <w:r w:rsidR="00CE107A" w:rsidRPr="003C36AB">
        <w:rPr>
          <w:rStyle w:val="lev"/>
        </w:rPr>
        <w:t>d</w:t>
      </w:r>
      <w:r w:rsidR="0042158E" w:rsidRPr="003C36AB">
        <w:rPr>
          <w:rStyle w:val="lev"/>
        </w:rPr>
        <w:t xml:space="preserve">’étapes basées sur les diverses fonctionnalités de l’application. Ces étapes, </w:t>
      </w:r>
      <w:r w:rsidR="00CE107A" w:rsidRPr="003C36AB">
        <w:rPr>
          <w:rStyle w:val="lev"/>
        </w:rPr>
        <w:t xml:space="preserve">généralement d’une durée de </w:t>
      </w:r>
      <w:r w:rsidR="00844B6C" w:rsidRPr="003C36AB">
        <w:rPr>
          <w:rStyle w:val="lev"/>
        </w:rPr>
        <w:t>1</w:t>
      </w:r>
      <w:r w:rsidR="00CE107A" w:rsidRPr="003C36AB">
        <w:rPr>
          <w:rStyle w:val="lev"/>
        </w:rPr>
        <w:t xml:space="preserve"> à 3 semaines</w:t>
      </w:r>
      <w:r w:rsidR="00344969">
        <w:rPr>
          <w:rStyle w:val="lev"/>
        </w:rPr>
        <w:t>, planifiées</w:t>
      </w:r>
      <w:r w:rsidR="00CE107A" w:rsidRPr="003C36AB">
        <w:rPr>
          <w:rStyle w:val="lev"/>
        </w:rPr>
        <w:t xml:space="preserve"> tout au long du projet</w:t>
      </w:r>
      <w:r w:rsidR="0042158E" w:rsidRPr="003C36AB">
        <w:rPr>
          <w:rStyle w:val="lev"/>
        </w:rPr>
        <w:t xml:space="preserve">, </w:t>
      </w:r>
      <w:r w:rsidR="00CE107A" w:rsidRPr="003C36AB">
        <w:rPr>
          <w:rStyle w:val="lev"/>
        </w:rPr>
        <w:t>me</w:t>
      </w:r>
      <w:r w:rsidR="001C56B2" w:rsidRPr="003C36AB">
        <w:rPr>
          <w:rStyle w:val="lev"/>
        </w:rPr>
        <w:t xml:space="preserve"> </w:t>
      </w:r>
      <w:r w:rsidR="00CE107A" w:rsidRPr="003C36AB">
        <w:rPr>
          <w:rStyle w:val="lev"/>
        </w:rPr>
        <w:t>permet</w:t>
      </w:r>
      <w:r w:rsidR="0042158E" w:rsidRPr="003C36AB">
        <w:rPr>
          <w:rStyle w:val="lev"/>
        </w:rPr>
        <w:t>tent</w:t>
      </w:r>
      <w:r w:rsidR="00CE107A" w:rsidRPr="003C36AB">
        <w:rPr>
          <w:rStyle w:val="lev"/>
        </w:rPr>
        <w:t xml:space="preserve"> d’avancer rapidement en priorisant les fonctionnalités principales </w:t>
      </w:r>
      <w:r w:rsidR="0042158E" w:rsidRPr="003C36AB">
        <w:rPr>
          <w:rStyle w:val="lev"/>
        </w:rPr>
        <w:t>définie</w:t>
      </w:r>
      <w:r w:rsidR="00747645">
        <w:rPr>
          <w:rStyle w:val="lev"/>
        </w:rPr>
        <w:t>s</w:t>
      </w:r>
      <w:r w:rsidR="0042158E" w:rsidRPr="003C36AB">
        <w:rPr>
          <w:rStyle w:val="lev"/>
        </w:rPr>
        <w:t xml:space="preserve"> de l’application</w:t>
      </w:r>
      <w:r w:rsidR="00CE107A" w:rsidRPr="003C36AB">
        <w:rPr>
          <w:rStyle w:val="lev"/>
        </w:rPr>
        <w:t xml:space="preserve">. </w:t>
      </w:r>
    </w:p>
    <w:p w14:paraId="6D402E60" w14:textId="328E9CA0" w:rsidR="00CE107A" w:rsidRDefault="00C92B32" w:rsidP="00FD1F6F">
      <w:pPr>
        <w:jc w:val="both"/>
        <w:rPr>
          <w:rStyle w:val="lev"/>
        </w:rPr>
      </w:pPr>
      <w:r w:rsidRPr="003C36AB">
        <w:rPr>
          <w:rStyle w:val="lev"/>
        </w:rPr>
        <w:t xml:space="preserve">Il s’agit d’un bon moyen pour prioriser </w:t>
      </w:r>
      <w:r w:rsidR="00E87827" w:rsidRPr="003C36AB">
        <w:rPr>
          <w:rStyle w:val="lev"/>
        </w:rPr>
        <w:t>les fonctionnalités</w:t>
      </w:r>
      <w:r w:rsidRPr="003C36AB">
        <w:rPr>
          <w:rStyle w:val="lev"/>
        </w:rPr>
        <w:t xml:space="preserve"> ainsi que pour</w:t>
      </w:r>
      <w:r w:rsidR="00CE107A" w:rsidRPr="003C36AB">
        <w:rPr>
          <w:rStyle w:val="lev"/>
        </w:rPr>
        <w:t xml:space="preserve"> faire un retour concret au mandant et au professeur </w:t>
      </w:r>
      <w:r w:rsidRPr="003C36AB">
        <w:rPr>
          <w:rStyle w:val="lev"/>
        </w:rPr>
        <w:t>à chaque fin d’étape</w:t>
      </w:r>
      <w:r w:rsidR="00CE107A" w:rsidRPr="003C36AB">
        <w:rPr>
          <w:rStyle w:val="lev"/>
        </w:rPr>
        <w:t>.</w:t>
      </w:r>
      <w:r w:rsidR="006C1957" w:rsidRPr="003C36AB">
        <w:rPr>
          <w:rStyle w:val="lev"/>
        </w:rPr>
        <w:t xml:space="preserve"> </w:t>
      </w:r>
      <w:r w:rsidR="00CE107A" w:rsidRPr="003C36AB">
        <w:rPr>
          <w:rStyle w:val="lev"/>
        </w:rPr>
        <w:t xml:space="preserve">Après avoir isolé tous les besoins (point 2.1), j’ai choisi de </w:t>
      </w:r>
      <w:r w:rsidR="00F05773" w:rsidRPr="003C36AB">
        <w:rPr>
          <w:rStyle w:val="lev"/>
        </w:rPr>
        <w:t>décomposer le projet selon le modèle suivant :</w:t>
      </w:r>
    </w:p>
    <w:p w14:paraId="611EB025" w14:textId="77777777" w:rsidR="001C28B6" w:rsidRPr="003C36AB" w:rsidRDefault="001C28B6" w:rsidP="00C54DFE">
      <w:pPr>
        <w:rPr>
          <w:rStyle w:val="lev"/>
          <w:b/>
          <w:bCs/>
          <w:i/>
          <w:iCs/>
        </w:rPr>
      </w:pPr>
    </w:p>
    <w:p w14:paraId="570CA2F9" w14:textId="1E6AE609" w:rsidR="00CE107A" w:rsidRPr="003C36AB" w:rsidRDefault="00F0289E" w:rsidP="00FD1F6F">
      <w:pPr>
        <w:jc w:val="both"/>
        <w:rPr>
          <w:rStyle w:val="lev"/>
          <w:i/>
          <w:iCs/>
        </w:rPr>
      </w:pPr>
      <w:r w:rsidRPr="003C36AB">
        <w:rPr>
          <w:rStyle w:val="lev"/>
          <w:b/>
          <w:bCs/>
          <w:i/>
          <w:iCs/>
        </w:rPr>
        <w:t>Étape</w:t>
      </w:r>
      <w:r w:rsidR="00CE107A" w:rsidRPr="003C36AB">
        <w:rPr>
          <w:rStyle w:val="lev"/>
          <w:b/>
          <w:bCs/>
          <w:i/>
          <w:iCs/>
        </w:rPr>
        <w:t xml:space="preserve"> 1</w:t>
      </w:r>
      <w:r w:rsidR="00CE107A" w:rsidRPr="003C36AB">
        <w:rPr>
          <w:rStyle w:val="lev"/>
          <w:i/>
          <w:iCs/>
        </w:rPr>
        <w:t xml:space="preserve"> – 20.02 au </w:t>
      </w:r>
      <w:r w:rsidR="00A342B9" w:rsidRPr="003C36AB">
        <w:rPr>
          <w:rStyle w:val="lev"/>
          <w:i/>
          <w:iCs/>
        </w:rPr>
        <w:t>03.03 – Cahier de</w:t>
      </w:r>
      <w:r w:rsidR="001C6CE0" w:rsidRPr="003C36AB">
        <w:rPr>
          <w:rStyle w:val="lev"/>
          <w:i/>
          <w:iCs/>
        </w:rPr>
        <w:t>s</w:t>
      </w:r>
      <w:r w:rsidR="00A342B9" w:rsidRPr="003C36AB">
        <w:rPr>
          <w:rStyle w:val="lev"/>
          <w:i/>
          <w:iCs/>
        </w:rPr>
        <w:t xml:space="preserve"> charges</w:t>
      </w:r>
    </w:p>
    <w:p w14:paraId="33B23377" w14:textId="3BE4DD2E" w:rsidR="001C6CE0" w:rsidRPr="003C36AB" w:rsidRDefault="001C6CE0" w:rsidP="00FD1F6F">
      <w:pPr>
        <w:jc w:val="both"/>
        <w:rPr>
          <w:rStyle w:val="lev"/>
        </w:rPr>
      </w:pPr>
      <w:r w:rsidRPr="003C36AB">
        <w:rPr>
          <w:rStyle w:val="lev"/>
        </w:rPr>
        <w:t>Ce</w:t>
      </w:r>
      <w:r w:rsidR="00735402" w:rsidRPr="003C36AB">
        <w:rPr>
          <w:rStyle w:val="lev"/>
        </w:rPr>
        <w:t>tte</w:t>
      </w:r>
      <w:r w:rsidRPr="003C36AB">
        <w:rPr>
          <w:rStyle w:val="lev"/>
        </w:rPr>
        <w:t xml:space="preserve"> premi</w:t>
      </w:r>
      <w:r w:rsidR="00735402" w:rsidRPr="003C36AB">
        <w:rPr>
          <w:rStyle w:val="lev"/>
        </w:rPr>
        <w:t>ère</w:t>
      </w:r>
      <w:r w:rsidRPr="003C36AB">
        <w:rPr>
          <w:rStyle w:val="lev"/>
        </w:rPr>
        <w:t xml:space="preserve"> </w:t>
      </w:r>
      <w:r w:rsidR="00735402" w:rsidRPr="003C36AB">
        <w:rPr>
          <w:rStyle w:val="lev"/>
        </w:rPr>
        <w:t>étape</w:t>
      </w:r>
      <w:r w:rsidRPr="003C36AB">
        <w:rPr>
          <w:rStyle w:val="lev"/>
        </w:rPr>
        <w:t xml:space="preserve"> consistera à établir les besoins avec le mandant, de manière à rédiger un cahier des charges du projet.</w:t>
      </w:r>
    </w:p>
    <w:p w14:paraId="438982DE" w14:textId="77777777" w:rsidR="001C6CE0" w:rsidRPr="003C36AB" w:rsidRDefault="001C6CE0" w:rsidP="00FD1F6F">
      <w:pPr>
        <w:jc w:val="both"/>
        <w:rPr>
          <w:rStyle w:val="lev"/>
        </w:rPr>
      </w:pPr>
    </w:p>
    <w:p w14:paraId="22C1B545" w14:textId="343CEC43" w:rsidR="007B63EB" w:rsidRPr="003C36AB" w:rsidRDefault="00F0289E" w:rsidP="00FD1F6F">
      <w:pPr>
        <w:jc w:val="both"/>
        <w:rPr>
          <w:rStyle w:val="lev"/>
          <w:i/>
          <w:iCs/>
        </w:rPr>
      </w:pPr>
      <w:r w:rsidRPr="003C36AB">
        <w:rPr>
          <w:rStyle w:val="lev"/>
          <w:b/>
          <w:bCs/>
          <w:i/>
          <w:iCs/>
        </w:rPr>
        <w:t xml:space="preserve">Étape </w:t>
      </w:r>
      <w:r w:rsidR="00320FDA" w:rsidRPr="003C36AB">
        <w:rPr>
          <w:rStyle w:val="lev"/>
          <w:b/>
          <w:bCs/>
          <w:i/>
          <w:iCs/>
        </w:rPr>
        <w:t>2</w:t>
      </w:r>
      <w:r w:rsidR="007B63EB" w:rsidRPr="003C36AB">
        <w:rPr>
          <w:rStyle w:val="lev"/>
          <w:i/>
          <w:iCs/>
        </w:rPr>
        <w:t xml:space="preserve"> – 04.03 au </w:t>
      </w:r>
      <w:r w:rsidR="00BD04B7" w:rsidRPr="003C36AB">
        <w:rPr>
          <w:rStyle w:val="lev"/>
          <w:i/>
          <w:iCs/>
        </w:rPr>
        <w:t>17</w:t>
      </w:r>
      <w:r w:rsidR="007B63EB" w:rsidRPr="003C36AB">
        <w:rPr>
          <w:rStyle w:val="lev"/>
          <w:i/>
          <w:iCs/>
        </w:rPr>
        <w:t xml:space="preserve">.03 – </w:t>
      </w:r>
      <w:r w:rsidR="00320FDA" w:rsidRPr="003C36AB">
        <w:rPr>
          <w:rStyle w:val="lev"/>
          <w:i/>
          <w:iCs/>
        </w:rPr>
        <w:t>Architecture et outils</w:t>
      </w:r>
    </w:p>
    <w:p w14:paraId="1708B56A" w14:textId="7B1AACB2" w:rsidR="00320FDA" w:rsidRPr="003C36AB" w:rsidRDefault="00320FDA" w:rsidP="00FD1F6F">
      <w:pPr>
        <w:jc w:val="both"/>
        <w:rPr>
          <w:rStyle w:val="lev"/>
        </w:rPr>
      </w:pPr>
      <w:r w:rsidRPr="003C36AB">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Pr="003C36AB" w:rsidRDefault="00BD04B7" w:rsidP="00FD1F6F">
      <w:pPr>
        <w:jc w:val="both"/>
        <w:rPr>
          <w:rStyle w:val="lev"/>
        </w:rPr>
      </w:pPr>
    </w:p>
    <w:p w14:paraId="5BB72566" w14:textId="22707400" w:rsidR="00BD04B7" w:rsidRPr="003C36AB" w:rsidRDefault="00F0289E" w:rsidP="00FD1F6F">
      <w:pPr>
        <w:jc w:val="both"/>
        <w:rPr>
          <w:rStyle w:val="lev"/>
          <w:i/>
          <w:iCs/>
        </w:rPr>
      </w:pPr>
      <w:r w:rsidRPr="003C36AB">
        <w:rPr>
          <w:rStyle w:val="lev"/>
          <w:b/>
          <w:bCs/>
          <w:i/>
          <w:iCs/>
        </w:rPr>
        <w:t xml:space="preserve">Étape </w:t>
      </w:r>
      <w:r w:rsidR="00BD04B7" w:rsidRPr="003C36AB">
        <w:rPr>
          <w:rStyle w:val="lev"/>
          <w:b/>
          <w:bCs/>
          <w:i/>
          <w:iCs/>
        </w:rPr>
        <w:t>3</w:t>
      </w:r>
      <w:r w:rsidR="00BD04B7" w:rsidRPr="003C36AB">
        <w:rPr>
          <w:rStyle w:val="lev"/>
          <w:i/>
          <w:iCs/>
        </w:rPr>
        <w:t xml:space="preserve"> – </w:t>
      </w:r>
      <w:r w:rsidR="005409A6" w:rsidRPr="003C36AB">
        <w:rPr>
          <w:rStyle w:val="lev"/>
          <w:i/>
          <w:iCs/>
        </w:rPr>
        <w:t>18</w:t>
      </w:r>
      <w:r w:rsidR="00BD04B7" w:rsidRPr="003C36AB">
        <w:rPr>
          <w:rStyle w:val="lev"/>
          <w:i/>
          <w:iCs/>
        </w:rPr>
        <w:t xml:space="preserve">.03 au </w:t>
      </w:r>
      <w:r w:rsidR="005409A6" w:rsidRPr="003C36AB">
        <w:rPr>
          <w:rStyle w:val="lev"/>
          <w:i/>
          <w:iCs/>
        </w:rPr>
        <w:t>07</w:t>
      </w:r>
      <w:r w:rsidR="00BD04B7" w:rsidRPr="003C36AB">
        <w:rPr>
          <w:rStyle w:val="lev"/>
          <w:i/>
          <w:iCs/>
        </w:rPr>
        <w:t>.0</w:t>
      </w:r>
      <w:r w:rsidR="005409A6" w:rsidRPr="003C36AB">
        <w:rPr>
          <w:rStyle w:val="lev"/>
          <w:i/>
          <w:iCs/>
        </w:rPr>
        <w:t>4</w:t>
      </w:r>
      <w:r w:rsidR="00BD04B7" w:rsidRPr="003C36AB">
        <w:rPr>
          <w:rStyle w:val="lev"/>
          <w:i/>
          <w:iCs/>
        </w:rPr>
        <w:t xml:space="preserve"> –</w:t>
      </w:r>
      <w:r w:rsidR="005409A6" w:rsidRPr="003C36AB">
        <w:rPr>
          <w:rStyle w:val="lev"/>
          <w:i/>
          <w:iCs/>
        </w:rPr>
        <w:t xml:space="preserve"> Prototypages, test et analyse</w:t>
      </w:r>
    </w:p>
    <w:p w14:paraId="46FF217D" w14:textId="45C99B4F" w:rsidR="001C6CE0" w:rsidRPr="003C36AB" w:rsidRDefault="001914CB" w:rsidP="00FD1F6F">
      <w:pPr>
        <w:jc w:val="both"/>
        <w:rPr>
          <w:rStyle w:val="lev"/>
        </w:rPr>
      </w:pPr>
      <w:r w:rsidRPr="003C36AB">
        <w:rPr>
          <w:rStyle w:val="lev"/>
        </w:rPr>
        <w:t>Dans cette itération, l’objectif sera de d’effectuer différents prototypes, visant à évaluer la faisabilité et</w:t>
      </w:r>
      <w:r w:rsidR="00C21B95" w:rsidRPr="003C36AB">
        <w:rPr>
          <w:rStyle w:val="lev"/>
        </w:rPr>
        <w:t xml:space="preserve"> d’obtenir une base d’architecture exploitable. Il sera potentiellement nécessaire de comparer plusieurs approches et de comparer leur </w:t>
      </w:r>
      <w:r w:rsidR="00E97477" w:rsidRPr="003C36AB">
        <w:rPr>
          <w:rStyle w:val="lev"/>
        </w:rPr>
        <w:t>intérêt</w:t>
      </w:r>
      <w:r w:rsidR="00C21B95" w:rsidRPr="003C36AB">
        <w:rPr>
          <w:rStyle w:val="lev"/>
        </w:rPr>
        <w:t>.</w:t>
      </w:r>
    </w:p>
    <w:p w14:paraId="6E01B533" w14:textId="77777777" w:rsidR="008F1FE3" w:rsidRPr="003C36AB" w:rsidRDefault="008F1FE3" w:rsidP="00FD1F6F">
      <w:pPr>
        <w:jc w:val="both"/>
      </w:pPr>
    </w:p>
    <w:p w14:paraId="01D5C68F" w14:textId="5821DA4E" w:rsidR="001914CB" w:rsidRPr="003C36AB" w:rsidRDefault="00F0289E" w:rsidP="00FD1F6F">
      <w:pPr>
        <w:jc w:val="both"/>
        <w:rPr>
          <w:rStyle w:val="lev"/>
          <w:i/>
          <w:iCs/>
        </w:rPr>
      </w:pPr>
      <w:r w:rsidRPr="003C36AB">
        <w:rPr>
          <w:rStyle w:val="lev"/>
          <w:b/>
          <w:bCs/>
          <w:i/>
          <w:iCs/>
        </w:rPr>
        <w:t xml:space="preserve">Étape </w:t>
      </w:r>
      <w:r w:rsidR="001C56B2" w:rsidRPr="003C36AB">
        <w:rPr>
          <w:rStyle w:val="lev"/>
          <w:b/>
          <w:bCs/>
          <w:i/>
          <w:iCs/>
        </w:rPr>
        <w:t>4</w:t>
      </w:r>
      <w:r w:rsidR="001914CB" w:rsidRPr="003C36AB">
        <w:rPr>
          <w:rStyle w:val="lev"/>
          <w:i/>
          <w:iCs/>
        </w:rPr>
        <w:t xml:space="preserve"> – 08.04 au </w:t>
      </w:r>
      <w:r w:rsidR="008F1FE3" w:rsidRPr="003C36AB">
        <w:rPr>
          <w:rStyle w:val="lev"/>
          <w:i/>
          <w:iCs/>
        </w:rPr>
        <w:t>21</w:t>
      </w:r>
      <w:r w:rsidR="001914CB" w:rsidRPr="003C36AB">
        <w:rPr>
          <w:rStyle w:val="lev"/>
          <w:i/>
          <w:iCs/>
        </w:rPr>
        <w:t>.04 –</w:t>
      </w:r>
      <w:r w:rsidR="001C56B2" w:rsidRPr="003C36AB">
        <w:rPr>
          <w:rStyle w:val="lev"/>
          <w:i/>
          <w:iCs/>
        </w:rPr>
        <w:t> </w:t>
      </w:r>
      <w:r w:rsidR="004F360A" w:rsidRPr="003C36AB">
        <w:rPr>
          <w:rStyle w:val="lev"/>
          <w:i/>
          <w:iCs/>
        </w:rPr>
        <w:t>Modules</w:t>
      </w:r>
    </w:p>
    <w:p w14:paraId="020856E4" w14:textId="12CF68B5" w:rsidR="00F3235F" w:rsidRPr="003C36AB" w:rsidRDefault="0024775F" w:rsidP="00FD1F6F">
      <w:pPr>
        <w:jc w:val="both"/>
        <w:rPr>
          <w:rStyle w:val="lev"/>
        </w:rPr>
      </w:pPr>
      <w:r w:rsidRPr="003C36AB">
        <w:rPr>
          <w:rStyle w:val="lev"/>
        </w:rPr>
        <w:t>L’étape</w:t>
      </w:r>
      <w:r w:rsidR="004F360A" w:rsidRPr="003C36AB">
        <w:rPr>
          <w:rStyle w:val="lev"/>
        </w:rPr>
        <w:t xml:space="preserve"> portera sur la modélisation et </w:t>
      </w:r>
      <w:r w:rsidR="006F341C" w:rsidRPr="003C36AB">
        <w:rPr>
          <w:rStyle w:val="lev"/>
        </w:rPr>
        <w:t>l’implémentation</w:t>
      </w:r>
      <w:r w:rsidR="004F360A" w:rsidRPr="003C36AB">
        <w:rPr>
          <w:rStyle w:val="lev"/>
        </w:rPr>
        <w:t xml:space="preserve"> des fonctionnalités relatives au</w:t>
      </w:r>
      <w:r w:rsidR="009848C6" w:rsidRPr="003C36AB">
        <w:rPr>
          <w:rStyle w:val="lev"/>
        </w:rPr>
        <w:t>x</w:t>
      </w:r>
      <w:r w:rsidR="004F360A" w:rsidRPr="003C36AB">
        <w:rPr>
          <w:rStyle w:val="lev"/>
        </w:rPr>
        <w:t xml:space="preserve"> modules</w:t>
      </w:r>
      <w:r w:rsidR="00E97477" w:rsidRPr="003C36AB">
        <w:rPr>
          <w:rStyle w:val="lev"/>
        </w:rPr>
        <w:t xml:space="preserve">. </w:t>
      </w:r>
      <w:r w:rsidR="006F341C" w:rsidRPr="003C36AB">
        <w:rPr>
          <w:rStyle w:val="lev"/>
        </w:rPr>
        <w:t>Étant</w:t>
      </w:r>
      <w:r w:rsidR="00E97477" w:rsidRPr="003C36AB">
        <w:rPr>
          <w:rStyle w:val="lev"/>
        </w:rPr>
        <w:t xml:space="preserve"> l’</w:t>
      </w:r>
      <w:r w:rsidR="006F341C" w:rsidRPr="003C36AB">
        <w:rPr>
          <w:rStyle w:val="lev"/>
        </w:rPr>
        <w:t>élément</w:t>
      </w:r>
      <w:r w:rsidR="00E97477" w:rsidRPr="003C36AB">
        <w:rPr>
          <w:rStyle w:val="lev"/>
        </w:rPr>
        <w:t xml:space="preserve"> central du proje</w:t>
      </w:r>
      <w:r w:rsidR="006F341C" w:rsidRPr="003C36AB">
        <w:rPr>
          <w:rStyle w:val="lev"/>
        </w:rPr>
        <w:t xml:space="preserve">t, la bonne conception </w:t>
      </w:r>
      <w:r w:rsidR="00685D1D" w:rsidRPr="003C36AB">
        <w:rPr>
          <w:rStyle w:val="lev"/>
        </w:rPr>
        <w:t xml:space="preserve">de cet aspect est très critique. </w:t>
      </w:r>
      <w:r w:rsidR="00F3235F" w:rsidRPr="003C36AB">
        <w:rPr>
          <w:rStyle w:val="lev"/>
        </w:rPr>
        <w:t>La création d’un premier module</w:t>
      </w:r>
      <w:r w:rsidR="00376BB7" w:rsidRPr="003C36AB">
        <w:rPr>
          <w:rStyle w:val="lev"/>
        </w:rPr>
        <w:t xml:space="preserve"> simple pour prouver le fonctionnement de l’intégration de modules est à prévoir.</w:t>
      </w:r>
    </w:p>
    <w:p w14:paraId="145A5CD4" w14:textId="77777777" w:rsidR="00EA776A" w:rsidRDefault="00EA776A" w:rsidP="001914CB">
      <w:pPr>
        <w:rPr>
          <w:rStyle w:val="lev"/>
        </w:rPr>
      </w:pPr>
    </w:p>
    <w:p w14:paraId="06212C10" w14:textId="77777777" w:rsidR="00361853" w:rsidRPr="003C36AB" w:rsidRDefault="00361853" w:rsidP="001914CB">
      <w:pPr>
        <w:rPr>
          <w:rStyle w:val="lev"/>
        </w:rPr>
      </w:pPr>
    </w:p>
    <w:p w14:paraId="5321E211" w14:textId="77777777" w:rsidR="0044727C" w:rsidRPr="003C36AB" w:rsidRDefault="0044727C" w:rsidP="00984E0B">
      <w:pPr>
        <w:rPr>
          <w:rStyle w:val="lev"/>
          <w:b/>
          <w:bCs/>
          <w:i/>
          <w:iCs/>
        </w:rPr>
      </w:pPr>
    </w:p>
    <w:p w14:paraId="7F17FBB0" w14:textId="79DCD748" w:rsidR="00984E0B" w:rsidRPr="003C36AB" w:rsidRDefault="00F0289E" w:rsidP="00FD1F6F">
      <w:pPr>
        <w:jc w:val="both"/>
        <w:rPr>
          <w:rStyle w:val="lev"/>
          <w:i/>
          <w:iCs/>
        </w:rPr>
      </w:pPr>
      <w:r w:rsidRPr="003C36AB">
        <w:rPr>
          <w:rStyle w:val="lev"/>
          <w:b/>
          <w:bCs/>
          <w:i/>
          <w:iCs/>
        </w:rPr>
        <w:lastRenderedPageBreak/>
        <w:t xml:space="preserve">Étape </w:t>
      </w:r>
      <w:r w:rsidR="00984E0B" w:rsidRPr="003C36AB">
        <w:rPr>
          <w:rStyle w:val="lev"/>
          <w:b/>
          <w:bCs/>
          <w:i/>
          <w:iCs/>
        </w:rPr>
        <w:t>5</w:t>
      </w:r>
      <w:r w:rsidR="00984E0B" w:rsidRPr="003C36AB">
        <w:rPr>
          <w:rStyle w:val="lev"/>
          <w:i/>
          <w:iCs/>
        </w:rPr>
        <w:t xml:space="preserve"> – 22.04 au </w:t>
      </w:r>
      <w:r w:rsidR="004155C2" w:rsidRPr="003C36AB">
        <w:rPr>
          <w:rStyle w:val="lev"/>
          <w:i/>
          <w:iCs/>
        </w:rPr>
        <w:t>14</w:t>
      </w:r>
      <w:r w:rsidR="00984E0B" w:rsidRPr="003C36AB">
        <w:rPr>
          <w:rStyle w:val="lev"/>
          <w:i/>
          <w:iCs/>
        </w:rPr>
        <w:t>.0</w:t>
      </w:r>
      <w:r w:rsidR="004155C2" w:rsidRPr="003C36AB">
        <w:rPr>
          <w:rStyle w:val="lev"/>
          <w:i/>
          <w:iCs/>
        </w:rPr>
        <w:t>5</w:t>
      </w:r>
      <w:r w:rsidR="00984E0B" w:rsidRPr="003C36AB">
        <w:rPr>
          <w:rStyle w:val="lev"/>
          <w:i/>
          <w:iCs/>
        </w:rPr>
        <w:t xml:space="preserve"> – </w:t>
      </w:r>
      <w:r w:rsidR="004155C2" w:rsidRPr="003C36AB">
        <w:rPr>
          <w:rStyle w:val="lev"/>
          <w:i/>
          <w:iCs/>
        </w:rPr>
        <w:t>API et backend</w:t>
      </w:r>
    </w:p>
    <w:p w14:paraId="024AB2A3" w14:textId="3C817CA3" w:rsidR="0044727C" w:rsidRPr="003C36AB" w:rsidRDefault="00C51747" w:rsidP="00FD1F6F">
      <w:pPr>
        <w:jc w:val="both"/>
        <w:rPr>
          <w:rStyle w:val="lev"/>
        </w:rPr>
      </w:pPr>
      <w:r w:rsidRPr="003C36AB">
        <w:rPr>
          <w:rStyle w:val="lev"/>
        </w:rPr>
        <w:t>L’accent sera mis sur les fonctionnalités côté serveur, telles que la définition de l’API, l</w:t>
      </w:r>
      <w:r w:rsidR="004255F3" w:rsidRPr="003C36AB">
        <w:rPr>
          <w:rStyle w:val="lev"/>
        </w:rPr>
        <w:t xml:space="preserve">’intégration </w:t>
      </w:r>
      <w:r w:rsidRPr="003C36AB">
        <w:rPr>
          <w:rStyle w:val="lev"/>
        </w:rPr>
        <w:t>de la base de données et l’authentification.</w:t>
      </w:r>
      <w:r w:rsidR="0044727C" w:rsidRPr="003C36AB">
        <w:rPr>
          <w:rStyle w:val="lev"/>
        </w:rPr>
        <w:t xml:space="preserve"> Le développement d’un module « P</w:t>
      </w:r>
      <w:r w:rsidR="00B14E32">
        <w:rPr>
          <w:rStyle w:val="lev"/>
        </w:rPr>
        <w:t>O</w:t>
      </w:r>
      <w:r w:rsidR="0044727C" w:rsidRPr="003C36AB">
        <w:rPr>
          <w:rStyle w:val="lev"/>
        </w:rPr>
        <w:t>C » sera effectué.</w:t>
      </w:r>
    </w:p>
    <w:p w14:paraId="2B09519E" w14:textId="77777777" w:rsidR="004155C2" w:rsidRPr="003C36AB" w:rsidRDefault="004155C2" w:rsidP="00FD1F6F">
      <w:pPr>
        <w:jc w:val="both"/>
        <w:rPr>
          <w:rStyle w:val="lev"/>
          <w:i/>
          <w:iCs/>
        </w:rPr>
      </w:pPr>
    </w:p>
    <w:p w14:paraId="5CF8CE66" w14:textId="4FD80DE5" w:rsidR="004155C2" w:rsidRPr="003C36AB" w:rsidRDefault="00F0289E" w:rsidP="00FD1F6F">
      <w:pPr>
        <w:jc w:val="both"/>
        <w:rPr>
          <w:rStyle w:val="lev"/>
          <w:i/>
          <w:iCs/>
        </w:rPr>
      </w:pPr>
      <w:r w:rsidRPr="003C36AB">
        <w:rPr>
          <w:rStyle w:val="lev"/>
          <w:b/>
          <w:bCs/>
          <w:i/>
          <w:iCs/>
        </w:rPr>
        <w:t xml:space="preserve">Étape </w:t>
      </w:r>
      <w:r w:rsidR="004155C2" w:rsidRPr="003C36AB">
        <w:rPr>
          <w:rStyle w:val="lev"/>
          <w:b/>
          <w:bCs/>
          <w:i/>
          <w:iCs/>
        </w:rPr>
        <w:t>6</w:t>
      </w:r>
      <w:r w:rsidR="004155C2" w:rsidRPr="003C36AB">
        <w:rPr>
          <w:rStyle w:val="lev"/>
          <w:i/>
          <w:iCs/>
        </w:rPr>
        <w:t xml:space="preserve"> – 15.05 au 26.05 – </w:t>
      </w:r>
      <w:r w:rsidR="00A74725" w:rsidRPr="003C36AB">
        <w:rPr>
          <w:rStyle w:val="lev"/>
          <w:i/>
          <w:iCs/>
        </w:rPr>
        <w:t>Refactoring et r</w:t>
      </w:r>
      <w:r w:rsidR="004155C2" w:rsidRPr="003C36AB">
        <w:rPr>
          <w:rStyle w:val="lev"/>
          <w:i/>
          <w:iCs/>
        </w:rPr>
        <w:t>apport intermédiaire</w:t>
      </w:r>
    </w:p>
    <w:p w14:paraId="5362C3F1" w14:textId="2BDF2CC6" w:rsidR="004155C2" w:rsidRPr="003C36AB" w:rsidRDefault="00FA05AB" w:rsidP="00FD1F6F">
      <w:pPr>
        <w:jc w:val="both"/>
        <w:rPr>
          <w:rStyle w:val="lev"/>
        </w:rPr>
      </w:pPr>
      <w:r w:rsidRPr="003C36AB">
        <w:rPr>
          <w:rStyle w:val="lev"/>
        </w:rPr>
        <w:t>Cette courte étape</w:t>
      </w:r>
      <w:r w:rsidR="00A74725" w:rsidRPr="003C36AB">
        <w:rPr>
          <w:rStyle w:val="lev"/>
        </w:rPr>
        <w:t xml:space="preserve"> permettra d’effectuer du refactoring du code existant, puis de terminer la rédaction du rapport intermédiaire de projet. Le rendu de ce rapport </w:t>
      </w:r>
      <w:r w:rsidR="00801F15" w:rsidRPr="003C36AB">
        <w:rPr>
          <w:rStyle w:val="lev"/>
        </w:rPr>
        <w:t>marquera le passage à l’étape suivante</w:t>
      </w:r>
      <w:r w:rsidR="00A74725" w:rsidRPr="003C36AB">
        <w:rPr>
          <w:rStyle w:val="lev"/>
        </w:rPr>
        <w:t>.</w:t>
      </w:r>
    </w:p>
    <w:p w14:paraId="4B4AC527" w14:textId="77777777" w:rsidR="00FC5F2A" w:rsidRPr="003C36AB" w:rsidRDefault="00FC5F2A" w:rsidP="00FD1F6F">
      <w:pPr>
        <w:jc w:val="both"/>
        <w:rPr>
          <w:rStyle w:val="lev"/>
        </w:rPr>
      </w:pPr>
    </w:p>
    <w:p w14:paraId="4B1BC4EF" w14:textId="16680CBB" w:rsidR="00F3235F" w:rsidRPr="003C36AB" w:rsidRDefault="00F0289E" w:rsidP="00FD1F6F">
      <w:pPr>
        <w:jc w:val="both"/>
        <w:rPr>
          <w:rStyle w:val="lev"/>
          <w:i/>
          <w:iCs/>
        </w:rPr>
      </w:pPr>
      <w:r w:rsidRPr="003C36AB">
        <w:rPr>
          <w:rStyle w:val="lev"/>
          <w:b/>
          <w:bCs/>
          <w:i/>
          <w:iCs/>
        </w:rPr>
        <w:t xml:space="preserve">Étape </w:t>
      </w:r>
      <w:r w:rsidR="00F3235F" w:rsidRPr="003C36AB">
        <w:rPr>
          <w:rStyle w:val="lev"/>
          <w:b/>
          <w:bCs/>
          <w:i/>
          <w:iCs/>
        </w:rPr>
        <w:t>7</w:t>
      </w:r>
      <w:r w:rsidR="00FC5F2A" w:rsidRPr="003C36AB">
        <w:rPr>
          <w:rStyle w:val="lev"/>
          <w:i/>
          <w:iCs/>
        </w:rPr>
        <w:t xml:space="preserve"> – 27.05 au </w:t>
      </w:r>
      <w:r w:rsidR="00CC3F3D" w:rsidRPr="003C36AB">
        <w:rPr>
          <w:rStyle w:val="lev"/>
          <w:i/>
          <w:iCs/>
        </w:rPr>
        <w:t>1</w:t>
      </w:r>
      <w:r w:rsidR="00FA14A8" w:rsidRPr="003C36AB">
        <w:rPr>
          <w:rStyle w:val="lev"/>
          <w:i/>
          <w:iCs/>
        </w:rPr>
        <w:t>8</w:t>
      </w:r>
      <w:r w:rsidR="00FC5F2A" w:rsidRPr="003C36AB">
        <w:rPr>
          <w:rStyle w:val="lev"/>
          <w:i/>
          <w:iCs/>
        </w:rPr>
        <w:t>.06 – </w:t>
      </w:r>
      <w:r w:rsidR="00F3235F" w:rsidRPr="003C36AB">
        <w:rPr>
          <w:rStyle w:val="lev"/>
          <w:i/>
          <w:iCs/>
        </w:rPr>
        <w:t>Frontend</w:t>
      </w:r>
    </w:p>
    <w:p w14:paraId="6CC356C2" w14:textId="55EFF19A" w:rsidR="00F3235F" w:rsidRPr="003C36AB" w:rsidRDefault="00F3235F" w:rsidP="00FD1F6F">
      <w:pPr>
        <w:jc w:val="both"/>
        <w:rPr>
          <w:rStyle w:val="lev"/>
        </w:rPr>
      </w:pPr>
      <w:r w:rsidRPr="003C36AB">
        <w:rPr>
          <w:rStyle w:val="lev"/>
        </w:rPr>
        <w:t xml:space="preserve">L’objectif </w:t>
      </w:r>
      <w:r w:rsidR="00A17A22" w:rsidRPr="003C36AB">
        <w:rPr>
          <w:rStyle w:val="lev"/>
        </w:rPr>
        <w:t xml:space="preserve">sera </w:t>
      </w:r>
      <w:r w:rsidRPr="003C36AB">
        <w:rPr>
          <w:rStyle w:val="lev"/>
        </w:rPr>
        <w:t xml:space="preserve">d’assembler l’interface de manière à ce qu’elle offre les fonctionnalités nécessaires qui n’ont pas encore été complètement implémentées dans les sprints précédents. </w:t>
      </w:r>
      <w:r w:rsidR="003F2ED5" w:rsidRPr="003C36AB">
        <w:rPr>
          <w:rStyle w:val="lev"/>
        </w:rPr>
        <w:t>Ceci comprendra entre autres la mise en place de l’authentification ainsi qu’en grande partie la</w:t>
      </w:r>
      <w:r w:rsidRPr="003C36AB">
        <w:rPr>
          <w:rStyle w:val="lev"/>
        </w:rPr>
        <w:t xml:space="preserve"> configuration du tableau de bord et son affichage sur </w:t>
      </w:r>
      <w:r w:rsidR="003F2ED5" w:rsidRPr="003C36AB">
        <w:rPr>
          <w:rStyle w:val="lev"/>
        </w:rPr>
        <w:t>l’interface de visualisation</w:t>
      </w:r>
      <w:r w:rsidRPr="003C36AB">
        <w:rPr>
          <w:rStyle w:val="lev"/>
        </w:rPr>
        <w:t>.</w:t>
      </w:r>
      <w:r w:rsidR="003E6DA0" w:rsidRPr="003C36AB">
        <w:rPr>
          <w:rStyle w:val="lev"/>
        </w:rPr>
        <w:t xml:space="preserve"> </w:t>
      </w:r>
      <w:r w:rsidR="00A17A22" w:rsidRPr="003C36AB">
        <w:rPr>
          <w:rStyle w:val="lev"/>
        </w:rPr>
        <w:t>Le 18 juin</w:t>
      </w:r>
      <w:r w:rsidR="003E6DA0" w:rsidRPr="003C36AB">
        <w:rPr>
          <w:rStyle w:val="lev"/>
        </w:rPr>
        <w:t xml:space="preserve"> marque la fin du semestre académique, le temps attribué à la réalisation du projet sera désormais de 5 jours par semaine.</w:t>
      </w:r>
    </w:p>
    <w:p w14:paraId="00840468" w14:textId="77777777" w:rsidR="00A00375" w:rsidRPr="003C36AB" w:rsidRDefault="00A00375" w:rsidP="00FD1F6F">
      <w:pPr>
        <w:jc w:val="both"/>
        <w:rPr>
          <w:rStyle w:val="lev"/>
          <w:b/>
          <w:bCs/>
          <w:i/>
          <w:iCs/>
        </w:rPr>
      </w:pPr>
    </w:p>
    <w:p w14:paraId="390A2589" w14:textId="71A3EE2D" w:rsidR="00AE5D5E" w:rsidRPr="003C36AB" w:rsidRDefault="00F0289E" w:rsidP="00FD1F6F">
      <w:pPr>
        <w:jc w:val="both"/>
        <w:rPr>
          <w:rStyle w:val="lev"/>
          <w:i/>
          <w:iCs/>
        </w:rPr>
      </w:pPr>
      <w:r w:rsidRPr="003C36AB">
        <w:rPr>
          <w:rStyle w:val="lev"/>
          <w:b/>
          <w:bCs/>
          <w:i/>
          <w:iCs/>
        </w:rPr>
        <w:t xml:space="preserve">Étape </w:t>
      </w:r>
      <w:r w:rsidR="00AE5D5E" w:rsidRPr="003C36AB">
        <w:rPr>
          <w:rStyle w:val="lev"/>
          <w:b/>
          <w:bCs/>
          <w:i/>
          <w:iCs/>
        </w:rPr>
        <w:t>8</w:t>
      </w:r>
      <w:r w:rsidR="00AE5D5E" w:rsidRPr="003C36AB">
        <w:rPr>
          <w:rStyle w:val="lev"/>
          <w:i/>
          <w:iCs/>
        </w:rPr>
        <w:t xml:space="preserve"> – </w:t>
      </w:r>
      <w:r w:rsidR="005E7822" w:rsidRPr="003C36AB">
        <w:rPr>
          <w:rStyle w:val="lev"/>
          <w:i/>
          <w:iCs/>
        </w:rPr>
        <w:t>19</w:t>
      </w:r>
      <w:r w:rsidR="00AE5D5E" w:rsidRPr="003C36AB">
        <w:rPr>
          <w:rStyle w:val="lev"/>
          <w:i/>
          <w:iCs/>
        </w:rPr>
        <w:t>.0</w:t>
      </w:r>
      <w:r w:rsidR="001F2263" w:rsidRPr="003C36AB">
        <w:rPr>
          <w:rStyle w:val="lev"/>
          <w:i/>
          <w:iCs/>
        </w:rPr>
        <w:t>6</w:t>
      </w:r>
      <w:r w:rsidR="00AE5D5E" w:rsidRPr="003C36AB">
        <w:rPr>
          <w:rStyle w:val="lev"/>
          <w:i/>
          <w:iCs/>
        </w:rPr>
        <w:t xml:space="preserve"> au </w:t>
      </w:r>
      <w:r w:rsidR="00337CEF" w:rsidRPr="003C36AB">
        <w:rPr>
          <w:rStyle w:val="lev"/>
          <w:i/>
          <w:iCs/>
        </w:rPr>
        <w:t>21</w:t>
      </w:r>
      <w:r w:rsidR="00AE5D5E" w:rsidRPr="003C36AB">
        <w:rPr>
          <w:rStyle w:val="lev"/>
          <w:i/>
          <w:iCs/>
        </w:rPr>
        <w:t>.06</w:t>
      </w:r>
      <w:r w:rsidR="00A00375" w:rsidRPr="003C36AB">
        <w:rPr>
          <w:rStyle w:val="lev"/>
          <w:i/>
          <w:iCs/>
        </w:rPr>
        <w:t xml:space="preserve"> – Refactoring et documentation</w:t>
      </w:r>
    </w:p>
    <w:p w14:paraId="07295A44" w14:textId="45F2332E" w:rsidR="00AE5D5E" w:rsidRPr="003C36AB" w:rsidRDefault="00844B6C" w:rsidP="00FD1F6F">
      <w:pPr>
        <w:jc w:val="both"/>
        <w:rPr>
          <w:rStyle w:val="lev"/>
        </w:rPr>
      </w:pPr>
      <w:r w:rsidRPr="003C36AB">
        <w:rPr>
          <w:rStyle w:val="lev"/>
        </w:rPr>
        <w:t>Le début du travail à plein temps sur le projet sera une bonne occasion de prendre du recul sur le travail accompli</w:t>
      </w:r>
      <w:r w:rsidR="008762E7" w:rsidRPr="003C36AB">
        <w:rPr>
          <w:rStyle w:val="lev"/>
        </w:rPr>
        <w:t xml:space="preserve"> jusqu’à présent</w:t>
      </w:r>
      <w:r w:rsidRPr="003C36AB">
        <w:rPr>
          <w:rStyle w:val="lev"/>
        </w:rPr>
        <w:t xml:space="preserve"> et d’effectuer une session de refactoring et de documentation</w:t>
      </w:r>
      <w:r w:rsidR="00256638" w:rsidRPr="003C36AB">
        <w:rPr>
          <w:rStyle w:val="lev"/>
        </w:rPr>
        <w:t>.</w:t>
      </w:r>
    </w:p>
    <w:p w14:paraId="5632A612" w14:textId="77777777" w:rsidR="00FC5F2A" w:rsidRPr="003C36AB" w:rsidRDefault="00FC5F2A" w:rsidP="00FD1F6F">
      <w:pPr>
        <w:jc w:val="both"/>
        <w:rPr>
          <w:rStyle w:val="lev"/>
        </w:rPr>
      </w:pPr>
    </w:p>
    <w:p w14:paraId="5993D550" w14:textId="475EDC34" w:rsidR="00816C1C" w:rsidRPr="003C36AB" w:rsidRDefault="00F0289E" w:rsidP="00FD1F6F">
      <w:pPr>
        <w:jc w:val="both"/>
        <w:rPr>
          <w:rStyle w:val="lev"/>
          <w:i/>
          <w:iCs/>
        </w:rPr>
      </w:pPr>
      <w:r w:rsidRPr="003C36AB">
        <w:rPr>
          <w:rStyle w:val="lev"/>
          <w:b/>
          <w:bCs/>
          <w:i/>
          <w:iCs/>
        </w:rPr>
        <w:t xml:space="preserve">Étape </w:t>
      </w:r>
      <w:r w:rsidR="00816C1C" w:rsidRPr="003C36AB">
        <w:rPr>
          <w:rStyle w:val="lev"/>
          <w:b/>
          <w:bCs/>
          <w:i/>
          <w:iCs/>
        </w:rPr>
        <w:t>9</w:t>
      </w:r>
      <w:r w:rsidR="00816C1C" w:rsidRPr="003C36AB">
        <w:rPr>
          <w:rStyle w:val="lev"/>
          <w:i/>
          <w:iCs/>
        </w:rPr>
        <w:t xml:space="preserve"> – </w:t>
      </w:r>
      <w:r w:rsidR="0075010E" w:rsidRPr="003C36AB">
        <w:rPr>
          <w:rStyle w:val="lev"/>
          <w:i/>
          <w:iCs/>
        </w:rPr>
        <w:t>22</w:t>
      </w:r>
      <w:r w:rsidR="00816C1C" w:rsidRPr="003C36AB">
        <w:rPr>
          <w:rStyle w:val="lev"/>
          <w:i/>
          <w:iCs/>
        </w:rPr>
        <w:t xml:space="preserve">.06 au </w:t>
      </w:r>
      <w:r w:rsidR="00FD5F08" w:rsidRPr="003C36AB">
        <w:rPr>
          <w:rStyle w:val="lev"/>
          <w:i/>
          <w:iCs/>
        </w:rPr>
        <w:t>09</w:t>
      </w:r>
      <w:r w:rsidR="00816C1C" w:rsidRPr="003C36AB">
        <w:rPr>
          <w:rStyle w:val="lev"/>
          <w:i/>
          <w:iCs/>
        </w:rPr>
        <w:t>.06</w:t>
      </w:r>
      <w:r w:rsidR="00D273F7" w:rsidRPr="003C36AB">
        <w:rPr>
          <w:rStyle w:val="lev"/>
          <w:i/>
          <w:iCs/>
        </w:rPr>
        <w:t xml:space="preserve"> – Finalisation et tests</w:t>
      </w:r>
    </w:p>
    <w:p w14:paraId="4AFCEB2F" w14:textId="46A136F1" w:rsidR="0075010E" w:rsidRPr="003C36AB" w:rsidRDefault="007929BD" w:rsidP="00FD1F6F">
      <w:pPr>
        <w:jc w:val="both"/>
        <w:rPr>
          <w:rStyle w:val="lev"/>
        </w:rPr>
      </w:pPr>
      <w:r w:rsidRPr="003C36AB">
        <w:rPr>
          <w:rStyle w:val="lev"/>
        </w:rPr>
        <w:t>Cette étape</w:t>
      </w:r>
      <w:r w:rsidR="00256638" w:rsidRPr="003C36AB">
        <w:rPr>
          <w:rStyle w:val="lev"/>
        </w:rPr>
        <w:t xml:space="preserve"> permettra de terminer les fonctionnalités si nécessaire, et d’effectuer des tests globaux sur l’application afin de pouvoir juger sa performance et sa capacité et s’exécuter de manière autonome. </w:t>
      </w:r>
      <w:r w:rsidR="00F543C1" w:rsidRPr="003C36AB">
        <w:rPr>
          <w:rStyle w:val="lev"/>
        </w:rPr>
        <w:t xml:space="preserve">Le temps à disposition </w:t>
      </w:r>
      <w:r w:rsidR="00256638" w:rsidRPr="003C36AB">
        <w:rPr>
          <w:rStyle w:val="lev"/>
        </w:rPr>
        <w:t>permettra également la rédaction de la documentation et du rapport de projet.</w:t>
      </w:r>
    </w:p>
    <w:p w14:paraId="03B3774F" w14:textId="77777777" w:rsidR="0075010E" w:rsidRPr="003C36AB" w:rsidRDefault="0075010E" w:rsidP="00FD1F6F">
      <w:pPr>
        <w:jc w:val="both"/>
        <w:rPr>
          <w:rStyle w:val="lev"/>
        </w:rPr>
      </w:pPr>
    </w:p>
    <w:p w14:paraId="2EF7E16F" w14:textId="3EEC9E51" w:rsidR="0075010E" w:rsidRPr="003C36AB" w:rsidRDefault="00F0289E" w:rsidP="00FD1F6F">
      <w:pPr>
        <w:jc w:val="both"/>
        <w:rPr>
          <w:rStyle w:val="lev"/>
          <w:i/>
          <w:iCs/>
        </w:rPr>
      </w:pPr>
      <w:r w:rsidRPr="003C36AB">
        <w:rPr>
          <w:rStyle w:val="lev"/>
          <w:b/>
          <w:bCs/>
          <w:i/>
          <w:iCs/>
        </w:rPr>
        <w:t xml:space="preserve">Étape </w:t>
      </w:r>
      <w:r w:rsidR="0075010E" w:rsidRPr="003C36AB">
        <w:rPr>
          <w:rStyle w:val="lev"/>
          <w:b/>
          <w:bCs/>
          <w:i/>
          <w:iCs/>
        </w:rPr>
        <w:t>10</w:t>
      </w:r>
      <w:r w:rsidR="0075010E" w:rsidRPr="003C36AB">
        <w:rPr>
          <w:rStyle w:val="lev"/>
          <w:i/>
          <w:iCs/>
        </w:rPr>
        <w:t xml:space="preserve"> – </w:t>
      </w:r>
      <w:r w:rsidR="000832DC" w:rsidRPr="003C36AB">
        <w:rPr>
          <w:rStyle w:val="lev"/>
          <w:i/>
          <w:iCs/>
        </w:rPr>
        <w:t>10</w:t>
      </w:r>
      <w:r w:rsidR="0075010E" w:rsidRPr="003C36AB">
        <w:rPr>
          <w:rStyle w:val="lev"/>
          <w:i/>
          <w:iCs/>
        </w:rPr>
        <w:t>.06 au 2</w:t>
      </w:r>
      <w:r w:rsidR="000832DC" w:rsidRPr="003C36AB">
        <w:rPr>
          <w:rStyle w:val="lev"/>
          <w:i/>
          <w:iCs/>
        </w:rPr>
        <w:t>7</w:t>
      </w:r>
      <w:r w:rsidR="0075010E" w:rsidRPr="003C36AB">
        <w:rPr>
          <w:rStyle w:val="lev"/>
          <w:i/>
          <w:iCs/>
        </w:rPr>
        <w:t>.0</w:t>
      </w:r>
      <w:r w:rsidR="000832DC" w:rsidRPr="003C36AB">
        <w:rPr>
          <w:rStyle w:val="lev"/>
          <w:i/>
          <w:iCs/>
        </w:rPr>
        <w:t>7</w:t>
      </w:r>
      <w:r w:rsidR="00804C95" w:rsidRPr="003C36AB">
        <w:rPr>
          <w:rStyle w:val="lev"/>
          <w:i/>
          <w:iCs/>
        </w:rPr>
        <w:t xml:space="preserve"> – Livrables</w:t>
      </w:r>
    </w:p>
    <w:p w14:paraId="76902947" w14:textId="6F1F880B" w:rsidR="0075010E" w:rsidRPr="003C36AB" w:rsidRDefault="000832DC" w:rsidP="00FD1F6F">
      <w:pPr>
        <w:jc w:val="both"/>
        <w:rPr>
          <w:rStyle w:val="lev"/>
        </w:rPr>
      </w:pPr>
      <w:r w:rsidRPr="003C36AB">
        <w:rPr>
          <w:rStyle w:val="lev"/>
        </w:rPr>
        <w:t xml:space="preserve">L’objectif cet ultime </w:t>
      </w:r>
      <w:r w:rsidR="00F543C1" w:rsidRPr="003C36AB">
        <w:rPr>
          <w:rStyle w:val="lev"/>
        </w:rPr>
        <w:t>étape</w:t>
      </w:r>
      <w:r w:rsidRPr="003C36AB">
        <w:rPr>
          <w:rStyle w:val="lev"/>
        </w:rPr>
        <w:t xml:space="preserve"> sera de </w:t>
      </w:r>
      <w:r w:rsidR="00FD5F08" w:rsidRPr="003C36AB">
        <w:rPr>
          <w:rStyle w:val="lev"/>
        </w:rPr>
        <w:t>clôturer</w:t>
      </w:r>
      <w:r w:rsidRPr="003C36AB">
        <w:rPr>
          <w:rStyle w:val="lev"/>
        </w:rPr>
        <w:t xml:space="preserve"> le projet en retravaillant les éventuels derniers détails d’implémentation, mais principalement la </w:t>
      </w:r>
      <w:r w:rsidR="00FD5F08" w:rsidRPr="003C36AB">
        <w:rPr>
          <w:rStyle w:val="lev"/>
        </w:rPr>
        <w:t xml:space="preserve">finalisation de </w:t>
      </w:r>
      <w:r w:rsidRPr="003C36AB">
        <w:rPr>
          <w:rStyle w:val="lev"/>
        </w:rPr>
        <w:t>rédaction du rapport final et des autres livrables attendus.</w:t>
      </w:r>
    </w:p>
    <w:p w14:paraId="3EE8BCA6" w14:textId="77777777" w:rsidR="0075010E" w:rsidRPr="003C36AB" w:rsidRDefault="0075010E" w:rsidP="00816C1C">
      <w:pPr>
        <w:rPr>
          <w:rStyle w:val="lev"/>
        </w:rPr>
      </w:pPr>
    </w:p>
    <w:p w14:paraId="4F6BBA27" w14:textId="4F7C923B" w:rsidR="00572A7C" w:rsidRPr="003C36AB" w:rsidRDefault="00572A7C">
      <w:pPr>
        <w:spacing w:after="160" w:line="259" w:lineRule="auto"/>
        <w:rPr>
          <w:rStyle w:val="lev"/>
        </w:rPr>
      </w:pPr>
      <w:r w:rsidRPr="003C36AB">
        <w:rPr>
          <w:rStyle w:val="lev"/>
        </w:rPr>
        <w:br w:type="page"/>
      </w:r>
    </w:p>
    <w:p w14:paraId="72FA37AF" w14:textId="1F6978B4" w:rsidR="00C54DFE" w:rsidRPr="003C36AB" w:rsidRDefault="00B10046" w:rsidP="00C54DFE">
      <w:pPr>
        <w:pStyle w:val="Titre3"/>
        <w:rPr>
          <w:lang w:val="fr-CH"/>
        </w:rPr>
      </w:pPr>
      <w:bookmarkStart w:id="56" w:name="_Toc136012440"/>
      <w:r w:rsidRPr="003C36AB">
        <w:rPr>
          <w:lang w:val="fr-CH"/>
        </w:rPr>
        <w:lastRenderedPageBreak/>
        <w:t>Prototypes et e</w:t>
      </w:r>
      <w:r w:rsidR="00C54DFE" w:rsidRPr="003C36AB">
        <w:rPr>
          <w:lang w:val="fr-CH"/>
        </w:rPr>
        <w:t>ssais effectués</w:t>
      </w:r>
      <w:bookmarkEnd w:id="56"/>
    </w:p>
    <w:p w14:paraId="22BDA70E" w14:textId="61602860" w:rsidR="001D5C77" w:rsidRPr="003C36AB" w:rsidRDefault="0075001E" w:rsidP="00FD1F6F">
      <w:pPr>
        <w:jc w:val="both"/>
        <w:rPr>
          <w:rStyle w:val="lev"/>
        </w:rPr>
      </w:pPr>
      <w:r w:rsidRPr="003C36AB">
        <w:rPr>
          <w:rStyle w:val="lev"/>
        </w:rPr>
        <w:t xml:space="preserve">Durant </w:t>
      </w:r>
      <w:r w:rsidR="001D5C77" w:rsidRPr="003C36AB">
        <w:rPr>
          <w:rStyle w:val="lev"/>
        </w:rPr>
        <w:t>cette phase initiale</w:t>
      </w:r>
      <w:r w:rsidRPr="003C36AB">
        <w:rPr>
          <w:rStyle w:val="lev"/>
        </w:rPr>
        <w:t xml:space="preserve"> d’analyse, j’ai effectué une série d’essais d’architecture et de technologies relativement</w:t>
      </w:r>
      <w:r w:rsidR="001D5C77" w:rsidRPr="003C36AB">
        <w:rPr>
          <w:rStyle w:val="lev"/>
        </w:rPr>
        <w:t xml:space="preserve"> variés. Ces essais, plus au moins conclu</w:t>
      </w:r>
      <w:r w:rsidR="00C83F22" w:rsidRPr="003C36AB">
        <w:rPr>
          <w:rStyle w:val="lev"/>
        </w:rPr>
        <w:t>a</w:t>
      </w:r>
      <w:r w:rsidR="001D5C77" w:rsidRPr="003C36AB">
        <w:rPr>
          <w:rStyle w:val="lev"/>
        </w:rPr>
        <w:t>nt</w:t>
      </w:r>
      <w:r w:rsidR="00C83F22" w:rsidRPr="003C36AB">
        <w:rPr>
          <w:rStyle w:val="lev"/>
        </w:rPr>
        <w:t>s</w:t>
      </w:r>
      <w:r w:rsidR="001D5C77" w:rsidRPr="003C36AB">
        <w:rPr>
          <w:rStyle w:val="lev"/>
        </w:rPr>
        <w:t>, m’ont permis d’évaluer et d’assurer mes choix de technologies et d’architecture finaux. Ce chapitre détaille les différents prototypes réalis</w:t>
      </w:r>
      <w:r w:rsidR="00BB0933" w:rsidRPr="003C36AB">
        <w:rPr>
          <w:rStyle w:val="lev"/>
        </w:rPr>
        <w:t>és</w:t>
      </w:r>
      <w:r w:rsidR="001D5C77" w:rsidRPr="003C36AB">
        <w:rPr>
          <w:rStyle w:val="lev"/>
        </w:rPr>
        <w:t xml:space="preserve"> pour analyser la f</w:t>
      </w:r>
      <w:r w:rsidR="00BB00AA" w:rsidRPr="003C36AB">
        <w:rPr>
          <w:rStyle w:val="lev"/>
        </w:rPr>
        <w:t>aisabilité des différentes approches.</w:t>
      </w:r>
    </w:p>
    <w:p w14:paraId="60CE4190" w14:textId="77777777" w:rsidR="00265BAF" w:rsidRDefault="00265BAF" w:rsidP="00FD1F6F">
      <w:pPr>
        <w:jc w:val="both"/>
        <w:rPr>
          <w:rStyle w:val="lev"/>
        </w:rPr>
      </w:pPr>
    </w:p>
    <w:p w14:paraId="4C99E0B4" w14:textId="097D49D7" w:rsidR="001D5C77" w:rsidRPr="003C36AB" w:rsidRDefault="001D5C77" w:rsidP="00FD1F6F">
      <w:pPr>
        <w:jc w:val="both"/>
        <w:rPr>
          <w:rStyle w:val="lev"/>
        </w:rPr>
      </w:pPr>
      <w:r w:rsidRPr="003C36AB">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sidRPr="003C36AB">
        <w:rPr>
          <w:rStyle w:val="lev"/>
        </w:rPr>
        <w:t>la conception de services</w:t>
      </w:r>
      <w:r w:rsidRPr="003C36AB">
        <w:rPr>
          <w:rStyle w:val="lev"/>
        </w:rPr>
        <w:t xml:space="preserve"> externes à ce réseau</w:t>
      </w:r>
      <w:r w:rsidR="00080513" w:rsidRPr="003C36AB">
        <w:rPr>
          <w:rStyle w:val="lev"/>
        </w:rPr>
        <w:t xml:space="preserve"> et permettent de répondre </w:t>
      </w:r>
      <w:r w:rsidR="00C51BD6" w:rsidRPr="003C36AB">
        <w:rPr>
          <w:rStyle w:val="lev"/>
        </w:rPr>
        <w:t>aux besoins finaux</w:t>
      </w:r>
      <w:r w:rsidR="00080513" w:rsidRPr="003C36AB">
        <w:rPr>
          <w:rStyle w:val="lev"/>
        </w:rPr>
        <w:t xml:space="preserve"> de l’application.</w:t>
      </w:r>
      <w:r w:rsidR="000558A4" w:rsidRPr="003C36AB">
        <w:rPr>
          <w:rStyle w:val="lev"/>
        </w:rPr>
        <w:t xml:space="preserve"> Afin de pouvoir tester les différentes architectures, une première version d</w:t>
      </w:r>
      <w:r w:rsidR="004F7B29" w:rsidRPr="003C36AB">
        <w:rPr>
          <w:rStyle w:val="lev"/>
        </w:rPr>
        <w:t>e l’</w:t>
      </w:r>
      <w:r w:rsidR="000558A4" w:rsidRPr="003C36AB">
        <w:rPr>
          <w:rStyle w:val="lev"/>
        </w:rPr>
        <w:t>implémentation des module</w:t>
      </w:r>
      <w:r w:rsidR="00CE386E" w:rsidRPr="003C36AB">
        <w:rPr>
          <w:rStyle w:val="lev"/>
        </w:rPr>
        <w:t>s</w:t>
      </w:r>
      <w:r w:rsidR="000558A4" w:rsidRPr="003C36AB">
        <w:rPr>
          <w:rStyle w:val="lev"/>
        </w:rPr>
        <w:t xml:space="preserve"> et du gestionnaire de modules </w:t>
      </w:r>
      <w:r w:rsidR="00265BAF">
        <w:rPr>
          <w:rStyle w:val="lev"/>
        </w:rPr>
        <w:t>a</w:t>
      </w:r>
      <w:r w:rsidR="000558A4" w:rsidRPr="003C36AB">
        <w:rPr>
          <w:rStyle w:val="lev"/>
        </w:rPr>
        <w:t xml:space="preserve"> été prototypée afin d’être intégré dans une architecture quelconque.</w:t>
      </w:r>
    </w:p>
    <w:p w14:paraId="703A7068" w14:textId="77777777" w:rsidR="00A8027E" w:rsidRPr="003C36AB" w:rsidRDefault="00A8027E" w:rsidP="00C54DFE"/>
    <w:p w14:paraId="683AE7FE" w14:textId="17896758" w:rsidR="00F968A2" w:rsidRPr="003C36AB" w:rsidRDefault="00F968A2" w:rsidP="00D60649">
      <w:pPr>
        <w:pStyle w:val="Titre4"/>
      </w:pPr>
      <w:bookmarkStart w:id="57" w:name="_Toc136012441"/>
      <w:r w:rsidRPr="003C36AB">
        <w:t>Architecture serveur</w:t>
      </w:r>
      <w:r w:rsidR="00234CAB" w:rsidRPr="003C36AB">
        <w:t xml:space="preserve"> HTTP</w:t>
      </w:r>
      <w:bookmarkEnd w:id="57"/>
    </w:p>
    <w:p w14:paraId="599032A2" w14:textId="37D8D80E" w:rsidR="00F968A2" w:rsidRPr="003C36AB" w:rsidRDefault="00A8027E" w:rsidP="00FD1F6F">
      <w:pPr>
        <w:jc w:val="both"/>
        <w:rPr>
          <w:rStyle w:val="lev"/>
        </w:rPr>
      </w:pPr>
      <w:r w:rsidRPr="003C36AB">
        <w:rPr>
          <w:rStyle w:val="lev"/>
        </w:rPr>
        <w:t>La première approche envisagée consiste en une architecture relativement classique</w:t>
      </w:r>
      <w:r w:rsidR="00572A7C" w:rsidRPr="003C36AB">
        <w:rPr>
          <w:rStyle w:val="lev"/>
        </w:rPr>
        <w:t xml:space="preserve">, composée d’un serveur HTTP, offrant une interface web ainsi qu’une API. Ce serveur, </w:t>
      </w:r>
      <w:r w:rsidR="009E3C96" w:rsidRPr="003C36AB">
        <w:rPr>
          <w:rStyle w:val="lev"/>
        </w:rPr>
        <w:t>destiné à s’exécuter</w:t>
      </w:r>
      <w:r w:rsidR="00572A7C" w:rsidRPr="003C36AB">
        <w:rPr>
          <w:rStyle w:val="lev"/>
        </w:rPr>
        <w:t xml:space="preserve"> sur la passerelle, offre une API pour gérer les intégrations avec l’interface utilisateur et également de permettre à des dispositifs locaux (LAN) de communiquer avec la passerelle au travers </w:t>
      </w:r>
      <w:r w:rsidR="006B7D3D" w:rsidRPr="003C36AB">
        <w:rPr>
          <w:rStyle w:val="lev"/>
        </w:rPr>
        <w:t xml:space="preserve">du protocole </w:t>
      </w:r>
      <w:r w:rsidR="00572A7C" w:rsidRPr="003C36AB">
        <w:rPr>
          <w:rStyle w:val="lev"/>
        </w:rPr>
        <w:t>HTTP.</w:t>
      </w:r>
    </w:p>
    <w:p w14:paraId="7AA6E178" w14:textId="17A9A047" w:rsidR="000558A4" w:rsidRPr="003C36AB" w:rsidRDefault="000558A4" w:rsidP="00FD1F6F">
      <w:pPr>
        <w:jc w:val="both"/>
        <w:rPr>
          <w:rStyle w:val="lev"/>
        </w:rPr>
      </w:pPr>
      <w:r w:rsidRPr="003C36AB">
        <w:rPr>
          <w:rStyle w:val="lev"/>
        </w:rPr>
        <w:t xml:space="preserve">L’objectif de ce premier prototype est </w:t>
      </w:r>
      <w:r w:rsidR="006F2020" w:rsidRPr="003C36AB">
        <w:rPr>
          <w:rStyle w:val="lev"/>
        </w:rPr>
        <w:t>d’établir une communication entre l’interface web et l’API permettant de démontrer le fonctionnement des modules et de leur affichage.</w:t>
      </w:r>
    </w:p>
    <w:p w14:paraId="6CB0CB05" w14:textId="29FB067E" w:rsidR="000558A4" w:rsidRPr="003C36AB" w:rsidRDefault="000558A4" w:rsidP="00FD1F6F">
      <w:pPr>
        <w:jc w:val="both"/>
        <w:rPr>
          <w:rStyle w:val="lev"/>
        </w:rPr>
      </w:pPr>
      <w:r w:rsidRPr="003C36AB">
        <w:rPr>
          <w:rStyle w:val="lev"/>
        </w:rPr>
        <w:t xml:space="preserve">Pour </w:t>
      </w:r>
      <w:r w:rsidR="0075436F" w:rsidRPr="003C36AB">
        <w:rPr>
          <w:rStyle w:val="lev"/>
        </w:rPr>
        <w:t xml:space="preserve">concevoir </w:t>
      </w:r>
      <w:r w:rsidRPr="003C36AB">
        <w:rPr>
          <w:rStyle w:val="lev"/>
        </w:rPr>
        <w:t>cette architecture, j’ai utilisé le Framework JavaScript Express</w:t>
      </w:r>
      <w:r w:rsidR="0075436F" w:rsidRPr="003C36AB">
        <w:rPr>
          <w:rStyle w:val="lev"/>
        </w:rPr>
        <w:t>.js</w:t>
      </w:r>
      <w:r w:rsidRPr="003C36AB">
        <w:rPr>
          <w:rStyle w:val="lev"/>
        </w:rPr>
        <w:t xml:space="preserve"> </w:t>
      </w:r>
      <w:r w:rsidR="0075436F" w:rsidRPr="003C36AB">
        <w:rPr>
          <w:rStyle w:val="lev"/>
        </w:rPr>
        <w:t>offrant le nécessaire à la mise ne place rapide d’</w:t>
      </w:r>
      <w:r w:rsidRPr="003C36AB">
        <w:rPr>
          <w:rStyle w:val="lev"/>
        </w:rPr>
        <w:t>un serveur HTTP</w:t>
      </w:r>
      <w:r w:rsidR="0075436F" w:rsidRPr="003C36AB">
        <w:rPr>
          <w:rStyle w:val="lev"/>
        </w:rPr>
        <w:t>.</w:t>
      </w:r>
    </w:p>
    <w:p w14:paraId="117B3BC9" w14:textId="2BE0600F" w:rsidR="005D1C98" w:rsidRPr="003C36AB" w:rsidRDefault="005D1C98" w:rsidP="00FD1F6F">
      <w:pPr>
        <w:jc w:val="both"/>
        <w:rPr>
          <w:rStyle w:val="lev"/>
        </w:rPr>
      </w:pPr>
      <w:r w:rsidRPr="003C36AB">
        <w:rPr>
          <w:rStyle w:val="lev"/>
        </w:rPr>
        <w:t xml:space="preserve">Dans ce prototype, un simple module a été mis en place afin </w:t>
      </w:r>
      <w:r w:rsidR="00362C43" w:rsidRPr="003C36AB">
        <w:rPr>
          <w:rStyle w:val="lev"/>
        </w:rPr>
        <w:t>de tester son intégration au système de module et de récupérer son affichage. Pour faciliter le prototype, l’affichage du module est défini au format HTML et ne contient pas de contenu dynamique</w:t>
      </w:r>
      <w:r w:rsidR="004632A6" w:rsidRPr="003C36AB">
        <w:rPr>
          <w:rStyle w:val="lev"/>
        </w:rPr>
        <w:t>.</w:t>
      </w:r>
    </w:p>
    <w:p w14:paraId="5DC7F0D1" w14:textId="77777777" w:rsidR="00FD1F6F" w:rsidRPr="003C36AB" w:rsidRDefault="00FD1F6F" w:rsidP="00FD1F6F">
      <w:pPr>
        <w:jc w:val="both"/>
        <w:rPr>
          <w:rStyle w:val="lev"/>
        </w:rPr>
      </w:pPr>
    </w:p>
    <w:p w14:paraId="1C67BD9A" w14:textId="32DCDAF0" w:rsidR="005D1C98" w:rsidRPr="003C36AB" w:rsidRDefault="005D1C98" w:rsidP="00FD1F6F">
      <w:pPr>
        <w:jc w:val="both"/>
        <w:rPr>
          <w:rStyle w:val="lev"/>
        </w:rPr>
      </w:pPr>
      <w:r w:rsidRPr="003C36AB">
        <w:rPr>
          <w:rStyle w:val="lev"/>
        </w:rPr>
        <w:t>Le serveur propose deux endpoints :</w:t>
      </w:r>
      <w:r w:rsidR="00091C77" w:rsidRPr="003C36AB">
        <w:rPr>
          <w:rStyle w:val="lev"/>
        </w:rPr>
        <w:tab/>
      </w:r>
    </w:p>
    <w:p w14:paraId="641EBBAD" w14:textId="61C6F741" w:rsidR="005D1C98" w:rsidRPr="003C36AB" w:rsidRDefault="005D1C98" w:rsidP="005D1C98">
      <w:pPr>
        <w:pStyle w:val="Paragraphedeliste"/>
        <w:numPr>
          <w:ilvl w:val="0"/>
          <w:numId w:val="19"/>
        </w:numPr>
        <w:rPr>
          <w:rStyle w:val="lev"/>
          <w:sz w:val="24"/>
          <w:szCs w:val="21"/>
          <w:lang w:val="fr-CH"/>
        </w:rPr>
      </w:pPr>
      <w:r w:rsidRPr="003C36AB">
        <w:rPr>
          <w:rStyle w:val="lev"/>
          <w:sz w:val="24"/>
          <w:szCs w:val="21"/>
          <w:lang w:val="fr-CH"/>
        </w:rPr>
        <w:t xml:space="preserve">/ : affiche l’interface, un simple fichier </w:t>
      </w:r>
      <w:r w:rsidR="00F079CB" w:rsidRPr="003C36AB">
        <w:rPr>
          <w:rStyle w:val="lev"/>
          <w:sz w:val="24"/>
          <w:szCs w:val="21"/>
          <w:lang w:val="fr-CH"/>
        </w:rPr>
        <w:t>HTML</w:t>
      </w:r>
      <w:r w:rsidRPr="003C36AB">
        <w:rPr>
          <w:rStyle w:val="lev"/>
          <w:sz w:val="24"/>
          <w:szCs w:val="21"/>
          <w:lang w:val="fr-CH"/>
        </w:rPr>
        <w:t xml:space="preserve"> dont le rôle est </w:t>
      </w:r>
      <w:r w:rsidR="00F079CB" w:rsidRPr="003C36AB">
        <w:rPr>
          <w:rStyle w:val="lev"/>
          <w:sz w:val="24"/>
          <w:szCs w:val="21"/>
          <w:lang w:val="fr-CH"/>
        </w:rPr>
        <w:t>d’effectuer une requête pour la récupération de l’affichage du module</w:t>
      </w:r>
    </w:p>
    <w:p w14:paraId="225D392D" w14:textId="3D060405" w:rsidR="005D1C98" w:rsidRPr="003C36AB" w:rsidRDefault="005D1C98" w:rsidP="005D1C98">
      <w:pPr>
        <w:pStyle w:val="Paragraphedeliste"/>
        <w:numPr>
          <w:ilvl w:val="0"/>
          <w:numId w:val="19"/>
        </w:numPr>
        <w:rPr>
          <w:rStyle w:val="lev"/>
          <w:sz w:val="24"/>
          <w:szCs w:val="21"/>
          <w:lang w:val="fr-CH"/>
        </w:rPr>
      </w:pPr>
      <w:r w:rsidRPr="003C36AB">
        <w:rPr>
          <w:rStyle w:val="lev"/>
          <w:sz w:val="24"/>
          <w:szCs w:val="21"/>
          <w:lang w:val="fr-CH"/>
        </w:rPr>
        <w:t>/module/&lt;id&gt; : Retourne l’affichage du module au format HTML</w:t>
      </w:r>
    </w:p>
    <w:p w14:paraId="45A8B4B6" w14:textId="77777777" w:rsidR="004632A6" w:rsidRPr="003C36AB" w:rsidRDefault="004632A6" w:rsidP="004632A6">
      <w:pPr>
        <w:rPr>
          <w:rStyle w:val="lev"/>
        </w:rPr>
      </w:pPr>
    </w:p>
    <w:p w14:paraId="2F7F51D4" w14:textId="629BF892" w:rsidR="002651B0" w:rsidRPr="003C36AB" w:rsidRDefault="004632A6" w:rsidP="00DD38B7">
      <w:pPr>
        <w:jc w:val="both"/>
        <w:rPr>
          <w:rStyle w:val="lev"/>
        </w:rPr>
      </w:pPr>
      <w:r w:rsidRPr="003C36AB">
        <w:rPr>
          <w:rStyle w:val="lev"/>
        </w:rPr>
        <w:t>Cette interaction</w:t>
      </w:r>
      <w:r w:rsidR="002651B0" w:rsidRPr="003C36AB">
        <w:rPr>
          <w:rStyle w:val="lev"/>
        </w:rPr>
        <w:t xml:space="preserve"> </w:t>
      </w:r>
      <w:r w:rsidRPr="003C36AB">
        <w:rPr>
          <w:rStyle w:val="lev"/>
        </w:rPr>
        <w:t>a pu facilement être mise en place en utilisant l’API Fetch</w:t>
      </w:r>
      <w:r w:rsidRPr="003C36AB">
        <w:rPr>
          <w:rStyle w:val="Appelnotedebasdep"/>
          <w:rFonts w:ascii="CMU Serif Roman" w:hAnsi="CMU Serif Roman" w:cs="CMU Serif Roman"/>
        </w:rPr>
        <w:footnoteReference w:id="6"/>
      </w:r>
      <w:r w:rsidRPr="003C36AB">
        <w:rPr>
          <w:rStyle w:val="lev"/>
        </w:rPr>
        <w:t xml:space="preserve"> du navigateur</w:t>
      </w:r>
      <w:r w:rsidR="00294C66" w:rsidRPr="003C36AB">
        <w:rPr>
          <w:rStyle w:val="lev"/>
        </w:rPr>
        <w:t>.</w:t>
      </w:r>
      <w:r w:rsidR="002651B0" w:rsidRPr="003C36AB">
        <w:rPr>
          <w:rStyle w:val="lev"/>
        </w:rPr>
        <w:t xml:space="preserve"> Elle n’est cependant pas vraiment adaptée à l’utilisation souhaitée. </w:t>
      </w:r>
      <w:r w:rsidRPr="003C36AB">
        <w:rPr>
          <w:rStyle w:val="lev"/>
        </w:rPr>
        <w:t>Pour simuler un module dont l’état pouvant changer et notifier le besoin de rafraichir son affichage</w:t>
      </w:r>
      <w:r w:rsidR="002651B0" w:rsidRPr="003C36AB">
        <w:rPr>
          <w:rStyle w:val="lev"/>
        </w:rPr>
        <w:t xml:space="preserve">, j’ai ajouté une boucle interne au module s’exécutant toutes les secondes et notifiant un changement d’état du module. </w:t>
      </w:r>
    </w:p>
    <w:p w14:paraId="62F0A7BF" w14:textId="2293D6D0" w:rsidR="00091C77" w:rsidRPr="003C36AB" w:rsidRDefault="002651B0" w:rsidP="00281949">
      <w:pPr>
        <w:jc w:val="both"/>
        <w:rPr>
          <w:rStyle w:val="lev"/>
        </w:rPr>
      </w:pPr>
      <w:r w:rsidRPr="003C36AB">
        <w:rPr>
          <w:rStyle w:val="lev"/>
        </w:rPr>
        <w:t>Le client doit donc être capable de</w:t>
      </w:r>
      <w:r w:rsidR="00281949">
        <w:rPr>
          <w:rStyle w:val="lev"/>
        </w:rPr>
        <w:t xml:space="preserve"> </w:t>
      </w:r>
      <w:r w:rsidRPr="003C36AB">
        <w:rPr>
          <w:rStyle w:val="lev"/>
        </w:rPr>
        <w:t>récup</w:t>
      </w:r>
      <w:r w:rsidR="00091C77" w:rsidRPr="003C36AB">
        <w:rPr>
          <w:rStyle w:val="lev"/>
        </w:rPr>
        <w:t>érer l’affichage à jour du module, pour cela il est nécessaire que le client soit notifié de la disponibilité du nouvel affichage et que celui-ci lui soit transmis directement.</w:t>
      </w:r>
    </w:p>
    <w:p w14:paraId="3C1B565E" w14:textId="2B78A88E" w:rsidR="00121AC6" w:rsidRPr="003C36AB" w:rsidRDefault="00091C77" w:rsidP="00A3612B">
      <w:pPr>
        <w:jc w:val="both"/>
        <w:rPr>
          <w:rStyle w:val="lev"/>
        </w:rPr>
      </w:pPr>
      <w:r w:rsidRPr="003C36AB">
        <w:rPr>
          <w:rStyle w:val="lev"/>
        </w:rPr>
        <w:lastRenderedPageBreak/>
        <w:t xml:space="preserve">Avec HTTP, il existe </w:t>
      </w:r>
      <w:r w:rsidR="005F35A3" w:rsidRPr="003C36AB">
        <w:rPr>
          <w:rStyle w:val="lev"/>
        </w:rPr>
        <w:t>généralement quatre</w:t>
      </w:r>
      <w:r w:rsidRPr="003C36AB">
        <w:rPr>
          <w:rStyle w:val="lev"/>
        </w:rPr>
        <w:t xml:space="preserve"> approche</w:t>
      </w:r>
      <w:r w:rsidR="008505EA" w:rsidRPr="003C36AB">
        <w:rPr>
          <w:rStyle w:val="lev"/>
        </w:rPr>
        <w:t>s</w:t>
      </w:r>
      <w:r w:rsidRPr="003C36AB">
        <w:rPr>
          <w:rStyle w:val="lev"/>
        </w:rPr>
        <w:t xml:space="preserve"> pouvant répondre à ce besoin </w:t>
      </w:r>
      <w:r w:rsidR="008505EA" w:rsidRPr="003C36AB">
        <w:rPr>
          <w:rStyle w:val="lev"/>
        </w:rPr>
        <w:t>de communications en temps réel</w:t>
      </w:r>
      <w:r w:rsidR="00121AC6" w:rsidRPr="003C36AB">
        <w:rPr>
          <w:rStyle w:val="lev"/>
        </w:rPr>
        <w:t xml:space="preserve"> </w:t>
      </w:r>
      <w:r w:rsidRPr="003C36AB">
        <w:rPr>
          <w:rStyle w:val="lev"/>
        </w:rPr>
        <w:t>:</w:t>
      </w:r>
    </w:p>
    <w:p w14:paraId="41B17F1D" w14:textId="77777777" w:rsidR="005F35A3" w:rsidRPr="003C36AB" w:rsidRDefault="005F35A3" w:rsidP="004632A6">
      <w:pPr>
        <w:rPr>
          <w:rStyle w:val="lev"/>
        </w:rPr>
      </w:pPr>
    </w:p>
    <w:p w14:paraId="139B6030" w14:textId="4AFF42E9" w:rsidR="005F35A3" w:rsidRPr="003C36AB" w:rsidRDefault="005F35A3" w:rsidP="005F35A3">
      <w:pPr>
        <w:rPr>
          <w:rStyle w:val="lev"/>
          <w:b/>
          <w:bCs/>
          <w:i/>
          <w:iCs/>
        </w:rPr>
      </w:pPr>
      <w:r w:rsidRPr="003C36AB">
        <w:rPr>
          <w:rStyle w:val="lev"/>
          <w:b/>
          <w:bCs/>
          <w:i/>
          <w:iCs/>
        </w:rPr>
        <w:t>Polling</w:t>
      </w:r>
    </w:p>
    <w:p w14:paraId="0EC27903" w14:textId="69671ADD" w:rsidR="00311892" w:rsidRPr="003C36AB" w:rsidRDefault="005F35A3" w:rsidP="00A3612B">
      <w:pPr>
        <w:jc w:val="both"/>
        <w:rPr>
          <w:rStyle w:val="lev"/>
        </w:rPr>
      </w:pPr>
      <w:r w:rsidRPr="003C36AB">
        <w:rPr>
          <w:rStyle w:val="lev"/>
        </w:rPr>
        <w:t>Le polling consiste en l’envoi de requête</w:t>
      </w:r>
      <w:r w:rsidR="00311892" w:rsidRPr="003C36AB">
        <w:rPr>
          <w:rStyle w:val="lev"/>
        </w:rPr>
        <w:t>s HTTP</w:t>
      </w:r>
      <w:r w:rsidRPr="003C36AB">
        <w:rPr>
          <w:rStyle w:val="lev"/>
        </w:rPr>
        <w:t xml:space="preserve"> du client vers le serveur à une intervalle de temps régulier</w:t>
      </w:r>
      <w:r w:rsidR="00311892" w:rsidRPr="003C36AB">
        <w:rPr>
          <w:rStyle w:val="lev"/>
        </w:rPr>
        <w:t xml:space="preserve"> afin de récupérer de nouvelles données</w:t>
      </w:r>
      <w:r w:rsidR="000376F7">
        <w:rPr>
          <w:rStyle w:val="lev"/>
        </w:rPr>
        <w:t xml:space="preserve">. </w:t>
      </w:r>
      <w:r w:rsidR="00311892" w:rsidRPr="003C36AB">
        <w:rPr>
          <w:rStyle w:val="lev"/>
        </w:rPr>
        <w:t>Cette approche est très simple à implémenter, en voici un exemple avec l’API Fetch du navigateur :</w:t>
      </w:r>
    </w:p>
    <w:p w14:paraId="79F2FE81" w14:textId="77777777" w:rsidR="00E632A7" w:rsidRPr="000810FB" w:rsidRDefault="00E632A7" w:rsidP="00A3612B">
      <w:pPr>
        <w:shd w:val="clear" w:color="auto" w:fill="1F1F1F"/>
        <w:spacing w:line="315" w:lineRule="atLeast"/>
        <w:jc w:val="both"/>
        <w:rPr>
          <w:rFonts w:ascii="Menlo" w:hAnsi="Menlo" w:cs="Menlo"/>
          <w:color w:val="CCCCCC"/>
          <w:sz w:val="21"/>
          <w:szCs w:val="21"/>
          <w:lang w:val="en-US"/>
        </w:rPr>
      </w:pPr>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r w:rsidRPr="000810FB">
        <w:rPr>
          <w:rFonts w:ascii="Menlo" w:hAnsi="Menlo" w:cs="Menlo"/>
          <w:color w:val="DCDCAA"/>
          <w:sz w:val="21"/>
          <w:szCs w:val="21"/>
          <w:lang w:val="en-US"/>
        </w:rPr>
        <w:t>subscribe</w:t>
      </w:r>
      <w:r w:rsidRPr="000810FB">
        <w:rPr>
          <w:rFonts w:ascii="Menlo" w:hAnsi="Menlo" w:cs="Menlo"/>
          <w:color w:val="CCCCCC"/>
          <w:sz w:val="21"/>
          <w:szCs w:val="21"/>
          <w:lang w:val="en-US"/>
        </w:rPr>
        <w:t>() {</w:t>
      </w:r>
    </w:p>
    <w:p w14:paraId="7A1AA195" w14:textId="77777777" w:rsidR="00E632A7" w:rsidRPr="000810FB" w:rsidRDefault="00E632A7" w:rsidP="00E632A7">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DCDCAA"/>
          <w:sz w:val="21"/>
          <w:szCs w:val="21"/>
          <w:lang w:val="en-US"/>
        </w:rPr>
        <w:t>setInterval</w:t>
      </w:r>
      <w:r w:rsidRPr="000810FB">
        <w:rPr>
          <w:rFonts w:ascii="Menlo" w:hAnsi="Menlo" w:cs="Menlo"/>
          <w:color w:val="CCCCCC"/>
          <w:sz w:val="21"/>
          <w:szCs w:val="21"/>
          <w:lang w:val="en-US"/>
        </w:rPr>
        <w:t>(</w:t>
      </w:r>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 </w:t>
      </w:r>
      <w:r w:rsidRPr="000810FB">
        <w:rPr>
          <w:rFonts w:ascii="Menlo" w:hAnsi="Menlo" w:cs="Menlo"/>
          <w:color w:val="569CD6"/>
          <w:sz w:val="21"/>
          <w:szCs w:val="21"/>
          <w:lang w:val="en-US"/>
        </w:rPr>
        <w:t>=&gt;</w:t>
      </w:r>
      <w:r w:rsidRPr="000810FB">
        <w:rPr>
          <w:rFonts w:ascii="Menlo" w:hAnsi="Menlo" w:cs="Menlo"/>
          <w:color w:val="CCCCCC"/>
          <w:sz w:val="21"/>
          <w:szCs w:val="21"/>
          <w:lang w:val="en-US"/>
        </w:rPr>
        <w:t xml:space="preserve"> {</w:t>
      </w:r>
    </w:p>
    <w:p w14:paraId="6AB5C1BE" w14:textId="77777777" w:rsidR="00E632A7" w:rsidRPr="003C36AB" w:rsidRDefault="00E632A7" w:rsidP="00E632A7">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r w:rsidRPr="003C36AB">
        <w:rPr>
          <w:rFonts w:ascii="Menlo" w:hAnsi="Menlo" w:cs="Menlo"/>
          <w:color w:val="569CD6"/>
          <w:sz w:val="21"/>
          <w:szCs w:val="21"/>
        </w:rPr>
        <w:t>const</w:t>
      </w:r>
      <w:r w:rsidRPr="003C36AB">
        <w:rPr>
          <w:rFonts w:ascii="Menlo" w:hAnsi="Menlo" w:cs="Menlo"/>
          <w:color w:val="CCCCCC"/>
          <w:sz w:val="21"/>
          <w:szCs w:val="21"/>
        </w:rPr>
        <w:t xml:space="preserve"> </w:t>
      </w:r>
      <w:r w:rsidRPr="003C36AB">
        <w:rPr>
          <w:rFonts w:ascii="Menlo" w:hAnsi="Menlo" w:cs="Menlo"/>
          <w:color w:val="4FC1FF"/>
          <w:sz w:val="21"/>
          <w:szCs w:val="21"/>
        </w:rPr>
        <w:t>response</w:t>
      </w:r>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C586C0"/>
          <w:sz w:val="21"/>
          <w:szCs w:val="21"/>
        </w:rPr>
        <w:t>await</w:t>
      </w:r>
      <w:r w:rsidRPr="003C36AB">
        <w:rPr>
          <w:rFonts w:ascii="Menlo" w:hAnsi="Menlo" w:cs="Menlo"/>
          <w:color w:val="CCCCCC"/>
          <w:sz w:val="21"/>
          <w:szCs w:val="21"/>
        </w:rPr>
        <w:t xml:space="preserve"> </w:t>
      </w:r>
      <w:r w:rsidRPr="003C36AB">
        <w:rPr>
          <w:rFonts w:ascii="Menlo" w:hAnsi="Menlo" w:cs="Menlo"/>
          <w:color w:val="DCDCAA"/>
          <w:sz w:val="21"/>
          <w:szCs w:val="21"/>
        </w:rPr>
        <w:t>fetch</w:t>
      </w:r>
      <w:r w:rsidRPr="003C36AB">
        <w:rPr>
          <w:rFonts w:ascii="Menlo" w:hAnsi="Menlo" w:cs="Menlo"/>
          <w:color w:val="CCCCCC"/>
          <w:sz w:val="21"/>
          <w:szCs w:val="21"/>
        </w:rPr>
        <w:t>(</w:t>
      </w:r>
      <w:r w:rsidRPr="003C36AB">
        <w:rPr>
          <w:rFonts w:ascii="Menlo" w:hAnsi="Menlo" w:cs="Menlo"/>
          <w:color w:val="CE9178"/>
          <w:sz w:val="21"/>
          <w:szCs w:val="21"/>
        </w:rPr>
        <w:t>'https://api.example.com/data'</w:t>
      </w:r>
      <w:r w:rsidRPr="003C36AB">
        <w:rPr>
          <w:rFonts w:ascii="Menlo" w:hAnsi="Menlo" w:cs="Menlo"/>
          <w:color w:val="CCCCCC"/>
          <w:sz w:val="21"/>
          <w:szCs w:val="21"/>
        </w:rPr>
        <w:t>)</w:t>
      </w:r>
    </w:p>
    <w:p w14:paraId="59D69686"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569CD6"/>
          <w:sz w:val="21"/>
          <w:szCs w:val="21"/>
        </w:rPr>
        <w:t>const</w:t>
      </w:r>
      <w:r w:rsidRPr="003C36AB">
        <w:rPr>
          <w:rFonts w:ascii="Menlo" w:hAnsi="Menlo" w:cs="Menlo"/>
          <w:color w:val="CCCCCC"/>
          <w:sz w:val="21"/>
          <w:szCs w:val="21"/>
        </w:rPr>
        <w:t xml:space="preserve"> </w:t>
      </w:r>
      <w:r w:rsidRPr="003C36AB">
        <w:rPr>
          <w:rFonts w:ascii="Menlo" w:hAnsi="Menlo" w:cs="Menlo"/>
          <w:color w:val="4FC1FF"/>
          <w:sz w:val="21"/>
          <w:szCs w:val="21"/>
        </w:rPr>
        <w:t>data</w:t>
      </w:r>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C586C0"/>
          <w:sz w:val="21"/>
          <w:szCs w:val="21"/>
        </w:rPr>
        <w:t>await</w:t>
      </w:r>
      <w:r w:rsidRPr="003C36AB">
        <w:rPr>
          <w:rFonts w:ascii="Menlo" w:hAnsi="Menlo" w:cs="Menlo"/>
          <w:color w:val="CCCCCC"/>
          <w:sz w:val="21"/>
          <w:szCs w:val="21"/>
        </w:rPr>
        <w:t xml:space="preserve"> </w:t>
      </w:r>
      <w:r w:rsidRPr="003C36AB">
        <w:rPr>
          <w:rFonts w:ascii="Menlo" w:hAnsi="Menlo" w:cs="Menlo"/>
          <w:color w:val="4FC1FF"/>
          <w:sz w:val="21"/>
          <w:szCs w:val="21"/>
        </w:rPr>
        <w:t>response</w:t>
      </w:r>
      <w:r w:rsidRPr="003C36AB">
        <w:rPr>
          <w:rFonts w:ascii="Menlo" w:hAnsi="Menlo" w:cs="Menlo"/>
          <w:color w:val="CCCCCC"/>
          <w:sz w:val="21"/>
          <w:szCs w:val="21"/>
        </w:rPr>
        <w:t>.</w:t>
      </w:r>
      <w:r w:rsidRPr="003C36AB">
        <w:rPr>
          <w:rFonts w:ascii="Menlo" w:hAnsi="Menlo" w:cs="Menlo"/>
          <w:color w:val="DCDCAA"/>
          <w:sz w:val="21"/>
          <w:szCs w:val="21"/>
        </w:rPr>
        <w:t>json</w:t>
      </w:r>
      <w:r w:rsidRPr="003C36AB">
        <w:rPr>
          <w:rFonts w:ascii="Menlo" w:hAnsi="Menlo" w:cs="Menlo"/>
          <w:color w:val="CCCCCC"/>
          <w:sz w:val="21"/>
          <w:szCs w:val="21"/>
        </w:rPr>
        <w:t>()</w:t>
      </w:r>
    </w:p>
    <w:p w14:paraId="1859803A"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Traitement des données</w:t>
      </w:r>
    </w:p>
    <w:p w14:paraId="3C98F9FA"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 </w:t>
      </w:r>
      <w:r w:rsidRPr="003C36AB">
        <w:rPr>
          <w:rFonts w:ascii="Menlo" w:hAnsi="Menlo" w:cs="Menlo"/>
          <w:color w:val="B5CEA8"/>
          <w:sz w:val="21"/>
          <w:szCs w:val="21"/>
        </w:rPr>
        <w:t>5000</w:t>
      </w:r>
      <w:r w:rsidRPr="003C36AB">
        <w:rPr>
          <w:rFonts w:ascii="Menlo" w:hAnsi="Menlo" w:cs="Menlo"/>
          <w:color w:val="CCCCCC"/>
          <w:sz w:val="21"/>
          <w:szCs w:val="21"/>
        </w:rPr>
        <w:t>)</w:t>
      </w:r>
    </w:p>
    <w:p w14:paraId="53BABB8B"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1A5E2EED" w14:textId="4A671AA0" w:rsidR="00311892" w:rsidRPr="003C36AB" w:rsidRDefault="001A1C64" w:rsidP="001A1C64">
      <w:pPr>
        <w:pStyle w:val="Lgende"/>
        <w:rPr>
          <w:rStyle w:val="lev"/>
          <w:lang w:val="fr-CH"/>
        </w:rPr>
      </w:pPr>
      <w:bookmarkStart w:id="58" w:name="_Toc136012479"/>
      <w:r w:rsidRPr="003C36AB">
        <w:rPr>
          <w:lang w:val="fr-CH"/>
        </w:rPr>
        <w:t xml:space="preserve">Listing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2</w:t>
      </w:r>
      <w:r w:rsidRPr="003C36AB">
        <w:rPr>
          <w:lang w:val="fr-CH"/>
        </w:rPr>
        <w:fldChar w:fldCharType="end"/>
      </w:r>
      <w:r w:rsidRPr="003C36AB">
        <w:rPr>
          <w:lang w:val="fr-CH"/>
        </w:rPr>
        <w:t>: HTTP Polling, codec client</w:t>
      </w:r>
      <w:bookmarkEnd w:id="58"/>
    </w:p>
    <w:p w14:paraId="699F9574" w14:textId="77777777" w:rsidR="001A1C64" w:rsidRPr="003C36AB" w:rsidRDefault="001A1C64" w:rsidP="004632A6">
      <w:pPr>
        <w:rPr>
          <w:rStyle w:val="lev"/>
        </w:rPr>
      </w:pPr>
    </w:p>
    <w:p w14:paraId="017239CC" w14:textId="650C4181" w:rsidR="00311892" w:rsidRPr="003C36AB" w:rsidRDefault="00311892" w:rsidP="00A3612B">
      <w:pPr>
        <w:jc w:val="both"/>
        <w:rPr>
          <w:rStyle w:val="lev"/>
        </w:rPr>
      </w:pPr>
      <w:r w:rsidRPr="003C36AB">
        <w:rPr>
          <w:rStyle w:val="lev"/>
        </w:rPr>
        <w:t xml:space="preserve">Le client va ainsi </w:t>
      </w:r>
      <w:r w:rsidR="00E632A7" w:rsidRPr="003C36AB">
        <w:rPr>
          <w:rStyle w:val="lev"/>
        </w:rPr>
        <w:t>e</w:t>
      </w:r>
      <w:r w:rsidRPr="003C36AB">
        <w:rPr>
          <w:rStyle w:val="lev"/>
        </w:rPr>
        <w:t>nvoyer</w:t>
      </w:r>
      <w:r w:rsidR="00E632A7" w:rsidRPr="003C36AB">
        <w:rPr>
          <w:rStyle w:val="lev"/>
        </w:rPr>
        <w:t xml:space="preserve"> une nouvelle requête toutes les 5 secondes au serveur pour récupérer de nouvelles données.</w:t>
      </w:r>
    </w:p>
    <w:p w14:paraId="323FAAB4" w14:textId="77777777" w:rsidR="00E632A7" w:rsidRPr="003C36AB" w:rsidRDefault="00E632A7" w:rsidP="00A3612B">
      <w:pPr>
        <w:jc w:val="both"/>
        <w:rPr>
          <w:rStyle w:val="lev"/>
        </w:rPr>
      </w:pPr>
    </w:p>
    <w:p w14:paraId="1947C19D" w14:textId="6425A6F9" w:rsidR="00311892" w:rsidRPr="003C36AB" w:rsidRDefault="00E632A7" w:rsidP="00A3612B">
      <w:pPr>
        <w:jc w:val="both"/>
        <w:rPr>
          <w:rStyle w:val="lev"/>
        </w:rPr>
      </w:pPr>
      <w:r w:rsidRPr="003C36AB">
        <w:rPr>
          <w:rStyle w:val="lev"/>
        </w:rPr>
        <w:t xml:space="preserve">Il est évident que cette approche </w:t>
      </w:r>
      <w:r w:rsidR="004F43AC" w:rsidRPr="003C36AB">
        <w:rPr>
          <w:rStyle w:val="lev"/>
        </w:rPr>
        <w:t xml:space="preserve">comporte trop d’inconvénients pour être viable dans une application conséquente : le client va envoyer une nouvelle requête </w:t>
      </w:r>
      <w:r w:rsidR="00402DFB">
        <w:rPr>
          <w:rStyle w:val="lev"/>
        </w:rPr>
        <w:t>au</w:t>
      </w:r>
      <w:r w:rsidR="004F43AC" w:rsidRPr="003C36AB">
        <w:rPr>
          <w:rStyle w:val="lev"/>
        </w:rPr>
        <w:t xml:space="preserve"> serveur toutes les cinq secondes, cela même si de nouvelles données ne sont pas disponible</w:t>
      </w:r>
      <w:r w:rsidR="006C6010" w:rsidRPr="003C36AB">
        <w:rPr>
          <w:rStyle w:val="lev"/>
        </w:rPr>
        <w:t>s</w:t>
      </w:r>
      <w:r w:rsidR="004F43AC" w:rsidRPr="003C36AB">
        <w:rPr>
          <w:rStyle w:val="lev"/>
        </w:rPr>
        <w:t xml:space="preserve"> sur le serveur</w:t>
      </w:r>
      <w:r w:rsidR="006C6010" w:rsidRPr="003C36AB">
        <w:rPr>
          <w:rStyle w:val="lev"/>
        </w:rPr>
        <w:t>. Ceci</w:t>
      </w:r>
      <w:r w:rsidR="004F43AC" w:rsidRPr="003C36AB">
        <w:rPr>
          <w:rStyle w:val="lev"/>
        </w:rPr>
        <w:t xml:space="preserve"> aura tendance à générer une surcharge </w:t>
      </w:r>
      <w:r w:rsidR="006C6010" w:rsidRPr="003C36AB">
        <w:rPr>
          <w:rStyle w:val="lev"/>
        </w:rPr>
        <w:t>du réseau et d</w:t>
      </w:r>
      <w:r w:rsidR="00F844EF">
        <w:rPr>
          <w:rStyle w:val="lev"/>
        </w:rPr>
        <w:t>’utilisation de</w:t>
      </w:r>
      <w:r w:rsidR="006C6010" w:rsidRPr="003C36AB">
        <w:rPr>
          <w:rStyle w:val="lev"/>
        </w:rPr>
        <w:t xml:space="preserve"> ressources sur le serveur. Il est également nécessaire d’attendre cinq secondes pour obtenir les nouvelles données</w:t>
      </w:r>
      <w:r w:rsidR="00150114" w:rsidRPr="003C36AB">
        <w:rPr>
          <w:rStyle w:val="lev"/>
        </w:rPr>
        <w:t xml:space="preserve"> au travers d’une requête</w:t>
      </w:r>
      <w:r w:rsidR="006C6010" w:rsidRPr="003C36AB">
        <w:rPr>
          <w:rStyle w:val="lev"/>
        </w:rPr>
        <w:t>, ce qui crée une latence</w:t>
      </w:r>
      <w:r w:rsidR="00544D21">
        <w:rPr>
          <w:rStyle w:val="lev"/>
        </w:rPr>
        <w:t xml:space="preserve"> d’actualisation des données sur le client</w:t>
      </w:r>
      <w:r w:rsidR="00150114" w:rsidRPr="003C36AB">
        <w:rPr>
          <w:rStyle w:val="lev"/>
        </w:rPr>
        <w:t>.</w:t>
      </w:r>
    </w:p>
    <w:p w14:paraId="5E3177B3" w14:textId="77777777" w:rsidR="004F43AC" w:rsidRPr="003C36AB" w:rsidRDefault="004F43AC" w:rsidP="00A3612B">
      <w:pPr>
        <w:jc w:val="both"/>
        <w:rPr>
          <w:rStyle w:val="lev"/>
        </w:rPr>
      </w:pPr>
    </w:p>
    <w:p w14:paraId="49B20C4E" w14:textId="3F554654" w:rsidR="004F43AC" w:rsidRDefault="004F43AC" w:rsidP="00A3612B">
      <w:pPr>
        <w:jc w:val="both"/>
        <w:rPr>
          <w:rStyle w:val="lev"/>
        </w:rPr>
      </w:pPr>
      <w:r w:rsidRPr="003C36AB">
        <w:rPr>
          <w:rStyle w:val="lev"/>
        </w:rPr>
        <w:t xml:space="preserve">On en retient donc que l’amélioration idéale serait que le serveur </w:t>
      </w:r>
      <w:r w:rsidR="006C6010" w:rsidRPr="003C36AB">
        <w:rPr>
          <w:rStyle w:val="lev"/>
        </w:rPr>
        <w:t>soit responsable de notifier le client de la disponibilité de nouvelles données.</w:t>
      </w:r>
    </w:p>
    <w:p w14:paraId="635AC156" w14:textId="77777777" w:rsidR="00D47690" w:rsidRPr="003C36AB" w:rsidRDefault="00D47690" w:rsidP="00A3612B">
      <w:pPr>
        <w:jc w:val="both"/>
        <w:rPr>
          <w:rStyle w:val="lev"/>
        </w:rPr>
      </w:pPr>
    </w:p>
    <w:p w14:paraId="140BEF4D" w14:textId="77777777" w:rsidR="00311892" w:rsidRPr="003C36AB" w:rsidRDefault="00311892" w:rsidP="004632A6">
      <w:pPr>
        <w:rPr>
          <w:rStyle w:val="lev"/>
        </w:rPr>
      </w:pPr>
    </w:p>
    <w:p w14:paraId="704D83A4" w14:textId="3CA59A13" w:rsidR="00091C77" w:rsidRPr="003C36AB" w:rsidRDefault="00091C77" w:rsidP="004632A6">
      <w:pPr>
        <w:rPr>
          <w:rStyle w:val="lev"/>
          <w:b/>
          <w:bCs/>
          <w:i/>
          <w:iCs/>
        </w:rPr>
      </w:pPr>
      <w:r w:rsidRPr="003C36AB">
        <w:rPr>
          <w:rStyle w:val="lev"/>
          <w:b/>
          <w:bCs/>
          <w:i/>
          <w:iCs/>
        </w:rPr>
        <w:t>Long polling</w:t>
      </w:r>
    </w:p>
    <w:p w14:paraId="2F630525" w14:textId="12330E03" w:rsidR="00091C77" w:rsidRPr="003C36AB" w:rsidRDefault="00836A72" w:rsidP="00BD798A">
      <w:pPr>
        <w:jc w:val="both"/>
        <w:rPr>
          <w:rStyle w:val="lev"/>
        </w:rPr>
      </w:pPr>
      <w:r w:rsidRPr="003C36AB">
        <w:rPr>
          <w:rStyle w:val="lev"/>
        </w:rPr>
        <w:t>Le client initie une connexion avec le serveur dans l’attente d’une réponse</w:t>
      </w:r>
      <w:r w:rsidR="00B64464" w:rsidRPr="003C36AB">
        <w:rPr>
          <w:rStyle w:val="lev"/>
        </w:rPr>
        <w:t>, cette connexion est maintenue ouverte tant que le serveur n’a pas envoyé de réponse</w:t>
      </w:r>
      <w:r w:rsidR="001D6E06" w:rsidRPr="003C36AB">
        <w:rPr>
          <w:rStyle w:val="lev"/>
        </w:rPr>
        <w:t xml:space="preserve">, c’est-à-dire </w:t>
      </w:r>
      <w:r w:rsidR="00D47690">
        <w:rPr>
          <w:rStyle w:val="lev"/>
        </w:rPr>
        <w:t xml:space="preserve">lorsque celui-ci dispose </w:t>
      </w:r>
      <w:r w:rsidR="001D6E06" w:rsidRPr="003C36AB">
        <w:rPr>
          <w:rStyle w:val="lev"/>
        </w:rPr>
        <w:t>de nouvelles données</w:t>
      </w:r>
      <w:r w:rsidR="001A7B5B" w:rsidRPr="003C36AB">
        <w:rPr>
          <w:rStyle w:val="lev"/>
        </w:rPr>
        <w:t xml:space="preserve"> qu’il souhaite transmettre au client</w:t>
      </w:r>
      <w:r w:rsidR="00B64464" w:rsidRPr="003C36AB">
        <w:rPr>
          <w:rStyle w:val="lev"/>
        </w:rPr>
        <w:t xml:space="preserve">. Lors de la réponse du serveur, ou d’un timeout, le client récupère la réponse et initie à nouveau une connexion avec le serveur pour être notifié </w:t>
      </w:r>
      <w:r w:rsidR="00202824">
        <w:rPr>
          <w:rStyle w:val="lev"/>
        </w:rPr>
        <w:t xml:space="preserve">lors </w:t>
      </w:r>
      <w:r w:rsidR="00B64464" w:rsidRPr="003C36AB">
        <w:rPr>
          <w:rStyle w:val="lev"/>
        </w:rPr>
        <w:t>de la prochaine mise à jour.</w:t>
      </w:r>
    </w:p>
    <w:p w14:paraId="32F0F3F5" w14:textId="77777777" w:rsidR="005F35A3" w:rsidRPr="003C36AB" w:rsidRDefault="005F35A3" w:rsidP="004632A6">
      <w:pPr>
        <w:rPr>
          <w:rStyle w:val="lev"/>
        </w:rPr>
      </w:pPr>
    </w:p>
    <w:p w14:paraId="596DAB73" w14:textId="77777777" w:rsidR="00EA776A" w:rsidRPr="003C36AB" w:rsidRDefault="00EA776A" w:rsidP="004632A6">
      <w:pPr>
        <w:rPr>
          <w:rStyle w:val="lev"/>
        </w:rPr>
      </w:pPr>
    </w:p>
    <w:p w14:paraId="3AF71BF2" w14:textId="77777777" w:rsidR="00EA776A" w:rsidRPr="003C36AB" w:rsidRDefault="00EA776A" w:rsidP="004632A6">
      <w:pPr>
        <w:rPr>
          <w:rStyle w:val="lev"/>
        </w:rPr>
      </w:pPr>
    </w:p>
    <w:p w14:paraId="0FA25A58" w14:textId="77777777" w:rsidR="00EA776A" w:rsidRPr="003C36AB" w:rsidRDefault="00EA776A" w:rsidP="004632A6">
      <w:pPr>
        <w:rPr>
          <w:rStyle w:val="lev"/>
        </w:rPr>
      </w:pPr>
    </w:p>
    <w:p w14:paraId="386EA79A" w14:textId="77777777" w:rsidR="00EA776A" w:rsidRPr="003C36AB" w:rsidRDefault="00EA776A" w:rsidP="004632A6">
      <w:pPr>
        <w:rPr>
          <w:rStyle w:val="lev"/>
        </w:rPr>
      </w:pPr>
    </w:p>
    <w:p w14:paraId="3324D66A" w14:textId="77777777" w:rsidR="00EA776A" w:rsidRPr="003C36AB" w:rsidRDefault="00EA776A" w:rsidP="004632A6">
      <w:pPr>
        <w:rPr>
          <w:rStyle w:val="lev"/>
        </w:rPr>
      </w:pPr>
    </w:p>
    <w:p w14:paraId="14ABCE00" w14:textId="77777777" w:rsidR="00EA776A" w:rsidRPr="003C36AB" w:rsidRDefault="00EA776A" w:rsidP="004632A6">
      <w:pPr>
        <w:rPr>
          <w:rStyle w:val="lev"/>
        </w:rPr>
      </w:pPr>
    </w:p>
    <w:p w14:paraId="03E59B38" w14:textId="77777777" w:rsidR="00EA776A" w:rsidRPr="003C36AB" w:rsidRDefault="00EA776A" w:rsidP="004632A6">
      <w:pPr>
        <w:rPr>
          <w:rStyle w:val="lev"/>
        </w:rPr>
      </w:pPr>
    </w:p>
    <w:p w14:paraId="4846020A" w14:textId="0FBA94A8" w:rsidR="005F35A3" w:rsidRPr="003C36AB" w:rsidRDefault="005F35A3" w:rsidP="005B2DB9">
      <w:pPr>
        <w:jc w:val="both"/>
        <w:rPr>
          <w:rStyle w:val="lev"/>
        </w:rPr>
      </w:pPr>
      <w:r w:rsidRPr="003C36AB">
        <w:rPr>
          <w:rStyle w:val="lev"/>
        </w:rPr>
        <w:lastRenderedPageBreak/>
        <w:t>L’implémentation de cette approche peut se faire de manière relativement naïve en utilisant l’API Fetch du navigateur :</w:t>
      </w:r>
    </w:p>
    <w:p w14:paraId="65CDE254" w14:textId="77777777" w:rsidR="00305A59" w:rsidRPr="003C36AB" w:rsidRDefault="00305A59" w:rsidP="004632A6">
      <w:pPr>
        <w:rPr>
          <w:rStyle w:val="lev"/>
        </w:rPr>
      </w:pPr>
    </w:p>
    <w:p w14:paraId="74EA353D" w14:textId="77777777" w:rsidR="005F35A3" w:rsidRPr="000810FB" w:rsidRDefault="005F35A3" w:rsidP="005F35A3">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r w:rsidRPr="000810FB">
        <w:rPr>
          <w:rFonts w:ascii="Menlo" w:hAnsi="Menlo" w:cs="Menlo"/>
          <w:color w:val="DCDCAA"/>
          <w:sz w:val="21"/>
          <w:szCs w:val="21"/>
          <w:lang w:val="en-US"/>
        </w:rPr>
        <w:t>subscribe</w:t>
      </w:r>
      <w:r w:rsidRPr="000810FB">
        <w:rPr>
          <w:rFonts w:ascii="Menlo" w:hAnsi="Menlo" w:cs="Menlo"/>
          <w:color w:val="CCCCCC"/>
          <w:sz w:val="21"/>
          <w:szCs w:val="21"/>
          <w:lang w:val="en-US"/>
        </w:rPr>
        <w:t>() {</w:t>
      </w:r>
    </w:p>
    <w:p w14:paraId="58096A62" w14:textId="19B4CD9B" w:rsidR="005F35A3" w:rsidRPr="000810FB" w:rsidRDefault="005F35A3" w:rsidP="005F35A3">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let</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response</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await</w:t>
      </w:r>
      <w:r w:rsidRPr="000810FB">
        <w:rPr>
          <w:rFonts w:ascii="Menlo" w:hAnsi="Menlo" w:cs="Menlo"/>
          <w:color w:val="CCCCCC"/>
          <w:sz w:val="21"/>
          <w:szCs w:val="21"/>
          <w:lang w:val="en-US"/>
        </w:rPr>
        <w:t xml:space="preserve"> </w:t>
      </w:r>
      <w:r w:rsidRPr="000810FB">
        <w:rPr>
          <w:rFonts w:ascii="Menlo" w:hAnsi="Menlo" w:cs="Menlo"/>
          <w:color w:val="DCDCAA"/>
          <w:sz w:val="21"/>
          <w:szCs w:val="21"/>
          <w:lang w:val="en-US"/>
        </w:rPr>
        <w:t>fetch</w:t>
      </w:r>
      <w:r w:rsidRPr="000810FB">
        <w:rPr>
          <w:rFonts w:ascii="Menlo" w:hAnsi="Menlo" w:cs="Menlo"/>
          <w:color w:val="CCCCCC"/>
          <w:sz w:val="21"/>
          <w:szCs w:val="21"/>
          <w:lang w:val="en-US"/>
        </w:rPr>
        <w:t>(</w:t>
      </w:r>
      <w:r w:rsidRPr="000810FB">
        <w:rPr>
          <w:rFonts w:ascii="Menlo" w:hAnsi="Menlo" w:cs="Menlo"/>
          <w:color w:val="CE9178"/>
          <w:sz w:val="21"/>
          <w:szCs w:val="21"/>
          <w:lang w:val="en-US"/>
        </w:rPr>
        <w:t>"https://example.com/endpoint"</w:t>
      </w:r>
      <w:r w:rsidRPr="000810FB">
        <w:rPr>
          <w:rFonts w:ascii="Menlo" w:hAnsi="Menlo" w:cs="Menlo"/>
          <w:color w:val="CCCCCC"/>
          <w:sz w:val="21"/>
          <w:szCs w:val="21"/>
          <w:lang w:val="en-US"/>
        </w:rPr>
        <w:t>)</w:t>
      </w:r>
    </w:p>
    <w:p w14:paraId="7C43182D" w14:textId="77777777" w:rsidR="005F35A3" w:rsidRPr="000810FB" w:rsidRDefault="005F35A3" w:rsidP="005F35A3">
      <w:pPr>
        <w:shd w:val="clear" w:color="auto" w:fill="1F1F1F"/>
        <w:spacing w:line="315" w:lineRule="atLeast"/>
        <w:rPr>
          <w:rFonts w:ascii="Menlo" w:hAnsi="Menlo" w:cs="Menlo"/>
          <w:color w:val="CCCCCC"/>
          <w:sz w:val="21"/>
          <w:szCs w:val="21"/>
          <w:lang w:val="en-US"/>
        </w:rPr>
      </w:pPr>
    </w:p>
    <w:p w14:paraId="350369BD" w14:textId="77777777" w:rsidR="005F35A3" w:rsidRPr="003C36AB" w:rsidRDefault="005F35A3" w:rsidP="005F35A3">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r w:rsidRPr="003C36AB">
        <w:rPr>
          <w:rFonts w:ascii="Menlo" w:hAnsi="Menlo" w:cs="Menlo"/>
          <w:color w:val="C586C0"/>
          <w:sz w:val="21"/>
          <w:szCs w:val="21"/>
        </w:rPr>
        <w:t>if</w:t>
      </w:r>
      <w:r w:rsidRPr="003C36AB">
        <w:rPr>
          <w:rFonts w:ascii="Menlo" w:hAnsi="Menlo" w:cs="Menlo"/>
          <w:color w:val="CCCCCC"/>
          <w:sz w:val="21"/>
          <w:szCs w:val="21"/>
        </w:rPr>
        <w:t xml:space="preserve"> (</w:t>
      </w:r>
      <w:r w:rsidRPr="003C36AB">
        <w:rPr>
          <w:rFonts w:ascii="Menlo" w:hAnsi="Menlo" w:cs="Menlo"/>
          <w:color w:val="9CDCFE"/>
          <w:sz w:val="21"/>
          <w:szCs w:val="21"/>
        </w:rPr>
        <w:t>response</w:t>
      </w:r>
      <w:r w:rsidRPr="003C36AB">
        <w:rPr>
          <w:rFonts w:ascii="Menlo" w:hAnsi="Menlo" w:cs="Menlo"/>
          <w:color w:val="CCCCCC"/>
          <w:sz w:val="21"/>
          <w:szCs w:val="21"/>
        </w:rPr>
        <w:t>.</w:t>
      </w:r>
      <w:r w:rsidRPr="003C36AB">
        <w:rPr>
          <w:rFonts w:ascii="Menlo" w:hAnsi="Menlo" w:cs="Menlo"/>
          <w:color w:val="4FC1FF"/>
          <w:sz w:val="21"/>
          <w:szCs w:val="21"/>
        </w:rPr>
        <w:t>status</w:t>
      </w:r>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B5CEA8"/>
          <w:sz w:val="21"/>
          <w:szCs w:val="21"/>
        </w:rPr>
        <w:t>502</w:t>
      </w:r>
      <w:r w:rsidRPr="003C36AB">
        <w:rPr>
          <w:rFonts w:ascii="Menlo" w:hAnsi="Menlo" w:cs="Menlo"/>
          <w:color w:val="CCCCCC"/>
          <w:sz w:val="21"/>
          <w:szCs w:val="21"/>
        </w:rPr>
        <w:t>) {</w:t>
      </w:r>
    </w:p>
    <w:p w14:paraId="5EFC4702"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Timeout, tentative de reconnexion</w:t>
      </w:r>
    </w:p>
    <w:p w14:paraId="0F3CFF48" w14:textId="1997C89F"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C586C0"/>
          <w:sz w:val="21"/>
          <w:szCs w:val="21"/>
        </w:rPr>
        <w:t>await</w:t>
      </w:r>
      <w:r w:rsidRPr="003C36AB">
        <w:rPr>
          <w:rFonts w:ascii="Menlo" w:hAnsi="Menlo" w:cs="Menlo"/>
          <w:color w:val="CCCCCC"/>
          <w:sz w:val="21"/>
          <w:szCs w:val="21"/>
        </w:rPr>
        <w:t xml:space="preserve"> </w:t>
      </w:r>
      <w:r w:rsidRPr="003C36AB">
        <w:rPr>
          <w:rFonts w:ascii="Menlo" w:hAnsi="Menlo" w:cs="Menlo"/>
          <w:color w:val="DCDCAA"/>
          <w:sz w:val="21"/>
          <w:szCs w:val="21"/>
        </w:rPr>
        <w:t>subscribe</w:t>
      </w:r>
      <w:r w:rsidRPr="003C36AB">
        <w:rPr>
          <w:rFonts w:ascii="Menlo" w:hAnsi="Menlo" w:cs="Menlo"/>
          <w:color w:val="CCCCCC"/>
          <w:sz w:val="21"/>
          <w:szCs w:val="21"/>
        </w:rPr>
        <w:t>()</w:t>
      </w:r>
    </w:p>
    <w:p w14:paraId="321A21AF"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 </w:t>
      </w:r>
      <w:r w:rsidRPr="003C36AB">
        <w:rPr>
          <w:rFonts w:ascii="Menlo" w:hAnsi="Menlo" w:cs="Menlo"/>
          <w:color w:val="C586C0"/>
          <w:sz w:val="21"/>
          <w:szCs w:val="21"/>
        </w:rPr>
        <w:t>else</w:t>
      </w:r>
      <w:r w:rsidRPr="003C36AB">
        <w:rPr>
          <w:rFonts w:ascii="Menlo" w:hAnsi="Menlo" w:cs="Menlo"/>
          <w:color w:val="CCCCCC"/>
          <w:sz w:val="21"/>
          <w:szCs w:val="21"/>
        </w:rPr>
        <w:t xml:space="preserve"> {</w:t>
      </w:r>
    </w:p>
    <w:p w14:paraId="2F8AF6B7"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Données reçues</w:t>
      </w:r>
    </w:p>
    <w:p w14:paraId="0127908B" w14:textId="4239FAAC" w:rsidR="005F35A3" w:rsidRPr="000810FB" w:rsidRDefault="005F35A3" w:rsidP="005F35A3">
      <w:pPr>
        <w:shd w:val="clear" w:color="auto" w:fill="1F1F1F"/>
        <w:spacing w:line="315" w:lineRule="atLeast"/>
        <w:rPr>
          <w:rFonts w:ascii="Menlo" w:hAnsi="Menlo" w:cs="Menlo"/>
          <w:color w:val="CCCCCC"/>
          <w:sz w:val="21"/>
          <w:szCs w:val="21"/>
          <w:lang w:val="en-US"/>
        </w:rPr>
      </w:pPr>
      <w:r w:rsidRPr="003C36AB">
        <w:rPr>
          <w:rFonts w:ascii="Menlo" w:hAnsi="Menlo" w:cs="Menlo"/>
          <w:color w:val="CCCCCC"/>
          <w:sz w:val="21"/>
          <w:szCs w:val="21"/>
        </w:rPr>
        <w:t xml:space="preserve">    </w:t>
      </w:r>
      <w:r w:rsidRPr="000810FB">
        <w:rPr>
          <w:rFonts w:ascii="Menlo" w:hAnsi="Menlo" w:cs="Menlo"/>
          <w:color w:val="569CD6"/>
          <w:sz w:val="21"/>
          <w:szCs w:val="21"/>
          <w:lang w:val="en-US"/>
        </w:rPr>
        <w:t>let</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message</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await</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response</w:t>
      </w:r>
      <w:r w:rsidRPr="000810FB">
        <w:rPr>
          <w:rFonts w:ascii="Menlo" w:hAnsi="Menlo" w:cs="Menlo"/>
          <w:color w:val="CCCCCC"/>
          <w:sz w:val="21"/>
          <w:szCs w:val="21"/>
          <w:lang w:val="en-US"/>
        </w:rPr>
        <w:t>.</w:t>
      </w:r>
      <w:r w:rsidRPr="000810FB">
        <w:rPr>
          <w:rFonts w:ascii="Menlo" w:hAnsi="Menlo" w:cs="Menlo"/>
          <w:color w:val="DCDCAA"/>
          <w:sz w:val="21"/>
          <w:szCs w:val="21"/>
          <w:lang w:val="en-US"/>
        </w:rPr>
        <w:t>text</w:t>
      </w:r>
      <w:r w:rsidRPr="000810FB">
        <w:rPr>
          <w:rFonts w:ascii="Menlo" w:hAnsi="Menlo" w:cs="Menlo"/>
          <w:color w:val="CCCCCC"/>
          <w:sz w:val="21"/>
          <w:szCs w:val="21"/>
          <w:lang w:val="en-US"/>
        </w:rPr>
        <w:t>()</w:t>
      </w:r>
    </w:p>
    <w:p w14:paraId="65E0D19A" w14:textId="77777777" w:rsidR="005F35A3" w:rsidRPr="003C36AB" w:rsidRDefault="005F35A3" w:rsidP="005F35A3">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r w:rsidRPr="003C36AB">
        <w:rPr>
          <w:rFonts w:ascii="Menlo" w:hAnsi="Menlo" w:cs="Menlo"/>
          <w:color w:val="6A9955"/>
          <w:sz w:val="21"/>
          <w:szCs w:val="21"/>
        </w:rPr>
        <w:t>// Nouvelle connexion</w:t>
      </w:r>
    </w:p>
    <w:p w14:paraId="7CD5E81F" w14:textId="1B8424FA"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C586C0"/>
          <w:sz w:val="21"/>
          <w:szCs w:val="21"/>
        </w:rPr>
        <w:t>await</w:t>
      </w:r>
      <w:r w:rsidRPr="003C36AB">
        <w:rPr>
          <w:rFonts w:ascii="Menlo" w:hAnsi="Menlo" w:cs="Menlo"/>
          <w:color w:val="CCCCCC"/>
          <w:sz w:val="21"/>
          <w:szCs w:val="21"/>
        </w:rPr>
        <w:t xml:space="preserve"> </w:t>
      </w:r>
      <w:r w:rsidRPr="003C36AB">
        <w:rPr>
          <w:rFonts w:ascii="Menlo" w:hAnsi="Menlo" w:cs="Menlo"/>
          <w:color w:val="DCDCAA"/>
          <w:sz w:val="21"/>
          <w:szCs w:val="21"/>
        </w:rPr>
        <w:t>subscribe</w:t>
      </w:r>
      <w:r w:rsidRPr="003C36AB">
        <w:rPr>
          <w:rFonts w:ascii="Menlo" w:hAnsi="Menlo" w:cs="Menlo"/>
          <w:color w:val="CCCCCC"/>
          <w:sz w:val="21"/>
          <w:szCs w:val="21"/>
        </w:rPr>
        <w:t>()</w:t>
      </w:r>
    </w:p>
    <w:p w14:paraId="3536D723"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
    <w:p w14:paraId="13E82685"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41147B14" w14:textId="7A4DC314" w:rsidR="005F35A3" w:rsidRPr="00E8431A" w:rsidRDefault="001A1C64" w:rsidP="001A1C64">
      <w:pPr>
        <w:pStyle w:val="Lgende"/>
        <w:rPr>
          <w:rStyle w:val="lev"/>
          <w:lang w:val="fr-CH"/>
        </w:rPr>
      </w:pPr>
      <w:bookmarkStart w:id="59" w:name="_Toc136012480"/>
      <w:r w:rsidRPr="00E8431A">
        <w:rPr>
          <w:lang w:val="fr-CH"/>
        </w:rPr>
        <w:t xml:space="preserve">Listing </w:t>
      </w:r>
      <w:r w:rsidRPr="003C36AB">
        <w:rPr>
          <w:lang w:val="fr-CH"/>
        </w:rPr>
        <w:fldChar w:fldCharType="begin"/>
      </w:r>
      <w:r w:rsidRPr="00E8431A">
        <w:rPr>
          <w:lang w:val="fr-CH"/>
        </w:rPr>
        <w:instrText xml:space="preserve"> SEQ Listing \* ARABIC </w:instrText>
      </w:r>
      <w:r w:rsidRPr="003C36AB">
        <w:rPr>
          <w:lang w:val="fr-CH"/>
        </w:rPr>
        <w:fldChar w:fldCharType="separate"/>
      </w:r>
      <w:r w:rsidR="00E8431A" w:rsidRPr="00E8431A">
        <w:rPr>
          <w:noProof/>
          <w:lang w:val="fr-CH"/>
        </w:rPr>
        <w:t>3</w:t>
      </w:r>
      <w:r w:rsidRPr="003C36AB">
        <w:rPr>
          <w:lang w:val="fr-CH"/>
        </w:rPr>
        <w:fldChar w:fldCharType="end"/>
      </w:r>
      <w:r w:rsidRPr="00E8431A">
        <w:rPr>
          <w:lang w:val="fr-CH"/>
        </w:rPr>
        <w:t>: HTTP Long Polling, code client</w:t>
      </w:r>
      <w:bookmarkEnd w:id="59"/>
    </w:p>
    <w:p w14:paraId="08118063" w14:textId="206E92EC" w:rsidR="0085014E" w:rsidRPr="003C36AB" w:rsidRDefault="00AE0B26" w:rsidP="00422019">
      <w:pPr>
        <w:jc w:val="both"/>
        <w:rPr>
          <w:rStyle w:val="lev"/>
        </w:rPr>
      </w:pPr>
      <w:r w:rsidRPr="003C36AB">
        <w:rPr>
          <w:rStyle w:val="lev"/>
        </w:rPr>
        <w:t xml:space="preserve">En comparaison avec le polling, le long polling saturera moins la bande passante et souffrira moins de latence, du fait du nombre moins important de requêtes envoyée vers le serveur. Cependant, le serveur doit maintenir ouvertes les connexions, ce qui devient </w:t>
      </w:r>
      <w:r w:rsidR="00422019" w:rsidRPr="003C36AB">
        <w:rPr>
          <w:rStyle w:val="lev"/>
        </w:rPr>
        <w:t>problématique</w:t>
      </w:r>
      <w:r w:rsidRPr="003C36AB">
        <w:rPr>
          <w:rStyle w:val="lev"/>
        </w:rPr>
        <w:t xml:space="preserve"> lorsqu’un grand nombre de client</w:t>
      </w:r>
      <w:r w:rsidR="0096198D">
        <w:rPr>
          <w:rStyle w:val="lev"/>
        </w:rPr>
        <w:t>s</w:t>
      </w:r>
      <w:r w:rsidRPr="003C36AB">
        <w:rPr>
          <w:rStyle w:val="lev"/>
        </w:rPr>
        <w:t xml:space="preserve"> sont connectés.</w:t>
      </w:r>
    </w:p>
    <w:p w14:paraId="17FD9D5F" w14:textId="77777777" w:rsidR="00091C77" w:rsidRPr="003C36AB" w:rsidRDefault="00091C77" w:rsidP="004632A6">
      <w:pPr>
        <w:rPr>
          <w:rStyle w:val="lev"/>
        </w:rPr>
      </w:pPr>
    </w:p>
    <w:p w14:paraId="067A1B87" w14:textId="77777777" w:rsidR="00EE3256" w:rsidRPr="003C36AB" w:rsidRDefault="00EE3256" w:rsidP="004632A6">
      <w:pPr>
        <w:rPr>
          <w:rStyle w:val="lev"/>
        </w:rPr>
      </w:pPr>
    </w:p>
    <w:p w14:paraId="5241A006" w14:textId="4D6FBBAE" w:rsidR="00091C77" w:rsidRPr="003C36AB" w:rsidRDefault="00091C77" w:rsidP="004632A6">
      <w:pPr>
        <w:rPr>
          <w:rStyle w:val="lev"/>
          <w:b/>
          <w:bCs/>
          <w:i/>
          <w:iCs/>
        </w:rPr>
      </w:pPr>
      <w:r w:rsidRPr="003C36AB">
        <w:rPr>
          <w:rStyle w:val="lev"/>
          <w:b/>
          <w:bCs/>
          <w:i/>
          <w:iCs/>
        </w:rPr>
        <w:t>Server Sent Event (SSE)</w:t>
      </w:r>
    </w:p>
    <w:p w14:paraId="28304800" w14:textId="6C4B8255" w:rsidR="00091C77" w:rsidRPr="003C36AB" w:rsidRDefault="0085014E" w:rsidP="00405076">
      <w:pPr>
        <w:jc w:val="both"/>
        <w:rPr>
          <w:rStyle w:val="lev"/>
        </w:rPr>
      </w:pPr>
      <w:r w:rsidRPr="003C36AB">
        <w:rPr>
          <w:rStyle w:val="lev"/>
        </w:rPr>
        <w:t>Dans cette approche, le client initie une connexion avec le serveur, cette connexion est maintenue ouverte jusqu’à sa fermeture explicite par le client ou le serveur. Dès cet instant, le serveur pourra envoyer des mises à jour au client, sous forme d’événements. Cette approche propose donc une communication unidirectionnelle, le client ne peut pas envoyer de données sur cette connexion établie.</w:t>
      </w:r>
    </w:p>
    <w:p w14:paraId="7826DED3" w14:textId="1E3B27B0" w:rsidR="00305A59" w:rsidRPr="003C36AB" w:rsidRDefault="00305A59" w:rsidP="005221A0">
      <w:pPr>
        <w:jc w:val="both"/>
        <w:rPr>
          <w:rStyle w:val="lev"/>
        </w:rPr>
      </w:pPr>
      <w:r w:rsidRPr="003C36AB">
        <w:rPr>
          <w:rStyle w:val="lev"/>
        </w:rPr>
        <w:t>L’API du navigateur</w:t>
      </w:r>
      <w:r w:rsidRPr="003C36AB">
        <w:rPr>
          <w:rStyle w:val="Appelnotedebasdep"/>
          <w:rFonts w:ascii="CMU Serif Roman" w:hAnsi="CMU Serif Roman" w:cs="CMU Serif Roman"/>
        </w:rPr>
        <w:footnoteReference w:id="7"/>
      </w:r>
      <w:r w:rsidRPr="003C36AB">
        <w:rPr>
          <w:rStyle w:val="lev"/>
        </w:rPr>
        <w:t xml:space="preserve"> propose une interface simple pour mettre en place une communication SSE</w:t>
      </w:r>
      <w:r w:rsidR="00EE3256" w:rsidRPr="003C36AB">
        <w:rPr>
          <w:rStyle w:val="lev"/>
        </w:rPr>
        <w:t>, en utilisant l’API EventSource</w:t>
      </w:r>
      <w:r w:rsidR="00D46C3C" w:rsidRPr="003C36AB">
        <w:rPr>
          <w:rStyle w:val="lev"/>
        </w:rPr>
        <w:t> :</w:t>
      </w:r>
    </w:p>
    <w:p w14:paraId="6A6679CF" w14:textId="53C82B07" w:rsidR="00D46C3C" w:rsidRPr="000810FB" w:rsidRDefault="00D46C3C" w:rsidP="00D46C3C">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const</w:t>
      </w:r>
      <w:r w:rsidRPr="000810FB">
        <w:rPr>
          <w:rFonts w:ascii="Menlo" w:hAnsi="Menlo" w:cs="Menlo"/>
          <w:color w:val="CCCCCC"/>
          <w:sz w:val="21"/>
          <w:szCs w:val="21"/>
          <w:lang w:val="en-US"/>
        </w:rPr>
        <w:t xml:space="preserve"> </w:t>
      </w:r>
      <w:r w:rsidRPr="000810FB">
        <w:rPr>
          <w:rFonts w:ascii="Menlo" w:hAnsi="Menlo" w:cs="Menlo"/>
          <w:color w:val="4FC1FF"/>
          <w:sz w:val="21"/>
          <w:szCs w:val="21"/>
          <w:lang w:val="en-US"/>
        </w:rPr>
        <w:t>evtSource</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new</w:t>
      </w:r>
      <w:r w:rsidRPr="000810FB">
        <w:rPr>
          <w:rFonts w:ascii="Menlo" w:hAnsi="Menlo" w:cs="Menlo"/>
          <w:color w:val="CCCCCC"/>
          <w:sz w:val="21"/>
          <w:szCs w:val="21"/>
          <w:lang w:val="en-US"/>
        </w:rPr>
        <w:t xml:space="preserve"> </w:t>
      </w:r>
      <w:r w:rsidRPr="000810FB">
        <w:rPr>
          <w:rFonts w:ascii="Menlo" w:hAnsi="Menlo" w:cs="Menlo"/>
          <w:color w:val="4EC9B0"/>
          <w:sz w:val="21"/>
          <w:szCs w:val="21"/>
          <w:lang w:val="en-US"/>
        </w:rPr>
        <w:t>EventSource</w:t>
      </w:r>
      <w:r w:rsidRPr="000810FB">
        <w:rPr>
          <w:rFonts w:ascii="Menlo" w:hAnsi="Menlo" w:cs="Menlo"/>
          <w:color w:val="CCCCCC"/>
          <w:sz w:val="21"/>
          <w:szCs w:val="21"/>
          <w:lang w:val="en-US"/>
        </w:rPr>
        <w:t>(</w:t>
      </w:r>
      <w:r w:rsidRPr="000810FB">
        <w:rPr>
          <w:rFonts w:ascii="Menlo" w:hAnsi="Menlo" w:cs="Menlo"/>
          <w:color w:val="CE9178"/>
          <w:sz w:val="21"/>
          <w:szCs w:val="21"/>
          <w:lang w:val="en-US"/>
        </w:rPr>
        <w:t>"</w:t>
      </w:r>
      <w:r w:rsidR="00524EC3" w:rsidRPr="000810FB">
        <w:rPr>
          <w:rFonts w:ascii="Menlo" w:hAnsi="Menlo" w:cs="Menlo"/>
          <w:color w:val="CE9178"/>
          <w:sz w:val="21"/>
          <w:szCs w:val="21"/>
          <w:lang w:val="en-US"/>
        </w:rPr>
        <w:t>https://example.com</w:t>
      </w:r>
      <w:r w:rsidRPr="000810FB">
        <w:rPr>
          <w:rFonts w:ascii="Menlo" w:hAnsi="Menlo" w:cs="Menlo"/>
          <w:color w:val="CE9178"/>
          <w:sz w:val="21"/>
          <w:szCs w:val="21"/>
          <w:lang w:val="en-US"/>
        </w:rPr>
        <w:t>/events"</w:t>
      </w:r>
      <w:r w:rsidRPr="000810FB">
        <w:rPr>
          <w:rFonts w:ascii="Menlo" w:hAnsi="Menlo" w:cs="Menlo"/>
          <w:color w:val="CCCCCC"/>
          <w:sz w:val="21"/>
          <w:szCs w:val="21"/>
          <w:lang w:val="en-US"/>
        </w:rPr>
        <w:t>)</w:t>
      </w:r>
    </w:p>
    <w:p w14:paraId="785BF9F3"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p>
    <w:p w14:paraId="7B90D3DD" w14:textId="77777777" w:rsidR="00D46C3C" w:rsidRPr="003C36AB" w:rsidRDefault="00D46C3C" w:rsidP="00D46C3C">
      <w:pPr>
        <w:shd w:val="clear" w:color="auto" w:fill="1F1F1F"/>
        <w:spacing w:line="315" w:lineRule="atLeast"/>
        <w:rPr>
          <w:rFonts w:ascii="Menlo" w:hAnsi="Menlo" w:cs="Menlo"/>
          <w:color w:val="CCCCCC"/>
          <w:sz w:val="21"/>
          <w:szCs w:val="21"/>
        </w:rPr>
      </w:pPr>
      <w:r w:rsidRPr="003C36AB">
        <w:rPr>
          <w:rFonts w:ascii="Menlo" w:hAnsi="Menlo" w:cs="Menlo"/>
          <w:color w:val="4FC1FF"/>
          <w:sz w:val="21"/>
          <w:szCs w:val="21"/>
        </w:rPr>
        <w:t>evtSource</w:t>
      </w:r>
      <w:r w:rsidRPr="003C36AB">
        <w:rPr>
          <w:rFonts w:ascii="Menlo" w:hAnsi="Menlo" w:cs="Menlo"/>
          <w:color w:val="CCCCCC"/>
          <w:sz w:val="21"/>
          <w:szCs w:val="21"/>
        </w:rPr>
        <w:t>.</w:t>
      </w:r>
      <w:r w:rsidRPr="003C36AB">
        <w:rPr>
          <w:rFonts w:ascii="Menlo" w:hAnsi="Menlo" w:cs="Menlo"/>
          <w:color w:val="DCDCAA"/>
          <w:sz w:val="21"/>
          <w:szCs w:val="21"/>
        </w:rPr>
        <w:t>onmessage</w:t>
      </w:r>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9CDCFE"/>
          <w:sz w:val="21"/>
          <w:szCs w:val="21"/>
        </w:rPr>
        <w:t>e</w:t>
      </w:r>
      <w:r w:rsidRPr="003C36AB">
        <w:rPr>
          <w:rFonts w:ascii="Menlo" w:hAnsi="Menlo" w:cs="Menlo"/>
          <w:color w:val="CCCCCC"/>
          <w:sz w:val="21"/>
          <w:szCs w:val="21"/>
        </w:rPr>
        <w:t xml:space="preserve">)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13F5F8C2" w14:textId="6938A19B" w:rsidR="00524EC3" w:rsidRPr="003C36AB" w:rsidRDefault="00524EC3"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Traitement des données</w:t>
      </w:r>
    </w:p>
    <w:p w14:paraId="7E1CB766" w14:textId="77777777" w:rsidR="00D46C3C" w:rsidRPr="003C36AB" w:rsidRDefault="00D46C3C"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console</w:t>
      </w:r>
      <w:r w:rsidRPr="003C36AB">
        <w:rPr>
          <w:rFonts w:ascii="Menlo" w:hAnsi="Menlo" w:cs="Menlo"/>
          <w:color w:val="CCCCCC"/>
          <w:sz w:val="21"/>
          <w:szCs w:val="21"/>
        </w:rPr>
        <w:t>.</w:t>
      </w:r>
      <w:r w:rsidRPr="003C36AB">
        <w:rPr>
          <w:rFonts w:ascii="Menlo" w:hAnsi="Menlo" w:cs="Menlo"/>
          <w:color w:val="DCDCAA"/>
          <w:sz w:val="21"/>
          <w:szCs w:val="21"/>
        </w:rPr>
        <w:t>log</w:t>
      </w:r>
      <w:r w:rsidRPr="003C36AB">
        <w:rPr>
          <w:rFonts w:ascii="Menlo" w:hAnsi="Menlo" w:cs="Menlo"/>
          <w:color w:val="CCCCCC"/>
          <w:sz w:val="21"/>
          <w:szCs w:val="21"/>
        </w:rPr>
        <w:t>(</w:t>
      </w:r>
      <w:r w:rsidRPr="003C36AB">
        <w:rPr>
          <w:rFonts w:ascii="Menlo" w:hAnsi="Menlo" w:cs="Menlo"/>
          <w:color w:val="CE9178"/>
          <w:sz w:val="21"/>
          <w:szCs w:val="21"/>
        </w:rPr>
        <w:t xml:space="preserve">`message: </w:t>
      </w:r>
      <w:r w:rsidRPr="003C36AB">
        <w:rPr>
          <w:rFonts w:ascii="Menlo" w:hAnsi="Menlo" w:cs="Menlo"/>
          <w:color w:val="569CD6"/>
          <w:sz w:val="21"/>
          <w:szCs w:val="21"/>
        </w:rPr>
        <w:t>${</w:t>
      </w:r>
      <w:r w:rsidRPr="003C36AB">
        <w:rPr>
          <w:rFonts w:ascii="Menlo" w:hAnsi="Menlo" w:cs="Menlo"/>
          <w:color w:val="9CDCFE"/>
          <w:sz w:val="21"/>
          <w:szCs w:val="21"/>
        </w:rPr>
        <w:t>e</w:t>
      </w:r>
      <w:r w:rsidRPr="003C36AB">
        <w:rPr>
          <w:rFonts w:ascii="Menlo" w:hAnsi="Menlo" w:cs="Menlo"/>
          <w:color w:val="D4D4D4"/>
          <w:sz w:val="21"/>
          <w:szCs w:val="21"/>
        </w:rPr>
        <w:t>.</w:t>
      </w:r>
      <w:r w:rsidRPr="003C36AB">
        <w:rPr>
          <w:rFonts w:ascii="Menlo" w:hAnsi="Menlo" w:cs="Menlo"/>
          <w:color w:val="4FC1FF"/>
          <w:sz w:val="21"/>
          <w:szCs w:val="21"/>
        </w:rPr>
        <w:t>data</w:t>
      </w:r>
      <w:r w:rsidRPr="003C36AB">
        <w:rPr>
          <w:rFonts w:ascii="Menlo" w:hAnsi="Menlo" w:cs="Menlo"/>
          <w:color w:val="569CD6"/>
          <w:sz w:val="21"/>
          <w:szCs w:val="21"/>
        </w:rPr>
        <w:t>}</w:t>
      </w:r>
      <w:r w:rsidRPr="003C36AB">
        <w:rPr>
          <w:rFonts w:ascii="Menlo" w:hAnsi="Menlo" w:cs="Menlo"/>
          <w:color w:val="CE9178"/>
          <w:sz w:val="21"/>
          <w:szCs w:val="21"/>
        </w:rPr>
        <w:t>`</w:t>
      </w:r>
      <w:r w:rsidRPr="003C36AB">
        <w:rPr>
          <w:rFonts w:ascii="Menlo" w:hAnsi="Menlo" w:cs="Menlo"/>
          <w:color w:val="CCCCCC"/>
          <w:sz w:val="21"/>
          <w:szCs w:val="21"/>
        </w:rPr>
        <w:t>)</w:t>
      </w:r>
    </w:p>
    <w:p w14:paraId="2EB4B679" w14:textId="4429DE39" w:rsidR="00D46C3C" w:rsidRPr="003C36AB" w:rsidRDefault="00D46C3C"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21C857D9" w14:textId="55332AEC" w:rsidR="00D46C3C" w:rsidRPr="003C36AB" w:rsidRDefault="00185E89" w:rsidP="00185E89">
      <w:pPr>
        <w:pStyle w:val="Lgende"/>
        <w:rPr>
          <w:rStyle w:val="lev"/>
          <w:lang w:val="fr-CH"/>
        </w:rPr>
      </w:pPr>
      <w:bookmarkStart w:id="60" w:name="_Toc136012481"/>
      <w:r w:rsidRPr="003C36AB">
        <w:rPr>
          <w:lang w:val="fr-CH"/>
        </w:rPr>
        <w:t xml:space="preserve">Listing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4</w:t>
      </w:r>
      <w:r w:rsidRPr="003C36AB">
        <w:rPr>
          <w:lang w:val="fr-CH"/>
        </w:rPr>
        <w:fldChar w:fldCharType="end"/>
      </w:r>
      <w:r w:rsidRPr="003C36AB">
        <w:rPr>
          <w:lang w:val="fr-CH"/>
        </w:rPr>
        <w:t>: Server Sent Events, code client</w:t>
      </w:r>
      <w:bookmarkEnd w:id="60"/>
    </w:p>
    <w:p w14:paraId="235ABAC4" w14:textId="77777777" w:rsidR="00EE3256" w:rsidRPr="003C36AB" w:rsidRDefault="00EE3256" w:rsidP="004632A6">
      <w:pPr>
        <w:rPr>
          <w:rStyle w:val="lev"/>
        </w:rPr>
      </w:pPr>
    </w:p>
    <w:p w14:paraId="74659E27" w14:textId="56853391" w:rsidR="00524EC3" w:rsidRPr="003C36AB" w:rsidRDefault="00D46C3C" w:rsidP="00BD5216">
      <w:pPr>
        <w:jc w:val="both"/>
        <w:rPr>
          <w:rStyle w:val="lev"/>
        </w:rPr>
      </w:pPr>
      <w:r w:rsidRPr="003C36AB">
        <w:rPr>
          <w:rStyle w:val="lev"/>
        </w:rPr>
        <w:lastRenderedPageBreak/>
        <w:t>Du côté serveur,</w:t>
      </w:r>
      <w:r w:rsidR="00524EC3" w:rsidRPr="003C36AB">
        <w:rPr>
          <w:rStyle w:val="lev"/>
        </w:rPr>
        <w:t xml:space="preserve"> il est nécessaire de respecter certaines contraintes, comme la définition d’entêtes et le respect d’une structure de message, comme </w:t>
      </w:r>
      <w:r w:rsidR="006D5D03">
        <w:rPr>
          <w:rStyle w:val="lev"/>
        </w:rPr>
        <w:t>dé</w:t>
      </w:r>
      <w:r w:rsidR="00524EC3" w:rsidRPr="003C36AB">
        <w:rPr>
          <w:rStyle w:val="lev"/>
        </w:rPr>
        <w:t>montré dans cet exemple :</w:t>
      </w:r>
    </w:p>
    <w:p w14:paraId="037C47AC"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r w:rsidRPr="000810FB">
        <w:rPr>
          <w:rFonts w:ascii="Menlo" w:hAnsi="Menlo" w:cs="Menlo"/>
          <w:color w:val="CCCCCC"/>
          <w:sz w:val="21"/>
          <w:szCs w:val="21"/>
          <w:lang w:val="en-US"/>
        </w:rPr>
        <w:t>(</w:t>
      </w:r>
      <w:r w:rsidRPr="000810FB">
        <w:rPr>
          <w:rFonts w:ascii="Menlo" w:hAnsi="Menlo" w:cs="Menlo"/>
          <w:color w:val="CE9178"/>
          <w:sz w:val="21"/>
          <w:szCs w:val="21"/>
          <w:lang w:val="en-US"/>
        </w:rPr>
        <w:t>'Content-Type'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'text/event-stream'</w:t>
      </w:r>
      <w:r w:rsidRPr="000810FB">
        <w:rPr>
          <w:rFonts w:ascii="Menlo" w:hAnsi="Menlo" w:cs="Menlo"/>
          <w:color w:val="CCCCCC"/>
          <w:sz w:val="21"/>
          <w:szCs w:val="21"/>
          <w:lang w:val="en-US"/>
        </w:rPr>
        <w:t>)</w:t>
      </w:r>
    </w:p>
    <w:p w14:paraId="51D6397F" w14:textId="22CD01E3" w:rsidR="00D46C3C" w:rsidRPr="000810FB" w:rsidRDefault="00D46C3C" w:rsidP="00D46C3C">
      <w:pPr>
        <w:shd w:val="clear" w:color="auto" w:fill="1F1F1F"/>
        <w:spacing w:line="315" w:lineRule="atLeast"/>
        <w:rPr>
          <w:rFonts w:ascii="Menlo" w:hAnsi="Menlo" w:cs="Menlo"/>
          <w:color w:val="CCCCCC"/>
          <w:sz w:val="21"/>
          <w:szCs w:val="21"/>
          <w:lang w:val="en-US"/>
        </w:rPr>
      </w:pPr>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r w:rsidRPr="000810FB">
        <w:rPr>
          <w:rFonts w:ascii="Menlo" w:hAnsi="Menlo" w:cs="Menlo"/>
          <w:color w:val="CCCCCC"/>
          <w:sz w:val="21"/>
          <w:szCs w:val="21"/>
          <w:lang w:val="en-US"/>
        </w:rPr>
        <w:t>(</w:t>
      </w:r>
      <w:r w:rsidRPr="000810FB">
        <w:rPr>
          <w:rFonts w:ascii="Menlo" w:hAnsi="Menlo" w:cs="Menlo"/>
          <w:color w:val="CE9178"/>
          <w:sz w:val="21"/>
          <w:szCs w:val="21"/>
          <w:lang w:val="en-US"/>
        </w:rPr>
        <w:t>'Cache-Control'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'no-cache'</w:t>
      </w:r>
      <w:r w:rsidRPr="000810FB">
        <w:rPr>
          <w:rFonts w:ascii="Menlo" w:hAnsi="Menlo" w:cs="Menlo"/>
          <w:color w:val="CCCCCC"/>
          <w:sz w:val="21"/>
          <w:szCs w:val="21"/>
          <w:lang w:val="en-US"/>
        </w:rPr>
        <w:t>)</w:t>
      </w:r>
    </w:p>
    <w:p w14:paraId="226896D4" w14:textId="78F5DA8D" w:rsidR="00D46C3C" w:rsidRPr="000810FB" w:rsidRDefault="00D46C3C" w:rsidP="00D46C3C">
      <w:pPr>
        <w:shd w:val="clear" w:color="auto" w:fill="1F1F1F"/>
        <w:spacing w:line="315" w:lineRule="atLeast"/>
        <w:rPr>
          <w:rFonts w:ascii="Menlo" w:hAnsi="Menlo" w:cs="Menlo"/>
          <w:color w:val="CCCCCC"/>
          <w:sz w:val="21"/>
          <w:szCs w:val="21"/>
          <w:lang w:val="en-US"/>
        </w:rPr>
      </w:pPr>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r w:rsidRPr="000810FB">
        <w:rPr>
          <w:rFonts w:ascii="Menlo" w:hAnsi="Menlo" w:cs="Menlo"/>
          <w:color w:val="CCCCCC"/>
          <w:sz w:val="21"/>
          <w:szCs w:val="21"/>
          <w:lang w:val="en-US"/>
        </w:rPr>
        <w:t>(</w:t>
      </w:r>
      <w:r w:rsidRPr="000810FB">
        <w:rPr>
          <w:rFonts w:ascii="Menlo" w:hAnsi="Menlo" w:cs="Menlo"/>
          <w:color w:val="CE9178"/>
          <w:sz w:val="21"/>
          <w:szCs w:val="21"/>
          <w:lang w:val="en-US"/>
        </w:rPr>
        <w:t>'Connection'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'keep-alive'</w:t>
      </w:r>
      <w:r w:rsidRPr="000810FB">
        <w:rPr>
          <w:rFonts w:ascii="Menlo" w:hAnsi="Menlo" w:cs="Menlo"/>
          <w:color w:val="CCCCCC"/>
          <w:sz w:val="21"/>
          <w:szCs w:val="21"/>
          <w:lang w:val="en-US"/>
        </w:rPr>
        <w:t>)</w:t>
      </w:r>
    </w:p>
    <w:p w14:paraId="3C0BB8AF"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p>
    <w:p w14:paraId="216F06C1" w14:textId="7F65C29A" w:rsidR="00D46C3C" w:rsidRPr="003C36AB" w:rsidRDefault="00D46C3C" w:rsidP="00D46C3C">
      <w:pPr>
        <w:shd w:val="clear" w:color="auto" w:fill="1F1F1F"/>
        <w:spacing w:line="315" w:lineRule="atLeast"/>
        <w:rPr>
          <w:rFonts w:ascii="Menlo" w:hAnsi="Menlo" w:cs="Menlo"/>
          <w:color w:val="6A9955"/>
          <w:sz w:val="21"/>
          <w:szCs w:val="21"/>
        </w:rPr>
      </w:pPr>
      <w:r w:rsidRPr="003C36AB">
        <w:rPr>
          <w:rFonts w:ascii="Menlo" w:hAnsi="Menlo" w:cs="Menlo"/>
          <w:color w:val="6A9955"/>
          <w:sz w:val="21"/>
          <w:szCs w:val="21"/>
        </w:rPr>
        <w:t>// L'envoi de données au client se fait grâce à la méthode write</w:t>
      </w:r>
    </w:p>
    <w:p w14:paraId="64CDF997" w14:textId="71C074F9" w:rsidR="00E671D5" w:rsidRPr="003C36AB" w:rsidRDefault="00E671D5" w:rsidP="00D46C3C">
      <w:pPr>
        <w:shd w:val="clear" w:color="auto" w:fill="1F1F1F"/>
        <w:spacing w:line="315" w:lineRule="atLeast"/>
        <w:rPr>
          <w:rFonts w:ascii="Menlo" w:hAnsi="Menlo" w:cs="Menlo"/>
          <w:color w:val="CCCCCC"/>
          <w:sz w:val="21"/>
          <w:szCs w:val="21"/>
        </w:rPr>
      </w:pPr>
      <w:r w:rsidRPr="003C36AB">
        <w:rPr>
          <w:rFonts w:ascii="Menlo" w:hAnsi="Menlo" w:cs="Menlo"/>
          <w:color w:val="6A9955"/>
          <w:sz w:val="21"/>
          <w:szCs w:val="21"/>
        </w:rPr>
        <w:t xml:space="preserve">// Le contenu doit être préfixé par data : et terminé par </w:t>
      </w:r>
      <w:r w:rsidRPr="003C36AB">
        <w:rPr>
          <w:rFonts w:ascii="Menlo" w:hAnsi="Menlo" w:cs="Menlo"/>
          <w:color w:val="D7BA7D"/>
          <w:sz w:val="21"/>
          <w:szCs w:val="21"/>
        </w:rPr>
        <w:t>\n\n</w:t>
      </w:r>
    </w:p>
    <w:p w14:paraId="3B62D562" w14:textId="6E21D0E9" w:rsidR="00D46C3C" w:rsidRPr="000810FB" w:rsidRDefault="00D46C3C" w:rsidP="00D46C3C">
      <w:pPr>
        <w:shd w:val="clear" w:color="auto" w:fill="1F1F1F"/>
        <w:spacing w:line="315" w:lineRule="atLeast"/>
        <w:rPr>
          <w:rFonts w:ascii="Menlo" w:hAnsi="Menlo" w:cs="Menlo"/>
          <w:color w:val="CCCCCC"/>
          <w:sz w:val="21"/>
          <w:szCs w:val="21"/>
          <w:lang w:val="en-US"/>
        </w:rPr>
      </w:pPr>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write</w:t>
      </w:r>
      <w:r w:rsidRPr="000810FB">
        <w:rPr>
          <w:rFonts w:ascii="Menlo" w:hAnsi="Menlo" w:cs="Menlo"/>
          <w:color w:val="CCCCCC"/>
          <w:sz w:val="21"/>
          <w:szCs w:val="21"/>
          <w:lang w:val="en-US"/>
        </w:rPr>
        <w:t>(</w:t>
      </w:r>
      <w:r w:rsidRPr="000810FB">
        <w:rPr>
          <w:rFonts w:ascii="Menlo" w:hAnsi="Menlo" w:cs="Menlo"/>
          <w:color w:val="CE9178"/>
          <w:sz w:val="21"/>
          <w:szCs w:val="21"/>
          <w:lang w:val="en-US"/>
        </w:rPr>
        <w:t>'data: Connected</w:t>
      </w:r>
      <w:r w:rsidRPr="000810FB">
        <w:rPr>
          <w:rFonts w:ascii="Menlo" w:hAnsi="Menlo" w:cs="Menlo"/>
          <w:color w:val="D7BA7D"/>
          <w:sz w:val="21"/>
          <w:szCs w:val="21"/>
          <w:lang w:val="en-US"/>
        </w:rPr>
        <w:t>\n\n</w:t>
      </w:r>
      <w:r w:rsidRPr="000810FB">
        <w:rPr>
          <w:rFonts w:ascii="Menlo" w:hAnsi="Menlo" w:cs="Menlo"/>
          <w:color w:val="CE9178"/>
          <w:sz w:val="21"/>
          <w:szCs w:val="21"/>
          <w:lang w:val="en-US"/>
        </w:rPr>
        <w:t>'</w:t>
      </w:r>
      <w:r w:rsidRPr="000810FB">
        <w:rPr>
          <w:rFonts w:ascii="Menlo" w:hAnsi="Menlo" w:cs="Menlo"/>
          <w:color w:val="CCCCCC"/>
          <w:sz w:val="21"/>
          <w:szCs w:val="21"/>
          <w:lang w:val="en-US"/>
        </w:rPr>
        <w:t>)</w:t>
      </w:r>
      <w:r w:rsidR="00E671D5" w:rsidRPr="000810FB">
        <w:rPr>
          <w:rFonts w:ascii="Menlo" w:hAnsi="Menlo" w:cs="Menlo"/>
          <w:color w:val="CCCCCC"/>
          <w:sz w:val="21"/>
          <w:szCs w:val="21"/>
          <w:lang w:val="en-US"/>
        </w:rPr>
        <w:t xml:space="preserve"> </w:t>
      </w:r>
    </w:p>
    <w:p w14:paraId="41009A20" w14:textId="2A0E16AE" w:rsidR="00D46C3C" w:rsidRPr="003C36AB" w:rsidRDefault="00185E89" w:rsidP="00185E89">
      <w:pPr>
        <w:pStyle w:val="Lgende"/>
        <w:rPr>
          <w:rStyle w:val="lev"/>
          <w:lang w:val="fr-CH"/>
        </w:rPr>
      </w:pPr>
      <w:bookmarkStart w:id="61" w:name="_Toc136012482"/>
      <w:r w:rsidRPr="003C36AB">
        <w:rPr>
          <w:lang w:val="fr-CH"/>
        </w:rPr>
        <w:t xml:space="preserve">Listing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5</w:t>
      </w:r>
      <w:r w:rsidRPr="003C36AB">
        <w:rPr>
          <w:lang w:val="fr-CH"/>
        </w:rPr>
        <w:fldChar w:fldCharType="end"/>
      </w:r>
      <w:r w:rsidRPr="003C36AB">
        <w:rPr>
          <w:lang w:val="fr-CH"/>
        </w:rPr>
        <w:t>: Server Sent Events, code serveur</w:t>
      </w:r>
      <w:bookmarkEnd w:id="61"/>
    </w:p>
    <w:p w14:paraId="2EC47E75" w14:textId="6803E33E" w:rsidR="00524EC3" w:rsidRPr="003C36AB" w:rsidRDefault="00524EC3" w:rsidP="00B060D8">
      <w:pPr>
        <w:jc w:val="both"/>
        <w:rPr>
          <w:rStyle w:val="lev"/>
        </w:rPr>
      </w:pPr>
      <w:r w:rsidRPr="003C36AB">
        <w:rPr>
          <w:rStyle w:val="lev"/>
        </w:rPr>
        <w:t>Contrairement aux approches précédentes, les SSE permettent un flux en temps réel</w:t>
      </w:r>
      <w:r w:rsidR="008C6C25" w:rsidRPr="003C36AB">
        <w:rPr>
          <w:rStyle w:val="lev"/>
        </w:rPr>
        <w:t>, ceci de manière unidirectionnelle car les évènements sont déclenchés par le serveur uniquement</w:t>
      </w:r>
      <w:r w:rsidR="00CE7CFF" w:rsidRPr="003C36AB">
        <w:rPr>
          <w:rStyle w:val="lev"/>
        </w:rPr>
        <w:t>. La mise en œuvre est relativement simple au vu de l’API offerte par le navigateur</w:t>
      </w:r>
      <w:r w:rsidR="007E6A01" w:rsidRPr="003C36AB">
        <w:rPr>
          <w:rStyle w:val="lev"/>
        </w:rPr>
        <w:t>. L’utilisation de la bande passante est largement réduite (</w:t>
      </w:r>
      <w:r w:rsidR="00EF2D0C" w:rsidRPr="003C36AB">
        <w:rPr>
          <w:rStyle w:val="lev"/>
        </w:rPr>
        <w:t>une</w:t>
      </w:r>
      <w:r w:rsidR="007E6A01" w:rsidRPr="003C36AB">
        <w:rPr>
          <w:rStyle w:val="lev"/>
        </w:rPr>
        <w:t xml:space="preserve"> </w:t>
      </w:r>
      <w:r w:rsidR="00B66ED0">
        <w:rPr>
          <w:rStyle w:val="lev"/>
        </w:rPr>
        <w:t xml:space="preserve">seule </w:t>
      </w:r>
      <w:r w:rsidR="007E6A01" w:rsidRPr="003C36AB">
        <w:rPr>
          <w:rStyle w:val="lev"/>
        </w:rPr>
        <w:t>connexion par client). Les SSE offrent également un processus de reconnexion automatique au serveur en cas de perte de connexion par le client</w:t>
      </w:r>
      <w:r w:rsidR="001428CC" w:rsidRPr="003C36AB">
        <w:rPr>
          <w:rStyle w:val="lev"/>
        </w:rPr>
        <w:t>.</w:t>
      </w:r>
    </w:p>
    <w:p w14:paraId="5AB772B3" w14:textId="77777777" w:rsidR="00EF2D0C" w:rsidRPr="003C36AB" w:rsidRDefault="00EF2D0C" w:rsidP="00B060D8">
      <w:pPr>
        <w:jc w:val="both"/>
        <w:rPr>
          <w:rStyle w:val="lev"/>
        </w:rPr>
      </w:pPr>
    </w:p>
    <w:p w14:paraId="52F067EC" w14:textId="7233F1BC" w:rsidR="00DA2B31" w:rsidRPr="003C36AB" w:rsidRDefault="001428CC" w:rsidP="00B060D8">
      <w:pPr>
        <w:jc w:val="both"/>
        <w:rPr>
          <w:rStyle w:val="lev"/>
        </w:rPr>
      </w:pPr>
      <w:r w:rsidRPr="003C36AB">
        <w:rPr>
          <w:rStyle w:val="lev"/>
        </w:rPr>
        <w:t>Cette approche est viable pour l’utilisation dans ce projet</w:t>
      </w:r>
      <w:r w:rsidR="00CC4F48" w:rsidRPr="003C36AB">
        <w:rPr>
          <w:rStyle w:val="lev"/>
        </w:rPr>
        <w:t xml:space="preserve">, l’utilisation des SSE permet aux clients de s’abonner aux évènements </w:t>
      </w:r>
      <w:r w:rsidR="00E61D33" w:rsidRPr="003C36AB">
        <w:rPr>
          <w:rStyle w:val="lev"/>
        </w:rPr>
        <w:t>d</w:t>
      </w:r>
      <w:r w:rsidR="00CC4F48" w:rsidRPr="003C36AB">
        <w:rPr>
          <w:rStyle w:val="lev"/>
        </w:rPr>
        <w:t>es différents</w:t>
      </w:r>
      <w:r w:rsidR="00E61D33" w:rsidRPr="003C36AB">
        <w:rPr>
          <w:rStyle w:val="lev"/>
        </w:rPr>
        <w:t xml:space="preserve"> module</w:t>
      </w:r>
      <w:r w:rsidR="00CC4F48" w:rsidRPr="003C36AB">
        <w:rPr>
          <w:rStyle w:val="lev"/>
        </w:rPr>
        <w:t>s</w:t>
      </w:r>
      <w:r w:rsidR="00E61D33" w:rsidRPr="003C36AB">
        <w:rPr>
          <w:rStyle w:val="lev"/>
        </w:rPr>
        <w:t xml:space="preserve"> au travers de l’API</w:t>
      </w:r>
      <w:r w:rsidR="00CC4F48" w:rsidRPr="003C36AB">
        <w:rPr>
          <w:rStyle w:val="lev"/>
        </w:rPr>
        <w:t>, ceci sans aucune latence. Les affichages des modules seront ainsi uniquement rafraichi lors ce que cela est nécessaire.</w:t>
      </w:r>
      <w:r w:rsidR="00C11C9A" w:rsidRPr="003C36AB">
        <w:rPr>
          <w:rStyle w:val="lev"/>
        </w:rPr>
        <w:t xml:space="preserve"> Étant donné que les affichages des modules sont destinées à être affichés sur l’interface de visualisation qui n’offre pas d’interactions utilisateur, l’aspect unidirectionnel des SSE n’est pas un problème.</w:t>
      </w:r>
    </w:p>
    <w:p w14:paraId="517E2675" w14:textId="77777777" w:rsidR="00D46C3C" w:rsidRPr="003C36AB" w:rsidRDefault="00D46C3C" w:rsidP="004632A6">
      <w:pPr>
        <w:rPr>
          <w:rStyle w:val="lev"/>
        </w:rPr>
      </w:pPr>
    </w:p>
    <w:p w14:paraId="0DF19204" w14:textId="33558850" w:rsidR="00091C77" w:rsidRPr="003C36AB" w:rsidRDefault="00091C77" w:rsidP="004632A6">
      <w:pPr>
        <w:rPr>
          <w:rStyle w:val="lev"/>
          <w:b/>
          <w:bCs/>
          <w:i/>
          <w:iCs/>
        </w:rPr>
      </w:pPr>
      <w:r w:rsidRPr="003C36AB">
        <w:rPr>
          <w:rStyle w:val="lev"/>
          <w:b/>
          <w:bCs/>
          <w:i/>
          <w:iCs/>
        </w:rPr>
        <w:t>Web</w:t>
      </w:r>
      <w:r w:rsidR="00A85DEC">
        <w:rPr>
          <w:rStyle w:val="lev"/>
          <w:b/>
          <w:bCs/>
          <w:i/>
          <w:iCs/>
        </w:rPr>
        <w:t>S</w:t>
      </w:r>
      <w:r w:rsidRPr="003C36AB">
        <w:rPr>
          <w:rStyle w:val="lev"/>
          <w:b/>
          <w:bCs/>
          <w:i/>
          <w:iCs/>
        </w:rPr>
        <w:t>ockets</w:t>
      </w:r>
    </w:p>
    <w:p w14:paraId="7C57564A" w14:textId="6192DCA4" w:rsidR="00ED502F" w:rsidRPr="003C36AB" w:rsidRDefault="00F54AEF" w:rsidP="00EA4CB4">
      <w:pPr>
        <w:jc w:val="both"/>
        <w:rPr>
          <w:rStyle w:val="lev"/>
        </w:rPr>
      </w:pPr>
      <w:r w:rsidRPr="003C36AB">
        <w:rPr>
          <w:rStyle w:val="lev"/>
        </w:rPr>
        <w:t xml:space="preserve">A la </w:t>
      </w:r>
      <w:r w:rsidR="003513BD" w:rsidRPr="003C36AB">
        <w:rPr>
          <w:rStyle w:val="lev"/>
        </w:rPr>
        <w:t>différence</w:t>
      </w:r>
      <w:r w:rsidRPr="003C36AB">
        <w:rPr>
          <w:rStyle w:val="lev"/>
        </w:rPr>
        <w:t xml:space="preserve"> d</w:t>
      </w:r>
      <w:r w:rsidR="00E207C3" w:rsidRPr="003C36AB">
        <w:rPr>
          <w:rStyle w:val="lev"/>
        </w:rPr>
        <w:t>es</w:t>
      </w:r>
      <w:r w:rsidRPr="003C36AB">
        <w:rPr>
          <w:rStyle w:val="lev"/>
        </w:rPr>
        <w:t xml:space="preserve"> </w:t>
      </w:r>
      <w:r w:rsidRPr="00967DE5">
        <w:rPr>
          <w:rStyle w:val="lev"/>
        </w:rPr>
        <w:t>SSE</w:t>
      </w:r>
      <w:r w:rsidRPr="003C36AB">
        <w:rPr>
          <w:rStyle w:val="lev"/>
        </w:rPr>
        <w:t xml:space="preserve">, </w:t>
      </w:r>
      <w:r w:rsidR="00780728" w:rsidRPr="003C36AB">
        <w:rPr>
          <w:rStyle w:val="lev"/>
        </w:rPr>
        <w:t xml:space="preserve">les </w:t>
      </w:r>
      <w:r w:rsidR="00780728" w:rsidRPr="00A85DEC">
        <w:rPr>
          <w:rStyle w:val="lev"/>
        </w:rPr>
        <w:t>WebSockets</w:t>
      </w:r>
      <w:r w:rsidR="00780728" w:rsidRPr="003C36AB">
        <w:rPr>
          <w:rStyle w:val="lev"/>
        </w:rPr>
        <w:t xml:space="preserve"> permettent une communication bidirectionnelle entre le client et le serveur</w:t>
      </w:r>
      <w:r w:rsidR="0027701B" w:rsidRPr="003C36AB">
        <w:rPr>
          <w:rStyle w:val="lev"/>
        </w:rPr>
        <w:t xml:space="preserve">. Les </w:t>
      </w:r>
      <w:r w:rsidR="0027701B" w:rsidRPr="00A85DEC">
        <w:rPr>
          <w:rStyle w:val="lev"/>
        </w:rPr>
        <w:t>WebSockets</w:t>
      </w:r>
      <w:r w:rsidR="0027701B" w:rsidRPr="003C36AB">
        <w:rPr>
          <w:rStyle w:val="lev"/>
        </w:rPr>
        <w:t xml:space="preserve"> ne font pas nativement partie du protocole </w:t>
      </w:r>
      <w:r w:rsidR="0027701B" w:rsidRPr="00A85DEC">
        <w:rPr>
          <w:rStyle w:val="lev"/>
        </w:rPr>
        <w:t>HTTP</w:t>
      </w:r>
      <w:r w:rsidR="0027701B" w:rsidRPr="003C36AB">
        <w:rPr>
          <w:rStyle w:val="lev"/>
        </w:rPr>
        <w:t xml:space="preserve">, ils définissent </w:t>
      </w:r>
      <w:r w:rsidR="00BB0D9F">
        <w:rPr>
          <w:rStyle w:val="lev"/>
        </w:rPr>
        <w:t xml:space="preserve">une </w:t>
      </w:r>
      <w:r w:rsidR="0027701B" w:rsidRPr="003C36AB">
        <w:rPr>
          <w:rStyle w:val="lev"/>
        </w:rPr>
        <w:t>couche supplémentaire : lors de l’initialisation d’une connexion, une augmentation du protocole (</w:t>
      </w:r>
      <w:r w:rsidR="0027701B" w:rsidRPr="00A85DEC">
        <w:rPr>
          <w:rStyle w:val="lev"/>
        </w:rPr>
        <w:t>HTTP Upgrade</w:t>
      </w:r>
      <w:r w:rsidR="0027701B" w:rsidRPr="003C36AB">
        <w:rPr>
          <w:rStyle w:val="lev"/>
        </w:rPr>
        <w:t xml:space="preserve">) est </w:t>
      </w:r>
      <w:r w:rsidR="00F736C0" w:rsidRPr="003C36AB">
        <w:rPr>
          <w:rStyle w:val="lev"/>
        </w:rPr>
        <w:t>demandée</w:t>
      </w:r>
      <w:r w:rsidR="002D5C26">
        <w:rPr>
          <w:rStyle w:val="lev"/>
        </w:rPr>
        <w:t xml:space="preserve"> et </w:t>
      </w:r>
      <w:r w:rsidR="0027701B" w:rsidRPr="003C36AB">
        <w:rPr>
          <w:rStyle w:val="lev"/>
        </w:rPr>
        <w:t>un handshake doit également être effectué</w:t>
      </w:r>
      <w:r w:rsidR="0041420E" w:rsidRPr="003C36AB">
        <w:rPr>
          <w:rStyle w:val="lev"/>
        </w:rPr>
        <w:t xml:space="preserve"> (utilisation du protocole </w:t>
      </w:r>
      <w:r w:rsidR="0041420E" w:rsidRPr="00A85DEC">
        <w:rPr>
          <w:rStyle w:val="lev"/>
        </w:rPr>
        <w:t>WS</w:t>
      </w:r>
      <w:r w:rsidR="0041420E" w:rsidRPr="003C36AB">
        <w:rPr>
          <w:rStyle w:val="lev"/>
        </w:rPr>
        <w:t>)</w:t>
      </w:r>
      <w:r w:rsidR="0027701B" w:rsidRPr="003C36AB">
        <w:rPr>
          <w:rStyle w:val="lev"/>
        </w:rPr>
        <w:t>.</w:t>
      </w:r>
      <w:r w:rsidR="003016A5" w:rsidRPr="003C36AB">
        <w:rPr>
          <w:rStyle w:val="lev"/>
        </w:rPr>
        <w:t xml:space="preserve"> </w:t>
      </w:r>
    </w:p>
    <w:p w14:paraId="0BC430BE" w14:textId="2D6D006E" w:rsidR="00ED502F" w:rsidRPr="003C36AB" w:rsidRDefault="0041420E" w:rsidP="00EE2CBA">
      <w:pPr>
        <w:jc w:val="both"/>
        <w:rPr>
          <w:rStyle w:val="lev"/>
        </w:rPr>
      </w:pPr>
      <w:r w:rsidRPr="003C36AB">
        <w:rPr>
          <w:rStyle w:val="lev"/>
        </w:rPr>
        <w:t xml:space="preserve">Le navigateur offre une </w:t>
      </w:r>
      <w:r w:rsidRPr="003C36AB">
        <w:rPr>
          <w:rStyle w:val="lev"/>
          <w:i/>
          <w:iCs/>
        </w:rPr>
        <w:t>API</w:t>
      </w:r>
      <w:r w:rsidRPr="003C36AB">
        <w:rPr>
          <w:rStyle w:val="lev"/>
        </w:rPr>
        <w:t xml:space="preserve"> permettant de mettre en place la connexion au travers de </w:t>
      </w:r>
      <w:r w:rsidRPr="00A85DEC">
        <w:rPr>
          <w:rStyle w:val="lev"/>
        </w:rPr>
        <w:t>WebSockets</w:t>
      </w:r>
      <w:r w:rsidRPr="003C36AB">
        <w:rPr>
          <w:rStyle w:val="lev"/>
        </w:rPr>
        <w:t> :</w:t>
      </w:r>
    </w:p>
    <w:p w14:paraId="0EB947E7" w14:textId="20DAA00F" w:rsidR="00273812" w:rsidRPr="000810FB" w:rsidRDefault="00273812" w:rsidP="00273812">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const</w:t>
      </w:r>
      <w:r w:rsidRPr="000810FB">
        <w:rPr>
          <w:rFonts w:ascii="Menlo" w:hAnsi="Menlo" w:cs="Menlo"/>
          <w:color w:val="CCCCCC"/>
          <w:sz w:val="21"/>
          <w:szCs w:val="21"/>
          <w:lang w:val="en-US"/>
        </w:rPr>
        <w:t xml:space="preserve"> </w:t>
      </w:r>
      <w:r w:rsidRPr="000810FB">
        <w:rPr>
          <w:rFonts w:ascii="Menlo" w:hAnsi="Menlo" w:cs="Menlo"/>
          <w:color w:val="4FC1FF"/>
          <w:sz w:val="21"/>
          <w:szCs w:val="21"/>
          <w:lang w:val="en-US"/>
        </w:rPr>
        <w:t>socket</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new</w:t>
      </w:r>
      <w:r w:rsidRPr="000810FB">
        <w:rPr>
          <w:rFonts w:ascii="Menlo" w:hAnsi="Menlo" w:cs="Menlo"/>
          <w:color w:val="CCCCCC"/>
          <w:sz w:val="21"/>
          <w:szCs w:val="21"/>
          <w:lang w:val="en-US"/>
        </w:rPr>
        <w:t xml:space="preserve"> </w:t>
      </w:r>
      <w:r w:rsidRPr="000810FB">
        <w:rPr>
          <w:rFonts w:ascii="Menlo" w:hAnsi="Menlo" w:cs="Menlo"/>
          <w:color w:val="4EC9B0"/>
          <w:sz w:val="21"/>
          <w:szCs w:val="21"/>
          <w:lang w:val="en-US"/>
        </w:rPr>
        <w:t>WebSocket</w:t>
      </w:r>
      <w:r w:rsidRPr="000810FB">
        <w:rPr>
          <w:rFonts w:ascii="Menlo" w:hAnsi="Menlo" w:cs="Menlo"/>
          <w:color w:val="CCCCCC"/>
          <w:sz w:val="21"/>
          <w:szCs w:val="21"/>
          <w:lang w:val="en-US"/>
        </w:rPr>
        <w:t>(</w:t>
      </w:r>
      <w:r w:rsidRPr="000810FB">
        <w:rPr>
          <w:rFonts w:ascii="Menlo" w:hAnsi="Menlo" w:cs="Menlo"/>
          <w:color w:val="CE9178"/>
          <w:sz w:val="21"/>
          <w:szCs w:val="21"/>
          <w:lang w:val="en-US"/>
        </w:rPr>
        <w:t>'ws://example.com/events'</w:t>
      </w:r>
      <w:r w:rsidRPr="000810FB">
        <w:rPr>
          <w:rFonts w:ascii="Menlo" w:hAnsi="Menlo" w:cs="Menlo"/>
          <w:color w:val="CCCCCC"/>
          <w:sz w:val="21"/>
          <w:szCs w:val="21"/>
          <w:lang w:val="en-US"/>
        </w:rPr>
        <w:t>)</w:t>
      </w:r>
    </w:p>
    <w:p w14:paraId="7508144C" w14:textId="77777777" w:rsidR="00273812" w:rsidRPr="000810FB" w:rsidRDefault="00273812" w:rsidP="00273812">
      <w:pPr>
        <w:shd w:val="clear" w:color="auto" w:fill="1F1F1F"/>
        <w:spacing w:line="315" w:lineRule="atLeast"/>
        <w:rPr>
          <w:rFonts w:ascii="Menlo" w:hAnsi="Menlo" w:cs="Menlo"/>
          <w:color w:val="CCCCCC"/>
          <w:sz w:val="21"/>
          <w:szCs w:val="21"/>
          <w:lang w:val="en-US"/>
        </w:rPr>
      </w:pPr>
    </w:p>
    <w:p w14:paraId="51FFAE54"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4FC1FF"/>
          <w:sz w:val="21"/>
          <w:szCs w:val="21"/>
        </w:rPr>
        <w:t>socket</w:t>
      </w:r>
      <w:r w:rsidRPr="003C36AB">
        <w:rPr>
          <w:rFonts w:ascii="Menlo" w:hAnsi="Menlo" w:cs="Menlo"/>
          <w:color w:val="CCCCCC"/>
          <w:sz w:val="21"/>
          <w:szCs w:val="21"/>
        </w:rPr>
        <w:t>.</w:t>
      </w:r>
      <w:r w:rsidRPr="003C36AB">
        <w:rPr>
          <w:rFonts w:ascii="Menlo" w:hAnsi="Menlo" w:cs="Menlo"/>
          <w:color w:val="DCDCAA"/>
          <w:sz w:val="21"/>
          <w:szCs w:val="21"/>
        </w:rPr>
        <w:t>addEventListener</w:t>
      </w:r>
      <w:r w:rsidRPr="003C36AB">
        <w:rPr>
          <w:rFonts w:ascii="Menlo" w:hAnsi="Menlo" w:cs="Menlo"/>
          <w:color w:val="CCCCCC"/>
          <w:sz w:val="21"/>
          <w:szCs w:val="21"/>
        </w:rPr>
        <w:t>(</w:t>
      </w:r>
      <w:r w:rsidRPr="003C36AB">
        <w:rPr>
          <w:rFonts w:ascii="Menlo" w:hAnsi="Menlo" w:cs="Menlo"/>
          <w:color w:val="CE9178"/>
          <w:sz w:val="21"/>
          <w:szCs w:val="21"/>
        </w:rPr>
        <w:t>'open'</w:t>
      </w:r>
      <w:r w:rsidRPr="003C36AB">
        <w:rPr>
          <w:rFonts w:ascii="Menlo" w:hAnsi="Menlo" w:cs="Menlo"/>
          <w:color w:val="CCCCCC"/>
          <w:sz w:val="21"/>
          <w:szCs w:val="21"/>
        </w:rPr>
        <w:t xml:space="preserve">, ()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58CFBD22"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Connexion établie, envoi d'un message</w:t>
      </w:r>
    </w:p>
    <w:p w14:paraId="34979B6B"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r w:rsidRPr="003C36AB">
        <w:rPr>
          <w:rFonts w:ascii="Menlo" w:hAnsi="Menlo" w:cs="Menlo"/>
          <w:color w:val="CCCCCC"/>
          <w:sz w:val="21"/>
          <w:szCs w:val="21"/>
        </w:rPr>
        <w:t xml:space="preserve">  </w:t>
      </w:r>
      <w:r w:rsidRPr="00E8431A">
        <w:rPr>
          <w:rFonts w:ascii="Menlo" w:hAnsi="Menlo" w:cs="Menlo"/>
          <w:color w:val="4FC1FF"/>
          <w:sz w:val="21"/>
          <w:szCs w:val="21"/>
          <w:lang w:val="en-US"/>
        </w:rPr>
        <w:t>socket</w:t>
      </w:r>
      <w:r w:rsidRPr="00E8431A">
        <w:rPr>
          <w:rFonts w:ascii="Menlo" w:hAnsi="Menlo" w:cs="Menlo"/>
          <w:color w:val="CCCCCC"/>
          <w:sz w:val="21"/>
          <w:szCs w:val="21"/>
          <w:lang w:val="en-US"/>
        </w:rPr>
        <w:t>.</w:t>
      </w:r>
      <w:r w:rsidRPr="00E8431A">
        <w:rPr>
          <w:rFonts w:ascii="Menlo" w:hAnsi="Menlo" w:cs="Menlo"/>
          <w:color w:val="DCDCAA"/>
          <w:sz w:val="21"/>
          <w:szCs w:val="21"/>
          <w:lang w:val="en-US"/>
        </w:rPr>
        <w:t>send</w:t>
      </w:r>
      <w:r w:rsidRPr="00E8431A">
        <w:rPr>
          <w:rFonts w:ascii="Menlo" w:hAnsi="Menlo" w:cs="Menlo"/>
          <w:color w:val="CCCCCC"/>
          <w:sz w:val="21"/>
          <w:szCs w:val="21"/>
          <w:lang w:val="en-US"/>
        </w:rPr>
        <w:t>(</w:t>
      </w:r>
      <w:r w:rsidRPr="00E8431A">
        <w:rPr>
          <w:rFonts w:ascii="Menlo" w:hAnsi="Menlo" w:cs="Menlo"/>
          <w:color w:val="CE9178"/>
          <w:sz w:val="21"/>
          <w:szCs w:val="21"/>
          <w:lang w:val="en-US"/>
        </w:rPr>
        <w:t>'example message'</w:t>
      </w:r>
      <w:r w:rsidRPr="00E8431A">
        <w:rPr>
          <w:rFonts w:ascii="Menlo" w:hAnsi="Menlo" w:cs="Menlo"/>
          <w:color w:val="CCCCCC"/>
          <w:sz w:val="21"/>
          <w:szCs w:val="21"/>
          <w:lang w:val="en-US"/>
        </w:rPr>
        <w:t>)</w:t>
      </w:r>
    </w:p>
    <w:p w14:paraId="37321816"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17D2D105"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p>
    <w:p w14:paraId="0DA97C2B" w14:textId="77777777" w:rsidR="00273812" w:rsidRPr="000810FB" w:rsidRDefault="00273812" w:rsidP="00273812">
      <w:pPr>
        <w:shd w:val="clear" w:color="auto" w:fill="1F1F1F"/>
        <w:spacing w:line="315" w:lineRule="atLeast"/>
        <w:rPr>
          <w:rFonts w:ascii="Menlo" w:hAnsi="Menlo" w:cs="Menlo"/>
          <w:color w:val="CCCCCC"/>
          <w:sz w:val="21"/>
          <w:szCs w:val="21"/>
          <w:lang w:val="en-US"/>
        </w:rPr>
      </w:pPr>
      <w:r w:rsidRPr="000810FB">
        <w:rPr>
          <w:rFonts w:ascii="Menlo" w:hAnsi="Menlo" w:cs="Menlo"/>
          <w:color w:val="4FC1FF"/>
          <w:sz w:val="21"/>
          <w:szCs w:val="21"/>
          <w:lang w:val="en-US"/>
        </w:rPr>
        <w:t>socket</w:t>
      </w:r>
      <w:r w:rsidRPr="000810FB">
        <w:rPr>
          <w:rFonts w:ascii="Menlo" w:hAnsi="Menlo" w:cs="Menlo"/>
          <w:color w:val="CCCCCC"/>
          <w:sz w:val="21"/>
          <w:szCs w:val="21"/>
          <w:lang w:val="en-US"/>
        </w:rPr>
        <w:t>.</w:t>
      </w:r>
      <w:r w:rsidRPr="000810FB">
        <w:rPr>
          <w:rFonts w:ascii="Menlo" w:hAnsi="Menlo" w:cs="Menlo"/>
          <w:color w:val="DCDCAA"/>
          <w:sz w:val="21"/>
          <w:szCs w:val="21"/>
          <w:lang w:val="en-US"/>
        </w:rPr>
        <w:t>addEventListener</w:t>
      </w:r>
      <w:r w:rsidRPr="000810FB">
        <w:rPr>
          <w:rFonts w:ascii="Menlo" w:hAnsi="Menlo" w:cs="Menlo"/>
          <w:color w:val="CCCCCC"/>
          <w:sz w:val="21"/>
          <w:szCs w:val="21"/>
          <w:lang w:val="en-US"/>
        </w:rPr>
        <w:t>(</w:t>
      </w:r>
      <w:r w:rsidRPr="000810FB">
        <w:rPr>
          <w:rFonts w:ascii="Menlo" w:hAnsi="Menlo" w:cs="Menlo"/>
          <w:color w:val="CE9178"/>
          <w:sz w:val="21"/>
          <w:szCs w:val="21"/>
          <w:lang w:val="en-US"/>
        </w:rPr>
        <w:t>'message'</w:t>
      </w:r>
      <w:r w:rsidRPr="000810FB">
        <w:rPr>
          <w:rFonts w:ascii="Menlo" w:hAnsi="Menlo" w:cs="Menlo"/>
          <w:color w:val="CCCCCC"/>
          <w:sz w:val="21"/>
          <w:szCs w:val="21"/>
          <w:lang w:val="en-US"/>
        </w:rPr>
        <w:t>, (</w:t>
      </w:r>
      <w:r w:rsidRPr="000810FB">
        <w:rPr>
          <w:rFonts w:ascii="Menlo" w:hAnsi="Menlo" w:cs="Menlo"/>
          <w:color w:val="9CDCFE"/>
          <w:sz w:val="21"/>
          <w:szCs w:val="21"/>
          <w:lang w:val="en-US"/>
        </w:rPr>
        <w:t>event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=&gt;</w:t>
      </w:r>
      <w:r w:rsidRPr="000810FB">
        <w:rPr>
          <w:rFonts w:ascii="Menlo" w:hAnsi="Menlo" w:cs="Menlo"/>
          <w:color w:val="CCCCCC"/>
          <w:sz w:val="21"/>
          <w:szCs w:val="21"/>
          <w:lang w:val="en-US"/>
        </w:rPr>
        <w:t xml:space="preserve"> {</w:t>
      </w:r>
    </w:p>
    <w:p w14:paraId="3A0D3ECF" w14:textId="208DAFB1" w:rsidR="00273812" w:rsidRPr="00E8431A" w:rsidRDefault="00273812" w:rsidP="00273812">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r w:rsidRPr="00E8431A">
        <w:rPr>
          <w:rFonts w:ascii="Menlo" w:hAnsi="Menlo" w:cs="Menlo"/>
          <w:color w:val="569CD6"/>
          <w:sz w:val="21"/>
          <w:szCs w:val="21"/>
        </w:rPr>
        <w:t>const</w:t>
      </w:r>
      <w:r w:rsidRPr="00E8431A">
        <w:rPr>
          <w:rFonts w:ascii="Menlo" w:hAnsi="Menlo" w:cs="Menlo"/>
          <w:color w:val="CCCCCC"/>
          <w:sz w:val="21"/>
          <w:szCs w:val="21"/>
        </w:rPr>
        <w:t xml:space="preserve"> </w:t>
      </w:r>
      <w:r w:rsidRPr="00E8431A">
        <w:rPr>
          <w:rFonts w:ascii="Menlo" w:hAnsi="Menlo" w:cs="Menlo"/>
          <w:color w:val="4FC1FF"/>
          <w:sz w:val="21"/>
          <w:szCs w:val="21"/>
        </w:rPr>
        <w:t>message</w:t>
      </w:r>
      <w:r w:rsidRPr="00E8431A">
        <w:rPr>
          <w:rFonts w:ascii="Menlo" w:hAnsi="Menlo" w:cs="Menlo"/>
          <w:color w:val="CCCCCC"/>
          <w:sz w:val="21"/>
          <w:szCs w:val="21"/>
        </w:rPr>
        <w:t xml:space="preserve"> </w:t>
      </w:r>
      <w:r w:rsidRPr="00E8431A">
        <w:rPr>
          <w:rFonts w:ascii="Menlo" w:hAnsi="Menlo" w:cs="Menlo"/>
          <w:color w:val="D4D4D4"/>
          <w:sz w:val="21"/>
          <w:szCs w:val="21"/>
        </w:rPr>
        <w:t>=</w:t>
      </w:r>
      <w:r w:rsidRPr="00E8431A">
        <w:rPr>
          <w:rFonts w:ascii="Menlo" w:hAnsi="Menlo" w:cs="Menlo"/>
          <w:color w:val="CCCCCC"/>
          <w:sz w:val="21"/>
          <w:szCs w:val="21"/>
        </w:rPr>
        <w:t xml:space="preserve"> </w:t>
      </w:r>
      <w:r w:rsidRPr="00E8431A">
        <w:rPr>
          <w:rFonts w:ascii="Menlo" w:hAnsi="Menlo" w:cs="Menlo"/>
          <w:color w:val="9CDCFE"/>
          <w:sz w:val="21"/>
          <w:szCs w:val="21"/>
        </w:rPr>
        <w:t>event</w:t>
      </w:r>
      <w:r w:rsidRPr="00E8431A">
        <w:rPr>
          <w:rFonts w:ascii="Menlo" w:hAnsi="Menlo" w:cs="Menlo"/>
          <w:color w:val="CCCCCC"/>
          <w:sz w:val="21"/>
          <w:szCs w:val="21"/>
        </w:rPr>
        <w:t>.</w:t>
      </w:r>
      <w:r w:rsidRPr="00E8431A">
        <w:rPr>
          <w:rFonts w:ascii="Menlo" w:hAnsi="Menlo" w:cs="Menlo"/>
          <w:color w:val="4FC1FF"/>
          <w:sz w:val="21"/>
          <w:szCs w:val="21"/>
        </w:rPr>
        <w:t>data</w:t>
      </w:r>
    </w:p>
    <w:p w14:paraId="292F6617" w14:textId="333C10D5" w:rsidR="00273812" w:rsidRPr="003C36AB" w:rsidRDefault="00273812" w:rsidP="00273812">
      <w:pPr>
        <w:shd w:val="clear" w:color="auto" w:fill="1F1F1F"/>
        <w:spacing w:line="315" w:lineRule="atLeast"/>
        <w:rPr>
          <w:rFonts w:ascii="Menlo" w:hAnsi="Menlo" w:cs="Menlo"/>
          <w:color w:val="CCCCCC"/>
          <w:sz w:val="21"/>
          <w:szCs w:val="21"/>
        </w:rPr>
      </w:pPr>
      <w:r w:rsidRPr="00E8431A">
        <w:rPr>
          <w:rFonts w:ascii="Menlo" w:hAnsi="Menlo" w:cs="Menlo"/>
          <w:color w:val="CCCCCC"/>
          <w:sz w:val="21"/>
          <w:szCs w:val="21"/>
        </w:rPr>
        <w:t xml:space="preserve">  </w:t>
      </w:r>
      <w:r w:rsidRPr="003C36AB">
        <w:rPr>
          <w:rFonts w:ascii="Menlo" w:hAnsi="Menlo" w:cs="Menlo"/>
          <w:color w:val="6A9955"/>
          <w:sz w:val="21"/>
          <w:szCs w:val="21"/>
        </w:rPr>
        <w:t xml:space="preserve">// </w:t>
      </w:r>
      <w:r w:rsidR="00BC336D" w:rsidRPr="003C36AB">
        <w:rPr>
          <w:rFonts w:ascii="Menlo" w:hAnsi="Menlo" w:cs="Menlo"/>
          <w:color w:val="6A9955"/>
          <w:sz w:val="21"/>
          <w:szCs w:val="21"/>
        </w:rPr>
        <w:t>Réception</w:t>
      </w:r>
      <w:r w:rsidRPr="003C36AB">
        <w:rPr>
          <w:rFonts w:ascii="Menlo" w:hAnsi="Menlo" w:cs="Menlo"/>
          <w:color w:val="6A9955"/>
          <w:sz w:val="21"/>
          <w:szCs w:val="21"/>
        </w:rPr>
        <w:t xml:space="preserve"> d'un message et traitement</w:t>
      </w:r>
    </w:p>
    <w:p w14:paraId="1A6C407F"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45F30E32" w14:textId="77777777" w:rsidR="00273812" w:rsidRDefault="00273812" w:rsidP="00273812">
      <w:pPr>
        <w:shd w:val="clear" w:color="auto" w:fill="1F1F1F"/>
        <w:spacing w:line="315" w:lineRule="atLeast"/>
        <w:rPr>
          <w:rFonts w:ascii="Menlo" w:hAnsi="Menlo" w:cs="Menlo"/>
          <w:color w:val="CCCCCC"/>
          <w:sz w:val="21"/>
          <w:szCs w:val="21"/>
        </w:rPr>
      </w:pPr>
    </w:p>
    <w:p w14:paraId="7E43F676" w14:textId="77777777" w:rsidR="00EE2CBA" w:rsidRDefault="00EE2CBA" w:rsidP="00273812">
      <w:pPr>
        <w:shd w:val="clear" w:color="auto" w:fill="1F1F1F"/>
        <w:spacing w:line="315" w:lineRule="atLeast"/>
        <w:rPr>
          <w:rFonts w:ascii="Menlo" w:hAnsi="Menlo" w:cs="Menlo"/>
          <w:color w:val="CCCCCC"/>
          <w:sz w:val="21"/>
          <w:szCs w:val="21"/>
        </w:rPr>
      </w:pPr>
    </w:p>
    <w:p w14:paraId="0C563A07" w14:textId="77777777" w:rsidR="00EE2CBA" w:rsidRPr="003C36AB" w:rsidRDefault="00EE2CBA" w:rsidP="00273812">
      <w:pPr>
        <w:shd w:val="clear" w:color="auto" w:fill="1F1F1F"/>
        <w:spacing w:line="315" w:lineRule="atLeast"/>
        <w:rPr>
          <w:rFonts w:ascii="Menlo" w:hAnsi="Menlo" w:cs="Menlo"/>
          <w:color w:val="CCCCCC"/>
          <w:sz w:val="21"/>
          <w:szCs w:val="21"/>
        </w:rPr>
      </w:pPr>
    </w:p>
    <w:p w14:paraId="187467A3"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4FC1FF"/>
          <w:sz w:val="21"/>
          <w:szCs w:val="21"/>
        </w:rPr>
        <w:lastRenderedPageBreak/>
        <w:t>socket</w:t>
      </w:r>
      <w:r w:rsidRPr="003C36AB">
        <w:rPr>
          <w:rFonts w:ascii="Menlo" w:hAnsi="Menlo" w:cs="Menlo"/>
          <w:color w:val="CCCCCC"/>
          <w:sz w:val="21"/>
          <w:szCs w:val="21"/>
        </w:rPr>
        <w:t>.</w:t>
      </w:r>
      <w:r w:rsidRPr="003C36AB">
        <w:rPr>
          <w:rFonts w:ascii="Menlo" w:hAnsi="Menlo" w:cs="Menlo"/>
          <w:color w:val="DCDCAA"/>
          <w:sz w:val="21"/>
          <w:szCs w:val="21"/>
        </w:rPr>
        <w:t>addEventListener</w:t>
      </w:r>
      <w:r w:rsidRPr="003C36AB">
        <w:rPr>
          <w:rFonts w:ascii="Menlo" w:hAnsi="Menlo" w:cs="Menlo"/>
          <w:color w:val="CCCCCC"/>
          <w:sz w:val="21"/>
          <w:szCs w:val="21"/>
        </w:rPr>
        <w:t>(</w:t>
      </w:r>
      <w:r w:rsidRPr="003C36AB">
        <w:rPr>
          <w:rFonts w:ascii="Menlo" w:hAnsi="Menlo" w:cs="Menlo"/>
          <w:color w:val="CE9178"/>
          <w:sz w:val="21"/>
          <w:szCs w:val="21"/>
        </w:rPr>
        <w:t>'close'</w:t>
      </w:r>
      <w:r w:rsidRPr="003C36AB">
        <w:rPr>
          <w:rFonts w:ascii="Menlo" w:hAnsi="Menlo" w:cs="Menlo"/>
          <w:color w:val="CCCCCC"/>
          <w:sz w:val="21"/>
          <w:szCs w:val="21"/>
        </w:rPr>
        <w:t xml:space="preserve">, ()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44B89907"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Connexion fermée</w:t>
      </w:r>
    </w:p>
    <w:p w14:paraId="78D37FF3"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2C24BCFF" w14:textId="192DD47A" w:rsidR="00ED502F" w:rsidRPr="003C36AB" w:rsidRDefault="003B6BF3" w:rsidP="003B6BF3">
      <w:pPr>
        <w:pStyle w:val="Lgende"/>
        <w:rPr>
          <w:rStyle w:val="lev"/>
          <w:lang w:val="fr-CH"/>
        </w:rPr>
      </w:pPr>
      <w:bookmarkStart w:id="62" w:name="_Toc136012483"/>
      <w:r w:rsidRPr="003C36AB">
        <w:rPr>
          <w:lang w:val="fr-CH"/>
        </w:rPr>
        <w:t xml:space="preserve">Listing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6</w:t>
      </w:r>
      <w:r w:rsidRPr="003C36AB">
        <w:rPr>
          <w:lang w:val="fr-CH"/>
        </w:rPr>
        <w:fldChar w:fldCharType="end"/>
      </w:r>
      <w:r w:rsidRPr="003C36AB">
        <w:rPr>
          <w:lang w:val="fr-CH"/>
        </w:rPr>
        <w:t>: WebSockets, code client</w:t>
      </w:r>
      <w:bookmarkEnd w:id="62"/>
    </w:p>
    <w:p w14:paraId="0AD1E211" w14:textId="6A23D11F" w:rsidR="003513BD" w:rsidRPr="003C36AB" w:rsidRDefault="0041420E" w:rsidP="001A107D">
      <w:pPr>
        <w:jc w:val="both"/>
        <w:rPr>
          <w:rStyle w:val="lev"/>
        </w:rPr>
      </w:pPr>
      <w:r w:rsidRPr="003C36AB">
        <w:rPr>
          <w:rStyle w:val="lev"/>
        </w:rPr>
        <w:t>L’implémentation gagne</w:t>
      </w:r>
      <w:r w:rsidR="00ED502F" w:rsidRPr="003C36AB">
        <w:rPr>
          <w:rStyle w:val="lev"/>
        </w:rPr>
        <w:t xml:space="preserve"> cependant</w:t>
      </w:r>
      <w:r w:rsidRPr="003C36AB">
        <w:rPr>
          <w:rStyle w:val="lev"/>
        </w:rPr>
        <w:t xml:space="preserve"> en complexité du côté serveur, ceci est du fait que les WebSockets </w:t>
      </w:r>
      <w:r w:rsidR="00BC336D" w:rsidRPr="003C36AB">
        <w:rPr>
          <w:rStyle w:val="lev"/>
        </w:rPr>
        <w:t xml:space="preserve">utilisent leur propre protocole </w:t>
      </w:r>
      <w:r w:rsidR="00113F26" w:rsidRPr="00313318">
        <w:rPr>
          <w:rStyle w:val="lev"/>
        </w:rPr>
        <w:t>(</w:t>
      </w:r>
      <w:r w:rsidR="00BC336D" w:rsidRPr="00313318">
        <w:rPr>
          <w:rStyle w:val="lev"/>
        </w:rPr>
        <w:t>WS),</w:t>
      </w:r>
      <w:r w:rsidR="00BC336D" w:rsidRPr="003C36AB">
        <w:rPr>
          <w:rStyle w:val="lev"/>
        </w:rPr>
        <w:t xml:space="preserve"> il est donc souvent nécessaire d’utiliser une librairie externe pour les implémenter.</w:t>
      </w:r>
    </w:p>
    <w:p w14:paraId="0A1E2872" w14:textId="77777777" w:rsidR="003513BD" w:rsidRPr="003C36AB" w:rsidRDefault="003513BD" w:rsidP="001A107D">
      <w:pPr>
        <w:jc w:val="both"/>
        <w:rPr>
          <w:rStyle w:val="lev"/>
        </w:rPr>
      </w:pPr>
    </w:p>
    <w:p w14:paraId="419A3E3A" w14:textId="3A75B22E" w:rsidR="003513BD" w:rsidRPr="003C36AB" w:rsidRDefault="003513BD" w:rsidP="001A107D">
      <w:pPr>
        <w:jc w:val="both"/>
        <w:rPr>
          <w:rStyle w:val="lev"/>
        </w:rPr>
      </w:pPr>
      <w:r w:rsidRPr="003C36AB">
        <w:rPr>
          <w:rStyle w:val="lev"/>
        </w:rPr>
        <w:t xml:space="preserve">Les </w:t>
      </w:r>
      <w:r w:rsidRPr="00FF6BF2">
        <w:rPr>
          <w:rStyle w:val="lev"/>
        </w:rPr>
        <w:t>WebSocket</w:t>
      </w:r>
      <w:r w:rsidR="007706C4" w:rsidRPr="00FF6BF2">
        <w:rPr>
          <w:rStyle w:val="lev"/>
        </w:rPr>
        <w:t>s</w:t>
      </w:r>
      <w:r w:rsidRPr="003C36AB">
        <w:rPr>
          <w:rStyle w:val="lev"/>
        </w:rPr>
        <w:t xml:space="preserve"> reprennent les avantages des </w:t>
      </w:r>
      <w:r w:rsidRPr="00620827">
        <w:rPr>
          <w:rStyle w:val="lev"/>
        </w:rPr>
        <w:t>SSE</w:t>
      </w:r>
      <w:r w:rsidRPr="003C36AB">
        <w:rPr>
          <w:rStyle w:val="lev"/>
        </w:rPr>
        <w:t xml:space="preserve"> en y ajoutant </w:t>
      </w:r>
      <w:r w:rsidR="00B41DC0" w:rsidRPr="003C36AB">
        <w:rPr>
          <w:rStyle w:val="lev"/>
        </w:rPr>
        <w:t xml:space="preserve">cette fois </w:t>
      </w:r>
      <w:r w:rsidRPr="003C36AB">
        <w:rPr>
          <w:rStyle w:val="lev"/>
        </w:rPr>
        <w:t xml:space="preserve">la communication bidirectionnelle </w:t>
      </w:r>
      <w:r w:rsidR="00B41DC0" w:rsidRPr="003C36AB">
        <w:rPr>
          <w:rStyle w:val="lev"/>
        </w:rPr>
        <w:t>au travers d’</w:t>
      </w:r>
      <w:r w:rsidRPr="003C36AB">
        <w:rPr>
          <w:rStyle w:val="lev"/>
        </w:rPr>
        <w:t>une unique connexion. La complexité de l’implémentation des WebSocket</w:t>
      </w:r>
      <w:r w:rsidR="00377123" w:rsidRPr="003C36AB">
        <w:rPr>
          <w:rStyle w:val="lev"/>
        </w:rPr>
        <w:t>s</w:t>
      </w:r>
      <w:r w:rsidRPr="003C36AB">
        <w:rPr>
          <w:rStyle w:val="lev"/>
        </w:rPr>
        <w:t xml:space="preserve"> est relativement plus grande que les SSE</w:t>
      </w:r>
      <w:r w:rsidR="00BC336D" w:rsidRPr="003C36AB">
        <w:rPr>
          <w:rStyle w:val="lev"/>
        </w:rPr>
        <w:t>.</w:t>
      </w:r>
    </w:p>
    <w:p w14:paraId="71BB198B" w14:textId="77777777" w:rsidR="00C11C9A" w:rsidRPr="003C36AB" w:rsidRDefault="00C11C9A" w:rsidP="001A107D">
      <w:pPr>
        <w:jc w:val="both"/>
        <w:rPr>
          <w:rStyle w:val="lev"/>
        </w:rPr>
      </w:pPr>
    </w:p>
    <w:p w14:paraId="72B4FB70" w14:textId="470D1341" w:rsidR="00C11C9A" w:rsidRPr="003C36AB" w:rsidRDefault="00C11C9A" w:rsidP="001A107D">
      <w:pPr>
        <w:jc w:val="both"/>
        <w:rPr>
          <w:rStyle w:val="lev"/>
        </w:rPr>
      </w:pPr>
      <w:r w:rsidRPr="003C36AB">
        <w:rPr>
          <w:rStyle w:val="lev"/>
        </w:rPr>
        <w:t xml:space="preserve">Tout comme l’approche </w:t>
      </w:r>
      <w:r w:rsidRPr="00620827">
        <w:rPr>
          <w:rStyle w:val="lev"/>
        </w:rPr>
        <w:t>SSE</w:t>
      </w:r>
      <w:r w:rsidRPr="003C36AB">
        <w:rPr>
          <w:rStyle w:val="lev"/>
        </w:rPr>
        <w:t xml:space="preserve">, les </w:t>
      </w:r>
      <w:r w:rsidRPr="00620827">
        <w:rPr>
          <w:rStyle w:val="lev"/>
        </w:rPr>
        <w:t>WebSockets</w:t>
      </w:r>
      <w:r w:rsidRPr="003C36AB">
        <w:rPr>
          <w:rStyle w:val="lev"/>
        </w:rPr>
        <w:t xml:space="preserve"> conviennent</w:t>
      </w:r>
      <w:r w:rsidR="00113F26" w:rsidRPr="003C36AB">
        <w:rPr>
          <w:rStyle w:val="lev"/>
        </w:rPr>
        <w:t xml:space="preserve"> au cas d’utilisation de ce projet</w:t>
      </w:r>
      <w:r w:rsidR="00C67650" w:rsidRPr="003C36AB">
        <w:rPr>
          <w:rStyle w:val="lev"/>
        </w:rPr>
        <w:t xml:space="preserve">, permettant la même approche en y ajoutant la possibilité de gérer </w:t>
      </w:r>
      <w:r w:rsidR="008D472B" w:rsidRPr="003C36AB">
        <w:rPr>
          <w:rStyle w:val="lev"/>
        </w:rPr>
        <w:t>des évènements envoyés</w:t>
      </w:r>
      <w:r w:rsidR="00C67650" w:rsidRPr="003C36AB">
        <w:rPr>
          <w:rStyle w:val="lev"/>
        </w:rPr>
        <w:t xml:space="preserve"> par des affichage des modules de l’interface de visualisation.</w:t>
      </w:r>
    </w:p>
    <w:p w14:paraId="13188DE2" w14:textId="77777777" w:rsidR="004632A6" w:rsidRPr="003C36AB" w:rsidRDefault="004632A6" w:rsidP="004632A6">
      <w:pPr>
        <w:rPr>
          <w:rStyle w:val="lev"/>
        </w:rPr>
      </w:pPr>
    </w:p>
    <w:p w14:paraId="438B309E" w14:textId="77777777" w:rsidR="00E207C3" w:rsidRPr="003C36AB" w:rsidRDefault="00E207C3" w:rsidP="00BC336D">
      <w:pPr>
        <w:rPr>
          <w:rStyle w:val="lev"/>
          <w:i/>
          <w:iCs/>
        </w:rPr>
      </w:pPr>
    </w:p>
    <w:p w14:paraId="104F7A84" w14:textId="0FF7CCA5" w:rsidR="002B1B52" w:rsidRPr="003C36AB" w:rsidRDefault="00B334B0" w:rsidP="002B1B52">
      <w:pPr>
        <w:keepNext/>
        <w:jc w:val="center"/>
      </w:pPr>
      <w:r w:rsidRPr="003C36AB">
        <w:rPr>
          <w:noProof/>
        </w:rPr>
        <w:drawing>
          <wp:inline distT="0" distB="0" distL="0" distR="0" wp14:anchorId="3072848C" wp14:editId="479340F2">
            <wp:extent cx="5293454" cy="3080413"/>
            <wp:effectExtent l="0" t="0" r="0" b="0"/>
            <wp:docPr id="8428211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1158" name="Image 842821158"/>
                    <pic:cNvPicPr/>
                  </pic:nvPicPr>
                  <pic:blipFill>
                    <a:blip r:embed="rId54">
                      <a:extLst>
                        <a:ext uri="{28A0092B-C50C-407E-A947-70E740481C1C}">
                          <a14:useLocalDpi xmlns:a14="http://schemas.microsoft.com/office/drawing/2010/main" val="0"/>
                        </a:ext>
                      </a:extLst>
                    </a:blip>
                    <a:stretch>
                      <a:fillRect/>
                    </a:stretch>
                  </pic:blipFill>
                  <pic:spPr>
                    <a:xfrm>
                      <a:off x="0" y="0"/>
                      <a:ext cx="5299451" cy="3083903"/>
                    </a:xfrm>
                    <a:prstGeom prst="rect">
                      <a:avLst/>
                    </a:prstGeom>
                  </pic:spPr>
                </pic:pic>
              </a:graphicData>
            </a:graphic>
          </wp:inline>
        </w:drawing>
      </w:r>
    </w:p>
    <w:p w14:paraId="1FD42209" w14:textId="0E31548F" w:rsidR="00E207C3" w:rsidRPr="000810FB" w:rsidRDefault="002B1B52" w:rsidP="002B1B52">
      <w:pPr>
        <w:pStyle w:val="Lgende"/>
        <w:rPr>
          <w:lang w:val="en-US"/>
        </w:rPr>
      </w:pPr>
      <w:bookmarkStart w:id="63" w:name="_Toc136012473"/>
      <w:r w:rsidRPr="000810FB">
        <w:rPr>
          <w:lang w:val="en-US"/>
        </w:rPr>
        <w:t xml:space="preserve">Figure </w:t>
      </w:r>
      <w:r w:rsidRPr="003C36AB">
        <w:rPr>
          <w:lang w:val="fr-CH"/>
        </w:rPr>
        <w:fldChar w:fldCharType="begin"/>
      </w:r>
      <w:r w:rsidRPr="000810FB">
        <w:rPr>
          <w:lang w:val="en-US"/>
        </w:rPr>
        <w:instrText xml:space="preserve"> SEQ Figure \* ARABIC </w:instrText>
      </w:r>
      <w:r w:rsidRPr="003C36AB">
        <w:rPr>
          <w:lang w:val="fr-CH"/>
        </w:rPr>
        <w:fldChar w:fldCharType="separate"/>
      </w:r>
      <w:r w:rsidR="00E51C0A">
        <w:rPr>
          <w:noProof/>
          <w:lang w:val="en-US"/>
        </w:rPr>
        <w:t>18</w:t>
      </w:r>
      <w:r w:rsidRPr="003C36AB">
        <w:rPr>
          <w:lang w:val="fr-CH"/>
        </w:rPr>
        <w:fldChar w:fldCharType="end"/>
      </w:r>
      <w:r w:rsidRPr="000810FB">
        <w:rPr>
          <w:lang w:val="en-US"/>
        </w:rPr>
        <w:t>: Prototype, architecture S</w:t>
      </w:r>
      <w:r w:rsidR="004F5C4F" w:rsidRPr="000810FB">
        <w:rPr>
          <w:lang w:val="en-US"/>
        </w:rPr>
        <w:t xml:space="preserve">erver </w:t>
      </w:r>
      <w:r w:rsidRPr="000810FB">
        <w:rPr>
          <w:lang w:val="en-US"/>
        </w:rPr>
        <w:t>S</w:t>
      </w:r>
      <w:r w:rsidR="004F5C4F" w:rsidRPr="000810FB">
        <w:rPr>
          <w:lang w:val="en-US"/>
        </w:rPr>
        <w:t xml:space="preserve">ide </w:t>
      </w:r>
      <w:r w:rsidRPr="000810FB">
        <w:rPr>
          <w:lang w:val="en-US"/>
        </w:rPr>
        <w:t>E</w:t>
      </w:r>
      <w:r w:rsidR="004F5C4F" w:rsidRPr="000810FB">
        <w:rPr>
          <w:lang w:val="en-US"/>
        </w:rPr>
        <w:t xml:space="preserve">vents </w:t>
      </w:r>
      <w:r w:rsidR="00B1731B" w:rsidRPr="000810FB">
        <w:rPr>
          <w:lang w:val="en-US"/>
        </w:rPr>
        <w:t>–</w:t>
      </w:r>
      <w:r w:rsidR="004F5C4F" w:rsidRPr="000810FB">
        <w:rPr>
          <w:lang w:val="en-US"/>
        </w:rPr>
        <w:t xml:space="preserve"> WebSocket</w:t>
      </w:r>
      <w:bookmarkEnd w:id="63"/>
    </w:p>
    <w:p w14:paraId="60A3CD43" w14:textId="77777777" w:rsidR="00B1731B" w:rsidRPr="000810FB" w:rsidRDefault="00B1731B" w:rsidP="00B1731B">
      <w:pPr>
        <w:rPr>
          <w:lang w:val="en-US" w:eastAsia="fr-CH"/>
        </w:rPr>
      </w:pPr>
    </w:p>
    <w:p w14:paraId="4FABF8F5" w14:textId="77777777" w:rsidR="00B1731B" w:rsidRPr="000810FB" w:rsidRDefault="00B1731B" w:rsidP="00B1731B">
      <w:pPr>
        <w:rPr>
          <w:lang w:val="en-US" w:eastAsia="fr-CH"/>
        </w:rPr>
      </w:pPr>
    </w:p>
    <w:p w14:paraId="6C103284" w14:textId="77777777" w:rsidR="00B1731B" w:rsidRPr="000810FB" w:rsidRDefault="00B1731B" w:rsidP="00B1731B">
      <w:pPr>
        <w:rPr>
          <w:lang w:val="en-US" w:eastAsia="fr-CH"/>
        </w:rPr>
      </w:pPr>
    </w:p>
    <w:p w14:paraId="234ACC56" w14:textId="77777777" w:rsidR="00B1731B" w:rsidRPr="000810FB" w:rsidRDefault="00B1731B" w:rsidP="00B1731B">
      <w:pPr>
        <w:rPr>
          <w:lang w:val="en-US" w:eastAsia="fr-CH"/>
        </w:rPr>
      </w:pPr>
    </w:p>
    <w:p w14:paraId="35514131" w14:textId="77777777" w:rsidR="00B1731B" w:rsidRPr="000810FB" w:rsidRDefault="00B1731B" w:rsidP="00B1731B">
      <w:pPr>
        <w:rPr>
          <w:lang w:val="en-US" w:eastAsia="fr-CH"/>
        </w:rPr>
      </w:pPr>
    </w:p>
    <w:p w14:paraId="676F5BDE" w14:textId="77777777" w:rsidR="00B1731B" w:rsidRPr="000810FB" w:rsidRDefault="00B1731B" w:rsidP="00B1731B">
      <w:pPr>
        <w:rPr>
          <w:lang w:val="en-US" w:eastAsia="fr-CH"/>
        </w:rPr>
      </w:pPr>
    </w:p>
    <w:p w14:paraId="3565A050" w14:textId="77777777" w:rsidR="00B1731B" w:rsidRPr="000810FB" w:rsidRDefault="00B1731B" w:rsidP="00B1731B">
      <w:pPr>
        <w:rPr>
          <w:lang w:val="en-US" w:eastAsia="fr-CH"/>
        </w:rPr>
      </w:pPr>
    </w:p>
    <w:p w14:paraId="53E81016" w14:textId="77777777" w:rsidR="00B1731B" w:rsidRPr="000810FB" w:rsidRDefault="00B1731B" w:rsidP="00B1731B">
      <w:pPr>
        <w:rPr>
          <w:lang w:val="en-US" w:eastAsia="fr-CH"/>
        </w:rPr>
      </w:pPr>
    </w:p>
    <w:p w14:paraId="31EF8D48" w14:textId="77777777" w:rsidR="00E207C3" w:rsidRPr="000810FB" w:rsidRDefault="00E207C3" w:rsidP="00BC336D">
      <w:pPr>
        <w:rPr>
          <w:rStyle w:val="lev"/>
          <w:i/>
          <w:iCs/>
          <w:lang w:val="en-US"/>
        </w:rPr>
      </w:pPr>
    </w:p>
    <w:p w14:paraId="07DD7E16" w14:textId="460FEF62" w:rsidR="009D2453" w:rsidRPr="003C36AB" w:rsidRDefault="00F968A2" w:rsidP="00D60649">
      <w:pPr>
        <w:pStyle w:val="Titre4"/>
      </w:pPr>
      <w:bookmarkStart w:id="64" w:name="_Toc136012442"/>
      <w:r w:rsidRPr="003C36AB">
        <w:lastRenderedPageBreak/>
        <w:t>Architecture Electron.js</w:t>
      </w:r>
      <w:bookmarkEnd w:id="64"/>
    </w:p>
    <w:p w14:paraId="125D9BC4" w14:textId="474A37F0" w:rsidR="00C83C21" w:rsidRPr="003C36AB" w:rsidRDefault="00C83C21" w:rsidP="001A107D">
      <w:pPr>
        <w:jc w:val="both"/>
        <w:rPr>
          <w:rStyle w:val="lev"/>
        </w:rPr>
      </w:pPr>
      <w:r w:rsidRPr="003C36AB">
        <w:rPr>
          <w:rStyle w:val="lev"/>
        </w:rPr>
        <w:t xml:space="preserve">La seconde approche consiste en l’utilisation de la plateforme Electron.js. L’utilité première d’Electron et de permettre de créer des applications </w:t>
      </w:r>
      <w:r w:rsidR="00557E51" w:rsidRPr="003C36AB">
        <w:rPr>
          <w:rStyle w:val="lev"/>
        </w:rPr>
        <w:t>multiplateforme</w:t>
      </w:r>
      <w:r w:rsidR="00BB7BEB" w:rsidRPr="003C36AB">
        <w:rPr>
          <w:rStyle w:val="lev"/>
        </w:rPr>
        <w:t>s</w:t>
      </w:r>
      <w:r w:rsidRPr="003C36AB">
        <w:rPr>
          <w:rStyle w:val="lev"/>
        </w:rPr>
        <w:t xml:space="preserve"> en utilisant un écosystème de technologies web, telles que HTML, JavaScript, Node.js et divers </w:t>
      </w:r>
      <w:r w:rsidR="00557E51" w:rsidRPr="003C36AB">
        <w:rPr>
          <w:rStyle w:val="lev"/>
        </w:rPr>
        <w:t xml:space="preserve">Frameworks </w:t>
      </w:r>
      <w:r w:rsidRPr="003C36AB">
        <w:rPr>
          <w:rStyle w:val="lev"/>
        </w:rPr>
        <w:t>comme React ou Vue.js.</w:t>
      </w:r>
    </w:p>
    <w:p w14:paraId="0C7EF871" w14:textId="71D10032" w:rsidR="00C83C21" w:rsidRPr="003C36AB" w:rsidRDefault="00C83C21" w:rsidP="001A107D">
      <w:pPr>
        <w:jc w:val="both"/>
        <w:rPr>
          <w:rStyle w:val="lev"/>
        </w:rPr>
      </w:pPr>
      <w:r w:rsidRPr="003C36AB">
        <w:rPr>
          <w:rStyle w:val="lev"/>
        </w:rPr>
        <w:t xml:space="preserve">Une application Electron est basée sur Chromium, l’application </w:t>
      </w:r>
      <w:r w:rsidR="005C6202" w:rsidRPr="003C36AB">
        <w:rPr>
          <w:rStyle w:val="lev"/>
        </w:rPr>
        <w:t>s</w:t>
      </w:r>
      <w:r w:rsidRPr="003C36AB">
        <w:rPr>
          <w:rStyle w:val="lev"/>
        </w:rPr>
        <w:t xml:space="preserve">’exécute donc dans un navigateur </w:t>
      </w:r>
      <w:r w:rsidR="00AB3AFB">
        <w:rPr>
          <w:rStyle w:val="lev"/>
        </w:rPr>
        <w:t>sous la forme d’</w:t>
      </w:r>
      <w:r w:rsidR="00872DA8" w:rsidRPr="003C36AB">
        <w:rPr>
          <w:rStyle w:val="lev"/>
        </w:rPr>
        <w:t>une application native sur un poste client.</w:t>
      </w:r>
    </w:p>
    <w:p w14:paraId="1F80443F" w14:textId="77777777" w:rsidR="00A117F6" w:rsidRDefault="00A117F6" w:rsidP="001A107D">
      <w:pPr>
        <w:jc w:val="both"/>
        <w:rPr>
          <w:rStyle w:val="lev"/>
        </w:rPr>
      </w:pPr>
    </w:p>
    <w:p w14:paraId="6BD0976E" w14:textId="27369363" w:rsidR="00004F6D" w:rsidRDefault="00E05F1E" w:rsidP="001A107D">
      <w:pPr>
        <w:jc w:val="both"/>
        <w:rPr>
          <w:rStyle w:val="lev"/>
        </w:rPr>
      </w:pPr>
      <w:r w:rsidRPr="003C36AB">
        <w:rPr>
          <w:rStyle w:val="lev"/>
        </w:rPr>
        <w:t>N’étant pas familier avec</w:t>
      </w:r>
      <w:r w:rsidR="00004F6D" w:rsidRPr="003C36AB">
        <w:rPr>
          <w:rStyle w:val="lev"/>
        </w:rPr>
        <w:t xml:space="preserve"> cet écosystème, j’ai choisi de réaliser un prototype de mon application afin d’évaluer si </w:t>
      </w:r>
      <w:r w:rsidR="004E6F49">
        <w:rPr>
          <w:rStyle w:val="lev"/>
        </w:rPr>
        <w:t>une</w:t>
      </w:r>
      <w:r w:rsidR="00004F6D" w:rsidRPr="003C36AB">
        <w:rPr>
          <w:rStyle w:val="lev"/>
        </w:rPr>
        <w:t xml:space="preserve"> architecture correspondant aux attentes du projet pouvait être réalisé avec Electron.</w:t>
      </w:r>
    </w:p>
    <w:p w14:paraId="27706FB9" w14:textId="77777777" w:rsidR="004E0EC6" w:rsidRPr="003C36AB" w:rsidRDefault="004E0EC6" w:rsidP="001A107D">
      <w:pPr>
        <w:jc w:val="both"/>
        <w:rPr>
          <w:rStyle w:val="lev"/>
        </w:rPr>
      </w:pPr>
    </w:p>
    <w:p w14:paraId="05C96641" w14:textId="7A2E3E98" w:rsidR="00004F6D" w:rsidRPr="003C36AB" w:rsidRDefault="00004F6D" w:rsidP="001A107D">
      <w:pPr>
        <w:jc w:val="both"/>
        <w:rPr>
          <w:rStyle w:val="lev"/>
        </w:rPr>
      </w:pPr>
      <w:r w:rsidRPr="003C36AB">
        <w:rPr>
          <w:rStyle w:val="lev"/>
        </w:rPr>
        <w:t xml:space="preserve">L’environnement Electron impose une architecture stricte, notamment en différenciant de manière très distinctes les composants ayant accès </w:t>
      </w:r>
      <w:r w:rsidR="00E76E06" w:rsidRPr="003C36AB">
        <w:rPr>
          <w:rStyle w:val="lev"/>
        </w:rPr>
        <w:t>à l’</w:t>
      </w:r>
      <w:r w:rsidR="00ED7FFA" w:rsidRPr="003C36AB">
        <w:rPr>
          <w:rStyle w:val="lev"/>
        </w:rPr>
        <w:t>environnement</w:t>
      </w:r>
      <w:r w:rsidR="00E76E06" w:rsidRPr="003C36AB">
        <w:rPr>
          <w:rStyle w:val="lev"/>
        </w:rPr>
        <w:t xml:space="preserve"> Node.js</w:t>
      </w:r>
      <w:r w:rsidR="00ED7FFA" w:rsidRPr="003C36AB">
        <w:rPr>
          <w:rStyle w:val="lev"/>
        </w:rPr>
        <w:t>. On distingue notamment une séparation entre les composants Process (coté serveur) et les Renderers (côté client) :</w:t>
      </w:r>
    </w:p>
    <w:p w14:paraId="1EA6FFDC" w14:textId="77777777" w:rsidR="002B1B52" w:rsidRPr="003C36AB" w:rsidRDefault="00ED7FFA" w:rsidP="002B1B52">
      <w:pPr>
        <w:keepNext/>
        <w:jc w:val="center"/>
      </w:pPr>
      <w:r w:rsidRPr="003C36AB">
        <w:rPr>
          <w:noProof/>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1932B342" w14:textId="4B32B09C" w:rsidR="00ED7FFA" w:rsidRPr="003C36AB" w:rsidRDefault="002B1B52" w:rsidP="002B1B52">
      <w:pPr>
        <w:pStyle w:val="Lgende"/>
        <w:rPr>
          <w:lang w:val="fr-CH"/>
        </w:rPr>
      </w:pPr>
      <w:bookmarkStart w:id="65" w:name="_Toc136012474"/>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19</w:t>
      </w:r>
      <w:r w:rsidRPr="003C36AB">
        <w:rPr>
          <w:lang w:val="fr-CH"/>
        </w:rPr>
        <w:fldChar w:fldCharType="end"/>
      </w:r>
      <w:r w:rsidRPr="003C36AB">
        <w:rPr>
          <w:lang w:val="fr-CH"/>
        </w:rPr>
        <w:t>: Prototype, architecture Electron</w:t>
      </w:r>
      <w:bookmarkEnd w:id="65"/>
    </w:p>
    <w:p w14:paraId="225DEE8E" w14:textId="0BEE58E8" w:rsidR="00772474" w:rsidRDefault="00ED7FFA" w:rsidP="004D7982">
      <w:pPr>
        <w:jc w:val="both"/>
        <w:rPr>
          <w:rStyle w:val="lev"/>
        </w:rPr>
      </w:pPr>
      <w:r w:rsidRPr="003C36AB">
        <w:rPr>
          <w:rStyle w:val="lev"/>
        </w:rPr>
        <w:t>Les Process sont tout simplement des processus Node.js, chaque tâche nécessit</w:t>
      </w:r>
      <w:r w:rsidR="00A67F39" w:rsidRPr="003C36AB">
        <w:rPr>
          <w:rStyle w:val="lev"/>
        </w:rPr>
        <w:t>ant</w:t>
      </w:r>
      <w:r w:rsidRPr="003C36AB">
        <w:rPr>
          <w:rStyle w:val="lev"/>
        </w:rPr>
        <w:t xml:space="preserve"> l’utilisation de ressources plus ou moins importante doit être exécuté dans un processus enfant</w:t>
      </w:r>
      <w:r w:rsidR="00772474" w:rsidRPr="003C36AB">
        <w:rPr>
          <w:rStyle w:val="lev"/>
        </w:rPr>
        <w:t>. Dans le cas de ce projet, chaque module actif de la passerelle doit ainsi être exécuté dans son propre contexte</w:t>
      </w:r>
      <w:r w:rsidR="004E0EC6">
        <w:rPr>
          <w:rStyle w:val="lev"/>
        </w:rPr>
        <w:t>.</w:t>
      </w:r>
    </w:p>
    <w:p w14:paraId="2EA65478" w14:textId="77777777" w:rsidR="004E0EC6" w:rsidRPr="003C36AB" w:rsidRDefault="004E0EC6" w:rsidP="004D7982">
      <w:pPr>
        <w:jc w:val="both"/>
        <w:rPr>
          <w:rStyle w:val="lev"/>
        </w:rPr>
      </w:pPr>
    </w:p>
    <w:p w14:paraId="2905C1D8" w14:textId="44CAE9CC" w:rsidR="009E7D13" w:rsidRPr="003C36AB" w:rsidRDefault="00772474" w:rsidP="004D7982">
      <w:pPr>
        <w:jc w:val="both"/>
        <w:rPr>
          <w:rStyle w:val="lev"/>
        </w:rPr>
      </w:pPr>
      <w:r w:rsidRPr="003C36AB">
        <w:rPr>
          <w:rStyle w:val="lev"/>
        </w:rPr>
        <w:t>Au niveau de l’interface</w:t>
      </w:r>
      <w:r w:rsidR="00102A74" w:rsidRPr="003C36AB">
        <w:rPr>
          <w:rStyle w:val="lev"/>
        </w:rPr>
        <w:t>, l’architecture est également séparée en plusieurs processus de rendu (renderer)</w:t>
      </w:r>
      <w:r w:rsidR="00A67F39" w:rsidRPr="003C36AB">
        <w:rPr>
          <w:rStyle w:val="lev"/>
        </w:rPr>
        <w:t xml:space="preserve">. Chacun de ces renderers s’exécute dans un contexte différent, sous la forme d’un onglet caché du navigateur, de ce fait les interactions directes entre les processus de rendus ne sont pas possible. </w:t>
      </w:r>
      <w:r w:rsidR="00102A74" w:rsidRPr="003C36AB">
        <w:rPr>
          <w:rStyle w:val="lev"/>
        </w:rPr>
        <w:t>Pour communiquer entre les processus et les rendus, Electron utilise des canaux inter-processus (IPC)</w:t>
      </w:r>
      <w:r w:rsidR="009E7D13" w:rsidRPr="003C36AB">
        <w:rPr>
          <w:rStyle w:val="lev"/>
        </w:rPr>
        <w:t>.</w:t>
      </w:r>
      <w:r w:rsidR="007F47DA">
        <w:rPr>
          <w:rStyle w:val="lev"/>
        </w:rPr>
        <w:t xml:space="preserve"> </w:t>
      </w:r>
      <w:r w:rsidR="009E7D13" w:rsidRPr="003C36AB">
        <w:rPr>
          <w:rStyle w:val="lev"/>
        </w:rPr>
        <w:t xml:space="preserve">Un IPC dans Electron </w:t>
      </w:r>
      <w:r w:rsidR="001A4F54" w:rsidRPr="003C36AB">
        <w:rPr>
          <w:rStyle w:val="lev"/>
        </w:rPr>
        <w:t>est un mécanisme</w:t>
      </w:r>
      <w:r w:rsidR="009E7D13" w:rsidRPr="003C36AB">
        <w:rPr>
          <w:rStyle w:val="lev"/>
        </w:rPr>
        <w:t xml:space="preserve"> de communication permettant l’échange de données entre les différents processus de rendu et le main process, sous la forme de canaux bidirectionnels synchrone et asynchrone.</w:t>
      </w:r>
    </w:p>
    <w:p w14:paraId="088195DD" w14:textId="77777777" w:rsidR="00666B9C" w:rsidRPr="003C36AB" w:rsidRDefault="00666B9C" w:rsidP="00772474">
      <w:pPr>
        <w:rPr>
          <w:rStyle w:val="lev"/>
        </w:rPr>
      </w:pPr>
    </w:p>
    <w:p w14:paraId="450D397B" w14:textId="21AEAE33" w:rsidR="0002191F" w:rsidRPr="003C36AB" w:rsidRDefault="00A67F39" w:rsidP="004D7982">
      <w:pPr>
        <w:jc w:val="both"/>
        <w:rPr>
          <w:rStyle w:val="lev"/>
        </w:rPr>
      </w:pPr>
      <w:r w:rsidRPr="003C36AB">
        <w:rPr>
          <w:rStyle w:val="lev"/>
        </w:rPr>
        <w:lastRenderedPageBreak/>
        <w:t xml:space="preserve">L’approche Electron propose </w:t>
      </w:r>
      <w:r w:rsidR="0002191F" w:rsidRPr="003C36AB">
        <w:rPr>
          <w:rStyle w:val="lev"/>
        </w:rPr>
        <w:t>des avantages intéressants dans le cadre de ce projet</w:t>
      </w:r>
      <w:r w:rsidRPr="003C36AB">
        <w:rPr>
          <w:rStyle w:val="lev"/>
        </w:rPr>
        <w:t> :</w:t>
      </w:r>
    </w:p>
    <w:p w14:paraId="67068090" w14:textId="4779C64D" w:rsidR="0002191F" w:rsidRPr="003C36AB" w:rsidRDefault="0002191F" w:rsidP="004D7982">
      <w:pPr>
        <w:pStyle w:val="Paragraphedeliste"/>
        <w:numPr>
          <w:ilvl w:val="0"/>
          <w:numId w:val="19"/>
        </w:numPr>
        <w:rPr>
          <w:rStyle w:val="lev"/>
          <w:lang w:val="fr-CH"/>
        </w:rPr>
      </w:pPr>
      <w:r w:rsidRPr="003C36AB">
        <w:rPr>
          <w:rStyle w:val="lev"/>
          <w:lang w:val="fr-CH"/>
        </w:rPr>
        <w:t>A</w:t>
      </w:r>
      <w:r w:rsidR="00A67F39" w:rsidRPr="003C36AB">
        <w:rPr>
          <w:rStyle w:val="lev"/>
          <w:lang w:val="fr-CH"/>
        </w:rPr>
        <w:t>uto-updater</w:t>
      </w:r>
      <w:r w:rsidRPr="003C36AB">
        <w:rPr>
          <w:rStyle w:val="lev"/>
          <w:lang w:val="fr-CH"/>
        </w:rPr>
        <w:t> : permet à l’application se mettre à jour automatiquement selon un dépôt distant</w:t>
      </w:r>
    </w:p>
    <w:p w14:paraId="47FDEDF8" w14:textId="0AD5105B" w:rsidR="0002191F" w:rsidRPr="003C36AB" w:rsidRDefault="00966070" w:rsidP="004D7982">
      <w:pPr>
        <w:pStyle w:val="Paragraphedeliste"/>
        <w:numPr>
          <w:ilvl w:val="0"/>
          <w:numId w:val="19"/>
        </w:numPr>
        <w:rPr>
          <w:rStyle w:val="lev"/>
          <w:lang w:val="fr-CH"/>
        </w:rPr>
      </w:pPr>
      <w:r w:rsidRPr="003C36AB">
        <w:rPr>
          <w:rStyle w:val="lev"/>
          <w:lang w:val="fr-CH"/>
        </w:rPr>
        <w:t>Application packagée</w:t>
      </w:r>
      <w:r w:rsidR="0002191F" w:rsidRPr="003C36AB">
        <w:rPr>
          <w:rStyle w:val="lev"/>
          <w:lang w:val="fr-CH"/>
        </w:rPr>
        <w:t xml:space="preserve"> dans un unique exécutable : ceci facilite grandement le déploiement et l’installation de l’application sur la passerelle</w:t>
      </w:r>
    </w:p>
    <w:p w14:paraId="476717B3" w14:textId="6ED36652" w:rsidR="00A67F39" w:rsidRPr="003C36AB" w:rsidRDefault="00966070" w:rsidP="004D7982">
      <w:pPr>
        <w:pStyle w:val="Paragraphedeliste"/>
        <w:numPr>
          <w:ilvl w:val="0"/>
          <w:numId w:val="19"/>
        </w:numPr>
        <w:rPr>
          <w:rStyle w:val="lev"/>
          <w:lang w:val="fr-CH"/>
        </w:rPr>
      </w:pPr>
      <w:r w:rsidRPr="003C36AB">
        <w:rPr>
          <w:rStyle w:val="lev"/>
          <w:lang w:val="fr-CH"/>
        </w:rPr>
        <w:t>U</w:t>
      </w:r>
      <w:r w:rsidR="00A67F39" w:rsidRPr="003C36AB">
        <w:rPr>
          <w:rStyle w:val="lev"/>
          <w:lang w:val="fr-CH"/>
        </w:rPr>
        <w:t xml:space="preserve">ne bonne isolation </w:t>
      </w:r>
      <w:r w:rsidR="000D5C40" w:rsidRPr="003C36AB">
        <w:rPr>
          <w:rStyle w:val="lev"/>
          <w:lang w:val="fr-CH"/>
        </w:rPr>
        <w:t xml:space="preserve">des contextes d’exécution de chaque </w:t>
      </w:r>
      <w:r w:rsidR="0002191F" w:rsidRPr="003C36AB">
        <w:rPr>
          <w:rStyle w:val="lev"/>
          <w:lang w:val="fr-CH"/>
        </w:rPr>
        <w:t>module</w:t>
      </w:r>
      <w:r w:rsidRPr="003C36AB">
        <w:rPr>
          <w:rStyle w:val="lev"/>
          <w:lang w:val="fr-CH"/>
        </w:rPr>
        <w:t xml:space="preserve"> grâce à l’architecture imposée.</w:t>
      </w:r>
    </w:p>
    <w:p w14:paraId="0775B9F1" w14:textId="0084C9EC" w:rsidR="00C14DFC" w:rsidRPr="003C36AB" w:rsidRDefault="00F4602B" w:rsidP="004D7982">
      <w:pPr>
        <w:jc w:val="both"/>
        <w:rPr>
          <w:rStyle w:val="lev"/>
        </w:rPr>
      </w:pPr>
      <w:r w:rsidRPr="003C36AB">
        <w:rPr>
          <w:rStyle w:val="lev"/>
        </w:rPr>
        <w:t xml:space="preserve">Sur </w:t>
      </w:r>
      <w:r w:rsidR="007F3C2D" w:rsidRPr="003C36AB">
        <w:rPr>
          <w:rStyle w:val="lev"/>
        </w:rPr>
        <w:t>ces points cités</w:t>
      </w:r>
      <w:r w:rsidRPr="003C36AB">
        <w:rPr>
          <w:rStyle w:val="lev"/>
        </w:rPr>
        <w:t xml:space="preserve">, cette architecture semblait prometteuse, mais les contraintes et inconvénients qu’impose Electron risquaient de pouvoir à tout moment menacer le bon déroulement du projet en cas de non-compatibilité des directives </w:t>
      </w:r>
      <w:r w:rsidR="00BA30E3" w:rsidRPr="003C36AB">
        <w:rPr>
          <w:rStyle w:val="lev"/>
        </w:rPr>
        <w:t>E</w:t>
      </w:r>
      <w:r w:rsidRPr="003C36AB">
        <w:rPr>
          <w:rStyle w:val="lev"/>
        </w:rPr>
        <w:t>lectron</w:t>
      </w:r>
      <w:r w:rsidR="00BA30E3" w:rsidRPr="003C36AB">
        <w:rPr>
          <w:rStyle w:val="lev"/>
        </w:rPr>
        <w:t xml:space="preserve">, relativement </w:t>
      </w:r>
      <w:r w:rsidR="009F4394" w:rsidRPr="003C36AB">
        <w:rPr>
          <w:rStyle w:val="lev"/>
        </w:rPr>
        <w:t>strictes</w:t>
      </w:r>
      <w:r w:rsidR="00BA30E3" w:rsidRPr="003C36AB">
        <w:rPr>
          <w:rStyle w:val="lev"/>
        </w:rPr>
        <w:t>,</w:t>
      </w:r>
      <w:r w:rsidRPr="003C36AB">
        <w:rPr>
          <w:rStyle w:val="lev"/>
        </w:rPr>
        <w:t xml:space="preserve"> avec l</w:t>
      </w:r>
      <w:r w:rsidR="007F3C2D" w:rsidRPr="003C36AB">
        <w:rPr>
          <w:rStyle w:val="lev"/>
        </w:rPr>
        <w:t>’entièreté des</w:t>
      </w:r>
      <w:r w:rsidRPr="003C36AB">
        <w:rPr>
          <w:rStyle w:val="lev"/>
        </w:rPr>
        <w:t xml:space="preserve"> fonctionnalités de ce projet. </w:t>
      </w:r>
      <w:r w:rsidR="007F3C2D" w:rsidRPr="003C36AB">
        <w:rPr>
          <w:rStyle w:val="lev"/>
        </w:rPr>
        <w:t>Ce cas est d’ailleurs arrivé lors du prototype, car l</w:t>
      </w:r>
      <w:r w:rsidRPr="003C36AB">
        <w:rPr>
          <w:rStyle w:val="lev"/>
        </w:rPr>
        <w:t xml:space="preserve">’architecture d’Electron ne permet </w:t>
      </w:r>
      <w:r w:rsidR="009F39E9">
        <w:rPr>
          <w:rStyle w:val="lev"/>
        </w:rPr>
        <w:t xml:space="preserve">pas </w:t>
      </w:r>
      <w:r w:rsidRPr="003C36AB">
        <w:rPr>
          <w:rStyle w:val="lev"/>
        </w:rPr>
        <w:t>d’exposer l’application sur réseau, il est donc nécessaire s’ajouter un serveur HTTP</w:t>
      </w:r>
      <w:r w:rsidR="007F3C2D" w:rsidRPr="003C36AB">
        <w:rPr>
          <w:rStyle w:val="lev"/>
        </w:rPr>
        <w:t xml:space="preserve"> </w:t>
      </w:r>
      <w:r w:rsidR="00BA30E3" w:rsidRPr="003C36AB">
        <w:rPr>
          <w:rStyle w:val="lev"/>
        </w:rPr>
        <w:t xml:space="preserve">pour rendre l’interface </w:t>
      </w:r>
      <w:r w:rsidR="00332FF8" w:rsidRPr="003C36AB">
        <w:rPr>
          <w:rStyle w:val="lev"/>
        </w:rPr>
        <w:t xml:space="preserve">et l’API </w:t>
      </w:r>
      <w:r w:rsidR="00BA30E3" w:rsidRPr="003C36AB">
        <w:rPr>
          <w:rStyle w:val="lev"/>
        </w:rPr>
        <w:t>accessible. L’ajout de ce composant rend l’architecture de l’application incohérente et va à l’encontre de l’utilisation prévue d’Electron.</w:t>
      </w:r>
    </w:p>
    <w:p w14:paraId="783792FC" w14:textId="77777777" w:rsidR="0027701B" w:rsidRPr="003C36AB" w:rsidRDefault="0027701B" w:rsidP="00C54DFE">
      <w:pPr>
        <w:rPr>
          <w:rFonts w:ascii="CMU Serif Roman" w:hAnsi="CMU Serif Roman" w:cs="CMU Serif Roman"/>
        </w:rPr>
      </w:pPr>
    </w:p>
    <w:p w14:paraId="4C408E96" w14:textId="71BDCAF2" w:rsidR="00A85B7E" w:rsidRPr="003C36AB" w:rsidRDefault="00A85B7E" w:rsidP="00D60649">
      <w:pPr>
        <w:pStyle w:val="Titre4"/>
      </w:pPr>
      <w:bookmarkStart w:id="66" w:name="_Toc136012443"/>
      <w:r w:rsidRPr="003C36AB">
        <w:t>Choix</w:t>
      </w:r>
      <w:bookmarkEnd w:id="66"/>
    </w:p>
    <w:p w14:paraId="3732E69D" w14:textId="144C6780" w:rsidR="00BE5136" w:rsidRPr="003C36AB" w:rsidRDefault="00BE5136" w:rsidP="004D7982">
      <w:pPr>
        <w:jc w:val="both"/>
        <w:rPr>
          <w:rStyle w:val="lev"/>
        </w:rPr>
      </w:pPr>
      <w:r w:rsidRPr="003C36AB">
        <w:rPr>
          <w:rStyle w:val="lev"/>
        </w:rPr>
        <w:t>Comme décrit au point précédent, Les limitations de l’architecture Electron ont donc été atteinte au stade de prototype et ne remplissent pas les critères et fonctionnalités imposés par le projet. La première architecture, plus classique mais surtout moins restrictive a été retenu</w:t>
      </w:r>
      <w:r w:rsidR="00C942AC" w:rsidRPr="003C36AB">
        <w:rPr>
          <w:rStyle w:val="lev"/>
        </w:rPr>
        <w:t>e</w:t>
      </w:r>
      <w:r w:rsidRPr="003C36AB">
        <w:rPr>
          <w:rStyle w:val="lev"/>
        </w:rPr>
        <w:t xml:space="preserve"> comme approche pour l’implémentation du projet.</w:t>
      </w:r>
    </w:p>
    <w:p w14:paraId="4B2269BF" w14:textId="77777777" w:rsidR="00BB00C0" w:rsidRPr="003C36AB" w:rsidRDefault="00BB00C0" w:rsidP="004D7982">
      <w:pPr>
        <w:jc w:val="both"/>
        <w:rPr>
          <w:rStyle w:val="lev"/>
        </w:rPr>
      </w:pPr>
    </w:p>
    <w:p w14:paraId="1DF1541D" w14:textId="4D2BD0A7" w:rsidR="00BB00C0" w:rsidRPr="003C36AB" w:rsidRDefault="00BB00C0" w:rsidP="004D7982">
      <w:pPr>
        <w:jc w:val="both"/>
        <w:rPr>
          <w:rStyle w:val="lev"/>
        </w:rPr>
      </w:pPr>
      <w:r w:rsidRPr="003C36AB">
        <w:rPr>
          <w:rStyle w:val="lev"/>
        </w:rPr>
        <w:t xml:space="preserve">Dans ce premier prototype, deux approches de communication se démarquent et correspondent au besoin de l’application : les Server Sent Events et les WebSockets. L’approche </w:t>
      </w:r>
      <w:r w:rsidR="00D7391E" w:rsidRPr="003C36AB">
        <w:rPr>
          <w:rStyle w:val="lev"/>
        </w:rPr>
        <w:t>préférée</w:t>
      </w:r>
      <w:r w:rsidRPr="003C36AB">
        <w:rPr>
          <w:rStyle w:val="lev"/>
        </w:rPr>
        <w:t xml:space="preserve"> </w:t>
      </w:r>
      <w:r w:rsidR="00D7391E" w:rsidRPr="003C36AB">
        <w:rPr>
          <w:rStyle w:val="lev"/>
        </w:rPr>
        <w:t>a</w:t>
      </w:r>
      <w:r w:rsidRPr="003C36AB">
        <w:rPr>
          <w:rStyle w:val="lev"/>
        </w:rPr>
        <w:t xml:space="preserve"> été celle de l’utilisation d’une communication unidirectionnelle orientée serveur, offerte par les </w:t>
      </w:r>
      <w:r w:rsidRPr="00B13B0D">
        <w:rPr>
          <w:rStyle w:val="lev"/>
        </w:rPr>
        <w:t>SSE</w:t>
      </w:r>
      <w:r w:rsidRPr="003C36AB">
        <w:rPr>
          <w:rStyle w:val="lev"/>
        </w:rPr>
        <w:t>,</w:t>
      </w:r>
      <w:r w:rsidRPr="003C36AB">
        <w:rPr>
          <w:rStyle w:val="lev"/>
          <w:i/>
          <w:iCs/>
        </w:rPr>
        <w:t xml:space="preserve"> </w:t>
      </w:r>
      <w:r w:rsidRPr="003C36AB">
        <w:rPr>
          <w:rStyle w:val="lev"/>
        </w:rPr>
        <w:t xml:space="preserve">tout en sachant que </w:t>
      </w:r>
      <w:r w:rsidR="00D7391E" w:rsidRPr="003C36AB">
        <w:rPr>
          <w:rStyle w:val="lev"/>
        </w:rPr>
        <w:t>s’il</w:t>
      </w:r>
      <w:r w:rsidRPr="003C36AB">
        <w:rPr>
          <w:rStyle w:val="lev"/>
        </w:rPr>
        <w:t xml:space="preserve"> s’avérait nécessaire de gérer des interactions de l’utilisateur avec l’interface de visualisation</w:t>
      </w:r>
      <w:r w:rsidR="00D7391E" w:rsidRPr="003C36AB">
        <w:rPr>
          <w:rStyle w:val="lev"/>
        </w:rPr>
        <w:t xml:space="preserve"> en cours de projet</w:t>
      </w:r>
      <w:r w:rsidRPr="003C36AB">
        <w:rPr>
          <w:rStyle w:val="lev"/>
        </w:rPr>
        <w:t>, l’ajout des WebSocket</w:t>
      </w:r>
      <w:r w:rsidR="00B13B0D">
        <w:rPr>
          <w:rStyle w:val="lev"/>
        </w:rPr>
        <w:t>s</w:t>
      </w:r>
      <w:r w:rsidRPr="003C36AB">
        <w:rPr>
          <w:rStyle w:val="lev"/>
        </w:rPr>
        <w:t xml:space="preserve"> ne serait pas un </w:t>
      </w:r>
      <w:r w:rsidR="00D7391E" w:rsidRPr="003C36AB">
        <w:rPr>
          <w:rStyle w:val="lev"/>
        </w:rPr>
        <w:t>élément</w:t>
      </w:r>
      <w:r w:rsidRPr="003C36AB">
        <w:rPr>
          <w:rStyle w:val="lev"/>
        </w:rPr>
        <w:t xml:space="preserve"> bloquant et un travail trop laborieux.</w:t>
      </w:r>
    </w:p>
    <w:p w14:paraId="38F9959A" w14:textId="77777777" w:rsidR="00BB00C0" w:rsidRPr="003C36AB" w:rsidRDefault="00BB00C0" w:rsidP="00BE5136">
      <w:pPr>
        <w:rPr>
          <w:rStyle w:val="lev"/>
        </w:rPr>
      </w:pPr>
    </w:p>
    <w:p w14:paraId="239086A1" w14:textId="77777777" w:rsidR="00476AA4" w:rsidRPr="003C36AB" w:rsidRDefault="00476AA4" w:rsidP="00BE5136">
      <w:pPr>
        <w:rPr>
          <w:rStyle w:val="lev"/>
        </w:rPr>
      </w:pPr>
    </w:p>
    <w:p w14:paraId="24F5A140" w14:textId="77777777" w:rsidR="00D76E29" w:rsidRPr="003C36AB" w:rsidRDefault="00D76E29" w:rsidP="00BE5136">
      <w:pPr>
        <w:rPr>
          <w:rStyle w:val="lev"/>
        </w:rPr>
      </w:pPr>
    </w:p>
    <w:p w14:paraId="117A0D35" w14:textId="77777777" w:rsidR="00D76E29" w:rsidRPr="003C36AB" w:rsidRDefault="00D76E29" w:rsidP="00BE5136">
      <w:pPr>
        <w:rPr>
          <w:rStyle w:val="lev"/>
        </w:rPr>
      </w:pPr>
    </w:p>
    <w:p w14:paraId="76637DAA" w14:textId="77777777" w:rsidR="00D76E29" w:rsidRPr="003C36AB" w:rsidRDefault="00D76E29" w:rsidP="00BE5136">
      <w:pPr>
        <w:rPr>
          <w:rStyle w:val="lev"/>
        </w:rPr>
      </w:pPr>
    </w:p>
    <w:p w14:paraId="3D277606" w14:textId="77777777" w:rsidR="00D76E29" w:rsidRPr="003C36AB" w:rsidRDefault="00D76E29" w:rsidP="00BE5136">
      <w:pPr>
        <w:rPr>
          <w:rStyle w:val="lev"/>
        </w:rPr>
      </w:pPr>
    </w:p>
    <w:p w14:paraId="71CA0B3B" w14:textId="77777777" w:rsidR="00D76E29" w:rsidRPr="003C36AB" w:rsidRDefault="00D76E29" w:rsidP="00BE5136">
      <w:pPr>
        <w:rPr>
          <w:rStyle w:val="lev"/>
        </w:rPr>
      </w:pPr>
    </w:p>
    <w:p w14:paraId="4B0F7DFE" w14:textId="77777777" w:rsidR="00D76E29" w:rsidRPr="003C36AB" w:rsidRDefault="00D76E29" w:rsidP="00BE5136">
      <w:pPr>
        <w:rPr>
          <w:rStyle w:val="lev"/>
        </w:rPr>
      </w:pPr>
    </w:p>
    <w:p w14:paraId="5F91A35E" w14:textId="77777777" w:rsidR="00D76E29" w:rsidRPr="003C36AB" w:rsidRDefault="00D76E29" w:rsidP="00BE5136">
      <w:pPr>
        <w:rPr>
          <w:rStyle w:val="lev"/>
        </w:rPr>
      </w:pPr>
    </w:p>
    <w:p w14:paraId="4E7C8EAF" w14:textId="77777777" w:rsidR="00D76E29" w:rsidRPr="003C36AB" w:rsidRDefault="00D76E29" w:rsidP="00BE5136">
      <w:pPr>
        <w:rPr>
          <w:rStyle w:val="lev"/>
        </w:rPr>
      </w:pPr>
    </w:p>
    <w:p w14:paraId="6B759428" w14:textId="77777777" w:rsidR="00D76E29" w:rsidRPr="003C36AB" w:rsidRDefault="00D76E29" w:rsidP="00BE5136">
      <w:pPr>
        <w:rPr>
          <w:rStyle w:val="lev"/>
        </w:rPr>
      </w:pPr>
    </w:p>
    <w:p w14:paraId="2B1B818B" w14:textId="77777777" w:rsidR="00D76E29" w:rsidRPr="003C36AB" w:rsidRDefault="00D76E29" w:rsidP="00BE5136">
      <w:pPr>
        <w:rPr>
          <w:rStyle w:val="lev"/>
        </w:rPr>
      </w:pPr>
    </w:p>
    <w:p w14:paraId="6B6148B8" w14:textId="77777777" w:rsidR="00D76E29" w:rsidRPr="003C36AB" w:rsidRDefault="00D76E29" w:rsidP="00BE5136">
      <w:pPr>
        <w:rPr>
          <w:rStyle w:val="lev"/>
        </w:rPr>
      </w:pPr>
    </w:p>
    <w:p w14:paraId="396E57B2" w14:textId="77777777" w:rsidR="00D76E29" w:rsidRPr="003C36AB" w:rsidRDefault="00D76E29" w:rsidP="00BE5136">
      <w:pPr>
        <w:rPr>
          <w:rStyle w:val="lev"/>
        </w:rPr>
      </w:pPr>
    </w:p>
    <w:p w14:paraId="26BCA398" w14:textId="77777777" w:rsidR="00D76E29" w:rsidRPr="003C36AB" w:rsidRDefault="00D76E29" w:rsidP="00BE5136">
      <w:pPr>
        <w:rPr>
          <w:rStyle w:val="lev"/>
        </w:rPr>
      </w:pPr>
    </w:p>
    <w:p w14:paraId="52E9E88A" w14:textId="77777777" w:rsidR="00D76E29" w:rsidRPr="003C36AB" w:rsidRDefault="00D76E29" w:rsidP="00BE5136">
      <w:pPr>
        <w:rPr>
          <w:rStyle w:val="lev"/>
        </w:rPr>
      </w:pPr>
    </w:p>
    <w:p w14:paraId="3F603BB1" w14:textId="77777777" w:rsidR="00D76E29" w:rsidRPr="003C36AB" w:rsidRDefault="00D76E29" w:rsidP="00BE5136">
      <w:pPr>
        <w:rPr>
          <w:rStyle w:val="lev"/>
        </w:rPr>
      </w:pPr>
    </w:p>
    <w:p w14:paraId="720958ED" w14:textId="77777777" w:rsidR="00C83C21" w:rsidRPr="003C36AB" w:rsidRDefault="00C83C21" w:rsidP="00C54DFE"/>
    <w:p w14:paraId="111430B2" w14:textId="3C7E12EE" w:rsidR="00854C6D" w:rsidRPr="003C36AB" w:rsidRDefault="00D04747" w:rsidP="00535956">
      <w:pPr>
        <w:pStyle w:val="Titre3"/>
        <w:rPr>
          <w:lang w:val="fr-CH"/>
        </w:rPr>
      </w:pPr>
      <w:bookmarkStart w:id="67" w:name="_Toc136012444"/>
      <w:r w:rsidRPr="003C36AB">
        <w:rPr>
          <w:lang w:val="fr-CH"/>
        </w:rPr>
        <w:lastRenderedPageBreak/>
        <w:t>Choix technologiques</w:t>
      </w:r>
      <w:bookmarkEnd w:id="67"/>
    </w:p>
    <w:p w14:paraId="57385252" w14:textId="0943AA37" w:rsidR="00535956" w:rsidRPr="003C36AB" w:rsidRDefault="00535956" w:rsidP="00D60649">
      <w:pPr>
        <w:pStyle w:val="Titre4"/>
      </w:pPr>
      <w:bookmarkStart w:id="68" w:name="_Toc136012445"/>
      <w:r w:rsidRPr="003C36AB">
        <w:t>Choix généraux</w:t>
      </w:r>
      <w:bookmarkEnd w:id="68"/>
    </w:p>
    <w:p w14:paraId="225B8C17" w14:textId="3DC6ED61" w:rsidR="007F42CF" w:rsidRPr="003C36AB" w:rsidRDefault="00102A74" w:rsidP="005E597C">
      <w:pPr>
        <w:jc w:val="both"/>
        <w:rPr>
          <w:rStyle w:val="lev"/>
        </w:rPr>
      </w:pPr>
      <w:r w:rsidRPr="003C36AB">
        <w:rPr>
          <w:rStyle w:val="lev"/>
        </w:rPr>
        <w:t xml:space="preserve">Pour l’implémentation de ce projet, j’ai choisi de travailler </w:t>
      </w:r>
      <w:r w:rsidR="007F42CF" w:rsidRPr="003C36AB">
        <w:rPr>
          <w:rStyle w:val="lev"/>
        </w:rPr>
        <w:t>avec le langage TypeScript. TypeScript est une extension de JavaScript qui ajoute des fonctionnalités de typage statique au langage. Les avantages d’un typage statique sont bien connus</w:t>
      </w:r>
      <w:r w:rsidR="0058415E" w:rsidRPr="003C36AB">
        <w:rPr>
          <w:rStyle w:val="lev"/>
        </w:rPr>
        <w:t> :</w:t>
      </w:r>
      <w:r w:rsidR="007F42CF" w:rsidRPr="003C36AB">
        <w:rPr>
          <w:rStyle w:val="lev"/>
        </w:rPr>
        <w:t xml:space="preserve"> les erreurs sont </w:t>
      </w:r>
      <w:r w:rsidR="00677C49" w:rsidRPr="003C36AB">
        <w:rPr>
          <w:rStyle w:val="lev"/>
        </w:rPr>
        <w:t>détectées</w:t>
      </w:r>
      <w:r w:rsidR="007F42CF" w:rsidRPr="003C36AB">
        <w:rPr>
          <w:rStyle w:val="lev"/>
        </w:rPr>
        <w:t xml:space="preserve"> plus rapidement (à la compilation), la robustesse, la lisibilité et la maintenabilité du code en sont grandement améliorées.</w:t>
      </w:r>
      <w:r w:rsidR="00677C49" w:rsidRPr="003C36AB">
        <w:rPr>
          <w:rStyle w:val="lev"/>
        </w:rPr>
        <w:t xml:space="preserve"> Grâce à cela, TypeScript corrige </w:t>
      </w:r>
      <w:r w:rsidR="007F42CF" w:rsidRPr="003C36AB">
        <w:rPr>
          <w:rStyle w:val="lev"/>
        </w:rPr>
        <w:t>de nombreux problème</w:t>
      </w:r>
      <w:r w:rsidR="00D74DD8">
        <w:rPr>
          <w:rStyle w:val="lev"/>
        </w:rPr>
        <w:t>s</w:t>
      </w:r>
      <w:r w:rsidR="007F42CF" w:rsidRPr="003C36AB">
        <w:rPr>
          <w:rStyle w:val="lev"/>
        </w:rPr>
        <w:t xml:space="preserve"> que l’on peut </w:t>
      </w:r>
      <w:r w:rsidR="00677C49" w:rsidRPr="003C36AB">
        <w:rPr>
          <w:rStyle w:val="lev"/>
        </w:rPr>
        <w:t>rencontrer</w:t>
      </w:r>
      <w:r w:rsidR="007419A4" w:rsidRPr="003C36AB">
        <w:rPr>
          <w:rStyle w:val="lev"/>
        </w:rPr>
        <w:t xml:space="preserve"> lors du développement</w:t>
      </w:r>
      <w:r w:rsidR="007F42CF" w:rsidRPr="003C36AB">
        <w:rPr>
          <w:rStyle w:val="lev"/>
        </w:rPr>
        <w:t xml:space="preserve"> avec JavaScript</w:t>
      </w:r>
      <w:r w:rsidR="00677C49" w:rsidRPr="003C36AB">
        <w:rPr>
          <w:rStyle w:val="lev"/>
        </w:rPr>
        <w:t xml:space="preserve">, ces avantages deviennent encore plus </w:t>
      </w:r>
      <w:r w:rsidR="004224F3" w:rsidRPr="003C36AB">
        <w:rPr>
          <w:rStyle w:val="lev"/>
        </w:rPr>
        <w:t>appréciables</w:t>
      </w:r>
      <w:r w:rsidR="00677C49" w:rsidRPr="003C36AB">
        <w:rPr>
          <w:rStyle w:val="lev"/>
        </w:rPr>
        <w:t xml:space="preserve"> lors que l’application gagne en complexité.</w:t>
      </w:r>
    </w:p>
    <w:p w14:paraId="4A22887E" w14:textId="79AE51EA" w:rsidR="004224F3" w:rsidRPr="003C36AB" w:rsidRDefault="004224F3" w:rsidP="005E597C">
      <w:pPr>
        <w:jc w:val="both"/>
        <w:rPr>
          <w:rStyle w:val="lev"/>
        </w:rPr>
      </w:pPr>
      <w:r w:rsidRPr="003C36AB">
        <w:rPr>
          <w:rStyle w:val="lev"/>
        </w:rPr>
        <w:t>Étant donné que TypeScript est une extension de JavaScript, il est un langage idéal dans la conception d’application web, principalement côté client, mais également du côté serveur.</w:t>
      </w:r>
      <w:r w:rsidR="00774E7B" w:rsidRPr="003C36AB">
        <w:rPr>
          <w:rStyle w:val="lev"/>
        </w:rPr>
        <w:t xml:space="preserve"> Ainsi, j’ai choisi d’utiliser ce langage pour l’entièreté du projet, de manière à conserver un écosystème cohérent</w:t>
      </w:r>
      <w:r w:rsidR="00E65B25" w:rsidRPr="003C36AB">
        <w:rPr>
          <w:rStyle w:val="lev"/>
        </w:rPr>
        <w:t xml:space="preserve"> et</w:t>
      </w:r>
      <w:r w:rsidR="00774E7B" w:rsidRPr="003C36AB">
        <w:rPr>
          <w:rStyle w:val="lev"/>
        </w:rPr>
        <w:t xml:space="preserve"> à pouvoir profiter de technologies et librairies communes au backend et au frontend.</w:t>
      </w:r>
    </w:p>
    <w:p w14:paraId="34460605" w14:textId="77B98BAB" w:rsidR="004B7DB8" w:rsidRPr="003C36AB" w:rsidRDefault="004B7DB8" w:rsidP="005E597C">
      <w:pPr>
        <w:jc w:val="both"/>
        <w:rPr>
          <w:rStyle w:val="lev"/>
        </w:rPr>
      </w:pPr>
      <w:r w:rsidRPr="003C36AB">
        <w:rPr>
          <w:rStyle w:val="lev"/>
        </w:rPr>
        <w:t>De manière globale au projet, j’utilise la librairie de testing Jest. Il s’agit d’une librairie très complète et facile d’utilisation pour établir des suites de test automatisés et s’assurer d’un bon fonctionnement de l’application.</w:t>
      </w:r>
    </w:p>
    <w:p w14:paraId="4F389B2C" w14:textId="77777777" w:rsidR="00535956" w:rsidRPr="003C36AB" w:rsidRDefault="00535956" w:rsidP="00535956"/>
    <w:p w14:paraId="2AAAD1D1" w14:textId="35037843" w:rsidR="00535956" w:rsidRPr="003C36AB" w:rsidRDefault="00535956" w:rsidP="00D60649">
      <w:pPr>
        <w:pStyle w:val="Titre4"/>
      </w:pPr>
      <w:bookmarkStart w:id="69" w:name="_Toc136012446"/>
      <w:r w:rsidRPr="003C36AB">
        <w:t>Backend</w:t>
      </w:r>
      <w:bookmarkEnd w:id="69"/>
    </w:p>
    <w:p w14:paraId="44C458A8" w14:textId="355F5A34" w:rsidR="00C74A4A" w:rsidRPr="003C36AB" w:rsidRDefault="00C74A4A" w:rsidP="00C74A4A">
      <w:pPr>
        <w:pStyle w:val="Titre5"/>
      </w:pPr>
      <w:r w:rsidRPr="003C36AB">
        <w:t>Node.js</w:t>
      </w:r>
    </w:p>
    <w:p w14:paraId="33872C48" w14:textId="69C37B34" w:rsidR="004C00C7" w:rsidRPr="003C36AB" w:rsidRDefault="00030293" w:rsidP="001E1B43">
      <w:pPr>
        <w:jc w:val="both"/>
        <w:rPr>
          <w:rStyle w:val="lev"/>
        </w:rPr>
      </w:pPr>
      <w:r w:rsidRPr="003C36AB">
        <w:rPr>
          <w:rStyle w:val="lev"/>
        </w:rPr>
        <w:t>Pour le développement d’application JavaScript / TypeScript côté serveur, il est nécessaire d’utiliser l’environnement d’exécution Node.js</w:t>
      </w:r>
      <w:r w:rsidR="00025D82" w:rsidRPr="003C36AB">
        <w:rPr>
          <w:rStyle w:val="lev"/>
        </w:rPr>
        <w:t>. Node</w:t>
      </w:r>
      <w:r w:rsidR="00D34B5D">
        <w:rPr>
          <w:rStyle w:val="lev"/>
        </w:rPr>
        <w:t>.js</w:t>
      </w:r>
      <w:r w:rsidR="00025D82" w:rsidRPr="003C36AB">
        <w:rPr>
          <w:rStyle w:val="lev"/>
        </w:rPr>
        <w:t xml:space="preserve"> </w:t>
      </w:r>
      <w:r w:rsidR="00E66D47" w:rsidRPr="003C36AB">
        <w:rPr>
          <w:rStyle w:val="lev"/>
        </w:rPr>
        <w:t xml:space="preserve">est basé sur le moteur JavaScript V8 et </w:t>
      </w:r>
      <w:r w:rsidR="00025D82" w:rsidRPr="003C36AB">
        <w:rPr>
          <w:rStyle w:val="lev"/>
        </w:rPr>
        <w:t xml:space="preserve">offre un écosystème extrêmement </w:t>
      </w:r>
      <w:r w:rsidR="00E66D47" w:rsidRPr="003C36AB">
        <w:rPr>
          <w:rStyle w:val="lev"/>
        </w:rPr>
        <w:t>complet</w:t>
      </w:r>
      <w:r w:rsidR="004C00C7" w:rsidRPr="003C36AB">
        <w:rPr>
          <w:rStyle w:val="lev"/>
        </w:rPr>
        <w:t>, notamment réputé pour sa large collection de modules et sa performance</w:t>
      </w:r>
      <w:r w:rsidR="003F3ED4" w:rsidRPr="003C36AB">
        <w:rPr>
          <w:rStyle w:val="lev"/>
        </w:rPr>
        <w:t>. Node.js fonctionne sur un modèle d’asynchronisme, ce qui permet de gérer efficacement de nombreuses connexions simultanées sans bloquer le processus principal, ceci est particulièrement apprécié dans les applications web.</w:t>
      </w:r>
      <w:r w:rsidR="000370FC" w:rsidRPr="003C36AB">
        <w:rPr>
          <w:rStyle w:val="lev"/>
        </w:rPr>
        <w:t xml:space="preserve"> Les fonctionnalités d’accès natif et unifié aux API du système d’exploitation </w:t>
      </w:r>
      <w:r w:rsidR="00224FC9" w:rsidRPr="003C36AB">
        <w:rPr>
          <w:rStyle w:val="lev"/>
        </w:rPr>
        <w:t>est</w:t>
      </w:r>
      <w:r w:rsidR="000370FC" w:rsidRPr="003C36AB">
        <w:rPr>
          <w:rStyle w:val="lev"/>
        </w:rPr>
        <w:t xml:space="preserve"> également un point fort de cet environnement.</w:t>
      </w:r>
    </w:p>
    <w:p w14:paraId="67D9ED6B" w14:textId="77777777" w:rsidR="000370FC" w:rsidRPr="003C36AB" w:rsidRDefault="000370FC" w:rsidP="00535956"/>
    <w:p w14:paraId="4D4DE1B9" w14:textId="4B7B9BD4" w:rsidR="000370FC" w:rsidRPr="003C36AB" w:rsidRDefault="00C74A4A" w:rsidP="00535956">
      <w:pPr>
        <w:pStyle w:val="Titre5"/>
      </w:pPr>
      <w:r w:rsidRPr="003C36AB">
        <w:t>Express.js</w:t>
      </w:r>
    </w:p>
    <w:p w14:paraId="5335031B" w14:textId="3E2284CF" w:rsidR="004C00C7" w:rsidRPr="003C36AB" w:rsidRDefault="004C00C7" w:rsidP="001E1B43">
      <w:pPr>
        <w:jc w:val="both"/>
        <w:rPr>
          <w:rStyle w:val="lev"/>
        </w:rPr>
      </w:pPr>
      <w:r w:rsidRPr="003C36AB">
        <w:rPr>
          <w:rStyle w:val="lev"/>
        </w:rPr>
        <w:t xml:space="preserve">Pour implémenter le serveur </w:t>
      </w:r>
      <w:r w:rsidR="003F3ED4" w:rsidRPr="003C36AB">
        <w:rPr>
          <w:rStyle w:val="lev"/>
        </w:rPr>
        <w:t>HTTP</w:t>
      </w:r>
      <w:r w:rsidRPr="003C36AB">
        <w:rPr>
          <w:rStyle w:val="lev"/>
        </w:rPr>
        <w:t>, responsable de servir l’application ainsi que l’API au réseau local, j’ai choisi le Framework Express.js. Offrant toutes les fonctionnalités nécessaires à la conception d’une application web</w:t>
      </w:r>
      <w:r w:rsidR="003F3ED4" w:rsidRPr="003C36AB">
        <w:rPr>
          <w:rStyle w:val="lev"/>
        </w:rPr>
        <w:t xml:space="preserve"> tout en étant très léger et simple d’utilisation, Express est un outil majoritaire adopté par la communauté Node.js, ce qui en fait un choix pertinent pour ce projet.</w:t>
      </w:r>
    </w:p>
    <w:p w14:paraId="02977A5A" w14:textId="2510C060" w:rsidR="003F3ED4" w:rsidRPr="003C36AB" w:rsidRDefault="003F3ED4" w:rsidP="001E1B43">
      <w:pPr>
        <w:jc w:val="both"/>
        <w:rPr>
          <w:rStyle w:val="lev"/>
        </w:rPr>
      </w:pPr>
      <w:r w:rsidRPr="003C36AB">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Framework.</w:t>
      </w:r>
    </w:p>
    <w:p w14:paraId="1A5D641F" w14:textId="77777777" w:rsidR="00E66D47" w:rsidRPr="003C36AB" w:rsidRDefault="00E66D47" w:rsidP="00535956"/>
    <w:p w14:paraId="10C69194" w14:textId="66985C62" w:rsidR="00C74A4A" w:rsidRPr="003C36AB" w:rsidRDefault="003E7CFA" w:rsidP="00C74A4A">
      <w:pPr>
        <w:pStyle w:val="Titre5"/>
      </w:pPr>
      <w:r w:rsidRPr="003C36AB">
        <w:t>SQLite</w:t>
      </w:r>
    </w:p>
    <w:p w14:paraId="02E2F9D3" w14:textId="073028F5" w:rsidR="00EA3D72" w:rsidRPr="003C36AB" w:rsidRDefault="00EA3D72" w:rsidP="001E1B43">
      <w:pPr>
        <w:jc w:val="both"/>
        <w:rPr>
          <w:rStyle w:val="lev"/>
        </w:rPr>
      </w:pPr>
      <w:r w:rsidRPr="003C36AB">
        <w:rPr>
          <w:rStyle w:val="lev"/>
        </w:rPr>
        <w:t xml:space="preserve">Comme défini au point </w:t>
      </w:r>
      <w:r w:rsidRPr="00DD0493">
        <w:rPr>
          <w:rStyle w:val="lev"/>
          <w:i/>
          <w:iCs/>
        </w:rPr>
        <w:t>2.</w:t>
      </w:r>
      <w:r w:rsidR="00BA5774" w:rsidRPr="00DD0493">
        <w:rPr>
          <w:rStyle w:val="lev"/>
          <w:i/>
          <w:iCs/>
        </w:rPr>
        <w:t>4</w:t>
      </w:r>
      <w:r w:rsidRPr="003C36AB">
        <w:rPr>
          <w:rStyle w:val="lev"/>
        </w:rPr>
        <w:t xml:space="preserve"> de l’analyse, l’approche adoptée pour la conception de la base de données dans l’application est l’approche relationnelle. Le choix du système de gestion de bases de données relationnelle (SGBDR) s’est ainsi porté sur SQLite. </w:t>
      </w:r>
      <w:r w:rsidR="000D5759" w:rsidRPr="003C36AB">
        <w:rPr>
          <w:rStyle w:val="lev"/>
        </w:rPr>
        <w:t>L’</w:t>
      </w:r>
      <w:r w:rsidR="00C60ABC" w:rsidRPr="003C36AB">
        <w:rPr>
          <w:rStyle w:val="lev"/>
        </w:rPr>
        <w:t>intérêt</w:t>
      </w:r>
      <w:r w:rsidR="000D5759" w:rsidRPr="003C36AB">
        <w:rPr>
          <w:rStyle w:val="lev"/>
        </w:rPr>
        <w:t xml:space="preserve"> de SQLite est de ne pas reposer sur un serveur, comme sont généralement conçus les autres SGBDR (</w:t>
      </w:r>
      <w:r w:rsidR="00597D4B" w:rsidRPr="003C36AB">
        <w:rPr>
          <w:rStyle w:val="lev"/>
        </w:rPr>
        <w:t>PostgreSQL</w:t>
      </w:r>
      <w:r w:rsidR="000D5759" w:rsidRPr="003C36AB">
        <w:rPr>
          <w:rStyle w:val="lev"/>
        </w:rPr>
        <w:t xml:space="preserve">, </w:t>
      </w:r>
      <w:r w:rsidR="000D5759" w:rsidRPr="003C36AB">
        <w:rPr>
          <w:rStyle w:val="lev"/>
        </w:rPr>
        <w:lastRenderedPageBreak/>
        <w:t xml:space="preserve">MySQL) mais d’être directement intégrable dans un logiciel sous forme d’un unique fichier, indépendamment de l’environnement d’exécution du programme. Ainsi, un important gain de ressource est obtenu grâce à l’utilisation de SQLite. </w:t>
      </w:r>
      <w:r w:rsidRPr="003C36AB">
        <w:rPr>
          <w:rStyle w:val="lev"/>
        </w:rPr>
        <w:t xml:space="preserve">L’application ayant un besoin d’autonomie </w:t>
      </w:r>
      <w:r w:rsidR="000D5759" w:rsidRPr="003C36AB">
        <w:rPr>
          <w:rStyle w:val="lev"/>
        </w:rPr>
        <w:t xml:space="preserve">et de s’exécuter sur une architecture relativement limitée </w:t>
      </w:r>
      <w:r w:rsidR="006607E3" w:rsidRPr="003C36AB">
        <w:rPr>
          <w:rStyle w:val="lev"/>
        </w:rPr>
        <w:t>en termes de</w:t>
      </w:r>
      <w:r w:rsidR="000D5759" w:rsidRPr="003C36AB">
        <w:rPr>
          <w:rStyle w:val="lev"/>
        </w:rPr>
        <w:t xml:space="preserve"> ressources, l</w:t>
      </w:r>
      <w:r w:rsidRPr="003C36AB">
        <w:rPr>
          <w:rStyle w:val="lev"/>
        </w:rPr>
        <w:t xml:space="preserve">e choix de SQLite, dont les objectifs </w:t>
      </w:r>
      <w:r w:rsidR="000D5759" w:rsidRPr="003C36AB">
        <w:rPr>
          <w:rStyle w:val="lev"/>
        </w:rPr>
        <w:t>répondent parfaitement aux besoins de l’application, est un choix évident</w:t>
      </w:r>
      <w:r w:rsidR="0047515F" w:rsidRPr="003C36AB">
        <w:rPr>
          <w:rStyle w:val="lev"/>
        </w:rPr>
        <w:t xml:space="preserve"> et parfaitement adapté pour ce projet.</w:t>
      </w:r>
    </w:p>
    <w:p w14:paraId="019EC400" w14:textId="77777777" w:rsidR="00EA2A0B" w:rsidRPr="003C36AB" w:rsidRDefault="00EA2A0B" w:rsidP="00535956"/>
    <w:p w14:paraId="350056E7" w14:textId="0D6EDE70" w:rsidR="00535956" w:rsidRPr="003C36AB" w:rsidRDefault="00535956" w:rsidP="00D60649">
      <w:pPr>
        <w:pStyle w:val="Titre4"/>
      </w:pPr>
      <w:bookmarkStart w:id="70" w:name="_Toc136012447"/>
      <w:r w:rsidRPr="003C36AB">
        <w:t>Frontend</w:t>
      </w:r>
      <w:bookmarkEnd w:id="70"/>
    </w:p>
    <w:p w14:paraId="2018FD63" w14:textId="45A288B4" w:rsidR="005C7DDE" w:rsidRPr="003C36AB" w:rsidRDefault="005C7DDE" w:rsidP="009D1BFD">
      <w:pPr>
        <w:pStyle w:val="Titre5"/>
      </w:pPr>
      <w:r w:rsidRPr="003C36AB">
        <w:t>React</w:t>
      </w:r>
    </w:p>
    <w:p w14:paraId="68E1BB5F" w14:textId="34367571" w:rsidR="00E7288E" w:rsidRPr="003C36AB" w:rsidRDefault="005C7DDE" w:rsidP="009D2EE5">
      <w:pPr>
        <w:jc w:val="both"/>
        <w:rPr>
          <w:rStyle w:val="lev"/>
        </w:rPr>
      </w:pPr>
      <w:r w:rsidRPr="003C36AB">
        <w:rPr>
          <w:rStyle w:val="lev"/>
        </w:rPr>
        <w:t>React est une librairie JavaScript open source, conçue pour faciliter la création d’interface utilisateur</w:t>
      </w:r>
      <w:r w:rsidR="004816CA" w:rsidRPr="003C36AB">
        <w:rPr>
          <w:rStyle w:val="lev"/>
        </w:rPr>
        <w:t xml:space="preserve">. Les application </w:t>
      </w:r>
      <w:r w:rsidR="00E7288E" w:rsidRPr="003C36AB">
        <w:rPr>
          <w:rStyle w:val="lev"/>
        </w:rPr>
        <w:t xml:space="preserve">React sont dites SPA (Single Page App) et </w:t>
      </w:r>
      <w:r w:rsidR="001522AD" w:rsidRPr="003C36AB">
        <w:rPr>
          <w:rStyle w:val="lev"/>
        </w:rPr>
        <w:t>s</w:t>
      </w:r>
      <w:r w:rsidR="00E7288E" w:rsidRPr="003C36AB">
        <w:rPr>
          <w:rStyle w:val="lev"/>
        </w:rPr>
        <w:t>e démarquent par les aspects suivants :</w:t>
      </w:r>
      <w:r w:rsidR="00CB52E1" w:rsidRPr="003C36AB">
        <w:rPr>
          <w:rStyle w:val="lev"/>
        </w:rPr>
        <w:t xml:space="preserve"> </w:t>
      </w:r>
      <w:r w:rsidR="00E7288E" w:rsidRPr="003C36AB">
        <w:rPr>
          <w:rStyle w:val="lev"/>
        </w:rPr>
        <w:t xml:space="preserve">Une SPA s’exécute entièrement sur le navigateur du client. Un seul fichier HTML est chargé par </w:t>
      </w:r>
      <w:r w:rsidR="00CB52E1" w:rsidRPr="003C36AB">
        <w:rPr>
          <w:rStyle w:val="lev"/>
        </w:rPr>
        <w:t>le navigateur</w:t>
      </w:r>
      <w:r w:rsidR="00E7288E" w:rsidRPr="003C36AB">
        <w:rPr>
          <w:rStyle w:val="lev"/>
        </w:rPr>
        <w:t xml:space="preserve">, ceci explique le terme de Single Page App. Les interactions, la modification des données et la navigation s’effectuent </w:t>
      </w:r>
      <w:r w:rsidR="00CB52E1" w:rsidRPr="003C36AB">
        <w:rPr>
          <w:rStyle w:val="lev"/>
        </w:rPr>
        <w:t xml:space="preserve">ainsi </w:t>
      </w:r>
      <w:r w:rsidR="00E7288E" w:rsidRPr="003C36AB">
        <w:rPr>
          <w:rStyle w:val="lev"/>
        </w:rPr>
        <w:t>sans rechargement de page</w:t>
      </w:r>
      <w:r w:rsidR="00CB52E1" w:rsidRPr="003C36AB">
        <w:rPr>
          <w:rStyle w:val="lev"/>
        </w:rPr>
        <w:t xml:space="preserve"> grâce à un système de rendu virtuel.</w:t>
      </w:r>
    </w:p>
    <w:p w14:paraId="1992A57A" w14:textId="7D8E0581" w:rsidR="00AA0B14" w:rsidRPr="003C36AB" w:rsidRDefault="005F0CD7" w:rsidP="009D2EE5">
      <w:pPr>
        <w:jc w:val="both"/>
        <w:rPr>
          <w:rStyle w:val="lev"/>
        </w:rPr>
      </w:pPr>
      <w:r w:rsidRPr="003C36AB">
        <w:rPr>
          <w:rStyle w:val="lev"/>
        </w:rPr>
        <w:t>L’approche de React est</w:t>
      </w:r>
      <w:r w:rsidR="00037C7C" w:rsidRPr="003C36AB">
        <w:rPr>
          <w:rStyle w:val="lev"/>
        </w:rPr>
        <w:t xml:space="preserve"> dite Component Based Development.</w:t>
      </w:r>
      <w:r w:rsidRPr="003C36AB">
        <w:rPr>
          <w:rStyle w:val="lev"/>
        </w:rPr>
        <w:t xml:space="preserve"> </w:t>
      </w:r>
      <w:r w:rsidR="00037C7C" w:rsidRPr="003C36AB">
        <w:rPr>
          <w:rStyle w:val="lev"/>
        </w:rPr>
        <w:t xml:space="preserve">Il s’agit d’un paradigme dans laquelle une application est conçue en assemblant des </w:t>
      </w:r>
      <w:r w:rsidRPr="003C36AB">
        <w:rPr>
          <w:rStyle w:val="lev"/>
        </w:rPr>
        <w:t>composant</w:t>
      </w:r>
      <w:r w:rsidR="00037C7C" w:rsidRPr="003C36AB">
        <w:rPr>
          <w:rStyle w:val="lev"/>
        </w:rPr>
        <w:t xml:space="preserve">s, dans l’objectif que chaque composant soit réutilisable, facilement maintenable et évolutif. </w:t>
      </w:r>
      <w:r w:rsidR="00AA0B14" w:rsidRPr="003C36AB">
        <w:rPr>
          <w:rStyle w:val="lev"/>
        </w:rPr>
        <w:t>React se différencie des autre</w:t>
      </w:r>
      <w:r w:rsidRPr="003C36AB">
        <w:rPr>
          <w:rStyle w:val="lev"/>
        </w:rPr>
        <w:t>s</w:t>
      </w:r>
      <w:r w:rsidR="00AA0B14" w:rsidRPr="003C36AB">
        <w:rPr>
          <w:rStyle w:val="lev"/>
        </w:rPr>
        <w:t xml:space="preserve"> Framework SPA comme Vue.js ou Angular, car il se défini plutôt comme </w:t>
      </w:r>
      <w:r w:rsidRPr="003C36AB">
        <w:rPr>
          <w:rStyle w:val="lev"/>
        </w:rPr>
        <w:t>une collection</w:t>
      </w:r>
      <w:r w:rsidR="00AA0B14" w:rsidRPr="003C36AB">
        <w:rPr>
          <w:rStyle w:val="lev"/>
        </w:rPr>
        <w:t xml:space="preserve"> d’outil</w:t>
      </w:r>
      <w:r w:rsidRPr="003C36AB">
        <w:rPr>
          <w:rStyle w:val="lev"/>
        </w:rPr>
        <w:t>s</w:t>
      </w:r>
      <w:r w:rsidR="00AA0B14" w:rsidRPr="003C36AB">
        <w:rPr>
          <w:rStyle w:val="lev"/>
        </w:rPr>
        <w:t xml:space="preserve"> permettant de concevoir des co</w:t>
      </w:r>
      <w:r w:rsidRPr="003C36AB">
        <w:rPr>
          <w:rStyle w:val="lev"/>
        </w:rPr>
        <w:t xml:space="preserve">mposant, plutôt qu’être un Framework complet définissant </w:t>
      </w:r>
      <w:r w:rsidR="00037C7C" w:rsidRPr="003C36AB">
        <w:rPr>
          <w:rStyle w:val="lev"/>
        </w:rPr>
        <w:t>une structure</w:t>
      </w:r>
      <w:r w:rsidRPr="003C36AB">
        <w:rPr>
          <w:rStyle w:val="lev"/>
        </w:rPr>
        <w:t xml:space="preserve"> et approche stricte. La popularité actuelle de React et son écosystème très riche en fond un choix logique</w:t>
      </w:r>
      <w:r w:rsidR="00680C9C" w:rsidRPr="003C36AB">
        <w:rPr>
          <w:rStyle w:val="lev"/>
        </w:rPr>
        <w:t xml:space="preserve"> </w:t>
      </w:r>
      <w:r w:rsidR="00B57A37">
        <w:rPr>
          <w:rStyle w:val="lev"/>
        </w:rPr>
        <w:t xml:space="preserve">et sûr </w:t>
      </w:r>
      <w:r w:rsidR="00680C9C" w:rsidRPr="003C36AB">
        <w:rPr>
          <w:rStyle w:val="lev"/>
        </w:rPr>
        <w:t>pour la création d’application web client.</w:t>
      </w:r>
    </w:p>
    <w:p w14:paraId="5CC677F4" w14:textId="77777777" w:rsidR="00375CD8" w:rsidRPr="003C36AB" w:rsidRDefault="00375CD8" w:rsidP="00CB52E1">
      <w:pPr>
        <w:rPr>
          <w:rStyle w:val="lev"/>
        </w:rPr>
      </w:pPr>
    </w:p>
    <w:p w14:paraId="1BAB7048" w14:textId="372DFFCF" w:rsidR="00375CD8" w:rsidRPr="003C36AB" w:rsidRDefault="00375CD8" w:rsidP="00FC7EB6">
      <w:pPr>
        <w:jc w:val="both"/>
        <w:rPr>
          <w:rStyle w:val="lev"/>
        </w:rPr>
      </w:pPr>
      <w:r w:rsidRPr="003C36AB">
        <w:rPr>
          <w:rStyle w:val="lev"/>
        </w:rPr>
        <w:t>Un composant React est défini en tant que fonction, retournant un élément JSX. JSX (JavaScript XML) est une extension de la syntax</w:t>
      </w:r>
      <w:r w:rsidR="00D12EB3" w:rsidRPr="003C36AB">
        <w:rPr>
          <w:rStyle w:val="lev"/>
        </w:rPr>
        <w:t>e HTML permettant d’intégrer du code JavaScript et HTML dans un même fichier, ceci permettant d’avoir du contenu, des attributs et du style dynamique en fonction de l’état (données) d’un composant. Voici un exemple d’un composant React simple, retournant un bloc JSX :</w:t>
      </w:r>
    </w:p>
    <w:p w14:paraId="2ECFE8B4"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586C0"/>
          <w:sz w:val="21"/>
          <w:szCs w:val="21"/>
          <w:lang w:val="en-US"/>
        </w:rPr>
        <w:t>export</w:t>
      </w: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default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r w:rsidRPr="000810FB">
        <w:rPr>
          <w:rFonts w:ascii="Menlo" w:hAnsi="Menlo" w:cs="Menlo"/>
          <w:color w:val="DCDCAA"/>
          <w:sz w:val="21"/>
          <w:szCs w:val="21"/>
          <w:lang w:val="en-US"/>
        </w:rPr>
        <w:t>Example</w:t>
      </w:r>
      <w:r w:rsidRPr="000810FB">
        <w:rPr>
          <w:rFonts w:ascii="Menlo" w:hAnsi="Menlo" w:cs="Menlo"/>
          <w:color w:val="CCCCCC"/>
          <w:sz w:val="21"/>
          <w:szCs w:val="21"/>
          <w:lang w:val="en-US"/>
        </w:rPr>
        <w:t>() {</w:t>
      </w:r>
    </w:p>
    <w:p w14:paraId="791EFD41"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return</w:t>
      </w:r>
      <w:r w:rsidRPr="000810FB">
        <w:rPr>
          <w:rFonts w:ascii="Menlo" w:hAnsi="Menlo" w:cs="Menlo"/>
          <w:color w:val="CCCCCC"/>
          <w:sz w:val="21"/>
          <w:szCs w:val="21"/>
          <w:lang w:val="en-US"/>
        </w:rPr>
        <w:t xml:space="preserve"> (</w:t>
      </w:r>
    </w:p>
    <w:p w14:paraId="34E6ABD6"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808080"/>
          <w:sz w:val="21"/>
          <w:szCs w:val="21"/>
          <w:lang w:val="en-US"/>
        </w:rPr>
        <w:t>&lt;</w:t>
      </w:r>
      <w:r w:rsidRPr="000810FB">
        <w:rPr>
          <w:rFonts w:ascii="Menlo" w:hAnsi="Menlo" w:cs="Menlo"/>
          <w:color w:val="569CD6"/>
          <w:sz w:val="21"/>
          <w:szCs w:val="21"/>
          <w:lang w:val="en-US"/>
        </w:rPr>
        <w:t>section</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className</w:t>
      </w:r>
      <w:r w:rsidRPr="000810FB">
        <w:rPr>
          <w:rFonts w:ascii="Menlo" w:hAnsi="Menlo" w:cs="Menlo"/>
          <w:color w:val="D4D4D4"/>
          <w:sz w:val="21"/>
          <w:szCs w:val="21"/>
          <w:lang w:val="en-US"/>
        </w:rPr>
        <w:t>=</w:t>
      </w:r>
      <w:r w:rsidRPr="000810FB">
        <w:rPr>
          <w:rFonts w:ascii="Menlo" w:hAnsi="Menlo" w:cs="Menlo"/>
          <w:color w:val="CE9178"/>
          <w:sz w:val="21"/>
          <w:szCs w:val="21"/>
          <w:lang w:val="en-US"/>
        </w:rPr>
        <w:t>'example-section'</w:t>
      </w:r>
      <w:r w:rsidRPr="000810FB">
        <w:rPr>
          <w:rFonts w:ascii="Menlo" w:hAnsi="Menlo" w:cs="Menlo"/>
          <w:color w:val="808080"/>
          <w:sz w:val="21"/>
          <w:szCs w:val="21"/>
          <w:lang w:val="en-US"/>
        </w:rPr>
        <w:t>&gt;</w:t>
      </w:r>
    </w:p>
    <w:p w14:paraId="105B0916"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808080"/>
          <w:sz w:val="21"/>
          <w:szCs w:val="21"/>
          <w:lang w:val="en-US"/>
        </w:rPr>
        <w:t>&lt;</w:t>
      </w:r>
      <w:r w:rsidRPr="000810FB">
        <w:rPr>
          <w:rFonts w:ascii="Menlo" w:hAnsi="Menlo" w:cs="Menlo"/>
          <w:color w:val="569CD6"/>
          <w:sz w:val="21"/>
          <w:szCs w:val="21"/>
          <w:lang w:val="en-US"/>
        </w:rPr>
        <w:t>h1</w:t>
      </w:r>
      <w:r w:rsidRPr="000810FB">
        <w:rPr>
          <w:rFonts w:ascii="Menlo" w:hAnsi="Menlo" w:cs="Menlo"/>
          <w:color w:val="808080"/>
          <w:sz w:val="21"/>
          <w:szCs w:val="21"/>
          <w:lang w:val="en-US"/>
        </w:rPr>
        <w:t>&gt;</w:t>
      </w:r>
      <w:r w:rsidRPr="000810FB">
        <w:rPr>
          <w:rFonts w:ascii="Menlo" w:hAnsi="Menlo" w:cs="Menlo"/>
          <w:color w:val="CCCCCC"/>
          <w:sz w:val="21"/>
          <w:szCs w:val="21"/>
          <w:lang w:val="en-US"/>
        </w:rPr>
        <w:t>This is an example</w:t>
      </w:r>
      <w:r w:rsidRPr="000810FB">
        <w:rPr>
          <w:rFonts w:ascii="Menlo" w:hAnsi="Menlo" w:cs="Menlo"/>
          <w:color w:val="808080"/>
          <w:sz w:val="21"/>
          <w:szCs w:val="21"/>
          <w:lang w:val="en-US"/>
        </w:rPr>
        <w:t>&lt;/</w:t>
      </w:r>
      <w:r w:rsidRPr="000810FB">
        <w:rPr>
          <w:rFonts w:ascii="Menlo" w:hAnsi="Menlo" w:cs="Menlo"/>
          <w:color w:val="569CD6"/>
          <w:sz w:val="21"/>
          <w:szCs w:val="21"/>
          <w:lang w:val="en-US"/>
        </w:rPr>
        <w:t>h1</w:t>
      </w:r>
      <w:r w:rsidRPr="000810FB">
        <w:rPr>
          <w:rFonts w:ascii="Menlo" w:hAnsi="Menlo" w:cs="Menlo"/>
          <w:color w:val="808080"/>
          <w:sz w:val="21"/>
          <w:szCs w:val="21"/>
          <w:lang w:val="en-US"/>
        </w:rPr>
        <w:t>&gt;</w:t>
      </w:r>
    </w:p>
    <w:p w14:paraId="0F784A64"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808080"/>
          <w:sz w:val="21"/>
          <w:szCs w:val="21"/>
          <w:lang w:val="en-US"/>
        </w:rPr>
        <w:t>&lt;</w:t>
      </w:r>
      <w:r w:rsidRPr="00E8431A">
        <w:rPr>
          <w:rFonts w:ascii="Menlo" w:hAnsi="Menlo" w:cs="Menlo"/>
          <w:color w:val="4EC9B0"/>
          <w:sz w:val="21"/>
          <w:szCs w:val="21"/>
          <w:lang w:val="en-US"/>
        </w:rPr>
        <w:t>OtherComponent</w:t>
      </w:r>
      <w:r w:rsidRPr="00E8431A">
        <w:rPr>
          <w:rFonts w:ascii="Menlo" w:hAnsi="Menlo" w:cs="Menlo"/>
          <w:color w:val="CCCCCC"/>
          <w:sz w:val="21"/>
          <w:szCs w:val="21"/>
          <w:lang w:val="en-US"/>
        </w:rPr>
        <w:t xml:space="preserve"> </w:t>
      </w:r>
      <w:r w:rsidRPr="00E8431A">
        <w:rPr>
          <w:rFonts w:ascii="Menlo" w:hAnsi="Menlo" w:cs="Menlo"/>
          <w:color w:val="9CDCFE"/>
          <w:sz w:val="21"/>
          <w:szCs w:val="21"/>
          <w:lang w:val="en-US"/>
        </w:rPr>
        <w:t>property</w:t>
      </w:r>
      <w:r w:rsidRPr="00E8431A">
        <w:rPr>
          <w:rFonts w:ascii="Menlo" w:hAnsi="Menlo" w:cs="Menlo"/>
          <w:color w:val="D4D4D4"/>
          <w:sz w:val="21"/>
          <w:szCs w:val="21"/>
          <w:lang w:val="en-US"/>
        </w:rPr>
        <w:t>=</w:t>
      </w:r>
      <w:r w:rsidRPr="00E8431A">
        <w:rPr>
          <w:rFonts w:ascii="Menlo" w:hAnsi="Menlo" w:cs="Menlo"/>
          <w:color w:val="569CD6"/>
          <w:sz w:val="21"/>
          <w:szCs w:val="21"/>
          <w:lang w:val="en-US"/>
        </w:rPr>
        <w:t>{</w:t>
      </w:r>
      <w:r w:rsidRPr="00E8431A">
        <w:rPr>
          <w:rFonts w:ascii="Menlo" w:hAnsi="Menlo" w:cs="Menlo"/>
          <w:color w:val="CE9178"/>
          <w:sz w:val="21"/>
          <w:szCs w:val="21"/>
          <w:lang w:val="en-US"/>
        </w:rPr>
        <w:t>'test'</w:t>
      </w:r>
      <w:r w:rsidRPr="00E8431A">
        <w:rPr>
          <w:rFonts w:ascii="Menlo" w:hAnsi="Menlo" w:cs="Menlo"/>
          <w:color w:val="569CD6"/>
          <w:sz w:val="21"/>
          <w:szCs w:val="21"/>
          <w:lang w:val="en-US"/>
        </w:rPr>
        <w:t>}</w:t>
      </w:r>
      <w:r w:rsidRPr="00E8431A">
        <w:rPr>
          <w:rFonts w:ascii="Menlo" w:hAnsi="Menlo" w:cs="Menlo"/>
          <w:color w:val="CCCCCC"/>
          <w:sz w:val="21"/>
          <w:szCs w:val="21"/>
          <w:lang w:val="en-US"/>
        </w:rPr>
        <w:t xml:space="preserve"> </w:t>
      </w:r>
      <w:r w:rsidRPr="00E8431A">
        <w:rPr>
          <w:rFonts w:ascii="Menlo" w:hAnsi="Menlo" w:cs="Menlo"/>
          <w:color w:val="808080"/>
          <w:sz w:val="21"/>
          <w:szCs w:val="21"/>
          <w:lang w:val="en-US"/>
        </w:rPr>
        <w:t>/&gt;</w:t>
      </w:r>
    </w:p>
    <w:p w14:paraId="14CA970D"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E8431A">
        <w:rPr>
          <w:rFonts w:ascii="Menlo" w:hAnsi="Menlo" w:cs="Menlo"/>
          <w:color w:val="808080"/>
          <w:sz w:val="21"/>
          <w:szCs w:val="21"/>
          <w:lang w:val="en-US"/>
        </w:rPr>
        <w:t>&lt;/</w:t>
      </w:r>
      <w:r w:rsidRPr="00E8431A">
        <w:rPr>
          <w:rFonts w:ascii="Menlo" w:hAnsi="Menlo" w:cs="Menlo"/>
          <w:color w:val="569CD6"/>
          <w:sz w:val="21"/>
          <w:szCs w:val="21"/>
          <w:lang w:val="en-US"/>
        </w:rPr>
        <w:t>section</w:t>
      </w:r>
      <w:r w:rsidRPr="00E8431A">
        <w:rPr>
          <w:rFonts w:ascii="Menlo" w:hAnsi="Menlo" w:cs="Menlo"/>
          <w:color w:val="808080"/>
          <w:sz w:val="21"/>
          <w:szCs w:val="21"/>
          <w:lang w:val="en-US"/>
        </w:rPr>
        <w:t>&gt;</w:t>
      </w:r>
    </w:p>
    <w:p w14:paraId="3B119475"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2C7911F7"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4D0A6D56" w14:textId="2CF5919D" w:rsidR="00375CD8" w:rsidRPr="00E8431A" w:rsidRDefault="00AF6942" w:rsidP="00AF6942">
      <w:pPr>
        <w:pStyle w:val="Lgende"/>
        <w:rPr>
          <w:rStyle w:val="lev"/>
          <w:lang w:val="en-US"/>
        </w:rPr>
      </w:pPr>
      <w:bookmarkStart w:id="71" w:name="_Toc136012484"/>
      <w:r w:rsidRPr="00E8431A">
        <w:rPr>
          <w:lang w:val="en-US"/>
        </w:rPr>
        <w:t xml:space="preserve">Listing </w:t>
      </w:r>
      <w:r w:rsidRPr="003C36AB">
        <w:rPr>
          <w:lang w:val="fr-CH"/>
        </w:rPr>
        <w:fldChar w:fldCharType="begin"/>
      </w:r>
      <w:r w:rsidRPr="00E8431A">
        <w:rPr>
          <w:lang w:val="en-US"/>
        </w:rPr>
        <w:instrText xml:space="preserve"> SEQ Listing \* ARABIC </w:instrText>
      </w:r>
      <w:r w:rsidRPr="003C36AB">
        <w:rPr>
          <w:lang w:val="fr-CH"/>
        </w:rPr>
        <w:fldChar w:fldCharType="separate"/>
      </w:r>
      <w:r w:rsidR="00E8431A" w:rsidRPr="00E8431A">
        <w:rPr>
          <w:noProof/>
          <w:lang w:val="en-US"/>
        </w:rPr>
        <w:t>7</w:t>
      </w:r>
      <w:r w:rsidRPr="003C36AB">
        <w:rPr>
          <w:lang w:val="fr-CH"/>
        </w:rPr>
        <w:fldChar w:fldCharType="end"/>
      </w:r>
      <w:r w:rsidRPr="00E8431A">
        <w:rPr>
          <w:lang w:val="en-US"/>
        </w:rPr>
        <w:t>: JSX, composant React</w:t>
      </w:r>
      <w:bookmarkEnd w:id="71"/>
    </w:p>
    <w:p w14:paraId="4FBFACEE" w14:textId="2832AFD2" w:rsidR="00375CD8" w:rsidRPr="003C36AB" w:rsidRDefault="00D12EB3" w:rsidP="00E33AA4">
      <w:pPr>
        <w:jc w:val="both"/>
        <w:rPr>
          <w:rStyle w:val="lev"/>
        </w:rPr>
      </w:pPr>
      <w:r w:rsidRPr="003C36AB">
        <w:rPr>
          <w:rStyle w:val="lev"/>
        </w:rPr>
        <w:t xml:space="preserve">Bien que la ressemblance entre le JSX et HTML soit forte, il est nécessaire de </w:t>
      </w:r>
      <w:r w:rsidR="00C06D13">
        <w:rPr>
          <w:rStyle w:val="lev"/>
        </w:rPr>
        <w:t>transformer</w:t>
      </w:r>
      <w:r w:rsidRPr="003C36AB">
        <w:rPr>
          <w:rStyle w:val="lev"/>
        </w:rPr>
        <w:t xml:space="preserve"> le JSX en JavaScript afin que les navigateurs puissent l’interpréter.</w:t>
      </w:r>
      <w:r w:rsidR="00FC2841" w:rsidRPr="003C36AB">
        <w:rPr>
          <w:rStyle w:val="lev"/>
        </w:rPr>
        <w:t xml:space="preserve"> JSX n’est pas considéré un templating engine, mais plutôt comme une extension de syntaxe adoptée dans le Framework JavaScript comme React.</w:t>
      </w:r>
    </w:p>
    <w:p w14:paraId="057B23F4" w14:textId="099A4CFD" w:rsidR="004D74E7" w:rsidRPr="003C36AB" w:rsidRDefault="004D74E7" w:rsidP="00D925D2">
      <w:pPr>
        <w:jc w:val="both"/>
        <w:rPr>
          <w:rStyle w:val="lev"/>
        </w:rPr>
      </w:pPr>
      <w:r w:rsidRPr="003C36AB">
        <w:rPr>
          <w:rStyle w:val="lev"/>
        </w:rPr>
        <w:lastRenderedPageBreak/>
        <w:t>React offre également des fonctionnalité</w:t>
      </w:r>
      <w:r w:rsidR="00375CD8" w:rsidRPr="003C36AB">
        <w:rPr>
          <w:rStyle w:val="lev"/>
        </w:rPr>
        <w:t>s utilisable côté serveur, notamment le pré-rendu statique et le rendu côté serveur (SSR), permettant de transformer des composant React défini en JSX en contenu HTML statique afin de soulager une partie du travail de rendu du navigateur.</w:t>
      </w:r>
    </w:p>
    <w:p w14:paraId="265B7025" w14:textId="77777777" w:rsidR="005C7DDE" w:rsidRPr="003C36AB" w:rsidRDefault="005C7DDE" w:rsidP="00535956"/>
    <w:p w14:paraId="625A3919" w14:textId="3B7E282B" w:rsidR="007F3E2A" w:rsidRPr="003C36AB" w:rsidRDefault="007F3E2A" w:rsidP="007F3E2A">
      <w:pPr>
        <w:pStyle w:val="Titre5"/>
      </w:pPr>
      <w:r w:rsidRPr="003C36AB">
        <w:t>TailwindCSS et DaisyUI</w:t>
      </w:r>
    </w:p>
    <w:p w14:paraId="4D98E2AC" w14:textId="74C71B90" w:rsidR="008D2C7A" w:rsidRPr="003C36AB" w:rsidRDefault="007F3E2A" w:rsidP="00D925D2">
      <w:pPr>
        <w:jc w:val="both"/>
        <w:rPr>
          <w:rStyle w:val="lev"/>
        </w:rPr>
      </w:pPr>
      <w:r w:rsidRPr="003C36AB">
        <w:rPr>
          <w:rStyle w:val="lev"/>
        </w:rPr>
        <w:t>Afin de rendre</w:t>
      </w:r>
      <w:r w:rsidR="008D2C7A" w:rsidRPr="003C36AB">
        <w:rPr>
          <w:rStyle w:val="lev"/>
        </w:rPr>
        <w:t xml:space="preserve"> l’interface ergonomique et agréable d’utilisation tout en économisant du temps sur son implémentation, TailwindCSS a été choisi comme Framework CSS pour le développement de l’interface utilisateur. TailwindCSS adopte une approche dite utilitaire, à l’inverse des approches de composant prédéfinis généralement offertes par les Frameworks CSS concurrents (Bootstrap, Bulma…).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Pr="003C36AB" w:rsidRDefault="008D2C7A" w:rsidP="00D925D2">
      <w:pPr>
        <w:jc w:val="both"/>
        <w:rPr>
          <w:rStyle w:val="lev"/>
        </w:rPr>
      </w:pPr>
      <w:r w:rsidRPr="003C36AB">
        <w:rPr>
          <w:rStyle w:val="lev"/>
        </w:rPr>
        <w:t xml:space="preserve">Le choix de TailwindCSS relève </w:t>
      </w:r>
      <w:r w:rsidR="00C055BA" w:rsidRPr="003C36AB">
        <w:rPr>
          <w:rStyle w:val="lev"/>
        </w:rPr>
        <w:t>surtout</w:t>
      </w:r>
      <w:r w:rsidRPr="003C36AB">
        <w:rPr>
          <w:rStyle w:val="lev"/>
        </w:rPr>
        <w:t xml:space="preserve"> d’un choix personnel, ayant </w:t>
      </w:r>
      <w:r w:rsidR="00C055BA" w:rsidRPr="003C36AB">
        <w:rPr>
          <w:rStyle w:val="lev"/>
        </w:rPr>
        <w:t>déjà</w:t>
      </w:r>
      <w:r w:rsidRPr="003C36AB">
        <w:rPr>
          <w:rStyle w:val="lev"/>
        </w:rPr>
        <w:t xml:space="preserve"> travaillé avec et préférant </w:t>
      </w:r>
      <w:r w:rsidR="00C055BA" w:rsidRPr="003C36AB">
        <w:rPr>
          <w:rStyle w:val="lev"/>
        </w:rPr>
        <w:t xml:space="preserve">cette </w:t>
      </w:r>
      <w:r w:rsidRPr="003C36AB">
        <w:rPr>
          <w:rStyle w:val="lev"/>
        </w:rPr>
        <w:t>approche utilitaire</w:t>
      </w:r>
      <w:r w:rsidR="00C055BA" w:rsidRPr="003C36AB">
        <w:rPr>
          <w:rStyle w:val="lev"/>
        </w:rPr>
        <w:t xml:space="preserve">. Afin </w:t>
      </w:r>
      <w:r w:rsidR="00700592" w:rsidRPr="003C36AB">
        <w:rPr>
          <w:rStyle w:val="lev"/>
        </w:rPr>
        <w:t xml:space="preserve">de gagner du temps sur la conception de l’interface, le plugin DaisyUI a été ajouté à TailwindCSS afin d’avoir à disposition quelques composants prédéfinis offrant néanmoins une personnalisation totale. </w:t>
      </w:r>
    </w:p>
    <w:p w14:paraId="5E408BC7" w14:textId="77777777" w:rsidR="00700592" w:rsidRPr="003C36AB" w:rsidRDefault="00700592" w:rsidP="00D925D2">
      <w:pPr>
        <w:jc w:val="both"/>
        <w:rPr>
          <w:rStyle w:val="lev"/>
        </w:rPr>
      </w:pPr>
    </w:p>
    <w:p w14:paraId="051E5BE9" w14:textId="206B836E" w:rsidR="00700592" w:rsidRPr="003C36AB" w:rsidRDefault="00700592" w:rsidP="00D925D2">
      <w:pPr>
        <w:jc w:val="both"/>
        <w:rPr>
          <w:rStyle w:val="lev"/>
        </w:rPr>
      </w:pPr>
      <w:r w:rsidRPr="003C36AB">
        <w:rPr>
          <w:rStyle w:val="lev"/>
        </w:rPr>
        <w:t>Voici un exemple d’un bouton défini avec TailwindCSS :</w:t>
      </w:r>
    </w:p>
    <w:p w14:paraId="201A559A" w14:textId="77777777" w:rsidR="00700592" w:rsidRPr="000810FB" w:rsidRDefault="00700592" w:rsidP="00700592">
      <w:pPr>
        <w:shd w:val="clear" w:color="auto" w:fill="1F1F1F"/>
        <w:spacing w:line="315" w:lineRule="atLeast"/>
        <w:rPr>
          <w:rFonts w:ascii="Menlo" w:hAnsi="Menlo" w:cs="Menlo"/>
          <w:color w:val="CCCCCC"/>
          <w:sz w:val="21"/>
          <w:szCs w:val="21"/>
          <w:lang w:val="en-US"/>
        </w:rPr>
      </w:pPr>
      <w:r w:rsidRPr="000810FB">
        <w:rPr>
          <w:rFonts w:ascii="Menlo" w:hAnsi="Menlo" w:cs="Menlo"/>
          <w:color w:val="808080"/>
          <w:sz w:val="21"/>
          <w:szCs w:val="21"/>
          <w:lang w:val="en-US"/>
        </w:rPr>
        <w:t>&lt;</w:t>
      </w:r>
      <w:r w:rsidRPr="000810FB">
        <w:rPr>
          <w:rFonts w:ascii="Menlo" w:hAnsi="Menlo" w:cs="Menlo"/>
          <w:color w:val="569CD6"/>
          <w:sz w:val="21"/>
          <w:szCs w:val="21"/>
          <w:lang w:val="en-US"/>
        </w:rPr>
        <w:t>button</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class</w:t>
      </w:r>
      <w:r w:rsidRPr="000810FB">
        <w:rPr>
          <w:rFonts w:ascii="Menlo" w:hAnsi="Menlo" w:cs="Menlo"/>
          <w:color w:val="D4D4D4"/>
          <w:sz w:val="21"/>
          <w:szCs w:val="21"/>
          <w:lang w:val="en-US"/>
        </w:rPr>
        <w:t>=</w:t>
      </w:r>
      <w:r w:rsidRPr="000810FB">
        <w:rPr>
          <w:rFonts w:ascii="Menlo" w:hAnsi="Menlo" w:cs="Menlo"/>
          <w:color w:val="CE9178"/>
          <w:sz w:val="21"/>
          <w:szCs w:val="21"/>
          <w:lang w:val="en-US"/>
        </w:rPr>
        <w:t>"inline-block cursor-pointer rounded-md bg-gray-800 px-4 py-3 text-center text-sm font-semibold uppercase text-white transition duration-200 ease-in-out hover:bg-gray-900"</w:t>
      </w:r>
      <w:r w:rsidRPr="000810FB">
        <w:rPr>
          <w:rFonts w:ascii="Menlo" w:hAnsi="Menlo" w:cs="Menlo"/>
          <w:color w:val="808080"/>
          <w:sz w:val="21"/>
          <w:szCs w:val="21"/>
          <w:lang w:val="en-US"/>
        </w:rPr>
        <w:t>&gt;</w:t>
      </w:r>
      <w:r w:rsidRPr="000810FB">
        <w:rPr>
          <w:rFonts w:ascii="Menlo" w:hAnsi="Menlo" w:cs="Menlo"/>
          <w:color w:val="CCCCCC"/>
          <w:sz w:val="21"/>
          <w:szCs w:val="21"/>
          <w:lang w:val="en-US"/>
        </w:rPr>
        <w:t>Button</w:t>
      </w:r>
      <w:r w:rsidRPr="000810FB">
        <w:rPr>
          <w:rFonts w:ascii="Menlo" w:hAnsi="Menlo" w:cs="Menlo"/>
          <w:color w:val="808080"/>
          <w:sz w:val="21"/>
          <w:szCs w:val="21"/>
          <w:lang w:val="en-US"/>
        </w:rPr>
        <w:t>&lt;/</w:t>
      </w:r>
      <w:r w:rsidRPr="000810FB">
        <w:rPr>
          <w:rFonts w:ascii="Menlo" w:hAnsi="Menlo" w:cs="Menlo"/>
          <w:color w:val="569CD6"/>
          <w:sz w:val="21"/>
          <w:szCs w:val="21"/>
          <w:lang w:val="en-US"/>
        </w:rPr>
        <w:t>button</w:t>
      </w:r>
      <w:r w:rsidRPr="000810FB">
        <w:rPr>
          <w:rFonts w:ascii="Menlo" w:hAnsi="Menlo" w:cs="Menlo"/>
          <w:color w:val="808080"/>
          <w:sz w:val="21"/>
          <w:szCs w:val="21"/>
          <w:lang w:val="en-US"/>
        </w:rPr>
        <w:t>&gt;</w:t>
      </w:r>
    </w:p>
    <w:p w14:paraId="662187DC" w14:textId="0947153D" w:rsidR="00700592" w:rsidRPr="003C36AB" w:rsidRDefault="00AF6942" w:rsidP="00AF6942">
      <w:pPr>
        <w:pStyle w:val="Lgende"/>
        <w:rPr>
          <w:lang w:val="fr-CH"/>
        </w:rPr>
      </w:pPr>
      <w:bookmarkStart w:id="72" w:name="_Toc136012485"/>
      <w:r w:rsidRPr="003C36AB">
        <w:rPr>
          <w:lang w:val="fr-CH"/>
        </w:rPr>
        <w:t xml:space="preserve">Listing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8</w:t>
      </w:r>
      <w:r w:rsidRPr="003C36AB">
        <w:rPr>
          <w:lang w:val="fr-CH"/>
        </w:rPr>
        <w:fldChar w:fldCharType="end"/>
      </w:r>
      <w:r w:rsidRPr="003C36AB">
        <w:rPr>
          <w:lang w:val="fr-CH"/>
        </w:rPr>
        <w:t>: Exemple de l'approche utilitaire, Tailwind CSS</w:t>
      </w:r>
      <w:bookmarkEnd w:id="72"/>
    </w:p>
    <w:p w14:paraId="03838528" w14:textId="6907AA6A" w:rsidR="00700592" w:rsidRPr="003C36AB" w:rsidRDefault="00700592" w:rsidP="00D925D2">
      <w:pPr>
        <w:jc w:val="both"/>
        <w:rPr>
          <w:rStyle w:val="lev"/>
        </w:rPr>
      </w:pPr>
      <w:r w:rsidRPr="003C36AB">
        <w:rPr>
          <w:rStyle w:val="lev"/>
        </w:rPr>
        <w:t>Et avec DaisyUI:</w:t>
      </w:r>
    </w:p>
    <w:p w14:paraId="36A25A98" w14:textId="77777777" w:rsidR="00700592" w:rsidRPr="003C36AB" w:rsidRDefault="00700592" w:rsidP="00700592">
      <w:pPr>
        <w:shd w:val="clear" w:color="auto" w:fill="1F1F1F"/>
        <w:spacing w:line="315" w:lineRule="atLeast"/>
        <w:rPr>
          <w:rFonts w:ascii="Menlo" w:hAnsi="Menlo" w:cs="Menlo"/>
          <w:color w:val="CCCCCC"/>
          <w:sz w:val="21"/>
          <w:szCs w:val="21"/>
        </w:rPr>
      </w:pPr>
      <w:r w:rsidRPr="003C36AB">
        <w:rPr>
          <w:rFonts w:ascii="Menlo" w:hAnsi="Menlo" w:cs="Menlo"/>
          <w:color w:val="808080"/>
          <w:sz w:val="21"/>
          <w:szCs w:val="21"/>
        </w:rPr>
        <w:t>&lt;</w:t>
      </w:r>
      <w:r w:rsidRPr="003C36AB">
        <w:rPr>
          <w:rFonts w:ascii="Menlo" w:hAnsi="Menlo" w:cs="Menlo"/>
          <w:color w:val="569CD6"/>
          <w:sz w:val="21"/>
          <w:szCs w:val="21"/>
        </w:rPr>
        <w:t>button</w:t>
      </w:r>
      <w:r w:rsidRPr="003C36AB">
        <w:rPr>
          <w:rFonts w:ascii="Menlo" w:hAnsi="Menlo" w:cs="Menlo"/>
          <w:color w:val="CCCCCC"/>
          <w:sz w:val="21"/>
          <w:szCs w:val="21"/>
        </w:rPr>
        <w:t xml:space="preserve"> </w:t>
      </w:r>
      <w:r w:rsidRPr="003C36AB">
        <w:rPr>
          <w:rFonts w:ascii="Menlo" w:hAnsi="Menlo" w:cs="Menlo"/>
          <w:color w:val="9CDCFE"/>
          <w:sz w:val="21"/>
          <w:szCs w:val="21"/>
        </w:rPr>
        <w:t>class</w:t>
      </w:r>
      <w:r w:rsidRPr="003C36AB">
        <w:rPr>
          <w:rFonts w:ascii="Menlo" w:hAnsi="Menlo" w:cs="Menlo"/>
          <w:color w:val="D4D4D4"/>
          <w:sz w:val="21"/>
          <w:szCs w:val="21"/>
        </w:rPr>
        <w:t>=</w:t>
      </w:r>
      <w:r w:rsidRPr="003C36AB">
        <w:rPr>
          <w:rFonts w:ascii="Menlo" w:hAnsi="Menlo" w:cs="Menlo"/>
          <w:color w:val="CE9178"/>
          <w:sz w:val="21"/>
          <w:szCs w:val="21"/>
        </w:rPr>
        <w:t>"btn"</w:t>
      </w:r>
      <w:r w:rsidRPr="003C36AB">
        <w:rPr>
          <w:rFonts w:ascii="Menlo" w:hAnsi="Menlo" w:cs="Menlo"/>
          <w:color w:val="808080"/>
          <w:sz w:val="21"/>
          <w:szCs w:val="21"/>
        </w:rPr>
        <w:t>&gt;</w:t>
      </w:r>
      <w:r w:rsidRPr="003C36AB">
        <w:rPr>
          <w:rFonts w:ascii="Menlo" w:hAnsi="Menlo" w:cs="Menlo"/>
          <w:color w:val="CCCCCC"/>
          <w:sz w:val="21"/>
          <w:szCs w:val="21"/>
        </w:rPr>
        <w:t>Button</w:t>
      </w:r>
      <w:r w:rsidRPr="003C36AB">
        <w:rPr>
          <w:rFonts w:ascii="Menlo" w:hAnsi="Menlo" w:cs="Menlo"/>
          <w:color w:val="808080"/>
          <w:sz w:val="21"/>
          <w:szCs w:val="21"/>
        </w:rPr>
        <w:t>&lt;/</w:t>
      </w:r>
      <w:r w:rsidRPr="003C36AB">
        <w:rPr>
          <w:rFonts w:ascii="Menlo" w:hAnsi="Menlo" w:cs="Menlo"/>
          <w:color w:val="569CD6"/>
          <w:sz w:val="21"/>
          <w:szCs w:val="21"/>
        </w:rPr>
        <w:t>button</w:t>
      </w:r>
      <w:r w:rsidRPr="003C36AB">
        <w:rPr>
          <w:rFonts w:ascii="Menlo" w:hAnsi="Menlo" w:cs="Menlo"/>
          <w:color w:val="808080"/>
          <w:sz w:val="21"/>
          <w:szCs w:val="21"/>
        </w:rPr>
        <w:t>&gt;</w:t>
      </w:r>
    </w:p>
    <w:p w14:paraId="5E105C84" w14:textId="2B2EF05F" w:rsidR="00700592" w:rsidRPr="003C36AB" w:rsidRDefault="002C6BFB" w:rsidP="002C6BFB">
      <w:pPr>
        <w:pStyle w:val="Lgende"/>
        <w:rPr>
          <w:lang w:val="fr-CH"/>
        </w:rPr>
      </w:pPr>
      <w:bookmarkStart w:id="73" w:name="_Toc136012486"/>
      <w:r w:rsidRPr="003C36AB">
        <w:rPr>
          <w:lang w:val="fr-CH"/>
        </w:rPr>
        <w:t xml:space="preserve">Listing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9</w:t>
      </w:r>
      <w:r w:rsidRPr="003C36AB">
        <w:rPr>
          <w:lang w:val="fr-CH"/>
        </w:rPr>
        <w:fldChar w:fldCharType="end"/>
      </w:r>
      <w:r w:rsidRPr="003C36AB">
        <w:rPr>
          <w:lang w:val="fr-CH"/>
        </w:rPr>
        <w:t>: Équivalant du listing 8, Daisy UI</w:t>
      </w:r>
      <w:bookmarkEnd w:id="73"/>
    </w:p>
    <w:p w14:paraId="408A9EE9" w14:textId="77777777" w:rsidR="006A5770" w:rsidRPr="003C36AB" w:rsidRDefault="006A5770" w:rsidP="00535956">
      <w:pPr>
        <w:rPr>
          <w:rStyle w:val="lev"/>
        </w:rPr>
      </w:pPr>
    </w:p>
    <w:p w14:paraId="31D6A768" w14:textId="5EDC3282" w:rsidR="007F3E2A" w:rsidRPr="003C36AB" w:rsidRDefault="00700592" w:rsidP="00D925D2">
      <w:pPr>
        <w:jc w:val="both"/>
        <w:rPr>
          <w:rStyle w:val="lev"/>
        </w:rPr>
      </w:pPr>
      <w:r w:rsidRPr="003C36AB">
        <w:rPr>
          <w:rStyle w:val="lev"/>
        </w:rPr>
        <w:t xml:space="preserve">Le </w:t>
      </w:r>
      <w:r w:rsidR="0075535A" w:rsidRPr="003C36AB">
        <w:rPr>
          <w:rStyle w:val="lev"/>
        </w:rPr>
        <w:t>résultat</w:t>
      </w:r>
      <w:r w:rsidRPr="003C36AB">
        <w:rPr>
          <w:rStyle w:val="lev"/>
        </w:rPr>
        <w:t xml:space="preserve"> sera </w:t>
      </w:r>
      <w:r w:rsidR="00BF1B90" w:rsidRPr="003C36AB">
        <w:rPr>
          <w:rStyle w:val="lev"/>
        </w:rPr>
        <w:t>identique</w:t>
      </w:r>
      <w:r w:rsidRPr="003C36AB">
        <w:rPr>
          <w:rStyle w:val="lev"/>
        </w:rPr>
        <w:t xml:space="preserve"> avec les deux approches</w:t>
      </w:r>
      <w:r w:rsidR="00B727B8" w:rsidRPr="003C36AB">
        <w:rPr>
          <w:rStyle w:val="lev"/>
        </w:rPr>
        <w:t>, On constate donc que DaisyUI permet d’alléger le nombre de classe utilitaire à définir :</w:t>
      </w:r>
    </w:p>
    <w:p w14:paraId="4E7F86C7" w14:textId="77777777" w:rsidR="00C10456" w:rsidRPr="003C36AB" w:rsidRDefault="00C10456" w:rsidP="00535956">
      <w:pPr>
        <w:rPr>
          <w:rStyle w:val="lev"/>
        </w:rPr>
      </w:pPr>
    </w:p>
    <w:p w14:paraId="14641D78" w14:textId="77777777" w:rsidR="000810FB" w:rsidRDefault="00700592" w:rsidP="000810FB">
      <w:pPr>
        <w:keepNext/>
        <w:jc w:val="center"/>
      </w:pPr>
      <w:r w:rsidRPr="003C36AB">
        <w:rPr>
          <w:noProof/>
        </w:rPr>
        <w:drawing>
          <wp:inline distT="0" distB="0" distL="0" distR="0" wp14:anchorId="0F7FF4D3" wp14:editId="506997F1">
            <wp:extent cx="942099" cy="520117"/>
            <wp:effectExtent l="0" t="0" r="0" b="635"/>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56"/>
                    <a:stretch>
                      <a:fillRect/>
                    </a:stretch>
                  </pic:blipFill>
                  <pic:spPr>
                    <a:xfrm>
                      <a:off x="0" y="0"/>
                      <a:ext cx="943781" cy="521045"/>
                    </a:xfrm>
                    <a:prstGeom prst="rect">
                      <a:avLst/>
                    </a:prstGeom>
                  </pic:spPr>
                </pic:pic>
              </a:graphicData>
            </a:graphic>
          </wp:inline>
        </w:drawing>
      </w:r>
    </w:p>
    <w:p w14:paraId="58C8DD3F" w14:textId="2F21ED94" w:rsidR="00700592" w:rsidRPr="003C36AB" w:rsidRDefault="000810FB" w:rsidP="000810FB">
      <w:pPr>
        <w:pStyle w:val="Lgende"/>
      </w:pPr>
      <w:bookmarkStart w:id="74" w:name="_Toc136012475"/>
      <w:r>
        <w:t xml:space="preserve">Figure </w:t>
      </w:r>
      <w:r>
        <w:fldChar w:fldCharType="begin"/>
      </w:r>
      <w:r>
        <w:instrText xml:space="preserve"> SEQ Figure \* ARABIC </w:instrText>
      </w:r>
      <w:r>
        <w:fldChar w:fldCharType="separate"/>
      </w:r>
      <w:r w:rsidR="00E51C0A">
        <w:rPr>
          <w:noProof/>
        </w:rPr>
        <w:t>20</w:t>
      </w:r>
      <w:r>
        <w:fldChar w:fldCharType="end"/>
      </w:r>
      <w:r>
        <w:t>: Résultat commun aux deux approches</w:t>
      </w:r>
      <w:bookmarkEnd w:id="74"/>
    </w:p>
    <w:p w14:paraId="7FE74D3B" w14:textId="77777777" w:rsidR="00700592" w:rsidRPr="003C36AB" w:rsidRDefault="00700592" w:rsidP="00535956">
      <w:pPr>
        <w:rPr>
          <w:rStyle w:val="lev"/>
        </w:rPr>
      </w:pPr>
    </w:p>
    <w:p w14:paraId="3C838176" w14:textId="77777777" w:rsidR="00311956" w:rsidRPr="003C36AB" w:rsidRDefault="00311956" w:rsidP="00535956"/>
    <w:p w14:paraId="4F22A235" w14:textId="77777777" w:rsidR="004D74E7" w:rsidRPr="003C36AB" w:rsidRDefault="004D74E7" w:rsidP="00535956"/>
    <w:p w14:paraId="2AA61264" w14:textId="77777777" w:rsidR="004D74E7" w:rsidRPr="003C36AB" w:rsidRDefault="004D74E7" w:rsidP="00535956"/>
    <w:p w14:paraId="0928FE2A" w14:textId="77777777" w:rsidR="005D4D4E" w:rsidRPr="003C36AB" w:rsidRDefault="005D4D4E" w:rsidP="006A6217"/>
    <w:p w14:paraId="0F42ABC4" w14:textId="77777777" w:rsidR="004F2202" w:rsidRPr="003C36AB" w:rsidRDefault="004F2202" w:rsidP="006A6217"/>
    <w:p w14:paraId="6346EA1C" w14:textId="77777777" w:rsidR="004F2202" w:rsidRPr="003C36AB" w:rsidRDefault="004F2202" w:rsidP="006A6217"/>
    <w:p w14:paraId="1478E6BA" w14:textId="77777777" w:rsidR="00330374" w:rsidRPr="003C36AB" w:rsidRDefault="00330374" w:rsidP="006A6217"/>
    <w:p w14:paraId="02D7C9BB" w14:textId="77777777" w:rsidR="00330374" w:rsidRPr="003C36AB" w:rsidRDefault="00330374" w:rsidP="006A6217"/>
    <w:p w14:paraId="1353B9E8" w14:textId="77777777" w:rsidR="00AD43C6" w:rsidRPr="003C36AB" w:rsidRDefault="00AD43C6" w:rsidP="006A6217"/>
    <w:p w14:paraId="423DE12D" w14:textId="77777777" w:rsidR="00AD43C6" w:rsidRPr="003C36AB" w:rsidRDefault="00AD43C6" w:rsidP="006A6217"/>
    <w:p w14:paraId="3F52211C" w14:textId="77777777" w:rsidR="004F2202" w:rsidRPr="003C36AB" w:rsidRDefault="004F2202" w:rsidP="006A6217"/>
    <w:p w14:paraId="0CD4732E" w14:textId="7A496A8D" w:rsidR="004F2202" w:rsidRPr="003C36AB" w:rsidRDefault="003D365D" w:rsidP="004F2202">
      <w:pPr>
        <w:pStyle w:val="Titre3"/>
        <w:rPr>
          <w:lang w:val="fr-CH"/>
        </w:rPr>
      </w:pPr>
      <w:bookmarkStart w:id="75" w:name="_Toc136012448"/>
      <w:r w:rsidRPr="003C36AB">
        <w:rPr>
          <w:lang w:val="fr-CH"/>
        </w:rPr>
        <w:t>Méthodologies et outils</w:t>
      </w:r>
      <w:bookmarkEnd w:id="75"/>
    </w:p>
    <w:p w14:paraId="74FE684D" w14:textId="7236AC6E" w:rsidR="00B7161C" w:rsidRPr="003C36AB" w:rsidRDefault="00B7161C" w:rsidP="00C61376">
      <w:pPr>
        <w:jc w:val="both"/>
        <w:rPr>
          <w:rStyle w:val="lev"/>
        </w:rPr>
      </w:pPr>
      <w:r w:rsidRPr="003C36AB">
        <w:rPr>
          <w:rStyle w:val="lev"/>
        </w:rPr>
        <w:t xml:space="preserve">Ce chapitre explore les aspects relatifs aux besoins non fonctionnels et </w:t>
      </w:r>
      <w:r w:rsidR="00D160DE" w:rsidRPr="003C36AB">
        <w:rPr>
          <w:rStyle w:val="lev"/>
        </w:rPr>
        <w:t>aux méthodologies logicielles</w:t>
      </w:r>
      <w:r w:rsidRPr="003C36AB">
        <w:rPr>
          <w:rStyle w:val="lev"/>
        </w:rPr>
        <w:t xml:space="preserve"> et de travail adopté durant la réalisation du projet.</w:t>
      </w:r>
    </w:p>
    <w:p w14:paraId="1FDF1572" w14:textId="77777777" w:rsidR="00B233E7" w:rsidRPr="003C36AB" w:rsidRDefault="00B233E7" w:rsidP="00B7161C"/>
    <w:p w14:paraId="3DA0CC96" w14:textId="11CD4D5B" w:rsidR="000C23FA" w:rsidRPr="003C36AB" w:rsidRDefault="000C23FA" w:rsidP="00D60649">
      <w:pPr>
        <w:pStyle w:val="Titre4"/>
      </w:pPr>
      <w:bookmarkStart w:id="76" w:name="_Toc136012449"/>
      <w:r w:rsidRPr="003C36AB">
        <w:t>Monorepo</w:t>
      </w:r>
      <w:bookmarkEnd w:id="76"/>
    </w:p>
    <w:p w14:paraId="50E39650" w14:textId="0D0E4A84" w:rsidR="00DB7044" w:rsidRDefault="003E6A10" w:rsidP="00C61376">
      <w:pPr>
        <w:jc w:val="both"/>
        <w:rPr>
          <w:rStyle w:val="lev"/>
        </w:rPr>
      </w:pPr>
      <w:r w:rsidRPr="003C36AB">
        <w:rPr>
          <w:rStyle w:val="lev"/>
        </w:rPr>
        <w:t>L’approche Monorepo (monolithic repository) est une manière d’organiser la structure d</w:t>
      </w:r>
      <w:r w:rsidR="0036503F">
        <w:rPr>
          <w:rStyle w:val="lev"/>
        </w:rPr>
        <w:t>’un</w:t>
      </w:r>
      <w:r w:rsidR="00866500" w:rsidRPr="003C36AB">
        <w:rPr>
          <w:rStyle w:val="lev"/>
        </w:rPr>
        <w:t xml:space="preserve"> projet, de </w:t>
      </w:r>
      <w:r w:rsidR="00B233E7" w:rsidRPr="003C36AB">
        <w:rPr>
          <w:rStyle w:val="lev"/>
        </w:rPr>
        <w:t>façon</w:t>
      </w:r>
      <w:r w:rsidR="00866500" w:rsidRPr="003C36AB">
        <w:rPr>
          <w:rStyle w:val="lev"/>
        </w:rPr>
        <w:t xml:space="preserve"> à</w:t>
      </w:r>
      <w:r w:rsidRPr="003C36AB">
        <w:rPr>
          <w:rStyle w:val="lev"/>
        </w:rPr>
        <w:t xml:space="preserve"> </w:t>
      </w:r>
      <w:r w:rsidR="00866500" w:rsidRPr="003C36AB">
        <w:rPr>
          <w:rStyle w:val="lev"/>
        </w:rPr>
        <w:t xml:space="preserve">ce que tous les composants de l’applications soient </w:t>
      </w:r>
      <w:r w:rsidR="00F62D80" w:rsidRPr="003C36AB">
        <w:rPr>
          <w:rStyle w:val="lev"/>
        </w:rPr>
        <w:t>regroupé</w:t>
      </w:r>
      <w:r w:rsidR="00C50E66" w:rsidRPr="003C36AB">
        <w:rPr>
          <w:rStyle w:val="lev"/>
        </w:rPr>
        <w:t>s</w:t>
      </w:r>
      <w:r w:rsidR="00866500" w:rsidRPr="003C36AB">
        <w:rPr>
          <w:rStyle w:val="lev"/>
        </w:rPr>
        <w:t xml:space="preserve"> </w:t>
      </w:r>
      <w:r w:rsidRPr="003C36AB">
        <w:rPr>
          <w:rStyle w:val="lev"/>
        </w:rPr>
        <w:t>sur un unique dépôt de code (repository)</w:t>
      </w:r>
      <w:r w:rsidR="00DB7044" w:rsidRPr="003C36AB">
        <w:rPr>
          <w:rStyle w:val="lev"/>
        </w:rPr>
        <w:t>. Cette approche offre beaucoup d’avantage</w:t>
      </w:r>
      <w:r w:rsidR="006577DB">
        <w:rPr>
          <w:rStyle w:val="lev"/>
        </w:rPr>
        <w:t>s</w:t>
      </w:r>
      <w:r w:rsidR="00DB7044" w:rsidRPr="003C36AB">
        <w:rPr>
          <w:rStyle w:val="lev"/>
        </w:rPr>
        <w:t xml:space="preserve"> dans le cadre de ce projet : la gestion centralisée facilite l</w:t>
      </w:r>
      <w:r w:rsidR="00B233E7" w:rsidRPr="003C36AB">
        <w:rPr>
          <w:rStyle w:val="lev"/>
        </w:rPr>
        <w:t xml:space="preserve">e partage </w:t>
      </w:r>
      <w:r w:rsidR="00DB7044" w:rsidRPr="003C36AB">
        <w:rPr>
          <w:rStyle w:val="lev"/>
        </w:rPr>
        <w:t xml:space="preserve">des dépendances </w:t>
      </w:r>
      <w:r w:rsidR="00C50E66" w:rsidRPr="003C36AB">
        <w:rPr>
          <w:rStyle w:val="lev"/>
        </w:rPr>
        <w:t>et de pouvoir travailler sur tous les composants de manière globale, sans avoir besoin de publier de nouvelles versions des paquets pour pouvoir les utiliser comme dépendances.</w:t>
      </w:r>
    </w:p>
    <w:p w14:paraId="5161B635" w14:textId="77777777" w:rsidR="0016539A" w:rsidRPr="003C36AB" w:rsidRDefault="0016539A" w:rsidP="00C61376">
      <w:pPr>
        <w:jc w:val="both"/>
        <w:rPr>
          <w:rStyle w:val="lev"/>
        </w:rPr>
      </w:pPr>
    </w:p>
    <w:p w14:paraId="324AA7B7" w14:textId="277BEE3D" w:rsidR="00AD43C6" w:rsidRPr="003C36AB" w:rsidRDefault="00C50E66" w:rsidP="00C61376">
      <w:pPr>
        <w:jc w:val="both"/>
        <w:rPr>
          <w:rStyle w:val="lev"/>
        </w:rPr>
      </w:pPr>
      <w:r w:rsidRPr="003C36AB">
        <w:rPr>
          <w:rStyle w:val="lev"/>
        </w:rPr>
        <w:t>L’écosystème Node.js</w:t>
      </w:r>
      <w:r w:rsidR="005774F8" w:rsidRPr="003C36AB">
        <w:rPr>
          <w:rStyle w:val="lev"/>
        </w:rPr>
        <w:t xml:space="preserve"> et son gestionnaire de packet npm</w:t>
      </w:r>
      <w:r w:rsidRPr="003C36AB">
        <w:rPr>
          <w:rStyle w:val="lev"/>
        </w:rPr>
        <w:t xml:space="preserve"> permet de mettre en place ce principe de monorepo grâce aux </w:t>
      </w:r>
      <w:r w:rsidR="005774F8" w:rsidRPr="003C36AB">
        <w:rPr>
          <w:rStyle w:val="lev"/>
        </w:rPr>
        <w:t>npm</w:t>
      </w:r>
      <w:r w:rsidRPr="003C36AB">
        <w:rPr>
          <w:rStyle w:val="lev"/>
        </w:rPr>
        <w:t xml:space="preserve"> Workspaces. Les workspaces permettent d’isoler des différents modules afin que chacun puisse avoir ses propres dépendances, mais également d</w:t>
      </w:r>
      <w:r w:rsidR="00B96F38" w:rsidRPr="003C36AB">
        <w:rPr>
          <w:rStyle w:val="lev"/>
        </w:rPr>
        <w:t xml:space="preserve">e regrouper </w:t>
      </w:r>
      <w:r w:rsidR="0045357E">
        <w:rPr>
          <w:rStyle w:val="lev"/>
        </w:rPr>
        <w:t>l</w:t>
      </w:r>
      <w:r w:rsidRPr="003C36AB">
        <w:rPr>
          <w:rStyle w:val="lev"/>
        </w:rPr>
        <w:t xml:space="preserve">es dépendances communes, ce qui réduit </w:t>
      </w:r>
      <w:r w:rsidR="00B96F38" w:rsidRPr="003C36AB">
        <w:rPr>
          <w:rStyle w:val="lev"/>
        </w:rPr>
        <w:t>la taille de dépendances finales.</w:t>
      </w:r>
      <w:r w:rsidR="00F07FFB" w:rsidRPr="003C36AB">
        <w:rPr>
          <w:rStyle w:val="lev"/>
        </w:rPr>
        <w:t xml:space="preserve"> Cela permet également d’exécuter des commandes (test, build</w:t>
      </w:r>
      <w:r w:rsidR="0045357E">
        <w:rPr>
          <w:rStyle w:val="lev"/>
        </w:rPr>
        <w:t>,</w:t>
      </w:r>
      <w:r w:rsidR="00F07FFB" w:rsidRPr="003C36AB">
        <w:rPr>
          <w:rStyle w:val="lev"/>
        </w:rPr>
        <w:t xml:space="preserve"> etc) sur tous les </w:t>
      </w:r>
      <w:r w:rsidR="00584C0D" w:rsidRPr="003C36AB">
        <w:rPr>
          <w:rStyle w:val="lev"/>
        </w:rPr>
        <w:t>modules de manière centralisée</w:t>
      </w:r>
      <w:r w:rsidR="00675F91" w:rsidRPr="003C36AB">
        <w:rPr>
          <w:rStyle w:val="lev"/>
        </w:rPr>
        <w:t>.</w:t>
      </w:r>
      <w:r w:rsidR="00986119" w:rsidRPr="003C36AB">
        <w:rPr>
          <w:rStyle w:val="lev"/>
        </w:rPr>
        <w:t xml:space="preserve"> Les workspaces permettent </w:t>
      </w:r>
      <w:r w:rsidR="00DD5953" w:rsidRPr="003C36AB">
        <w:rPr>
          <w:rStyle w:val="lev"/>
        </w:rPr>
        <w:t>tout de même</w:t>
      </w:r>
      <w:r w:rsidR="00986119" w:rsidRPr="003C36AB">
        <w:rPr>
          <w:rStyle w:val="lev"/>
        </w:rPr>
        <w:t xml:space="preserve"> de </w:t>
      </w:r>
      <w:r w:rsidR="000C558E" w:rsidRPr="003C36AB">
        <w:rPr>
          <w:rStyle w:val="lev"/>
        </w:rPr>
        <w:t>publier</w:t>
      </w:r>
      <w:r w:rsidR="00DD5953" w:rsidRPr="003C36AB">
        <w:rPr>
          <w:rStyle w:val="lev"/>
        </w:rPr>
        <w:t xml:space="preserve"> chacun des modules de manière indépendante.</w:t>
      </w:r>
    </w:p>
    <w:p w14:paraId="3EBC08DD" w14:textId="77777777" w:rsidR="000B2625" w:rsidRPr="003C36AB" w:rsidRDefault="000B2625" w:rsidP="00DB7044">
      <w:pPr>
        <w:rPr>
          <w:rStyle w:val="lev"/>
        </w:rPr>
      </w:pPr>
    </w:p>
    <w:p w14:paraId="6F495BE3" w14:textId="54A86816" w:rsidR="000B2625" w:rsidRPr="003C36AB" w:rsidRDefault="000B2625" w:rsidP="000B2625">
      <w:pPr>
        <w:pStyle w:val="Titre4"/>
      </w:pPr>
      <w:bookmarkStart w:id="77" w:name="_Toc136012450"/>
      <w:r w:rsidRPr="003C36AB">
        <w:t xml:space="preserve">Contrôle </w:t>
      </w:r>
      <w:r w:rsidR="00BA437A" w:rsidRPr="003C36AB">
        <w:t>de version</w:t>
      </w:r>
      <w:bookmarkEnd w:id="77"/>
    </w:p>
    <w:p w14:paraId="31A3B8F9" w14:textId="0A0CC04E" w:rsidR="00DD7449" w:rsidRPr="003C36AB" w:rsidRDefault="00217492" w:rsidP="00366BEA">
      <w:pPr>
        <w:jc w:val="both"/>
        <w:rPr>
          <w:rStyle w:val="lev"/>
        </w:rPr>
      </w:pPr>
      <w:r w:rsidRPr="003C36AB">
        <w:rPr>
          <w:rStyle w:val="lev"/>
        </w:rPr>
        <w:t xml:space="preserve">Pour la gestion du code et de </w:t>
      </w:r>
      <w:r w:rsidR="00983B9D" w:rsidRPr="003C36AB">
        <w:rPr>
          <w:rStyle w:val="lev"/>
        </w:rPr>
        <w:t>ses différentes versions</w:t>
      </w:r>
      <w:r w:rsidRPr="003C36AB">
        <w:rPr>
          <w:rStyle w:val="lev"/>
        </w:rPr>
        <w:t xml:space="preserve">, j’ai utilisé le système Git, ainsi qu’un référenciel distant (repository) </w:t>
      </w:r>
      <w:r w:rsidR="00EE5128" w:rsidRPr="003C36AB">
        <w:rPr>
          <w:rStyle w:val="lev"/>
        </w:rPr>
        <w:t>hébergé</w:t>
      </w:r>
      <w:r w:rsidRPr="003C36AB">
        <w:rPr>
          <w:rStyle w:val="lev"/>
        </w:rPr>
        <w:t xml:space="preserve"> sur la plateforme GitHub</w:t>
      </w:r>
      <w:r w:rsidR="00EE5128" w:rsidRPr="003C36AB">
        <w:rPr>
          <w:rStyle w:val="lev"/>
        </w:rPr>
        <w:t>.</w:t>
      </w:r>
      <w:r w:rsidR="00983B9D" w:rsidRPr="003C36AB">
        <w:rPr>
          <w:rStyle w:val="lev"/>
        </w:rPr>
        <w:t xml:space="preserve"> Il existe beaucoup d’approche de gestion des branches Git pour le développement logiciel, chacun pouvant mieux correspondre </w:t>
      </w:r>
      <w:r w:rsidR="005B227D" w:rsidRPr="003C36AB">
        <w:rPr>
          <w:rStyle w:val="lev"/>
        </w:rPr>
        <w:t>à certains cas d’utilisation (taille de l’équipe, type de logiciel etc.). Parmi celles-ci, j’ai adopté l’</w:t>
      </w:r>
      <w:r w:rsidR="00DE611C" w:rsidRPr="003C36AB">
        <w:rPr>
          <w:rStyle w:val="lev"/>
        </w:rPr>
        <w:t>approche</w:t>
      </w:r>
      <w:r w:rsidR="005B227D" w:rsidRPr="003C36AB">
        <w:rPr>
          <w:rStyle w:val="lev"/>
        </w:rPr>
        <w:t xml:space="preserve"> </w:t>
      </w:r>
      <w:r w:rsidR="005B227D" w:rsidRPr="003C36AB">
        <w:rPr>
          <w:rStyle w:val="lev"/>
          <w:i/>
          <w:iCs/>
        </w:rPr>
        <w:t>Trunk based</w:t>
      </w:r>
      <w:r w:rsidR="00DE611C" w:rsidRPr="003C36AB">
        <w:rPr>
          <w:rStyle w:val="lev"/>
        </w:rPr>
        <w:t xml:space="preserve">. Cette approche repose sur l’utilisation principal de la branche principale (master / main), appelé </w:t>
      </w:r>
      <w:r w:rsidR="00DE611C" w:rsidRPr="003C36AB">
        <w:rPr>
          <w:rStyle w:val="lev"/>
          <w:i/>
          <w:iCs/>
        </w:rPr>
        <w:t>trunk</w:t>
      </w:r>
      <w:r w:rsidR="00DD7449" w:rsidRPr="003C36AB">
        <w:rPr>
          <w:rStyle w:val="lev"/>
        </w:rPr>
        <w:t xml:space="preserve">. L’objectif est d’itérer très rapidement sur des petites fonctionnalités, en travaillant directement sur le </w:t>
      </w:r>
      <w:r w:rsidR="00DD7449" w:rsidRPr="003C36AB">
        <w:rPr>
          <w:rStyle w:val="lev"/>
          <w:i/>
          <w:iCs/>
        </w:rPr>
        <w:t>trunk</w:t>
      </w:r>
      <w:r w:rsidR="00DD7449" w:rsidRPr="003C36AB">
        <w:rPr>
          <w:rStyle w:val="lev"/>
        </w:rPr>
        <w:t xml:space="preserve"> ou dans certains cas en utilisant des branches temporaires à très court terme. L’</w:t>
      </w:r>
      <w:r w:rsidR="000A4234" w:rsidRPr="003C36AB">
        <w:rPr>
          <w:rStyle w:val="lev"/>
        </w:rPr>
        <w:t>intérêt</w:t>
      </w:r>
      <w:r w:rsidR="00DD7449" w:rsidRPr="003C36AB">
        <w:rPr>
          <w:rStyle w:val="lev"/>
        </w:rPr>
        <w:t xml:space="preserve"> de cette solution est d’avoir un état de l’application mis en commun le plus souvent afin d’éviter les problèmes de conflit lors de </w:t>
      </w:r>
      <w:r w:rsidR="00DD7449" w:rsidRPr="003C36AB">
        <w:rPr>
          <w:rStyle w:val="lev"/>
          <w:i/>
          <w:iCs/>
        </w:rPr>
        <w:t>merge</w:t>
      </w:r>
      <w:r w:rsidR="00DD7449" w:rsidRPr="003C36AB">
        <w:rPr>
          <w:rStyle w:val="lev"/>
        </w:rPr>
        <w:t>.</w:t>
      </w:r>
      <w:r w:rsidR="0065097D" w:rsidRPr="003C36AB">
        <w:rPr>
          <w:rStyle w:val="lev"/>
        </w:rPr>
        <w:t xml:space="preserve"> Cette approche est idéale pour les petites équipes, et donc convient </w:t>
      </w:r>
      <w:r w:rsidR="00C67124" w:rsidRPr="003C36AB">
        <w:rPr>
          <w:rStyle w:val="lev"/>
        </w:rPr>
        <w:t xml:space="preserve">parfaitement </w:t>
      </w:r>
      <w:r w:rsidR="0065097D" w:rsidRPr="003C36AB">
        <w:rPr>
          <w:rStyle w:val="lev"/>
        </w:rPr>
        <w:t>pour ce projet.</w:t>
      </w:r>
      <w:r w:rsidR="00C67124" w:rsidRPr="003C36AB">
        <w:rPr>
          <w:rStyle w:val="lev"/>
        </w:rPr>
        <w:t xml:space="preserve"> Son succès repose également sur le concept d’intégration continue, puisque les mise en commun fréquentes du code permettent de délivrer fréquemment l’application</w:t>
      </w:r>
    </w:p>
    <w:p w14:paraId="4036788B" w14:textId="77777777" w:rsidR="00BA437A" w:rsidRPr="003C36AB" w:rsidRDefault="00BA437A" w:rsidP="000C23FA"/>
    <w:p w14:paraId="48B64E6C" w14:textId="25C8A086" w:rsidR="00C431D7" w:rsidRPr="003C36AB" w:rsidRDefault="003D365D" w:rsidP="00330374">
      <w:pPr>
        <w:pStyle w:val="Titre4"/>
      </w:pPr>
      <w:bookmarkStart w:id="78" w:name="_Toc136012451"/>
      <w:r w:rsidRPr="003C36AB">
        <w:t>CI / CD</w:t>
      </w:r>
      <w:bookmarkEnd w:id="78"/>
    </w:p>
    <w:p w14:paraId="34191F25" w14:textId="41E84075" w:rsidR="00C75837" w:rsidRPr="003C36AB" w:rsidRDefault="00C431D7" w:rsidP="00366BEA">
      <w:pPr>
        <w:jc w:val="both"/>
        <w:rPr>
          <w:rStyle w:val="lev"/>
        </w:rPr>
      </w:pPr>
      <w:r w:rsidRPr="003C36AB">
        <w:rPr>
          <w:rStyle w:val="lev"/>
        </w:rPr>
        <w:t xml:space="preserve">Sur le repository GitHub, un pipeline d’intégration continue (CI) </w:t>
      </w:r>
      <w:r w:rsidR="000B2625" w:rsidRPr="003C36AB">
        <w:rPr>
          <w:rStyle w:val="lev"/>
        </w:rPr>
        <w:t>a</w:t>
      </w:r>
      <w:r w:rsidRPr="003C36AB">
        <w:rPr>
          <w:rStyle w:val="lev"/>
        </w:rPr>
        <w:t xml:space="preserve"> été mis en place grâce à l’utilisation des GitHub Actions</w:t>
      </w:r>
      <w:r w:rsidR="00676F2E" w:rsidRPr="003C36AB">
        <w:rPr>
          <w:rStyle w:val="Appelnotedebasdep"/>
          <w:rFonts w:ascii="CMU Serif Roman" w:hAnsi="CMU Serif Roman" w:cs="CMU Serif Roman"/>
        </w:rPr>
        <w:footnoteReference w:id="8"/>
      </w:r>
      <w:r w:rsidR="000B2625" w:rsidRPr="003C36AB">
        <w:rPr>
          <w:rStyle w:val="lev"/>
        </w:rPr>
        <w:t xml:space="preserve">. L’intérêt </w:t>
      </w:r>
      <w:r w:rsidR="00CD499B" w:rsidRPr="003C36AB">
        <w:rPr>
          <w:rStyle w:val="lev"/>
        </w:rPr>
        <w:t>du</w:t>
      </w:r>
      <w:r w:rsidR="000B2625" w:rsidRPr="003C36AB">
        <w:rPr>
          <w:rStyle w:val="lev"/>
        </w:rPr>
        <w:t xml:space="preserve"> pipeline est de s’assurer du bon fonctionnement </w:t>
      </w:r>
      <w:r w:rsidR="00910B06" w:rsidRPr="003C36AB">
        <w:rPr>
          <w:rStyle w:val="lev"/>
        </w:rPr>
        <w:t xml:space="preserve">du code lors de sa publication sur le repository, grâce à l’exécution d’une série d’instructions définie, </w:t>
      </w:r>
      <w:r w:rsidR="00910B06" w:rsidRPr="003C36AB">
        <w:rPr>
          <w:rStyle w:val="lev"/>
        </w:rPr>
        <w:lastRenderedPageBreak/>
        <w:t>tels que la compilation et l’exécutions des tests automatisés.</w:t>
      </w:r>
      <w:r w:rsidR="00883A2B" w:rsidRPr="003C36AB">
        <w:rPr>
          <w:rStyle w:val="lev"/>
        </w:rPr>
        <w:t xml:space="preserve"> Le pipeline comporte également un aspect de livraison continue (CD), permettant de publier le résultat de le CI sous la forme d’un image </w:t>
      </w:r>
      <w:r w:rsidR="00883A2B" w:rsidRPr="003C36AB">
        <w:rPr>
          <w:rStyle w:val="lev"/>
          <w:i/>
          <w:iCs/>
        </w:rPr>
        <w:t>Docker.</w:t>
      </w:r>
      <w:r w:rsidR="006C3559" w:rsidRPr="003C36AB">
        <w:rPr>
          <w:rStyle w:val="lev"/>
          <w:i/>
          <w:iCs/>
        </w:rPr>
        <w:t xml:space="preserve"> </w:t>
      </w:r>
      <w:r w:rsidR="00883A2B" w:rsidRPr="003C36AB">
        <w:rPr>
          <w:rStyle w:val="lev"/>
          <w:i/>
          <w:iCs/>
        </w:rPr>
        <w:t>Docker</w:t>
      </w:r>
      <w:r w:rsidR="00883A2B" w:rsidRPr="003C36AB">
        <w:rPr>
          <w:rStyle w:val="lev"/>
        </w:rPr>
        <w:t xml:space="preserve"> est une plateforme permettant de d’exécuter des applications dans des containers isolés, contenant le nécessaire au bon fonctionnement de l’application, ce qui les rends autonomes.</w:t>
      </w:r>
      <w:r w:rsidR="00AF7A10" w:rsidRPr="003C36AB">
        <w:rPr>
          <w:rStyle w:val="lev"/>
        </w:rPr>
        <w:t xml:space="preserve"> L’approche choisie dans ce projet et de créer une image (modèle de référence permettant de créer un container Docker) à l’issue de la phase d’intégration et de la publier sur une référentiel distant (DockerHub)</w:t>
      </w:r>
      <w:r w:rsidR="005000F8" w:rsidRPr="003C36AB">
        <w:rPr>
          <w:rStyle w:val="lev"/>
        </w:rPr>
        <w:t xml:space="preserve"> </w:t>
      </w:r>
      <w:r w:rsidR="00AF7A10" w:rsidRPr="003C36AB">
        <w:rPr>
          <w:rStyle w:val="lev"/>
        </w:rPr>
        <w:t>afin que celle-ci puisse être récupérée par les utilisateurs.</w:t>
      </w:r>
      <w:r w:rsidR="00674617" w:rsidRPr="003C36AB">
        <w:rPr>
          <w:rStyle w:val="lev"/>
        </w:rPr>
        <w:t xml:space="preserve"> </w:t>
      </w:r>
      <w:r w:rsidR="00C75837" w:rsidRPr="003C36AB">
        <w:rPr>
          <w:rStyle w:val="lev"/>
        </w:rPr>
        <w:t>Le pipeline mis en place sur le repository du projet se présente de la manière suivante :</w:t>
      </w:r>
    </w:p>
    <w:p w14:paraId="710CA85D" w14:textId="77777777" w:rsidR="00C75837" w:rsidRPr="003C36AB" w:rsidRDefault="00C75837" w:rsidP="00330374">
      <w:pPr>
        <w:rPr>
          <w:rStyle w:val="lev"/>
        </w:rPr>
      </w:pPr>
    </w:p>
    <w:p w14:paraId="25D2683F" w14:textId="77777777" w:rsidR="00FB2244" w:rsidRPr="003C36AB" w:rsidRDefault="00FB2244" w:rsidP="00FB2244">
      <w:pPr>
        <w:keepNext/>
        <w:jc w:val="center"/>
      </w:pPr>
      <w:r w:rsidRPr="003C36AB">
        <w:rPr>
          <w:rFonts w:ascii="CMU Serif Roman" w:hAnsi="CMU Serif Roman" w:cs="CMU Serif Roman"/>
          <w:noProof/>
        </w:rPr>
        <w:drawing>
          <wp:inline distT="0" distB="0" distL="0" distR="0" wp14:anchorId="16A1475C" wp14:editId="645BF90D">
            <wp:extent cx="6479540" cy="1344930"/>
            <wp:effectExtent l="0" t="0" r="0" b="0"/>
            <wp:docPr id="19367613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61320" name="Image 1936761320"/>
                    <pic:cNvPicPr/>
                  </pic:nvPicPr>
                  <pic:blipFill>
                    <a:blip r:embed="rId57">
                      <a:extLst>
                        <a:ext uri="{28A0092B-C50C-407E-A947-70E740481C1C}">
                          <a14:useLocalDpi xmlns:a14="http://schemas.microsoft.com/office/drawing/2010/main" val="0"/>
                        </a:ext>
                      </a:extLst>
                    </a:blip>
                    <a:stretch>
                      <a:fillRect/>
                    </a:stretch>
                  </pic:blipFill>
                  <pic:spPr>
                    <a:xfrm>
                      <a:off x="0" y="0"/>
                      <a:ext cx="6479540" cy="1344930"/>
                    </a:xfrm>
                    <a:prstGeom prst="rect">
                      <a:avLst/>
                    </a:prstGeom>
                  </pic:spPr>
                </pic:pic>
              </a:graphicData>
            </a:graphic>
          </wp:inline>
        </w:drawing>
      </w:r>
    </w:p>
    <w:p w14:paraId="60C3487D" w14:textId="110D8A45" w:rsidR="00CC1241" w:rsidRPr="004B4BC2" w:rsidRDefault="00FB2244" w:rsidP="004B4BC2">
      <w:pPr>
        <w:pStyle w:val="Lgende"/>
        <w:rPr>
          <w:rFonts w:ascii="CMU Serif Roman" w:hAnsi="CMU Serif Roman" w:cs="CMU Serif Roman"/>
          <w:lang w:val="fr-CH"/>
        </w:rPr>
      </w:pPr>
      <w:bookmarkStart w:id="79" w:name="_Toc13601247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21</w:t>
      </w:r>
      <w:r w:rsidRPr="003C36AB">
        <w:rPr>
          <w:lang w:val="fr-CH"/>
        </w:rPr>
        <w:fldChar w:fldCharType="end"/>
      </w:r>
      <w:r w:rsidRPr="003C36AB">
        <w:rPr>
          <w:lang w:val="fr-CH"/>
        </w:rPr>
        <w:t>: Pipeline CI/CD</w:t>
      </w:r>
      <w:bookmarkEnd w:id="79"/>
    </w:p>
    <w:p w14:paraId="641C6568" w14:textId="24D9761D" w:rsidR="00CC1241" w:rsidRPr="003C36AB" w:rsidRDefault="00CC1241" w:rsidP="00D60649">
      <w:pPr>
        <w:pStyle w:val="Titre4"/>
      </w:pPr>
      <w:bookmarkStart w:id="80" w:name="_Toc136012452"/>
      <w:r w:rsidRPr="003C36AB">
        <w:t>Production</w:t>
      </w:r>
      <w:bookmarkEnd w:id="80"/>
    </w:p>
    <w:p w14:paraId="39DF3EE3" w14:textId="7880FFC8" w:rsidR="004044CF" w:rsidRPr="003C36AB" w:rsidRDefault="004044CF" w:rsidP="004044CF">
      <w:pPr>
        <w:pStyle w:val="Titre5"/>
      </w:pPr>
      <w:r w:rsidRPr="003C36AB">
        <w:t>Support physique</w:t>
      </w:r>
    </w:p>
    <w:p w14:paraId="0C1B3D09" w14:textId="414A8969" w:rsidR="00613B84" w:rsidRPr="003C36AB" w:rsidRDefault="00007CCD" w:rsidP="00366BEA">
      <w:pPr>
        <w:jc w:val="both"/>
        <w:rPr>
          <w:rStyle w:val="lev"/>
        </w:rPr>
      </w:pPr>
      <w:r w:rsidRPr="003C36AB">
        <w:rPr>
          <w:rStyle w:val="lev"/>
        </w:rPr>
        <w:t>L’application est destinée à s’exécuter sur une passerelle physique, installé</w:t>
      </w:r>
      <w:r w:rsidR="00286607" w:rsidRPr="003C36AB">
        <w:rPr>
          <w:rStyle w:val="lev"/>
        </w:rPr>
        <w:t>e</w:t>
      </w:r>
      <w:r w:rsidRPr="003C36AB">
        <w:rPr>
          <w:rStyle w:val="lev"/>
        </w:rPr>
        <w:t xml:space="preserve"> dans un réseau local. </w:t>
      </w:r>
      <w:r w:rsidR="005F6550" w:rsidRPr="003C36AB">
        <w:rPr>
          <w:rStyle w:val="lev"/>
        </w:rPr>
        <w:t>Dans</w:t>
      </w:r>
      <w:r w:rsidR="00286607" w:rsidRPr="003C36AB">
        <w:rPr>
          <w:rStyle w:val="lev"/>
        </w:rPr>
        <w:t xml:space="preserve"> le cadre de ce projet, c</w:t>
      </w:r>
      <w:r w:rsidRPr="003C36AB">
        <w:rPr>
          <w:rStyle w:val="lev"/>
        </w:rPr>
        <w:t xml:space="preserve">ette passerelle utilise comme matériel un </w:t>
      </w:r>
      <w:r w:rsidR="00286607" w:rsidRPr="003C36AB">
        <w:rPr>
          <w:rStyle w:val="lev"/>
        </w:rPr>
        <w:t>Raspberry PI</w:t>
      </w:r>
      <w:r w:rsidR="00C5190E" w:rsidRPr="003C36AB">
        <w:rPr>
          <w:rStyle w:val="lev"/>
        </w:rPr>
        <w:t xml:space="preserve"> 4 Model B</w:t>
      </w:r>
      <w:r w:rsidR="00C5190E" w:rsidRPr="003C36AB">
        <w:rPr>
          <w:rStyle w:val="Appelnotedebasdep"/>
          <w:rFonts w:ascii="CMU Serif Roman" w:hAnsi="CMU Serif Roman" w:cs="CMU Serif Roman"/>
        </w:rPr>
        <w:footnoteReference w:id="9"/>
      </w:r>
      <w:r w:rsidR="00286607" w:rsidRPr="003C36AB">
        <w:rPr>
          <w:rStyle w:val="lev"/>
        </w:rPr>
        <w:t>, disposant des caractéristiques suivantes :</w:t>
      </w:r>
    </w:p>
    <w:p w14:paraId="4A3AED68" w14:textId="4F8FC9F3" w:rsidR="00286607" w:rsidRPr="003C36AB" w:rsidRDefault="004D407F" w:rsidP="00366BEA">
      <w:pPr>
        <w:pStyle w:val="Paragraphedeliste"/>
        <w:numPr>
          <w:ilvl w:val="0"/>
          <w:numId w:val="19"/>
        </w:numPr>
        <w:rPr>
          <w:rStyle w:val="lev"/>
          <w:lang w:val="fr-CH"/>
        </w:rPr>
      </w:pPr>
      <w:r w:rsidRPr="003C36AB">
        <w:rPr>
          <w:rStyle w:val="lev"/>
          <w:lang w:val="fr-CH"/>
        </w:rPr>
        <w:t>Système</w:t>
      </w:r>
      <w:r w:rsidR="00286607" w:rsidRPr="003C36AB">
        <w:rPr>
          <w:rStyle w:val="lev"/>
          <w:lang w:val="fr-CH"/>
        </w:rPr>
        <w:t xml:space="preserve"> d’exploitation Raspberry PI OS, distribution Linux basée sur Debian. </w:t>
      </w:r>
    </w:p>
    <w:p w14:paraId="36E65881" w14:textId="28ABED5B" w:rsidR="004D407F" w:rsidRPr="000810FB" w:rsidRDefault="004D407F" w:rsidP="00366BEA">
      <w:pPr>
        <w:pStyle w:val="Paragraphedeliste"/>
        <w:numPr>
          <w:ilvl w:val="0"/>
          <w:numId w:val="19"/>
        </w:numPr>
        <w:rPr>
          <w:rStyle w:val="lev"/>
          <w:lang w:val="en-US"/>
        </w:rPr>
      </w:pPr>
      <w:r w:rsidRPr="000810FB">
        <w:rPr>
          <w:rStyle w:val="lev"/>
          <w:lang w:val="en-US"/>
        </w:rPr>
        <w:t xml:space="preserve">8 GB RAM, Stockage flash sur carte </w:t>
      </w:r>
      <w:r w:rsidR="003E2525" w:rsidRPr="000810FB">
        <w:rPr>
          <w:rStyle w:val="lev"/>
          <w:lang w:val="en-US"/>
        </w:rPr>
        <w:t>micro-SD</w:t>
      </w:r>
      <w:r w:rsidRPr="000810FB">
        <w:rPr>
          <w:rStyle w:val="lev"/>
          <w:lang w:val="en-US"/>
        </w:rPr>
        <w:t xml:space="preserve"> (128GB)</w:t>
      </w:r>
    </w:p>
    <w:p w14:paraId="06762BB5" w14:textId="263A46E6" w:rsidR="004D407F" w:rsidRPr="003C36AB" w:rsidRDefault="003E2525" w:rsidP="00366BEA">
      <w:pPr>
        <w:pStyle w:val="Paragraphedeliste"/>
        <w:numPr>
          <w:ilvl w:val="0"/>
          <w:numId w:val="19"/>
        </w:numPr>
        <w:rPr>
          <w:rStyle w:val="lev"/>
          <w:lang w:val="fr-CH"/>
        </w:rPr>
      </w:pPr>
      <w:r w:rsidRPr="003C36AB">
        <w:rPr>
          <w:rStyle w:val="lev"/>
          <w:lang w:val="fr-CH"/>
        </w:rPr>
        <w:t>Alimentation par USB-C</w:t>
      </w:r>
    </w:p>
    <w:p w14:paraId="35D06AA3" w14:textId="643CB8F9" w:rsidR="003E2525" w:rsidRPr="003C36AB" w:rsidRDefault="003E2525" w:rsidP="00366BEA">
      <w:pPr>
        <w:pStyle w:val="Paragraphedeliste"/>
        <w:numPr>
          <w:ilvl w:val="0"/>
          <w:numId w:val="19"/>
        </w:numPr>
        <w:rPr>
          <w:rStyle w:val="lev"/>
          <w:lang w:val="fr-CH"/>
        </w:rPr>
      </w:pPr>
      <w:r w:rsidRPr="003C36AB">
        <w:rPr>
          <w:rStyle w:val="lev"/>
          <w:lang w:val="fr-CH"/>
        </w:rPr>
        <w:t>2x micro-HDMI</w:t>
      </w:r>
    </w:p>
    <w:p w14:paraId="52ADFFB7" w14:textId="4DF0946B" w:rsidR="003E2525" w:rsidRPr="003C36AB" w:rsidRDefault="003E2525" w:rsidP="00366BEA">
      <w:pPr>
        <w:pStyle w:val="Paragraphedeliste"/>
        <w:numPr>
          <w:ilvl w:val="0"/>
          <w:numId w:val="19"/>
        </w:numPr>
        <w:rPr>
          <w:rStyle w:val="lev"/>
          <w:lang w:val="fr-CH"/>
        </w:rPr>
      </w:pPr>
      <w:r w:rsidRPr="003C36AB">
        <w:rPr>
          <w:rStyle w:val="lev"/>
          <w:lang w:val="fr-CH"/>
        </w:rPr>
        <w:t>4x USB</w:t>
      </w:r>
    </w:p>
    <w:p w14:paraId="666F3EA8" w14:textId="07D00725" w:rsidR="003E2525" w:rsidRPr="000810FB" w:rsidRDefault="003E2525" w:rsidP="00366BEA">
      <w:pPr>
        <w:pStyle w:val="Paragraphedeliste"/>
        <w:numPr>
          <w:ilvl w:val="0"/>
          <w:numId w:val="19"/>
        </w:numPr>
        <w:rPr>
          <w:rStyle w:val="lev"/>
          <w:lang w:val="en-US"/>
        </w:rPr>
      </w:pPr>
      <w:r w:rsidRPr="000810FB">
        <w:rPr>
          <w:rStyle w:val="lev"/>
          <w:lang w:val="en-US"/>
        </w:rPr>
        <w:t xml:space="preserve">Connectivité Wi-Fi, Ethernet, Bluetooth, </w:t>
      </w:r>
    </w:p>
    <w:p w14:paraId="1B363E62" w14:textId="77777777" w:rsidR="00007CCD" w:rsidRPr="000810FB" w:rsidRDefault="00007CCD" w:rsidP="00CC1241">
      <w:pPr>
        <w:rPr>
          <w:rStyle w:val="lev"/>
          <w:lang w:val="en-US"/>
        </w:rPr>
      </w:pPr>
    </w:p>
    <w:p w14:paraId="540D8358" w14:textId="77777777" w:rsidR="005E10BD" w:rsidRPr="003C36AB" w:rsidRDefault="005F6550" w:rsidP="005E10BD">
      <w:pPr>
        <w:keepNext/>
        <w:jc w:val="center"/>
        <w:rPr>
          <w:rStyle w:val="lev"/>
        </w:rPr>
      </w:pPr>
      <w:r w:rsidRPr="003C36AB">
        <w:rPr>
          <w:rStyle w:val="lev"/>
        </w:rPr>
        <w:fldChar w:fldCharType="begin"/>
      </w:r>
      <w:r w:rsidRPr="003C36AB">
        <w:rPr>
          <w:rStyle w:val="lev"/>
        </w:rPr>
        <w:instrText xml:space="preserve"> INCLUDEPICTURE "https://assets.raspberrypi.com/static/raspberry-pi-4-labelled-f5e5dcdf6a34223235f83261fa42d1e8.png" \* MERGEFORMATINET </w:instrText>
      </w:r>
      <w:r w:rsidRPr="003C36AB">
        <w:rPr>
          <w:rStyle w:val="lev"/>
        </w:rPr>
        <w:fldChar w:fldCharType="separate"/>
      </w:r>
      <w:r w:rsidRPr="003C36AB">
        <w:rPr>
          <w:rStyle w:val="lev"/>
          <w:noProof/>
        </w:rPr>
        <w:drawing>
          <wp:inline distT="0" distB="0" distL="0" distR="0" wp14:anchorId="491EBBD7" wp14:editId="1FD77F58">
            <wp:extent cx="2973148" cy="1770078"/>
            <wp:effectExtent l="0" t="0" r="0" b="0"/>
            <wp:docPr id="1128548036" name="Image 3" descr="Raspberry Pi 4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Specification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11589" cy="1792964"/>
                    </a:xfrm>
                    <a:prstGeom prst="rect">
                      <a:avLst/>
                    </a:prstGeom>
                    <a:noFill/>
                    <a:ln>
                      <a:noFill/>
                    </a:ln>
                  </pic:spPr>
                </pic:pic>
              </a:graphicData>
            </a:graphic>
          </wp:inline>
        </w:drawing>
      </w:r>
      <w:r w:rsidRPr="003C36AB">
        <w:rPr>
          <w:rStyle w:val="lev"/>
        </w:rPr>
        <w:fldChar w:fldCharType="end"/>
      </w:r>
    </w:p>
    <w:p w14:paraId="6718CB4B" w14:textId="77777777" w:rsidR="005E10BD" w:rsidRPr="003C36AB" w:rsidRDefault="005E10BD" w:rsidP="005E10BD">
      <w:pPr>
        <w:keepNext/>
        <w:jc w:val="center"/>
      </w:pPr>
    </w:p>
    <w:p w14:paraId="716A4086" w14:textId="4E2FFF31" w:rsidR="005F6550" w:rsidRPr="003C36AB" w:rsidRDefault="005E10BD" w:rsidP="006D7866">
      <w:pPr>
        <w:pStyle w:val="Lgende"/>
        <w:rPr>
          <w:rStyle w:val="lev"/>
          <w:lang w:val="fr-CH"/>
        </w:rPr>
      </w:pPr>
      <w:bookmarkStart w:id="81" w:name="_Toc136012477"/>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22</w:t>
      </w:r>
      <w:r w:rsidRPr="003C36AB">
        <w:rPr>
          <w:lang w:val="fr-CH"/>
        </w:rPr>
        <w:fldChar w:fldCharType="end"/>
      </w:r>
      <w:r w:rsidRPr="003C36AB">
        <w:rPr>
          <w:lang w:val="fr-CH"/>
        </w:rPr>
        <w:t>: Raspberry Pi 4 Model B, présentation du constructeur</w:t>
      </w:r>
      <w:bookmarkEnd w:id="81"/>
    </w:p>
    <w:p w14:paraId="79BA455D" w14:textId="366AE9C1" w:rsidR="005F6550" w:rsidRPr="003C36AB" w:rsidRDefault="005F6550" w:rsidP="003A75C2">
      <w:pPr>
        <w:jc w:val="both"/>
        <w:rPr>
          <w:rStyle w:val="lev"/>
        </w:rPr>
      </w:pPr>
      <w:r w:rsidRPr="003C36AB">
        <w:rPr>
          <w:rStyle w:val="lev"/>
        </w:rPr>
        <w:lastRenderedPageBreak/>
        <w:t xml:space="preserve">L’avantage de cette machine est son format réduit permettant une installation facile dans des locaux d’une entreprise et l’embarquement de toutes les connectiques standards de manière native et physique (Bluetooth, Wifi, USB…), tout ceci à un prix relativement abordable. </w:t>
      </w:r>
    </w:p>
    <w:p w14:paraId="748EE43B" w14:textId="77777777" w:rsidR="005F6550" w:rsidRPr="003C36AB" w:rsidRDefault="005F6550" w:rsidP="003A75C2">
      <w:pPr>
        <w:jc w:val="both"/>
      </w:pPr>
    </w:p>
    <w:p w14:paraId="340E33F0" w14:textId="58C95F0B" w:rsidR="00007CCD" w:rsidRPr="003C36AB" w:rsidRDefault="00007CCD" w:rsidP="003A75C2">
      <w:pPr>
        <w:jc w:val="both"/>
        <w:rPr>
          <w:rStyle w:val="lev"/>
        </w:rPr>
      </w:pPr>
      <w:r w:rsidRPr="003C36AB">
        <w:rPr>
          <w:rStyle w:val="lev"/>
        </w:rPr>
        <w:t xml:space="preserve">Bien entendu, l’application n’est pas conçue de manière </w:t>
      </w:r>
      <w:r w:rsidR="00286607" w:rsidRPr="003C36AB">
        <w:rPr>
          <w:rStyle w:val="lev"/>
        </w:rPr>
        <w:t xml:space="preserve">ne s’exécuter </w:t>
      </w:r>
      <w:r w:rsidR="004044CF" w:rsidRPr="003C36AB">
        <w:rPr>
          <w:rStyle w:val="lev"/>
        </w:rPr>
        <w:t>que</w:t>
      </w:r>
      <w:r w:rsidRPr="003C36AB">
        <w:rPr>
          <w:rStyle w:val="lev"/>
        </w:rPr>
        <w:t xml:space="preserve"> restric</w:t>
      </w:r>
      <w:r w:rsidR="00286607" w:rsidRPr="003C36AB">
        <w:rPr>
          <w:rStyle w:val="lev"/>
        </w:rPr>
        <w:t xml:space="preserve">tivement sur un </w:t>
      </w:r>
      <w:r w:rsidR="00ED75A3" w:rsidRPr="003C36AB">
        <w:rPr>
          <w:rStyle w:val="lev"/>
        </w:rPr>
        <w:t>Raspberry</w:t>
      </w:r>
      <w:r w:rsidR="00286607" w:rsidRPr="003C36AB">
        <w:rPr>
          <w:rStyle w:val="lev"/>
        </w:rPr>
        <w:t xml:space="preserve"> </w:t>
      </w:r>
      <w:r w:rsidR="004044CF" w:rsidRPr="003C36AB">
        <w:rPr>
          <w:rStyle w:val="lev"/>
        </w:rPr>
        <w:t>PI. Tout ordinateur peut potentiellement exécuter l’application en disposant des dépendances nécessaires.</w:t>
      </w:r>
    </w:p>
    <w:p w14:paraId="095723DC" w14:textId="77777777" w:rsidR="00007CCD" w:rsidRPr="003C36AB" w:rsidRDefault="00007CCD" w:rsidP="00CC1241"/>
    <w:p w14:paraId="15F63738" w14:textId="42E79FAE" w:rsidR="00007CCD" w:rsidRPr="003C36AB" w:rsidRDefault="0000701C" w:rsidP="0000701C">
      <w:pPr>
        <w:pStyle w:val="Titre5"/>
      </w:pPr>
      <w:r w:rsidRPr="003C36AB">
        <w:t>Environnement d’exécution</w:t>
      </w:r>
    </w:p>
    <w:p w14:paraId="600A1C46" w14:textId="6F7D09A5" w:rsidR="00007CCD" w:rsidRPr="003C36AB" w:rsidRDefault="0000701C" w:rsidP="003A75C2">
      <w:pPr>
        <w:jc w:val="both"/>
        <w:rPr>
          <w:rStyle w:val="lev"/>
        </w:rPr>
      </w:pPr>
      <w:r w:rsidRPr="003C36AB">
        <w:rPr>
          <w:rStyle w:val="lev"/>
        </w:rPr>
        <w:t>Afin d’exécuter l’application sur la plateforme de production, plusieurs approches sont possibles. Avant d’énumérer les possibilités, il est intéressant de démontrer les transformations nécessaires du code sources jusqu’à un état utilisable en production.</w:t>
      </w:r>
    </w:p>
    <w:p w14:paraId="180B4477" w14:textId="77777777" w:rsidR="0000701C" w:rsidRPr="003C36AB" w:rsidRDefault="0000701C" w:rsidP="003A75C2">
      <w:pPr>
        <w:jc w:val="both"/>
        <w:rPr>
          <w:rStyle w:val="lev"/>
        </w:rPr>
      </w:pPr>
    </w:p>
    <w:p w14:paraId="22136F1E" w14:textId="6EF28592" w:rsidR="0000701C" w:rsidRPr="003C36AB" w:rsidRDefault="0000701C" w:rsidP="003A75C2">
      <w:pPr>
        <w:jc w:val="both"/>
        <w:rPr>
          <w:rStyle w:val="lev"/>
        </w:rPr>
      </w:pPr>
      <w:r w:rsidRPr="003C36AB">
        <w:rPr>
          <w:rStyle w:val="lev"/>
        </w:rPr>
        <w:t xml:space="preserve">Au niveau du frontend, les applications SPA React </w:t>
      </w:r>
      <w:r w:rsidR="00706165" w:rsidRPr="003C36AB">
        <w:rPr>
          <w:rStyle w:val="lev"/>
        </w:rPr>
        <w:t>suivent généralement un processus de transformation assez complexe.</w:t>
      </w:r>
      <w:r w:rsidR="00E65742" w:rsidRPr="003C36AB">
        <w:rPr>
          <w:rStyle w:val="lev"/>
        </w:rPr>
        <w:t xml:space="preserve"> Le code JavaScript et JSX est transformé en JavaScript standard, grâce à un outil </w:t>
      </w:r>
      <w:r w:rsidR="0045357E" w:rsidRPr="003C36AB">
        <w:rPr>
          <w:rStyle w:val="lev"/>
        </w:rPr>
        <w:t>appelé</w:t>
      </w:r>
      <w:r w:rsidR="00E65742" w:rsidRPr="003C36AB">
        <w:rPr>
          <w:rStyle w:val="lev"/>
        </w:rPr>
        <w:t xml:space="preserve"> le transpileur. Cette transpilation est nécessaire pour assurer que tous les navigateurs puissent interpréter le code source de manière identique. En effet, le langage JavaScript à tendance à évoluer plus vite que le son support par les navigateurs, certains éléments de syntaxe ne sont pas pris en compte par </w:t>
      </w:r>
      <w:r w:rsidR="0078610F" w:rsidRPr="003C36AB">
        <w:rPr>
          <w:rStyle w:val="lev"/>
        </w:rPr>
        <w:t>tous les navigateurs</w:t>
      </w:r>
      <w:r w:rsidR="00E65742" w:rsidRPr="003C36AB">
        <w:rPr>
          <w:rStyle w:val="lev"/>
        </w:rPr>
        <w:t>.</w:t>
      </w:r>
    </w:p>
    <w:p w14:paraId="5BBFB5D6" w14:textId="66898980" w:rsidR="0078610F" w:rsidRPr="003C36AB" w:rsidRDefault="0078610F" w:rsidP="003A75C2">
      <w:pPr>
        <w:jc w:val="both"/>
        <w:rPr>
          <w:rStyle w:val="lev"/>
        </w:rPr>
      </w:pPr>
      <w:r w:rsidRPr="003C36AB">
        <w:rPr>
          <w:rStyle w:val="lev"/>
        </w:rPr>
        <w:t xml:space="preserve">Une fois cette étape achevée, les dépendances sont injectées et le code peut être optimisé grâce à </w:t>
      </w:r>
      <w:r w:rsidR="00FA34A4" w:rsidRPr="003C36AB">
        <w:rPr>
          <w:rStyle w:val="lev"/>
        </w:rPr>
        <w:t>divers mécanismes</w:t>
      </w:r>
      <w:r w:rsidRPr="003C36AB">
        <w:rPr>
          <w:rStyle w:val="lev"/>
        </w:rPr>
        <w:t>, comme la compression et la minification</w:t>
      </w:r>
      <w:r w:rsidR="00BA4497" w:rsidRPr="003C36AB">
        <w:rPr>
          <w:rStyle w:val="lev"/>
        </w:rPr>
        <w:t xml:space="preserve"> (réduction de la tailles des fichiers en effaçant les espaces, supprimant les commentaires et raccourcissement des noms de variables).</w:t>
      </w:r>
    </w:p>
    <w:p w14:paraId="4E059BC7" w14:textId="77777777" w:rsidR="00706165" w:rsidRPr="003C36AB" w:rsidRDefault="00706165" w:rsidP="003A75C2">
      <w:pPr>
        <w:jc w:val="both"/>
        <w:rPr>
          <w:rStyle w:val="lev"/>
        </w:rPr>
      </w:pPr>
    </w:p>
    <w:p w14:paraId="364DB454" w14:textId="7318D607" w:rsidR="00706165" w:rsidRPr="003C36AB" w:rsidRDefault="00706165" w:rsidP="003A75C2">
      <w:pPr>
        <w:jc w:val="both"/>
        <w:rPr>
          <w:rStyle w:val="lev"/>
        </w:rPr>
      </w:pPr>
      <w:r w:rsidRPr="003C36AB">
        <w:rPr>
          <w:rStyle w:val="lev"/>
        </w:rPr>
        <w:t xml:space="preserve">Le résultat </w:t>
      </w:r>
      <w:r w:rsidR="00447620" w:rsidRPr="003C36AB">
        <w:rPr>
          <w:rStyle w:val="lev"/>
        </w:rPr>
        <w:t>final</w:t>
      </w:r>
      <w:r w:rsidRPr="003C36AB">
        <w:rPr>
          <w:rStyle w:val="lev"/>
        </w:rPr>
        <w:t xml:space="preserve"> est généralement composé d’un unique fichier </w:t>
      </w:r>
      <w:r w:rsidR="00632DA9" w:rsidRPr="003C36AB">
        <w:rPr>
          <w:rStyle w:val="lev"/>
        </w:rPr>
        <w:t>HTML</w:t>
      </w:r>
      <w:r w:rsidRPr="003C36AB">
        <w:rPr>
          <w:rStyle w:val="lev"/>
        </w:rPr>
        <w:t>, un fichier JavaScript et les autres ressources statiques (CSS, images).</w:t>
      </w:r>
      <w:r w:rsidR="00E87D2B" w:rsidRPr="003C36AB">
        <w:rPr>
          <w:rStyle w:val="lev"/>
        </w:rPr>
        <w:t xml:space="preserve"> Ceci en fait </w:t>
      </w:r>
      <w:r w:rsidR="00632DA9" w:rsidRPr="003C36AB">
        <w:rPr>
          <w:rStyle w:val="lev"/>
        </w:rPr>
        <w:t>des applications faciles</w:t>
      </w:r>
      <w:r w:rsidR="00E87D2B" w:rsidRPr="003C36AB">
        <w:rPr>
          <w:rStyle w:val="lev"/>
        </w:rPr>
        <w:t xml:space="preserve"> à déployer en production puisque qu’il est uniquement nécessaire de disposer d’un simple serveur HTTP, nécessitant peu de configuration.</w:t>
      </w:r>
    </w:p>
    <w:p w14:paraId="22DC19B5" w14:textId="77777777" w:rsidR="00FA34A4" w:rsidRPr="003C36AB" w:rsidRDefault="00FA34A4" w:rsidP="003A75C2">
      <w:pPr>
        <w:jc w:val="both"/>
      </w:pPr>
    </w:p>
    <w:p w14:paraId="1AB19DB3" w14:textId="50DA8AFF" w:rsidR="00FA34A4" w:rsidRPr="003C36AB" w:rsidRDefault="00FA34A4" w:rsidP="003A75C2">
      <w:pPr>
        <w:jc w:val="both"/>
        <w:rPr>
          <w:rStyle w:val="lev"/>
        </w:rPr>
      </w:pPr>
      <w:r w:rsidRPr="003C36AB">
        <w:rPr>
          <w:rStyle w:val="lev"/>
        </w:rPr>
        <w:t>Côté backend, les applications Node.js ne sont généralement pas transformée, étant donné qu’il s’agit d’un langage interprété. Cependant, TypeScript est utilisé dans ce projet. Le sur-ensemble TypeScript n’est utilisé que pour le développement, car les navigateur et l’environnement Node.js ne sont pas capable d’</w:t>
      </w:r>
      <w:r w:rsidR="00A57FD1" w:rsidRPr="003C36AB">
        <w:rPr>
          <w:rStyle w:val="lev"/>
        </w:rPr>
        <w:t>interpréter</w:t>
      </w:r>
      <w:r w:rsidRPr="003C36AB">
        <w:rPr>
          <w:rStyle w:val="lev"/>
        </w:rPr>
        <w:t xml:space="preserve"> cette syntaxe. Il est donc nécessaire de compiler le code TypeScript vers son équivalant JavaScript.</w:t>
      </w:r>
      <w:r w:rsidR="00A57FD1" w:rsidRPr="003C36AB">
        <w:rPr>
          <w:rStyle w:val="lev"/>
        </w:rPr>
        <w:t xml:space="preserve"> Cette compilation apporte une analyse syntaxique, sémantique</w:t>
      </w:r>
      <w:r w:rsidR="00D0239F" w:rsidRPr="003C36AB">
        <w:rPr>
          <w:rStyle w:val="lev"/>
        </w:rPr>
        <w:t xml:space="preserve"> ainsi qu’un vérification des types dans toute la base de code.</w:t>
      </w:r>
    </w:p>
    <w:p w14:paraId="0E62C508" w14:textId="77777777" w:rsidR="00FA34A4" w:rsidRPr="003C36AB" w:rsidRDefault="00FA34A4" w:rsidP="003A75C2">
      <w:pPr>
        <w:jc w:val="both"/>
      </w:pPr>
    </w:p>
    <w:p w14:paraId="479D97DD" w14:textId="77777777" w:rsidR="00493CE4" w:rsidRPr="003C36AB" w:rsidRDefault="00493CE4" w:rsidP="003A75C2">
      <w:pPr>
        <w:jc w:val="both"/>
      </w:pPr>
    </w:p>
    <w:p w14:paraId="780CBE4B" w14:textId="2CB6FCE3" w:rsidR="00FA34A4" w:rsidRPr="003C36AB" w:rsidRDefault="00F737AF" w:rsidP="003A75C2">
      <w:pPr>
        <w:jc w:val="both"/>
        <w:rPr>
          <w:rStyle w:val="lev"/>
        </w:rPr>
      </w:pPr>
      <w:r w:rsidRPr="003C36AB">
        <w:rPr>
          <w:rStyle w:val="lev"/>
        </w:rPr>
        <w:t>L’application peut ainsi être déployée en un seul composant, étant donné que le frontend ne se résume qu’à quelques fichiers statiques, le backend pourra les rendre accessible directement</w:t>
      </w:r>
      <w:r w:rsidR="00531B47" w:rsidRPr="003C36AB">
        <w:rPr>
          <w:rStyle w:val="lev"/>
        </w:rPr>
        <w:t>, au travers du serveur HTTP Express.js</w:t>
      </w:r>
      <w:r w:rsidR="00715BDA" w:rsidRPr="003C36AB">
        <w:rPr>
          <w:rStyle w:val="lev"/>
        </w:rPr>
        <w:t>,</w:t>
      </w:r>
      <w:r w:rsidRPr="003C36AB">
        <w:rPr>
          <w:rStyle w:val="lev"/>
        </w:rPr>
        <w:t xml:space="preserve"> pour que l’interface </w:t>
      </w:r>
      <w:r w:rsidR="00086059" w:rsidRPr="003C36AB">
        <w:rPr>
          <w:rStyle w:val="lev"/>
        </w:rPr>
        <w:t>s</w:t>
      </w:r>
      <w:r w:rsidRPr="003C36AB">
        <w:rPr>
          <w:rStyle w:val="lev"/>
        </w:rPr>
        <w:t>oit accessible sur le réseau local.</w:t>
      </w:r>
    </w:p>
    <w:p w14:paraId="6BD90D4A" w14:textId="77777777" w:rsidR="00F737AF" w:rsidRPr="003C36AB" w:rsidRDefault="00F737AF" w:rsidP="00CC1241"/>
    <w:p w14:paraId="49E195DA" w14:textId="77777777" w:rsidR="00F737AF" w:rsidRPr="003C36AB" w:rsidRDefault="00F737AF" w:rsidP="00CC1241"/>
    <w:p w14:paraId="04379D24" w14:textId="77777777" w:rsidR="00F737AF" w:rsidRPr="003C36AB" w:rsidRDefault="00F737AF" w:rsidP="00CC1241"/>
    <w:p w14:paraId="062FF89B" w14:textId="77777777" w:rsidR="00F737AF" w:rsidRPr="003C36AB" w:rsidRDefault="00F737AF" w:rsidP="00CC1241"/>
    <w:p w14:paraId="667CF6C8" w14:textId="77777777" w:rsidR="00F737AF" w:rsidRPr="003C36AB" w:rsidRDefault="00F737AF" w:rsidP="00CC1241"/>
    <w:p w14:paraId="468D570E" w14:textId="1723CF32" w:rsidR="00F737AF" w:rsidRPr="003C36AB" w:rsidRDefault="00F737AF" w:rsidP="00B02A0E">
      <w:pPr>
        <w:jc w:val="both"/>
        <w:rPr>
          <w:rStyle w:val="lev"/>
        </w:rPr>
      </w:pPr>
      <w:r w:rsidRPr="003C36AB">
        <w:rPr>
          <w:rStyle w:val="lev"/>
        </w:rPr>
        <w:lastRenderedPageBreak/>
        <w:t>Revenons aux alternatives d’exécution du code sur l’environnement de production</w:t>
      </w:r>
      <w:r w:rsidR="009C49ED" w:rsidRPr="003C36AB">
        <w:rPr>
          <w:rStyle w:val="lev"/>
        </w:rPr>
        <w:t>. I</w:t>
      </w:r>
      <w:r w:rsidRPr="003C36AB">
        <w:rPr>
          <w:rStyle w:val="lev"/>
        </w:rPr>
        <w:t>l existe principalement deux axes possibles :</w:t>
      </w:r>
    </w:p>
    <w:p w14:paraId="49C0ED89" w14:textId="77777777" w:rsidR="003E624B" w:rsidRPr="003C36AB" w:rsidRDefault="003E624B" w:rsidP="00CC1241">
      <w:pPr>
        <w:rPr>
          <w:rStyle w:val="lev"/>
        </w:rPr>
      </w:pPr>
    </w:p>
    <w:p w14:paraId="5423BE56" w14:textId="7F75CBAE" w:rsidR="003E624B" w:rsidRPr="003C36AB" w:rsidRDefault="003E624B" w:rsidP="00CC1241">
      <w:pPr>
        <w:rPr>
          <w:rStyle w:val="lev"/>
          <w:b/>
          <w:bCs/>
          <w:i/>
          <w:iCs/>
        </w:rPr>
      </w:pPr>
      <w:r w:rsidRPr="003C36AB">
        <w:rPr>
          <w:rStyle w:val="lev"/>
          <w:b/>
          <w:bCs/>
          <w:i/>
          <w:iCs/>
        </w:rPr>
        <w:t xml:space="preserve">Exécution sur OS </w:t>
      </w:r>
      <w:r w:rsidR="00B418D3" w:rsidRPr="003C36AB">
        <w:rPr>
          <w:rStyle w:val="lev"/>
          <w:b/>
          <w:bCs/>
          <w:i/>
          <w:iCs/>
        </w:rPr>
        <w:t>hôte</w:t>
      </w:r>
    </w:p>
    <w:p w14:paraId="7C26F544" w14:textId="21264F90" w:rsidR="004C03C8" w:rsidRPr="003C36AB" w:rsidRDefault="003E624B" w:rsidP="00B02A0E">
      <w:pPr>
        <w:jc w:val="both"/>
        <w:rPr>
          <w:rStyle w:val="lev"/>
        </w:rPr>
      </w:pPr>
      <w:r w:rsidRPr="003C36AB">
        <w:rPr>
          <w:rStyle w:val="lev"/>
        </w:rPr>
        <w:t xml:space="preserve">L’application est exécutée directement sur le système d’exploitation de l’hôte. Avec </w:t>
      </w:r>
      <w:r w:rsidRPr="00E67F29">
        <w:rPr>
          <w:rStyle w:val="lev"/>
          <w:i/>
          <w:iCs/>
        </w:rPr>
        <w:t>Node.js</w:t>
      </w:r>
      <w:r w:rsidRPr="003C36AB">
        <w:rPr>
          <w:rStyle w:val="lev"/>
        </w:rPr>
        <w:t xml:space="preserve">, cela impose généralement l’utilisation d’un gestionnaire de processus. Le plus populaire s’appelle </w:t>
      </w:r>
      <w:r w:rsidRPr="00445905">
        <w:rPr>
          <w:rStyle w:val="lev"/>
          <w:i/>
          <w:iCs/>
        </w:rPr>
        <w:t>PM2</w:t>
      </w:r>
      <w:r w:rsidR="00FF62DE">
        <w:rPr>
          <w:rStyle w:val="Appelnotedebasdep"/>
          <w:rFonts w:ascii="CMU Serif Roman" w:hAnsi="CMU Serif Roman" w:cs="CMU Serif Roman"/>
          <w:i/>
          <w:iCs/>
        </w:rPr>
        <w:footnoteReference w:id="10"/>
      </w:r>
      <w:r w:rsidRPr="003C36AB">
        <w:rPr>
          <w:rStyle w:val="lev"/>
        </w:rPr>
        <w:t xml:space="preserve">, il </w:t>
      </w:r>
      <w:r w:rsidR="003844B1" w:rsidRPr="003C36AB">
        <w:rPr>
          <w:rStyle w:val="lev"/>
        </w:rPr>
        <w:t xml:space="preserve">permet d’exécuter l’application sous la forme d’un </w:t>
      </w:r>
      <w:r w:rsidR="003844B1" w:rsidRPr="003C36AB">
        <w:rPr>
          <w:rStyle w:val="lev"/>
          <w:i/>
          <w:iCs/>
        </w:rPr>
        <w:t>deamon</w:t>
      </w:r>
      <w:r w:rsidR="003844B1" w:rsidRPr="003C36AB">
        <w:rPr>
          <w:rStyle w:val="lev"/>
        </w:rPr>
        <w:t xml:space="preserve"> et de faciliter son exécution au démarrage du système. C’est une solution fiable et facile à mettre en place</w:t>
      </w:r>
      <w:r w:rsidR="006D7866" w:rsidRPr="003C36AB">
        <w:rPr>
          <w:rStyle w:val="lev"/>
        </w:rPr>
        <w:t xml:space="preserve">, mais elle demande d’installer un certain nombre de dépendances </w:t>
      </w:r>
      <w:r w:rsidR="00407491">
        <w:rPr>
          <w:rStyle w:val="lev"/>
        </w:rPr>
        <w:t xml:space="preserve">directement </w:t>
      </w:r>
      <w:r w:rsidR="006D7866" w:rsidRPr="003C36AB">
        <w:rPr>
          <w:rStyle w:val="lev"/>
        </w:rPr>
        <w:t>sur la machine hôte :</w:t>
      </w:r>
    </w:p>
    <w:p w14:paraId="12051D59" w14:textId="68C0A072" w:rsidR="006D7866" w:rsidRPr="003C36AB" w:rsidRDefault="006D7866" w:rsidP="006D7866">
      <w:pPr>
        <w:pStyle w:val="Paragraphedeliste"/>
        <w:numPr>
          <w:ilvl w:val="0"/>
          <w:numId w:val="19"/>
        </w:numPr>
        <w:rPr>
          <w:rStyle w:val="lev"/>
          <w:sz w:val="24"/>
          <w:szCs w:val="21"/>
          <w:lang w:val="fr-CH"/>
        </w:rPr>
      </w:pPr>
      <w:r w:rsidRPr="003C36AB">
        <w:rPr>
          <w:rStyle w:val="lev"/>
          <w:sz w:val="24"/>
          <w:szCs w:val="21"/>
          <w:lang w:val="fr-CH"/>
        </w:rPr>
        <w:t xml:space="preserve">L’environnement </w:t>
      </w:r>
      <w:r w:rsidRPr="00B265B5">
        <w:rPr>
          <w:rStyle w:val="lev"/>
          <w:i/>
          <w:iCs/>
          <w:sz w:val="24"/>
          <w:szCs w:val="21"/>
          <w:lang w:val="fr-CH"/>
        </w:rPr>
        <w:t>Node.js</w:t>
      </w:r>
      <w:r w:rsidRPr="003C36AB">
        <w:rPr>
          <w:rStyle w:val="lev"/>
          <w:sz w:val="24"/>
          <w:szCs w:val="21"/>
          <w:lang w:val="fr-CH"/>
        </w:rPr>
        <w:t xml:space="preserve"> et son gestionnaire de pa</w:t>
      </w:r>
      <w:r w:rsidR="00F671DB">
        <w:rPr>
          <w:rStyle w:val="lev"/>
          <w:sz w:val="24"/>
          <w:szCs w:val="21"/>
          <w:lang w:val="fr-CH"/>
        </w:rPr>
        <w:t>qu</w:t>
      </w:r>
      <w:r w:rsidRPr="003C36AB">
        <w:rPr>
          <w:rStyle w:val="lev"/>
          <w:sz w:val="24"/>
          <w:szCs w:val="21"/>
          <w:lang w:val="fr-CH"/>
        </w:rPr>
        <w:t xml:space="preserve">ets </w:t>
      </w:r>
      <w:r w:rsidRPr="00B265B5">
        <w:rPr>
          <w:rStyle w:val="lev"/>
          <w:i/>
          <w:iCs/>
          <w:sz w:val="24"/>
          <w:szCs w:val="21"/>
          <w:lang w:val="fr-CH"/>
        </w:rPr>
        <w:t>NPM</w:t>
      </w:r>
      <w:r w:rsidRPr="003C36AB">
        <w:rPr>
          <w:rStyle w:val="lev"/>
          <w:sz w:val="24"/>
          <w:szCs w:val="21"/>
          <w:lang w:val="fr-CH"/>
        </w:rPr>
        <w:t>, nécessaires à l’exécution, l’installation des dépendances et de la compilation</w:t>
      </w:r>
    </w:p>
    <w:p w14:paraId="7D206FFE" w14:textId="7D428358" w:rsidR="00F737AF" w:rsidRPr="00E14DBE" w:rsidRDefault="006D7866" w:rsidP="00CC1241">
      <w:pPr>
        <w:pStyle w:val="Paragraphedeliste"/>
        <w:numPr>
          <w:ilvl w:val="0"/>
          <w:numId w:val="19"/>
        </w:numPr>
        <w:rPr>
          <w:rStyle w:val="lev"/>
          <w:sz w:val="24"/>
          <w:szCs w:val="21"/>
          <w:lang w:val="fr-CH"/>
        </w:rPr>
      </w:pPr>
      <w:r w:rsidRPr="00404958">
        <w:rPr>
          <w:rStyle w:val="lev"/>
          <w:i/>
          <w:iCs/>
          <w:sz w:val="24"/>
          <w:szCs w:val="21"/>
          <w:lang w:val="fr-CH"/>
        </w:rPr>
        <w:t>PM2</w:t>
      </w:r>
      <w:r w:rsidRPr="003C36AB">
        <w:rPr>
          <w:rStyle w:val="lev"/>
          <w:sz w:val="24"/>
          <w:szCs w:val="21"/>
          <w:lang w:val="fr-CH"/>
        </w:rPr>
        <w:t xml:space="preserve"> pour l’exécution</w:t>
      </w:r>
      <w:r w:rsidR="00E8431A">
        <w:rPr>
          <w:rStyle w:val="lev"/>
          <w:sz w:val="24"/>
          <w:szCs w:val="21"/>
          <w:lang w:val="fr-CH"/>
        </w:rPr>
        <w:t xml:space="preserve"> de l’application en tant que service</w:t>
      </w:r>
    </w:p>
    <w:p w14:paraId="1BAC8326" w14:textId="77777777" w:rsidR="00F737AF" w:rsidRPr="003C36AB" w:rsidRDefault="00F737AF" w:rsidP="00CC1241">
      <w:pPr>
        <w:rPr>
          <w:rStyle w:val="lev"/>
        </w:rPr>
      </w:pPr>
    </w:p>
    <w:p w14:paraId="2D7B31FB" w14:textId="12B232F8" w:rsidR="00B418D3" w:rsidRPr="003C36AB" w:rsidRDefault="00B418D3" w:rsidP="00CC1241">
      <w:pPr>
        <w:rPr>
          <w:rStyle w:val="lev"/>
          <w:b/>
          <w:bCs/>
          <w:i/>
          <w:iCs/>
        </w:rPr>
      </w:pPr>
      <w:r w:rsidRPr="003C36AB">
        <w:rPr>
          <w:rStyle w:val="lev"/>
          <w:b/>
          <w:bCs/>
          <w:i/>
          <w:iCs/>
        </w:rPr>
        <w:t>Exécution dans un container</w:t>
      </w:r>
    </w:p>
    <w:p w14:paraId="250A6B7E" w14:textId="3E1D2720" w:rsidR="004C03C8" w:rsidRPr="00467D1D" w:rsidRDefault="004C03C8" w:rsidP="00467D1D">
      <w:pPr>
        <w:jc w:val="both"/>
        <w:rPr>
          <w:rStyle w:val="lev"/>
        </w:rPr>
      </w:pPr>
      <w:r w:rsidRPr="00467D1D">
        <w:rPr>
          <w:rStyle w:val="lev"/>
        </w:rPr>
        <w:t>L’application est exécutée dans un container Docker contenant tout l’écosystème Node.js et les dépendances nécessaires. Le container peut être créé à partir de la définition d’une image, celle-ci est généré en fin de pipeline CI/CD (voir 2.9.3)</w:t>
      </w:r>
      <w:r w:rsidR="006D7866" w:rsidRPr="00467D1D">
        <w:rPr>
          <w:rStyle w:val="lev"/>
        </w:rPr>
        <w:t>.</w:t>
      </w:r>
    </w:p>
    <w:p w14:paraId="4AA0A87A" w14:textId="77777777" w:rsidR="00A34CEE" w:rsidRPr="00467D1D" w:rsidRDefault="00A34CEE" w:rsidP="00467D1D">
      <w:pPr>
        <w:jc w:val="both"/>
        <w:rPr>
          <w:rStyle w:val="lev"/>
        </w:rPr>
      </w:pPr>
    </w:p>
    <w:p w14:paraId="0BA0F92C" w14:textId="77777777" w:rsidR="00E14DBE" w:rsidRDefault="00370396" w:rsidP="00467D1D">
      <w:pPr>
        <w:jc w:val="both"/>
        <w:rPr>
          <w:rStyle w:val="lev"/>
        </w:rPr>
      </w:pPr>
      <w:r w:rsidRPr="00467D1D">
        <w:rPr>
          <w:rStyle w:val="lev"/>
        </w:rPr>
        <w:t xml:space="preserve">Les containers sont des instances pouvant être détruite et récrée à souhait, </w:t>
      </w:r>
      <w:r w:rsidR="00A34CEE" w:rsidRPr="00467D1D">
        <w:rPr>
          <w:rStyle w:val="lev"/>
        </w:rPr>
        <w:t>ils ne sont</w:t>
      </w:r>
      <w:r w:rsidRPr="00467D1D">
        <w:rPr>
          <w:rStyle w:val="lev"/>
        </w:rPr>
        <w:t xml:space="preserve"> donc pas </w:t>
      </w:r>
      <w:r w:rsidR="00A211A6" w:rsidRPr="00467D1D">
        <w:rPr>
          <w:rStyle w:val="lev"/>
        </w:rPr>
        <w:t>conçus</w:t>
      </w:r>
      <w:r w:rsidRPr="00467D1D">
        <w:rPr>
          <w:rStyle w:val="lev"/>
        </w:rPr>
        <w:t xml:space="preserve"> pour conserver des données de manière persistantes. De base, les c</w:t>
      </w:r>
      <w:r w:rsidRPr="00467D1D">
        <w:rPr>
          <w:rStyle w:val="lev"/>
        </w:rPr>
        <w:t>ontainer</w:t>
      </w:r>
      <w:r w:rsidRPr="00467D1D">
        <w:rPr>
          <w:rStyle w:val="lev"/>
        </w:rPr>
        <w:t>s</w:t>
      </w:r>
      <w:r w:rsidRPr="00467D1D">
        <w:rPr>
          <w:rStyle w:val="lev"/>
        </w:rPr>
        <w:t xml:space="preserve"> n’ont pas accès au système hôte,</w:t>
      </w:r>
      <w:r w:rsidRPr="00467D1D">
        <w:rPr>
          <w:rStyle w:val="lev"/>
        </w:rPr>
        <w:t xml:space="preserve"> Docker embarque cependant un outil appelé « volumes » qui permettent d’explicitement mettre à disposition un répertoire du système d’exploitation au container. Ceci est par exemple utilisé pour conserver les données devant persister au remplacement du container (par exemple </w:t>
      </w:r>
      <w:r w:rsidR="00B7658F" w:rsidRPr="00467D1D">
        <w:rPr>
          <w:rStyle w:val="lev"/>
        </w:rPr>
        <w:t>lors</w:t>
      </w:r>
      <w:r w:rsidRPr="00467D1D">
        <w:rPr>
          <w:rStyle w:val="lev"/>
        </w:rPr>
        <w:t xml:space="preserve"> </w:t>
      </w:r>
      <w:r w:rsidR="00B7658F" w:rsidRPr="00467D1D">
        <w:rPr>
          <w:rStyle w:val="lev"/>
        </w:rPr>
        <w:t>du</w:t>
      </w:r>
      <w:r w:rsidRPr="00467D1D">
        <w:rPr>
          <w:rStyle w:val="lev"/>
        </w:rPr>
        <w:t xml:space="preserve"> déploiement d’une nouvelle version d’application), notamment la base de données et le modules.</w:t>
      </w:r>
    </w:p>
    <w:p w14:paraId="7352827E" w14:textId="3189B993" w:rsidR="004A781D" w:rsidRDefault="00A211A6" w:rsidP="00467D1D">
      <w:pPr>
        <w:jc w:val="both"/>
        <w:rPr>
          <w:rStyle w:val="lev"/>
        </w:rPr>
      </w:pPr>
      <w:r w:rsidRPr="00467D1D">
        <w:rPr>
          <w:rStyle w:val="lev"/>
        </w:rPr>
        <w:t>Cette solution offre demande moins de configuration quand la solution précédente, puisqu’il suffit d’installer uniquement Docker sur l’environnement de production.</w:t>
      </w:r>
    </w:p>
    <w:p w14:paraId="50F39F62" w14:textId="77777777" w:rsidR="004A781D" w:rsidRPr="00467D1D" w:rsidRDefault="004A781D" w:rsidP="00467D1D">
      <w:pPr>
        <w:jc w:val="both"/>
        <w:rPr>
          <w:rStyle w:val="lev"/>
        </w:rPr>
      </w:pPr>
    </w:p>
    <w:p w14:paraId="6FDCEE5E" w14:textId="77777777" w:rsidR="0000701C" w:rsidRPr="00467D1D" w:rsidRDefault="0000701C" w:rsidP="00467D1D">
      <w:pPr>
        <w:jc w:val="both"/>
        <w:rPr>
          <w:rStyle w:val="lev"/>
        </w:rPr>
      </w:pPr>
    </w:p>
    <w:p w14:paraId="5C2D3BB7" w14:textId="6BCEDAFD" w:rsidR="00EB216C" w:rsidRPr="00467D1D" w:rsidRDefault="00336FF8" w:rsidP="00467D1D">
      <w:pPr>
        <w:jc w:val="both"/>
        <w:rPr>
          <w:rStyle w:val="lev"/>
        </w:rPr>
      </w:pPr>
      <w:r w:rsidRPr="00467D1D">
        <w:rPr>
          <w:rStyle w:val="lev"/>
        </w:rPr>
        <w:t xml:space="preserve">Les deux approches sont tout à fait </w:t>
      </w:r>
      <w:r w:rsidR="007A24DF" w:rsidRPr="00467D1D">
        <w:rPr>
          <w:rStyle w:val="lev"/>
        </w:rPr>
        <w:t xml:space="preserve">viables et cohérentes, j’ai cependant </w:t>
      </w:r>
      <w:r w:rsidR="00856446" w:rsidRPr="00467D1D">
        <w:rPr>
          <w:rStyle w:val="lev"/>
        </w:rPr>
        <w:t>privilégié</w:t>
      </w:r>
      <w:r w:rsidR="007A24DF" w:rsidRPr="00467D1D">
        <w:rPr>
          <w:rStyle w:val="lev"/>
        </w:rPr>
        <w:t xml:space="preserve"> la seconde approche. Ce choix </w:t>
      </w:r>
      <w:r w:rsidR="006F548B" w:rsidRPr="00467D1D">
        <w:rPr>
          <w:rStyle w:val="lev"/>
        </w:rPr>
        <w:t>a</w:t>
      </w:r>
      <w:r w:rsidR="007A24DF" w:rsidRPr="00467D1D">
        <w:rPr>
          <w:rStyle w:val="lev"/>
        </w:rPr>
        <w:t xml:space="preserve"> principalement été motivé par la simplicité de l’installation</w:t>
      </w:r>
      <w:r w:rsidR="00EB216C" w:rsidRPr="00467D1D">
        <w:rPr>
          <w:rStyle w:val="lev"/>
        </w:rPr>
        <w:t xml:space="preserve">, en terme du nombre de dépendance. </w:t>
      </w:r>
      <w:r w:rsidR="006A2F8C" w:rsidRPr="00467D1D">
        <w:rPr>
          <w:rStyle w:val="lev"/>
        </w:rPr>
        <w:t xml:space="preserve">Il sera également plus simple de déployer </w:t>
      </w:r>
      <w:r w:rsidR="002E1C08" w:rsidRPr="00467D1D">
        <w:rPr>
          <w:rStyle w:val="lev"/>
        </w:rPr>
        <w:t>des nouvelles versions</w:t>
      </w:r>
      <w:r w:rsidR="006A2F8C" w:rsidRPr="00467D1D">
        <w:rPr>
          <w:rStyle w:val="lev"/>
        </w:rPr>
        <w:t>, car il suffira de remplacer</w:t>
      </w:r>
      <w:r w:rsidR="00E972B7" w:rsidRPr="00467D1D">
        <w:rPr>
          <w:rStyle w:val="lev"/>
        </w:rPr>
        <w:t xml:space="preserve"> le container par la nouvelle version, dont l’image de référence est </w:t>
      </w:r>
      <w:r w:rsidR="00FF47AD" w:rsidRPr="00467D1D">
        <w:rPr>
          <w:rStyle w:val="lev"/>
        </w:rPr>
        <w:t>créée</w:t>
      </w:r>
      <w:r w:rsidR="00712429" w:rsidRPr="00467D1D">
        <w:rPr>
          <w:rStyle w:val="lev"/>
        </w:rPr>
        <w:t xml:space="preserve"> automatiquement</w:t>
      </w:r>
      <w:r w:rsidR="00E972B7" w:rsidRPr="00467D1D">
        <w:rPr>
          <w:rStyle w:val="lev"/>
        </w:rPr>
        <w:t xml:space="preserve"> par le pipeline d’intégration.</w:t>
      </w:r>
    </w:p>
    <w:p w14:paraId="433B0751" w14:textId="77777777" w:rsidR="00336FF8" w:rsidRPr="00467D1D" w:rsidRDefault="00336FF8" w:rsidP="00467D1D">
      <w:pPr>
        <w:jc w:val="both"/>
        <w:rPr>
          <w:rStyle w:val="lev"/>
        </w:rPr>
      </w:pPr>
    </w:p>
    <w:p w14:paraId="4ECDE5B7" w14:textId="48068B45" w:rsidR="005D4D4E" w:rsidRPr="00E3066F" w:rsidRDefault="00336FF8" w:rsidP="00E3066F">
      <w:pPr>
        <w:jc w:val="both"/>
        <w:rPr>
          <w:rFonts w:ascii="CMU Serif Roman" w:hAnsi="CMU Serif Roman" w:cs="CMU Serif Roman"/>
        </w:rPr>
      </w:pPr>
      <w:r w:rsidRPr="00467D1D">
        <w:rPr>
          <w:rStyle w:val="lev"/>
        </w:rPr>
        <w:t xml:space="preserve">Il sera cependant nécessaire de </w:t>
      </w:r>
      <w:r w:rsidR="00F9427A" w:rsidRPr="00467D1D">
        <w:rPr>
          <w:rStyle w:val="lev"/>
        </w:rPr>
        <w:t>re</w:t>
      </w:r>
      <w:r w:rsidRPr="00467D1D">
        <w:rPr>
          <w:rStyle w:val="lev"/>
        </w:rPr>
        <w:t xml:space="preserve">valider ce choix en évaluant les possibilités d’accès à la connectique Bluetooth ou USB depuis un container, afin d’assurer que les modules nécessitant ces technologies </w:t>
      </w:r>
      <w:r w:rsidR="003815A1" w:rsidRPr="00467D1D">
        <w:rPr>
          <w:rStyle w:val="lev"/>
        </w:rPr>
        <w:t>puissent fonctionner</w:t>
      </w:r>
      <w:r w:rsidRPr="00467D1D">
        <w:rPr>
          <w:rStyle w:val="lev"/>
        </w:rPr>
        <w:t>.</w:t>
      </w:r>
    </w:p>
    <w:p w14:paraId="258F97D4" w14:textId="07DEA676" w:rsidR="00DE42A8" w:rsidRPr="003C36AB" w:rsidRDefault="00DE42A8">
      <w:pPr>
        <w:spacing w:after="160" w:line="259" w:lineRule="auto"/>
      </w:pPr>
      <w:r w:rsidRPr="003C36AB">
        <w:br w:type="page"/>
      </w:r>
    </w:p>
    <w:p w14:paraId="7E099FC8" w14:textId="4D596BD4" w:rsidR="00317704" w:rsidRPr="003C36AB" w:rsidRDefault="00317704" w:rsidP="00A13D02">
      <w:pPr>
        <w:pStyle w:val="Titre2"/>
        <w:rPr>
          <w:lang w:val="fr-CH"/>
        </w:rPr>
      </w:pPr>
      <w:r w:rsidRPr="003C36AB">
        <w:rPr>
          <w:lang w:val="fr-CH"/>
        </w:rPr>
        <w:lastRenderedPageBreak/>
        <w:br/>
      </w:r>
      <w:bookmarkStart w:id="82" w:name="_Toc136012453"/>
      <w:r w:rsidR="00E61D33" w:rsidRPr="003C36AB">
        <w:rPr>
          <w:lang w:val="fr-CH"/>
        </w:rPr>
        <w:t>Implémentation</w:t>
      </w:r>
      <w:bookmarkEnd w:id="82"/>
    </w:p>
    <w:p w14:paraId="32E515CD" w14:textId="67B7D597" w:rsidR="00983940" w:rsidRPr="003C36AB" w:rsidRDefault="00983940" w:rsidP="002F4554">
      <w:pPr>
        <w:jc w:val="both"/>
        <w:rPr>
          <w:rStyle w:val="lev"/>
        </w:rPr>
      </w:pPr>
      <w:r w:rsidRPr="003C36AB">
        <w:rPr>
          <w:rStyle w:val="lev"/>
        </w:rPr>
        <w:t xml:space="preserve">La deuxième phase du travail </w:t>
      </w:r>
      <w:r w:rsidR="00783CF7" w:rsidRPr="003C36AB">
        <w:rPr>
          <w:rStyle w:val="lev"/>
        </w:rPr>
        <w:t>a</w:t>
      </w:r>
      <w:r w:rsidRPr="003C36AB">
        <w:rPr>
          <w:rStyle w:val="lev"/>
        </w:rPr>
        <w:t xml:space="preserve"> consist</w:t>
      </w:r>
      <w:r w:rsidR="00783CF7" w:rsidRPr="003C36AB">
        <w:rPr>
          <w:rStyle w:val="lev"/>
        </w:rPr>
        <w:t>é</w:t>
      </w:r>
      <w:r w:rsidRPr="003C36AB">
        <w:rPr>
          <w:rStyle w:val="lev"/>
        </w:rPr>
        <w:t xml:space="preserve"> en la modélisation </w:t>
      </w:r>
      <w:r w:rsidR="00C92B08" w:rsidRPr="003C36AB">
        <w:rPr>
          <w:rStyle w:val="lev"/>
        </w:rPr>
        <w:t>et l’implémentation concrète des différentes fonctionnalités définies</w:t>
      </w:r>
      <w:r w:rsidR="007F7A67" w:rsidRPr="003C36AB">
        <w:rPr>
          <w:rStyle w:val="lev"/>
        </w:rPr>
        <w:t xml:space="preserve"> lors de la phase d’analyse</w:t>
      </w:r>
      <w:r w:rsidR="00C92B08" w:rsidRPr="003C36AB">
        <w:rPr>
          <w:rStyle w:val="lev"/>
        </w:rPr>
        <w:t>. Ce chapitre aborde les différents choix et détails d’implémentations effectués pour chacune des fonctionnalités.</w:t>
      </w:r>
    </w:p>
    <w:p w14:paraId="42DD66DC" w14:textId="77777777" w:rsidR="0026089F" w:rsidRPr="003C36AB" w:rsidRDefault="0026089F" w:rsidP="002F4554">
      <w:pPr>
        <w:jc w:val="both"/>
        <w:rPr>
          <w:rStyle w:val="lev"/>
        </w:rPr>
      </w:pPr>
    </w:p>
    <w:p w14:paraId="52FCC3C6" w14:textId="59CDDA18" w:rsidR="00DE11A0" w:rsidRPr="003C36AB" w:rsidRDefault="0026089F" w:rsidP="002F4554">
      <w:pPr>
        <w:jc w:val="both"/>
        <w:rPr>
          <w:rFonts w:ascii="CMU Serif Roman" w:hAnsi="CMU Serif Roman" w:cs="CMU Serif Roman"/>
          <w:i/>
          <w:iCs/>
        </w:rPr>
      </w:pPr>
      <w:r w:rsidRPr="003C36AB">
        <w:rPr>
          <w:rStyle w:val="lev"/>
          <w:i/>
          <w:iCs/>
        </w:rPr>
        <w:t xml:space="preserve">A </w:t>
      </w:r>
      <w:r w:rsidR="000D2F10" w:rsidRPr="003C36AB">
        <w:rPr>
          <w:rStyle w:val="lev"/>
          <w:i/>
          <w:iCs/>
        </w:rPr>
        <w:t>suivre...</w:t>
      </w:r>
    </w:p>
    <w:p w14:paraId="225B55C4" w14:textId="77777777" w:rsidR="00DE11A0" w:rsidRPr="003C36AB" w:rsidRDefault="00DE11A0" w:rsidP="00DE11A0"/>
    <w:p w14:paraId="63816E58" w14:textId="77777777" w:rsidR="00C41980" w:rsidRPr="003C36AB" w:rsidRDefault="00C41980">
      <w:pPr>
        <w:spacing w:after="160" w:line="259" w:lineRule="auto"/>
      </w:pPr>
    </w:p>
    <w:p w14:paraId="002F4A08" w14:textId="77777777" w:rsidR="00C41980" w:rsidRPr="003C36AB" w:rsidRDefault="00C41980">
      <w:pPr>
        <w:spacing w:after="160" w:line="259" w:lineRule="auto"/>
      </w:pPr>
    </w:p>
    <w:p w14:paraId="42CB99C0" w14:textId="77777777" w:rsidR="00C41980" w:rsidRPr="003C36AB" w:rsidRDefault="00C41980">
      <w:pPr>
        <w:spacing w:after="160" w:line="259" w:lineRule="auto"/>
      </w:pPr>
    </w:p>
    <w:p w14:paraId="463800BC" w14:textId="56379844" w:rsidR="00BF63D1" w:rsidRPr="003C36AB" w:rsidRDefault="0054695D" w:rsidP="00D51D35">
      <w:pPr>
        <w:pStyle w:val="Titre2"/>
        <w:numPr>
          <w:ilvl w:val="0"/>
          <w:numId w:val="0"/>
        </w:numPr>
        <w:rPr>
          <w:lang w:val="fr-CH"/>
        </w:rPr>
        <w:sectPr w:rsidR="00BF63D1" w:rsidRPr="003C36AB" w:rsidSect="00F51FF7">
          <w:footerReference w:type="first" r:id="rId59"/>
          <w:pgSz w:w="11906" w:h="16838" w:code="9"/>
          <w:pgMar w:top="1418" w:right="851" w:bottom="1276" w:left="851" w:header="397" w:footer="43" w:gutter="0"/>
          <w:pgNumType w:start="1"/>
          <w:cols w:space="708"/>
          <w:titlePg/>
          <w:docGrid w:linePitch="360"/>
        </w:sectPr>
      </w:pPr>
      <w:r w:rsidRPr="003C36AB">
        <w:rPr>
          <w:lang w:val="fr-CH"/>
        </w:rPr>
        <w:br w:type="page"/>
      </w:r>
    </w:p>
    <w:p w14:paraId="1B91CEF0" w14:textId="36F566AA" w:rsidR="00642A15" w:rsidRPr="00E8431A" w:rsidRDefault="00642A15" w:rsidP="00F2625A">
      <w:pPr>
        <w:tabs>
          <w:tab w:val="left" w:pos="6379"/>
        </w:tabs>
        <w:spacing w:after="160" w:line="259" w:lineRule="auto"/>
        <w:rPr>
          <w:lang w:val="en-US"/>
        </w:rPr>
      </w:pPr>
    </w:p>
    <w:p w14:paraId="43BC87B5" w14:textId="77777777" w:rsidR="00642A15" w:rsidRPr="00E8431A" w:rsidRDefault="00642A15" w:rsidP="00642A15">
      <w:pPr>
        <w:spacing w:after="160" w:line="259" w:lineRule="auto"/>
        <w:rPr>
          <w:lang w:val="en-US"/>
        </w:rPr>
        <w:sectPr w:rsidR="00642A15" w:rsidRPr="00E8431A" w:rsidSect="00F17BA8">
          <w:pgSz w:w="11906" w:h="16838" w:code="9"/>
          <w:pgMar w:top="284" w:right="851" w:bottom="1276" w:left="851" w:header="397" w:footer="43" w:gutter="0"/>
          <w:cols w:space="708"/>
          <w:titlePg/>
          <w:docGrid w:linePitch="360"/>
        </w:sectPr>
      </w:pPr>
    </w:p>
    <w:p w14:paraId="32AEFF46" w14:textId="77777777" w:rsidR="00405CA8" w:rsidRPr="00E8431A" w:rsidRDefault="00405CA8" w:rsidP="00F66174">
      <w:pPr>
        <w:spacing w:after="2880"/>
        <w:rPr>
          <w:lang w:val="en-US"/>
        </w:rPr>
      </w:pPr>
    </w:p>
    <w:bookmarkStart w:id="83" w:name="_Toc136012454" w:displacedByCustomXml="next"/>
    <w:sdt>
      <w:sdtPr>
        <w:rPr>
          <w:rFonts w:asciiTheme="minorHAnsi" w:hAnsiTheme="minorHAnsi" w:cs="Times New Roman"/>
          <w:b w:val="0"/>
          <w:bCs w:val="0"/>
          <w:sz w:val="22"/>
          <w:szCs w:val="20"/>
          <w:lang w:val="fr-CH" w:eastAsia="fr-FR"/>
          <w14:ligatures w14:val="none"/>
        </w:rPr>
        <w:id w:val="940804350"/>
        <w:docPartObj>
          <w:docPartGallery w:val="Bibliographies"/>
          <w:docPartUnique/>
        </w:docPartObj>
      </w:sdtPr>
      <w:sdtEndPr>
        <w:rPr>
          <w:rFonts w:ascii="Times New Roman" w:hAnsi="Times New Roman"/>
          <w:sz w:val="24"/>
          <w:szCs w:val="24"/>
        </w:rPr>
      </w:sdtEndPr>
      <w:sdtContent>
        <w:p w14:paraId="7E83F612" w14:textId="77777777" w:rsidR="00334018" w:rsidRPr="00E8431A" w:rsidRDefault="00334018" w:rsidP="00E36CE6">
          <w:pPr>
            <w:pStyle w:val="Titre1"/>
            <w:rPr>
              <w:lang w:val="en-US"/>
            </w:rPr>
          </w:pPr>
          <w:r w:rsidRPr="00E8431A">
            <w:rPr>
              <w:lang w:val="en-US"/>
            </w:rPr>
            <w:t>Bibliographie</w:t>
          </w:r>
          <w:bookmarkEnd w:id="83"/>
        </w:p>
        <w:sdt>
          <w:sdtPr>
            <w:rPr>
              <w:rFonts w:ascii="Times New Roman" w:hAnsi="Times New Roman"/>
              <w:sz w:val="24"/>
              <w:szCs w:val="24"/>
              <w:lang w:val="fr-CH" w:eastAsia="fr-FR"/>
              <w14:ligatures w14:val="none"/>
            </w:rPr>
            <w:id w:val="111145805"/>
            <w:bibliography/>
          </w:sdtPr>
          <w:sdtContent>
            <w:p w14:paraId="7826A4F3" w14:textId="6F46A87C" w:rsidR="009750B6" w:rsidRPr="000810FB" w:rsidRDefault="009750B6" w:rsidP="00C425E4">
              <w:pPr>
                <w:pStyle w:val="Bibliographie"/>
                <w:ind w:left="720" w:hanging="720"/>
                <w:rPr>
                  <w:rFonts w:ascii="CMU Serif Roman" w:hAnsi="CMU Serif Roman" w:cs="CMU Serif Roman"/>
                  <w:color w:val="3D3B49"/>
                  <w:shd w:val="clear" w:color="auto" w:fill="FFFFFF"/>
                  <w:lang w:val="en-US"/>
                </w:rPr>
              </w:pPr>
              <w:r w:rsidRPr="000810FB">
                <w:rPr>
                  <w:rFonts w:ascii="CMU Serif Roman" w:hAnsi="CMU Serif Roman" w:cs="CMU Serif Roman"/>
                  <w:color w:val="3D3B49"/>
                  <w:shd w:val="clear" w:color="auto" w:fill="FFFFFF"/>
                  <w:lang w:val="en-US"/>
                </w:rPr>
                <w:t>GAMMA, Erich., HELM, Richard., JOHNSON, Ralph., VLISSIDED, John.</w:t>
              </w:r>
              <w:r w:rsidRPr="000810FB">
                <w:rPr>
                  <w:rFonts w:ascii="CMU Serif Roman" w:hAnsi="CMU Serif Roman" w:cs="CMU Serif Roman"/>
                  <w:sz w:val="24"/>
                  <w:szCs w:val="24"/>
                  <w:lang w:val="en-US" w:eastAsia="fr-FR"/>
                  <w14:ligatures w14:val="none"/>
                </w:rPr>
                <w:t xml:space="preserve">, « Design Patterns: Elements of Reusable Object-Oriented Software », </w:t>
              </w:r>
              <w:r w:rsidRPr="000810FB">
                <w:rPr>
                  <w:rFonts w:ascii="CMU Serif Roman" w:hAnsi="CMU Serif Roman" w:cs="CMU Serif Roman"/>
                  <w:color w:val="3D3B49"/>
                  <w:shd w:val="clear" w:color="auto" w:fill="FFFFFF"/>
                  <w:lang w:val="en-US"/>
                </w:rPr>
                <w:t>Addison-Wesley Professional, 1994</w:t>
              </w:r>
            </w:p>
            <w:p w14:paraId="68FB24B9" w14:textId="77777777" w:rsidR="0095005F" w:rsidRPr="000810FB" w:rsidRDefault="0095005F" w:rsidP="0095005F">
              <w:pPr>
                <w:rPr>
                  <w:lang w:val="en-US" w:eastAsia="fr-CH"/>
                </w:rPr>
              </w:pPr>
            </w:p>
            <w:p w14:paraId="3997D697" w14:textId="41BEA134" w:rsidR="008F21E4" w:rsidRPr="000810FB" w:rsidRDefault="008F21E4" w:rsidP="0095005F">
              <w:pPr>
                <w:rPr>
                  <w:lang w:val="en-US" w:eastAsia="fr-CH"/>
                </w:rPr>
              </w:pPr>
              <w:r w:rsidRPr="000810FB">
                <w:rPr>
                  <w:lang w:val="en-US" w:eastAsia="fr-CH"/>
                </w:rPr>
                <w:t>https://react.dev/</w:t>
              </w:r>
            </w:p>
            <w:p w14:paraId="517F5ED3" w14:textId="3B0A0F2C" w:rsidR="009750B6" w:rsidRPr="000810FB" w:rsidRDefault="00000000" w:rsidP="00C425E4">
              <w:pPr>
                <w:pStyle w:val="Bibliographie"/>
                <w:ind w:left="720" w:hanging="720"/>
                <w:rPr>
                  <w:rFonts w:ascii="CMU Serif Roman" w:hAnsi="CMU Serif Roman" w:cs="CMU Serif Roman"/>
                  <w:sz w:val="24"/>
                  <w:szCs w:val="24"/>
                  <w:lang w:val="en-US" w:eastAsia="fr-FR"/>
                  <w14:ligatures w14:val="none"/>
                </w:rPr>
              </w:pPr>
              <w:hyperlink r:id="rId60" w:history="1">
                <w:r w:rsidR="008F21E4" w:rsidRPr="000810FB">
                  <w:rPr>
                    <w:rStyle w:val="Lienhypertexte"/>
                    <w:rFonts w:ascii="CMU Serif Roman" w:hAnsi="CMU Serif Roman" w:cs="CMU Serif Roman"/>
                    <w:sz w:val="24"/>
                    <w:szCs w:val="24"/>
                    <w:lang w:val="en-US" w:eastAsia="fr-FR"/>
                    <w14:ligatures w14:val="none"/>
                  </w:rPr>
                  <w:t>https://reactrouter.com/en/main</w:t>
                </w:r>
              </w:hyperlink>
            </w:p>
            <w:p w14:paraId="268AF2C4" w14:textId="2B0E725B" w:rsidR="00D96F00" w:rsidRPr="000810FB" w:rsidRDefault="00000000" w:rsidP="00C425E4">
              <w:pPr>
                <w:rPr>
                  <w:lang w:val="en-US"/>
                </w:rPr>
              </w:pPr>
              <w:hyperlink r:id="rId61" w:history="1">
                <w:r w:rsidR="00D96F00" w:rsidRPr="000810FB">
                  <w:rPr>
                    <w:rStyle w:val="Lienhypertexte"/>
                    <w:lang w:val="en-US"/>
                  </w:rPr>
                  <w:t>https://restfulapi.net/</w:t>
                </w:r>
              </w:hyperlink>
            </w:p>
            <w:p w14:paraId="7F72DD6E" w14:textId="3A448658" w:rsidR="00D96F00" w:rsidRPr="000810FB" w:rsidRDefault="00000000" w:rsidP="00C425E4">
              <w:pPr>
                <w:rPr>
                  <w:lang w:val="en-US"/>
                </w:rPr>
              </w:pPr>
              <w:hyperlink r:id="rId62" w:history="1">
                <w:r w:rsidR="00D96F00" w:rsidRPr="000810FB">
                  <w:rPr>
                    <w:rStyle w:val="Lienhypertexte"/>
                    <w:lang w:val="en-US"/>
                  </w:rPr>
                  <w:t>https://tailwindcss.com/</w:t>
                </w:r>
              </w:hyperlink>
            </w:p>
            <w:p w14:paraId="4A3F8983" w14:textId="319B8118" w:rsidR="00BD62C2" w:rsidRPr="000810FB" w:rsidRDefault="00000000" w:rsidP="00C425E4">
              <w:pPr>
                <w:rPr>
                  <w:lang w:val="en-US"/>
                </w:rPr>
              </w:pPr>
              <w:hyperlink r:id="rId63" w:history="1">
                <w:r w:rsidR="00BD62C2" w:rsidRPr="000810FB">
                  <w:rPr>
                    <w:rStyle w:val="Lienhypertexte"/>
                    <w:lang w:val="en-US"/>
                  </w:rPr>
                  <w:t>https://daisyui.com/</w:t>
                </w:r>
              </w:hyperlink>
            </w:p>
            <w:p w14:paraId="0090E47D" w14:textId="465D574F" w:rsidR="00506797" w:rsidRPr="000810FB" w:rsidRDefault="00000000" w:rsidP="00C425E4">
              <w:pPr>
                <w:rPr>
                  <w:lang w:val="en-US"/>
                </w:rPr>
              </w:pPr>
              <w:hyperlink r:id="rId64" w:history="1">
                <w:r w:rsidR="00506797" w:rsidRPr="000810FB">
                  <w:rPr>
                    <w:rStyle w:val="Lienhypertexte"/>
                    <w:lang w:val="en-US"/>
                  </w:rPr>
                  <w:t>https://www.raspberrypi.com/documentation/</w:t>
                </w:r>
              </w:hyperlink>
            </w:p>
            <w:p w14:paraId="61092446" w14:textId="4DC5A2DC" w:rsidR="00353EB8" w:rsidRPr="000810FB" w:rsidRDefault="00000000" w:rsidP="00C425E4">
              <w:pPr>
                <w:rPr>
                  <w:lang w:val="en-US"/>
                </w:rPr>
              </w:pPr>
              <w:hyperlink r:id="rId65" w:history="1">
                <w:r w:rsidR="00353EB8" w:rsidRPr="000810FB">
                  <w:rPr>
                    <w:rStyle w:val="Lienhypertexte"/>
                    <w:lang w:val="en-US"/>
                  </w:rPr>
                  <w:t>https://docs.docker.com/</w:t>
                </w:r>
              </w:hyperlink>
            </w:p>
            <w:p w14:paraId="02FB6FF7" w14:textId="55587E84" w:rsidR="00353EB8" w:rsidRPr="000810FB" w:rsidRDefault="00000000" w:rsidP="00C425E4">
              <w:pPr>
                <w:rPr>
                  <w:lang w:val="en-US"/>
                </w:rPr>
              </w:pPr>
              <w:hyperlink r:id="rId66" w:history="1">
                <w:r w:rsidR="00353EB8" w:rsidRPr="000810FB">
                  <w:rPr>
                    <w:rStyle w:val="Lienhypertexte"/>
                    <w:lang w:val="en-US"/>
                  </w:rPr>
                  <w:t>https://www.electronjs.org/fr/</w:t>
                </w:r>
              </w:hyperlink>
            </w:p>
            <w:p w14:paraId="0AF6AD40" w14:textId="720215B4" w:rsidR="00353EB8" w:rsidRPr="000810FB" w:rsidRDefault="00000000" w:rsidP="00C425E4">
              <w:pPr>
                <w:rPr>
                  <w:lang w:val="en-US"/>
                </w:rPr>
              </w:pPr>
              <w:hyperlink r:id="rId67" w:history="1">
                <w:r w:rsidR="00353EB8" w:rsidRPr="000810FB">
                  <w:rPr>
                    <w:rStyle w:val="Lienhypertexte"/>
                    <w:lang w:val="en-US"/>
                  </w:rPr>
                  <w:t>https://sqlite.org/index.html</w:t>
                </w:r>
              </w:hyperlink>
            </w:p>
            <w:p w14:paraId="5425F539" w14:textId="62781DBA" w:rsidR="00353EB8" w:rsidRPr="000810FB" w:rsidRDefault="00000000" w:rsidP="00C425E4">
              <w:pPr>
                <w:rPr>
                  <w:lang w:val="en-US"/>
                </w:rPr>
              </w:pPr>
              <w:hyperlink r:id="rId68" w:history="1">
                <w:r w:rsidR="00353EB8" w:rsidRPr="000810FB">
                  <w:rPr>
                    <w:rStyle w:val="Lienhypertexte"/>
                    <w:lang w:val="en-US"/>
                  </w:rPr>
                  <w:t>https://v8.dev/features/dynamic-import</w:t>
                </w:r>
              </w:hyperlink>
            </w:p>
            <w:p w14:paraId="6B55D3D5" w14:textId="38A03FAE" w:rsidR="00CF72E4" w:rsidRPr="000810FB" w:rsidRDefault="00000000" w:rsidP="00C425E4">
              <w:pPr>
                <w:rPr>
                  <w:lang w:val="en-US"/>
                </w:rPr>
              </w:pPr>
              <w:hyperlink r:id="rId69" w:history="1">
                <w:r w:rsidR="00CF72E4" w:rsidRPr="000810FB">
                  <w:rPr>
                    <w:rStyle w:val="Lienhypertexte"/>
                    <w:lang w:val="en-US"/>
                  </w:rPr>
                  <w:t>https://www.typescriptlang.org/docs/</w:t>
                </w:r>
              </w:hyperlink>
            </w:p>
            <w:p w14:paraId="1A129094" w14:textId="34AB0D5E" w:rsidR="00CF72E4" w:rsidRPr="000810FB" w:rsidRDefault="00000000" w:rsidP="00C425E4">
              <w:pPr>
                <w:rPr>
                  <w:lang w:val="en-US"/>
                </w:rPr>
              </w:pPr>
              <w:hyperlink r:id="rId70" w:history="1">
                <w:r w:rsidR="00CF72E4" w:rsidRPr="000810FB">
                  <w:rPr>
                    <w:rStyle w:val="Lienhypertexte"/>
                    <w:lang w:val="en-US"/>
                  </w:rPr>
                  <w:t>https://expressjs.com/</w:t>
                </w:r>
              </w:hyperlink>
            </w:p>
            <w:p w14:paraId="26B8D201" w14:textId="5B7E27F5" w:rsidR="00BE70B2" w:rsidRPr="000810FB" w:rsidRDefault="00000000" w:rsidP="00C425E4">
              <w:pPr>
                <w:rPr>
                  <w:lang w:val="en-US"/>
                </w:rPr>
              </w:pPr>
              <w:hyperlink r:id="rId71" w:history="1">
                <w:r w:rsidR="00BE70B2" w:rsidRPr="000810FB">
                  <w:rPr>
                    <w:rStyle w:val="Lienhypertexte"/>
                    <w:lang w:val="en-US"/>
                  </w:rPr>
                  <w:t>https://nodejs.org/en/docs</w:t>
                </w:r>
              </w:hyperlink>
            </w:p>
            <w:p w14:paraId="347A3B56" w14:textId="461466C0" w:rsidR="00334018" w:rsidRPr="000810FB" w:rsidRDefault="00BE70B2" w:rsidP="00C425E4">
              <w:pPr>
                <w:rPr>
                  <w:lang w:val="en-US"/>
                </w:rPr>
              </w:pPr>
              <w:r w:rsidRPr="000810FB">
                <w:rPr>
                  <w:lang w:val="en-US"/>
                </w:rPr>
                <w:t>https://jwt.io/</w:t>
              </w:r>
            </w:p>
          </w:sdtContent>
        </w:sdt>
      </w:sdtContent>
    </w:sdt>
    <w:p w14:paraId="50431B26" w14:textId="77777777" w:rsidR="00A911A4" w:rsidRPr="000810FB" w:rsidRDefault="00A911A4">
      <w:pPr>
        <w:spacing w:after="160" w:line="259" w:lineRule="auto"/>
        <w:rPr>
          <w:lang w:val="en-US"/>
        </w:rPr>
      </w:pPr>
      <w:r w:rsidRPr="000810FB">
        <w:rPr>
          <w:lang w:val="en-US"/>
        </w:rPr>
        <w:br w:type="page"/>
      </w:r>
    </w:p>
    <w:p w14:paraId="39755087" w14:textId="77777777" w:rsidR="00A911A4" w:rsidRPr="000810FB" w:rsidRDefault="00A911A4" w:rsidP="00F66174">
      <w:pPr>
        <w:spacing w:after="2880"/>
        <w:rPr>
          <w:lang w:val="en-US"/>
        </w:rPr>
      </w:pPr>
    </w:p>
    <w:p w14:paraId="649F2F12" w14:textId="4528F34F" w:rsidR="00A911A4" w:rsidRPr="000810FB" w:rsidRDefault="00A911A4" w:rsidP="00E36CE6">
      <w:pPr>
        <w:pStyle w:val="Titre1"/>
        <w:rPr>
          <w:lang w:val="en-US"/>
        </w:rPr>
      </w:pPr>
      <w:bookmarkStart w:id="84" w:name="_Toc126935578"/>
      <w:bookmarkStart w:id="85" w:name="_Toc136012455"/>
      <w:r w:rsidRPr="000810FB">
        <w:rPr>
          <w:lang w:val="en-US"/>
        </w:rPr>
        <w:t>Annexes</w:t>
      </w:r>
      <w:bookmarkEnd w:id="84"/>
      <w:bookmarkEnd w:id="85"/>
    </w:p>
    <w:p w14:paraId="49DDB22F" w14:textId="77777777" w:rsidR="00A911A4" w:rsidRPr="000810FB" w:rsidRDefault="00A911A4">
      <w:pPr>
        <w:spacing w:after="160" w:line="259" w:lineRule="auto"/>
        <w:rPr>
          <w:lang w:val="en-US"/>
        </w:rPr>
      </w:pPr>
      <w:r w:rsidRPr="000810FB">
        <w:rPr>
          <w:lang w:val="en-US"/>
        </w:rPr>
        <w:br w:type="page"/>
      </w:r>
    </w:p>
    <w:p w14:paraId="59099D73" w14:textId="77777777" w:rsidR="00A911A4" w:rsidRPr="000810FB" w:rsidRDefault="00A911A4" w:rsidP="00F66174">
      <w:pPr>
        <w:spacing w:after="2880"/>
        <w:rPr>
          <w:lang w:val="en-US"/>
        </w:rPr>
      </w:pPr>
    </w:p>
    <w:p w14:paraId="60EA1F97" w14:textId="77777777" w:rsidR="00A911A4" w:rsidRPr="000810FB" w:rsidRDefault="00A911A4" w:rsidP="00A911A4">
      <w:pPr>
        <w:jc w:val="center"/>
        <w:rPr>
          <w:b/>
          <w:sz w:val="48"/>
          <w:lang w:val="en-US"/>
        </w:rPr>
      </w:pPr>
      <w:r w:rsidRPr="000810FB">
        <w:rPr>
          <w:b/>
          <w:sz w:val="48"/>
          <w:lang w:val="en-US"/>
        </w:rPr>
        <w:t>Glossaire</w:t>
      </w:r>
    </w:p>
    <w:p w14:paraId="10CAC364" w14:textId="77777777" w:rsidR="00A911A4" w:rsidRPr="000810FB" w:rsidRDefault="00A911A4">
      <w:pPr>
        <w:spacing w:after="160" w:line="259" w:lineRule="auto"/>
        <w:rPr>
          <w:lang w:val="en-US"/>
        </w:rPr>
      </w:pPr>
    </w:p>
    <w:p w14:paraId="4DB69D82" w14:textId="77777777" w:rsidR="00A911A4" w:rsidRPr="000810FB" w:rsidRDefault="00A911A4">
      <w:pPr>
        <w:spacing w:after="160" w:line="259" w:lineRule="auto"/>
        <w:rPr>
          <w:lang w:val="en-US"/>
        </w:rPr>
      </w:pPr>
      <w:r w:rsidRPr="000810FB">
        <w:rPr>
          <w:lang w:val="en-US"/>
        </w:rPr>
        <w:br w:type="page"/>
      </w:r>
    </w:p>
    <w:p w14:paraId="71C55752" w14:textId="77777777" w:rsidR="00A911A4" w:rsidRPr="000810FB" w:rsidRDefault="00A911A4" w:rsidP="002746E2">
      <w:pPr>
        <w:spacing w:after="2880"/>
        <w:rPr>
          <w:lang w:val="en-US"/>
        </w:rPr>
      </w:pPr>
    </w:p>
    <w:p w14:paraId="3AB3CF7D" w14:textId="77777777" w:rsidR="00A911A4" w:rsidRPr="000810FB" w:rsidRDefault="00A911A4" w:rsidP="00A911A4">
      <w:pPr>
        <w:jc w:val="center"/>
        <w:rPr>
          <w:b/>
          <w:sz w:val="48"/>
          <w:lang w:val="en-US"/>
        </w:rPr>
      </w:pPr>
      <w:r w:rsidRPr="000810FB">
        <w:rPr>
          <w:b/>
          <w:sz w:val="48"/>
          <w:lang w:val="en-US"/>
        </w:rPr>
        <w:t>Index</w:t>
      </w:r>
    </w:p>
    <w:p w14:paraId="1F2BBB10" w14:textId="77777777" w:rsidR="004B2094" w:rsidRPr="003C36AB" w:rsidRDefault="0040437F" w:rsidP="00A911A4">
      <w:pPr>
        <w:spacing w:after="160" w:line="259" w:lineRule="auto"/>
        <w:rPr>
          <w:noProof/>
        </w:rPr>
        <w:sectPr w:rsidR="004B2094" w:rsidRPr="003C36AB" w:rsidSect="004B2094">
          <w:pgSz w:w="11906" w:h="16838" w:code="9"/>
          <w:pgMar w:top="284" w:right="851" w:bottom="1276" w:left="851" w:header="397" w:footer="43" w:gutter="0"/>
          <w:cols w:space="708"/>
          <w:titlePg/>
          <w:docGrid w:linePitch="360"/>
        </w:sectPr>
      </w:pPr>
      <w:r w:rsidRPr="003C36AB">
        <w:fldChar w:fldCharType="begin"/>
      </w:r>
      <w:r w:rsidRPr="003C36AB">
        <w:instrText xml:space="preserve"> INDEX \c "1" \z "4108" </w:instrText>
      </w:r>
      <w:r w:rsidRPr="003C36AB">
        <w:fldChar w:fldCharType="separate"/>
      </w:r>
    </w:p>
    <w:p w14:paraId="6EC3013C" w14:textId="77777777" w:rsidR="004B2094" w:rsidRPr="003C36AB" w:rsidRDefault="004B2094" w:rsidP="00A911A4">
      <w:pPr>
        <w:spacing w:after="160" w:line="259" w:lineRule="auto"/>
        <w:rPr>
          <w:noProof/>
        </w:rPr>
        <w:sectPr w:rsidR="004B2094" w:rsidRPr="003C36AB" w:rsidSect="004B2094">
          <w:type w:val="continuous"/>
          <w:pgSz w:w="11906" w:h="16838" w:code="9"/>
          <w:pgMar w:top="284" w:right="851" w:bottom="1276" w:left="851" w:header="397" w:footer="43" w:gutter="0"/>
          <w:cols w:space="720"/>
          <w:titlePg/>
          <w:docGrid w:linePitch="360"/>
        </w:sectPr>
      </w:pPr>
    </w:p>
    <w:p w14:paraId="4A1359F3" w14:textId="77777777" w:rsidR="00A911A4" w:rsidRPr="003C36AB" w:rsidRDefault="0040437F" w:rsidP="00A911A4">
      <w:pPr>
        <w:spacing w:after="160" w:line="259" w:lineRule="auto"/>
      </w:pPr>
      <w:r w:rsidRPr="003C36AB">
        <w:fldChar w:fldCharType="end"/>
      </w:r>
    </w:p>
    <w:sectPr w:rsidR="00A911A4" w:rsidRPr="003C36AB"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23C51" w14:textId="77777777" w:rsidR="00CA3CF2" w:rsidRDefault="00CA3CF2" w:rsidP="00A91309">
      <w:r>
        <w:separator/>
      </w:r>
    </w:p>
    <w:p w14:paraId="2980C8F7" w14:textId="77777777" w:rsidR="00CA3CF2" w:rsidRDefault="00CA3CF2"/>
    <w:p w14:paraId="4CAA87E4" w14:textId="77777777" w:rsidR="00CA3CF2" w:rsidRDefault="00CA3CF2" w:rsidP="00C871B8"/>
  </w:endnote>
  <w:endnote w:type="continuationSeparator" w:id="0">
    <w:p w14:paraId="48C9091E" w14:textId="77777777" w:rsidR="00CA3CF2" w:rsidRDefault="00CA3CF2" w:rsidP="00A91309">
      <w:r>
        <w:continuationSeparator/>
      </w:r>
    </w:p>
    <w:p w14:paraId="636F9DBC" w14:textId="77777777" w:rsidR="00CA3CF2" w:rsidRDefault="00CA3CF2"/>
    <w:p w14:paraId="4C032D55" w14:textId="77777777" w:rsidR="00CA3CF2" w:rsidRDefault="00CA3CF2"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2C725D29"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446344">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2440259B"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446344">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3FCA4C30" w:rsidR="00D867FE" w:rsidRDefault="00D867FE">
    <w:pPr>
      <w:pStyle w:val="Pieddepage"/>
    </w:pPr>
    <w:r>
      <w:fldChar w:fldCharType="begin"/>
    </w:r>
    <w:r>
      <w:instrText xml:space="preserve"> IF </w:instrText>
    </w:r>
    <w:fldSimple w:instr=" STYLEREF confidentiel ">
      <w:r w:rsidR="00F30549">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3E317189" w:rsidR="00D867FE" w:rsidRDefault="00D867FE">
    <w:pPr>
      <w:pStyle w:val="Pieddepage"/>
    </w:pPr>
    <w:r>
      <w:fldChar w:fldCharType="begin"/>
    </w:r>
    <w:r>
      <w:instrText xml:space="preserve"> IF </w:instrText>
    </w:r>
    <w:fldSimple w:instr=" STYLEREF confidentiel ">
      <w:r w:rsidR="00F30549">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4567E26D" w:rsidR="00D867FE" w:rsidRDefault="00D867FE" w:rsidP="00F17BA8">
    <w:pPr>
      <w:pStyle w:val="Pieddepage"/>
    </w:pPr>
    <w:r>
      <w:fldChar w:fldCharType="begin"/>
    </w:r>
    <w:r>
      <w:instrText xml:space="preserve"> IF </w:instrText>
    </w:r>
    <w:fldSimple w:instr=" STYLEREF confidentiel ">
      <w:r w:rsidR="00F30549">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1877D7A5"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446344">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AF0AE" w14:textId="77777777" w:rsidR="00CA3CF2" w:rsidRDefault="00CA3CF2" w:rsidP="00A91309">
      <w:r>
        <w:separator/>
      </w:r>
    </w:p>
    <w:p w14:paraId="3BF0175B" w14:textId="77777777" w:rsidR="00CA3CF2" w:rsidRDefault="00CA3CF2"/>
    <w:p w14:paraId="04BCD73A" w14:textId="77777777" w:rsidR="00CA3CF2" w:rsidRDefault="00CA3CF2" w:rsidP="00C871B8"/>
  </w:footnote>
  <w:footnote w:type="continuationSeparator" w:id="0">
    <w:p w14:paraId="2B9F2572" w14:textId="77777777" w:rsidR="00CA3CF2" w:rsidRDefault="00CA3CF2" w:rsidP="00A91309">
      <w:r>
        <w:continuationSeparator/>
      </w:r>
    </w:p>
    <w:p w14:paraId="136C5145" w14:textId="77777777" w:rsidR="00CA3CF2" w:rsidRDefault="00CA3CF2"/>
    <w:p w14:paraId="3D768927" w14:textId="77777777" w:rsidR="00CA3CF2" w:rsidRDefault="00CA3CF2" w:rsidP="00C871B8"/>
  </w:footnote>
  <w:footnote w:id="1">
    <w:p w14:paraId="652E7D47" w14:textId="390E1862" w:rsidR="003516E1" w:rsidRPr="003516E1" w:rsidRDefault="003516E1">
      <w:pPr>
        <w:pStyle w:val="Notedebasdepage"/>
        <w:rPr>
          <w:lang w:val="fr-CH"/>
        </w:rPr>
      </w:pPr>
      <w:r>
        <w:rPr>
          <w:rStyle w:val="Appelnotedebasdep"/>
        </w:rPr>
        <w:footnoteRef/>
      </w:r>
      <w:r>
        <w:t xml:space="preserve"> </w:t>
      </w:r>
      <w:r w:rsidRPr="00B03194">
        <w:rPr>
          <w:rFonts w:ascii="CMU Serif Roman" w:hAnsi="CMU Serif Roman" w:cs="CMU Serif Roman"/>
        </w:rPr>
        <w:t>https://www.odoo.com/fr_FR/app/iot-faq</w:t>
      </w:r>
    </w:p>
  </w:footnote>
  <w:footnote w:id="2">
    <w:p w14:paraId="6C26B223" w14:textId="1C3B4C5D" w:rsidR="00CC745B" w:rsidRPr="00CC745B" w:rsidRDefault="00CC745B">
      <w:pPr>
        <w:pStyle w:val="Notedebasdepage"/>
      </w:pPr>
      <w:r>
        <w:rPr>
          <w:rStyle w:val="Appelnotedebasdep"/>
        </w:rPr>
        <w:footnoteRef/>
      </w:r>
      <w:r>
        <w:t xml:space="preserve"> </w:t>
      </w:r>
      <w:r w:rsidRPr="007223D3">
        <w:rPr>
          <w:rStyle w:val="lev"/>
          <w:b/>
          <w:bCs/>
        </w:rPr>
        <w:t>E</w:t>
      </w:r>
      <w:r w:rsidRPr="00CC745B">
        <w:rPr>
          <w:rStyle w:val="lev"/>
        </w:rPr>
        <w:t xml:space="preserve">nterprise </w:t>
      </w:r>
      <w:r w:rsidRPr="007223D3">
        <w:rPr>
          <w:rStyle w:val="lev"/>
          <w:b/>
          <w:bCs/>
        </w:rPr>
        <w:t>R</w:t>
      </w:r>
      <w:r w:rsidRPr="00CC745B">
        <w:rPr>
          <w:rStyle w:val="lev"/>
        </w:rPr>
        <w:t xml:space="preserve">esource </w:t>
      </w:r>
      <w:r w:rsidRPr="007223D3">
        <w:rPr>
          <w:rStyle w:val="lev"/>
          <w:b/>
          <w:bCs/>
        </w:rPr>
        <w:t>P</w:t>
      </w:r>
      <w:r w:rsidRPr="00CC745B">
        <w:rPr>
          <w:rStyle w:val="lev"/>
        </w:rPr>
        <w:t>lanning</w:t>
      </w:r>
      <w:r w:rsidRPr="00CC745B">
        <w:rPr>
          <w:rStyle w:val="lev"/>
        </w:rPr>
        <w:t xml:space="preserve">, </w:t>
      </w:r>
      <w:r w:rsidRPr="00CC745B">
        <w:rPr>
          <w:rStyle w:val="lev"/>
        </w:rPr>
        <w:t>ensemble d'applications permettant de gérer les</w:t>
      </w:r>
      <w:r w:rsidRPr="00CC745B">
        <w:rPr>
          <w:rStyle w:val="lev"/>
        </w:rPr>
        <w:t xml:space="preserve"> </w:t>
      </w:r>
      <w:r w:rsidRPr="00CC745B">
        <w:rPr>
          <w:rStyle w:val="lev"/>
        </w:rPr>
        <w:t>processus de gestion d'une entrepris</w:t>
      </w:r>
      <w:r w:rsidRPr="00CC745B">
        <w:rPr>
          <w:rStyle w:val="lev"/>
        </w:rPr>
        <w:t>e</w:t>
      </w:r>
    </w:p>
  </w:footnote>
  <w:footnote w:id="3">
    <w:p w14:paraId="438B1775" w14:textId="52DE5DBC" w:rsidR="00F34095" w:rsidRPr="00F34095" w:rsidRDefault="00F34095">
      <w:pPr>
        <w:pStyle w:val="Notedebasdepage"/>
      </w:pPr>
      <w:r>
        <w:rPr>
          <w:rStyle w:val="Appelnotedebasdep"/>
        </w:rPr>
        <w:footnoteRef/>
      </w:r>
      <w:r>
        <w:t xml:space="preserve"> </w:t>
      </w:r>
      <w:hyperlink r:id="rId1" w:history="1">
        <w:r w:rsidRPr="00B03194">
          <w:rPr>
            <w:rStyle w:val="Lienhypertexte"/>
            <w:rFonts w:ascii="CMU Serif Roman" w:hAnsi="CMU Serif Roman" w:cs="CMU Serif Roman"/>
          </w:rPr>
          <w:t>https://www.home-assistant.io/</w:t>
        </w:r>
      </w:hyperlink>
    </w:p>
  </w:footnote>
  <w:footnote w:id="4">
    <w:p w14:paraId="32D0C607" w14:textId="5076817F" w:rsidR="00621674" w:rsidRPr="008C4128" w:rsidRDefault="00621674">
      <w:pPr>
        <w:pStyle w:val="Notedebasdepage"/>
        <w:rPr>
          <w:lang w:val="en-US"/>
        </w:rPr>
      </w:pPr>
      <w:r>
        <w:rPr>
          <w:rStyle w:val="Appelnotedebasdep"/>
        </w:rPr>
        <w:footnoteRef/>
      </w:r>
      <w:r w:rsidRPr="008C4128">
        <w:rPr>
          <w:lang w:val="en-US"/>
        </w:rPr>
        <w:t xml:space="preserve"> </w:t>
      </w:r>
      <w:r w:rsidRPr="008C4128">
        <w:rPr>
          <w:rFonts w:ascii="CMU Serif Roman" w:hAnsi="CMU Serif Roman" w:cs="CMU Serif Roman"/>
          <w:lang w:val="en-US"/>
        </w:rPr>
        <w:t>https://nodered.org/</w:t>
      </w:r>
    </w:p>
  </w:footnote>
  <w:footnote w:id="5">
    <w:p w14:paraId="47A3E240" w14:textId="2342E397" w:rsidR="00FF7FB7" w:rsidRPr="003450F9" w:rsidRDefault="00FF7FB7" w:rsidP="003450F9">
      <w:pPr>
        <w:pStyle w:val="Notedebasdepage"/>
        <w:rPr>
          <w:lang w:val="en-US"/>
        </w:rPr>
      </w:pPr>
      <w:r>
        <w:rPr>
          <w:rStyle w:val="Appelnotedebasdep"/>
        </w:rPr>
        <w:footnoteRef/>
      </w:r>
      <w:r w:rsidRPr="003450F9">
        <w:rPr>
          <w:lang w:val="en-US"/>
        </w:rPr>
        <w:t xml:space="preserve"> </w:t>
      </w:r>
      <w:r w:rsidR="001B7CCB">
        <w:rPr>
          <w:lang w:val="en-US"/>
        </w:rPr>
        <w:t>“</w:t>
      </w:r>
      <w:r w:rsidR="003450F9" w:rsidRPr="003450F9">
        <w:rPr>
          <w:rStyle w:val="lev"/>
          <w:lang w:val="en-US"/>
        </w:rPr>
        <w:t xml:space="preserve">Gang </w:t>
      </w:r>
      <w:r w:rsidR="001B7CCB">
        <w:rPr>
          <w:rStyle w:val="lev"/>
          <w:lang w:val="en-US"/>
        </w:rPr>
        <w:t>o</w:t>
      </w:r>
      <w:r w:rsidR="003450F9" w:rsidRPr="003450F9">
        <w:rPr>
          <w:rStyle w:val="lev"/>
          <w:lang w:val="en-US"/>
        </w:rPr>
        <w:t>f Four</w:t>
      </w:r>
      <w:r w:rsidR="001B7CCB">
        <w:rPr>
          <w:rStyle w:val="lev"/>
          <w:lang w:val="en-US"/>
        </w:rPr>
        <w:t>”</w:t>
      </w:r>
      <w:r w:rsidR="003450F9" w:rsidRPr="003450F9">
        <w:rPr>
          <w:rStyle w:val="lev"/>
          <w:lang w:val="en-US"/>
        </w:rPr>
        <w:t>, auteurs du livre Design Patterns: Elements of Reusable Object-Oriented Software</w:t>
      </w:r>
    </w:p>
  </w:footnote>
  <w:footnote w:id="6">
    <w:p w14:paraId="1AA1B3FF" w14:textId="32A82E03" w:rsidR="004632A6" w:rsidRPr="008C4128" w:rsidRDefault="004632A6">
      <w:pPr>
        <w:pStyle w:val="Notedebasdepage"/>
        <w:rPr>
          <w:lang w:val="en-US"/>
        </w:rPr>
      </w:pPr>
      <w:r>
        <w:rPr>
          <w:rStyle w:val="Appelnotedebasdep"/>
        </w:rPr>
        <w:footnoteRef/>
      </w:r>
      <w:r w:rsidRPr="008C4128">
        <w:rPr>
          <w:lang w:val="en-US"/>
        </w:rPr>
        <w:t xml:space="preserve"> </w:t>
      </w:r>
      <w:r w:rsidRPr="00F2172A">
        <w:rPr>
          <w:rStyle w:val="lev"/>
        </w:rPr>
        <w:t>https://developer.mozilla.org/fr/docs/Web/API/Fetch_API/Using_Fetch</w:t>
      </w:r>
    </w:p>
  </w:footnote>
  <w:footnote w:id="7">
    <w:p w14:paraId="76388330" w14:textId="75618D70" w:rsidR="00305A59" w:rsidRPr="008C4128" w:rsidRDefault="00305A59">
      <w:pPr>
        <w:pStyle w:val="Notedebasdepage"/>
        <w:rPr>
          <w:lang w:val="en-US"/>
        </w:rPr>
      </w:pPr>
      <w:r>
        <w:rPr>
          <w:rStyle w:val="Appelnotedebasdep"/>
        </w:rPr>
        <w:footnoteRef/>
      </w:r>
      <w:r w:rsidRPr="008C4128">
        <w:rPr>
          <w:lang w:val="en-US"/>
        </w:rPr>
        <w:t xml:space="preserve"> </w:t>
      </w:r>
      <w:r w:rsidRPr="0015371D">
        <w:rPr>
          <w:rStyle w:val="lev"/>
        </w:rPr>
        <w:t>https://developer.mozilla.org/en-US/docs/Web/API/Server-sent_events</w:t>
      </w:r>
    </w:p>
  </w:footnote>
  <w:footnote w:id="8">
    <w:p w14:paraId="11584D65" w14:textId="6B619DCA" w:rsidR="00676F2E" w:rsidRPr="008C4128" w:rsidRDefault="00676F2E">
      <w:pPr>
        <w:pStyle w:val="Notedebasdepage"/>
        <w:rPr>
          <w:lang w:val="en-US"/>
        </w:rPr>
      </w:pPr>
      <w:r w:rsidRPr="005E420F">
        <w:rPr>
          <w:rStyle w:val="lev"/>
          <w:vertAlign w:val="superscript"/>
        </w:rPr>
        <w:footnoteRef/>
      </w:r>
      <w:r w:rsidRPr="008C4128">
        <w:rPr>
          <w:rStyle w:val="lev"/>
          <w:vertAlign w:val="superscript"/>
          <w:lang w:val="en-US"/>
        </w:rPr>
        <w:t xml:space="preserve"> </w:t>
      </w:r>
      <w:r w:rsidRPr="008C4128">
        <w:rPr>
          <w:rStyle w:val="lev"/>
          <w:lang w:val="en-US"/>
        </w:rPr>
        <w:t>https://github.com/features/actions</w:t>
      </w:r>
    </w:p>
  </w:footnote>
  <w:footnote w:id="9">
    <w:p w14:paraId="2B208261" w14:textId="49B06C1E" w:rsidR="00C5190E" w:rsidRPr="008C4128" w:rsidRDefault="00C5190E">
      <w:pPr>
        <w:pStyle w:val="Notedebasdepage"/>
        <w:rPr>
          <w:lang w:val="en-US"/>
        </w:rPr>
      </w:pPr>
      <w:r>
        <w:rPr>
          <w:rStyle w:val="Appelnotedebasdep"/>
        </w:rPr>
        <w:footnoteRef/>
      </w:r>
      <w:r w:rsidRPr="008C4128">
        <w:rPr>
          <w:lang w:val="en-US"/>
        </w:rPr>
        <w:t xml:space="preserve"> </w:t>
      </w:r>
      <w:r w:rsidRPr="008C4128">
        <w:rPr>
          <w:rStyle w:val="lev"/>
          <w:lang w:val="en-US"/>
        </w:rPr>
        <w:t>https://www.raspberrypi.com/products/raspberry-pi-4-model-b/</w:t>
      </w:r>
    </w:p>
  </w:footnote>
  <w:footnote w:id="10">
    <w:p w14:paraId="55C6FFF5" w14:textId="6DC52F9B" w:rsidR="00FF62DE" w:rsidRPr="00FF62DE" w:rsidRDefault="00FF62DE">
      <w:pPr>
        <w:pStyle w:val="Notedebasdepage"/>
        <w:rPr>
          <w:lang w:val="fr-CH"/>
        </w:rPr>
      </w:pPr>
      <w:r>
        <w:rPr>
          <w:rStyle w:val="Appelnotedebasdep"/>
        </w:rPr>
        <w:footnoteRef/>
      </w:r>
      <w:r w:rsidRPr="00FF62DE">
        <w:rPr>
          <w:rStyle w:val="lev"/>
        </w:rPr>
        <w:t xml:space="preserve"> </w:t>
      </w:r>
      <w:r w:rsidRPr="00FF62DE">
        <w:rPr>
          <w:rStyle w:val="lev"/>
        </w:rPr>
        <w:t>https://pm2.keymetrics.io/</w:t>
      </w:r>
      <w:r w:rsidR="00024BC0">
        <w:rPr>
          <w:rStyle w:val="lev"/>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ED268E3"/>
    <w:multiLevelType w:val="hybridMultilevel"/>
    <w:tmpl w:val="15A47EA6"/>
    <w:lvl w:ilvl="0" w:tplc="432A2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1F80A17"/>
    <w:multiLevelType w:val="multilevel"/>
    <w:tmpl w:val="C0EA73B2"/>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2"/>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9"/>
  </w:num>
  <w:num w:numId="7" w16cid:durableId="942809565">
    <w:abstractNumId w:val="11"/>
  </w:num>
  <w:num w:numId="8" w16cid:durableId="1605769565">
    <w:abstractNumId w:val="0"/>
  </w:num>
  <w:num w:numId="9" w16cid:durableId="369300649">
    <w:abstractNumId w:val="18"/>
  </w:num>
  <w:num w:numId="10" w16cid:durableId="900795676">
    <w:abstractNumId w:val="11"/>
  </w:num>
  <w:num w:numId="11" w16cid:durableId="1141576808">
    <w:abstractNumId w:val="20"/>
  </w:num>
  <w:num w:numId="12" w16cid:durableId="1904489536">
    <w:abstractNumId w:val="5"/>
  </w:num>
  <w:num w:numId="13" w16cid:durableId="442923894">
    <w:abstractNumId w:val="3"/>
  </w:num>
  <w:num w:numId="14" w16cid:durableId="1362975041">
    <w:abstractNumId w:val="21"/>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 w:numId="24" w16cid:durableId="20817063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2667"/>
    <w:rsid w:val="000031BC"/>
    <w:rsid w:val="00003741"/>
    <w:rsid w:val="00004F6D"/>
    <w:rsid w:val="00005848"/>
    <w:rsid w:val="00005ACF"/>
    <w:rsid w:val="0000701C"/>
    <w:rsid w:val="0000756A"/>
    <w:rsid w:val="00007CCD"/>
    <w:rsid w:val="00011348"/>
    <w:rsid w:val="00014A80"/>
    <w:rsid w:val="00016F01"/>
    <w:rsid w:val="0002191F"/>
    <w:rsid w:val="00021A80"/>
    <w:rsid w:val="00024BC0"/>
    <w:rsid w:val="000252E9"/>
    <w:rsid w:val="00025D82"/>
    <w:rsid w:val="000267C1"/>
    <w:rsid w:val="0002741A"/>
    <w:rsid w:val="0002751B"/>
    <w:rsid w:val="00030293"/>
    <w:rsid w:val="00030CB2"/>
    <w:rsid w:val="00032E59"/>
    <w:rsid w:val="00034787"/>
    <w:rsid w:val="00035799"/>
    <w:rsid w:val="00036876"/>
    <w:rsid w:val="000370FC"/>
    <w:rsid w:val="000376F7"/>
    <w:rsid w:val="000379BA"/>
    <w:rsid w:val="00037C7C"/>
    <w:rsid w:val="00037D69"/>
    <w:rsid w:val="000403AF"/>
    <w:rsid w:val="00042AA1"/>
    <w:rsid w:val="000437D9"/>
    <w:rsid w:val="000447C8"/>
    <w:rsid w:val="00045A42"/>
    <w:rsid w:val="0004694F"/>
    <w:rsid w:val="000475BE"/>
    <w:rsid w:val="00050608"/>
    <w:rsid w:val="0005164D"/>
    <w:rsid w:val="000531C8"/>
    <w:rsid w:val="00053579"/>
    <w:rsid w:val="0005403E"/>
    <w:rsid w:val="000552BD"/>
    <w:rsid w:val="00055843"/>
    <w:rsid w:val="000558A4"/>
    <w:rsid w:val="00055ADA"/>
    <w:rsid w:val="00055E38"/>
    <w:rsid w:val="00056500"/>
    <w:rsid w:val="00056542"/>
    <w:rsid w:val="000577E0"/>
    <w:rsid w:val="00057E79"/>
    <w:rsid w:val="00060990"/>
    <w:rsid w:val="00060C39"/>
    <w:rsid w:val="000613E8"/>
    <w:rsid w:val="00061ACA"/>
    <w:rsid w:val="0006380D"/>
    <w:rsid w:val="00067870"/>
    <w:rsid w:val="0007065E"/>
    <w:rsid w:val="00072748"/>
    <w:rsid w:val="00072ECE"/>
    <w:rsid w:val="0007365F"/>
    <w:rsid w:val="000738E8"/>
    <w:rsid w:val="00073E7A"/>
    <w:rsid w:val="00074573"/>
    <w:rsid w:val="000764CB"/>
    <w:rsid w:val="00077B70"/>
    <w:rsid w:val="00077D10"/>
    <w:rsid w:val="00080513"/>
    <w:rsid w:val="00080E15"/>
    <w:rsid w:val="000810FB"/>
    <w:rsid w:val="000832DC"/>
    <w:rsid w:val="0008425C"/>
    <w:rsid w:val="000856B5"/>
    <w:rsid w:val="00086059"/>
    <w:rsid w:val="0008608A"/>
    <w:rsid w:val="00090B52"/>
    <w:rsid w:val="00090FDD"/>
    <w:rsid w:val="00091713"/>
    <w:rsid w:val="00091815"/>
    <w:rsid w:val="00091C77"/>
    <w:rsid w:val="00091C98"/>
    <w:rsid w:val="00092395"/>
    <w:rsid w:val="00092F4C"/>
    <w:rsid w:val="00093DAD"/>
    <w:rsid w:val="000940ED"/>
    <w:rsid w:val="0009481F"/>
    <w:rsid w:val="00094EAA"/>
    <w:rsid w:val="00095232"/>
    <w:rsid w:val="00096C8A"/>
    <w:rsid w:val="000A0F6F"/>
    <w:rsid w:val="000A3E28"/>
    <w:rsid w:val="000A4234"/>
    <w:rsid w:val="000A47DB"/>
    <w:rsid w:val="000A4BD7"/>
    <w:rsid w:val="000A704B"/>
    <w:rsid w:val="000A757F"/>
    <w:rsid w:val="000B1A83"/>
    <w:rsid w:val="000B2625"/>
    <w:rsid w:val="000B4FB2"/>
    <w:rsid w:val="000B4FD6"/>
    <w:rsid w:val="000B6CBD"/>
    <w:rsid w:val="000C0E4E"/>
    <w:rsid w:val="000C1C78"/>
    <w:rsid w:val="000C23FA"/>
    <w:rsid w:val="000C24E2"/>
    <w:rsid w:val="000C3E7B"/>
    <w:rsid w:val="000C558E"/>
    <w:rsid w:val="000C573D"/>
    <w:rsid w:val="000C5EDB"/>
    <w:rsid w:val="000C609E"/>
    <w:rsid w:val="000C6617"/>
    <w:rsid w:val="000D0B20"/>
    <w:rsid w:val="000D0D3A"/>
    <w:rsid w:val="000D2F10"/>
    <w:rsid w:val="000D444B"/>
    <w:rsid w:val="000D5759"/>
    <w:rsid w:val="000D5C40"/>
    <w:rsid w:val="000D5FCE"/>
    <w:rsid w:val="000D704E"/>
    <w:rsid w:val="000E0F82"/>
    <w:rsid w:val="000E10AC"/>
    <w:rsid w:val="000E5462"/>
    <w:rsid w:val="000E5719"/>
    <w:rsid w:val="000E6FDF"/>
    <w:rsid w:val="000F07C0"/>
    <w:rsid w:val="000F260D"/>
    <w:rsid w:val="000F2A53"/>
    <w:rsid w:val="000F422A"/>
    <w:rsid w:val="000F5123"/>
    <w:rsid w:val="000F6AD1"/>
    <w:rsid w:val="000F7078"/>
    <w:rsid w:val="00100128"/>
    <w:rsid w:val="001006C4"/>
    <w:rsid w:val="00100E4C"/>
    <w:rsid w:val="0010200E"/>
    <w:rsid w:val="00102A74"/>
    <w:rsid w:val="00104C20"/>
    <w:rsid w:val="0010659A"/>
    <w:rsid w:val="0010680F"/>
    <w:rsid w:val="00107162"/>
    <w:rsid w:val="00107B24"/>
    <w:rsid w:val="001101B6"/>
    <w:rsid w:val="00110578"/>
    <w:rsid w:val="00110DBB"/>
    <w:rsid w:val="0011306F"/>
    <w:rsid w:val="00113845"/>
    <w:rsid w:val="00113F26"/>
    <w:rsid w:val="0011400D"/>
    <w:rsid w:val="00114694"/>
    <w:rsid w:val="001151D4"/>
    <w:rsid w:val="001153ED"/>
    <w:rsid w:val="00120918"/>
    <w:rsid w:val="0012152E"/>
    <w:rsid w:val="0012167F"/>
    <w:rsid w:val="0012193B"/>
    <w:rsid w:val="00121AC6"/>
    <w:rsid w:val="00121B56"/>
    <w:rsid w:val="00121FB7"/>
    <w:rsid w:val="00125B30"/>
    <w:rsid w:val="001260AE"/>
    <w:rsid w:val="0012651D"/>
    <w:rsid w:val="00127145"/>
    <w:rsid w:val="0013054C"/>
    <w:rsid w:val="001312F5"/>
    <w:rsid w:val="001327B4"/>
    <w:rsid w:val="00133CC5"/>
    <w:rsid w:val="00134B7C"/>
    <w:rsid w:val="001355B2"/>
    <w:rsid w:val="00135E66"/>
    <w:rsid w:val="001368C6"/>
    <w:rsid w:val="00137E60"/>
    <w:rsid w:val="00140DBC"/>
    <w:rsid w:val="00141F8B"/>
    <w:rsid w:val="001428CC"/>
    <w:rsid w:val="00145863"/>
    <w:rsid w:val="00146E63"/>
    <w:rsid w:val="00150114"/>
    <w:rsid w:val="00150673"/>
    <w:rsid w:val="00151990"/>
    <w:rsid w:val="00151F0E"/>
    <w:rsid w:val="001522AD"/>
    <w:rsid w:val="001529DD"/>
    <w:rsid w:val="001532A1"/>
    <w:rsid w:val="0015371D"/>
    <w:rsid w:val="00153A08"/>
    <w:rsid w:val="0015449D"/>
    <w:rsid w:val="001574B4"/>
    <w:rsid w:val="00157C2D"/>
    <w:rsid w:val="00163398"/>
    <w:rsid w:val="00163AAD"/>
    <w:rsid w:val="00164ECA"/>
    <w:rsid w:val="0016539A"/>
    <w:rsid w:val="00165CD6"/>
    <w:rsid w:val="00165F23"/>
    <w:rsid w:val="0016656E"/>
    <w:rsid w:val="00166EE7"/>
    <w:rsid w:val="00170680"/>
    <w:rsid w:val="00170AE0"/>
    <w:rsid w:val="00170B27"/>
    <w:rsid w:val="00170EA1"/>
    <w:rsid w:val="00171568"/>
    <w:rsid w:val="001757E6"/>
    <w:rsid w:val="001768FA"/>
    <w:rsid w:val="001812B3"/>
    <w:rsid w:val="00182D1A"/>
    <w:rsid w:val="00184392"/>
    <w:rsid w:val="00184AB5"/>
    <w:rsid w:val="001854E5"/>
    <w:rsid w:val="00185E89"/>
    <w:rsid w:val="0018614F"/>
    <w:rsid w:val="0018767E"/>
    <w:rsid w:val="00187839"/>
    <w:rsid w:val="001906C9"/>
    <w:rsid w:val="001914CB"/>
    <w:rsid w:val="00194510"/>
    <w:rsid w:val="0019460C"/>
    <w:rsid w:val="00194A43"/>
    <w:rsid w:val="001963C1"/>
    <w:rsid w:val="001A107D"/>
    <w:rsid w:val="001A1C64"/>
    <w:rsid w:val="001A2728"/>
    <w:rsid w:val="001A357E"/>
    <w:rsid w:val="001A4F54"/>
    <w:rsid w:val="001A5A04"/>
    <w:rsid w:val="001A5C95"/>
    <w:rsid w:val="001A6EC6"/>
    <w:rsid w:val="001A7B5B"/>
    <w:rsid w:val="001B09DA"/>
    <w:rsid w:val="001B0D51"/>
    <w:rsid w:val="001B11A5"/>
    <w:rsid w:val="001B2ADC"/>
    <w:rsid w:val="001B38AA"/>
    <w:rsid w:val="001B44BA"/>
    <w:rsid w:val="001B4D00"/>
    <w:rsid w:val="001B6DAE"/>
    <w:rsid w:val="001B700A"/>
    <w:rsid w:val="001B7A30"/>
    <w:rsid w:val="001B7BF8"/>
    <w:rsid w:val="001B7CCB"/>
    <w:rsid w:val="001B7EBD"/>
    <w:rsid w:val="001C039A"/>
    <w:rsid w:val="001C0F49"/>
    <w:rsid w:val="001C10D1"/>
    <w:rsid w:val="001C28B6"/>
    <w:rsid w:val="001C46D2"/>
    <w:rsid w:val="001C4E36"/>
    <w:rsid w:val="001C56B2"/>
    <w:rsid w:val="001C6310"/>
    <w:rsid w:val="001C6CE0"/>
    <w:rsid w:val="001D0228"/>
    <w:rsid w:val="001D025A"/>
    <w:rsid w:val="001D119A"/>
    <w:rsid w:val="001D336B"/>
    <w:rsid w:val="001D4608"/>
    <w:rsid w:val="001D4C05"/>
    <w:rsid w:val="001D5C77"/>
    <w:rsid w:val="001D6342"/>
    <w:rsid w:val="001D6741"/>
    <w:rsid w:val="001D67B3"/>
    <w:rsid w:val="001D6B24"/>
    <w:rsid w:val="001D6C0F"/>
    <w:rsid w:val="001D6E06"/>
    <w:rsid w:val="001D74F2"/>
    <w:rsid w:val="001D7953"/>
    <w:rsid w:val="001D7BCC"/>
    <w:rsid w:val="001E0649"/>
    <w:rsid w:val="001E1B43"/>
    <w:rsid w:val="001E1F1B"/>
    <w:rsid w:val="001E3133"/>
    <w:rsid w:val="001E7577"/>
    <w:rsid w:val="001F156A"/>
    <w:rsid w:val="001F2263"/>
    <w:rsid w:val="001F3D82"/>
    <w:rsid w:val="001F491B"/>
    <w:rsid w:val="001F51CE"/>
    <w:rsid w:val="001F536B"/>
    <w:rsid w:val="001F53DA"/>
    <w:rsid w:val="001F544F"/>
    <w:rsid w:val="001F5955"/>
    <w:rsid w:val="001F5FFE"/>
    <w:rsid w:val="001F666F"/>
    <w:rsid w:val="001F6E97"/>
    <w:rsid w:val="001F741C"/>
    <w:rsid w:val="001F7DD0"/>
    <w:rsid w:val="002002C6"/>
    <w:rsid w:val="00201101"/>
    <w:rsid w:val="00201406"/>
    <w:rsid w:val="00201E0F"/>
    <w:rsid w:val="0020209F"/>
    <w:rsid w:val="00202824"/>
    <w:rsid w:val="00202D97"/>
    <w:rsid w:val="00203151"/>
    <w:rsid w:val="00203C3F"/>
    <w:rsid w:val="002100A0"/>
    <w:rsid w:val="002119AA"/>
    <w:rsid w:val="00211D1B"/>
    <w:rsid w:val="0021293D"/>
    <w:rsid w:val="002131CB"/>
    <w:rsid w:val="00213693"/>
    <w:rsid w:val="00213CFE"/>
    <w:rsid w:val="002159C3"/>
    <w:rsid w:val="002168B1"/>
    <w:rsid w:val="00217492"/>
    <w:rsid w:val="00217E56"/>
    <w:rsid w:val="0022091F"/>
    <w:rsid w:val="002229A0"/>
    <w:rsid w:val="00224FC9"/>
    <w:rsid w:val="00226C7F"/>
    <w:rsid w:val="00233F71"/>
    <w:rsid w:val="00234CAB"/>
    <w:rsid w:val="00240801"/>
    <w:rsid w:val="00240B39"/>
    <w:rsid w:val="002415E2"/>
    <w:rsid w:val="00242346"/>
    <w:rsid w:val="00242401"/>
    <w:rsid w:val="00242F2B"/>
    <w:rsid w:val="00242FB2"/>
    <w:rsid w:val="00243652"/>
    <w:rsid w:val="002439E7"/>
    <w:rsid w:val="002445A1"/>
    <w:rsid w:val="00245162"/>
    <w:rsid w:val="00245AB8"/>
    <w:rsid w:val="00246372"/>
    <w:rsid w:val="00246444"/>
    <w:rsid w:val="0024775F"/>
    <w:rsid w:val="002524DE"/>
    <w:rsid w:val="00252E97"/>
    <w:rsid w:val="002535CF"/>
    <w:rsid w:val="0025514F"/>
    <w:rsid w:val="002554EE"/>
    <w:rsid w:val="002558B3"/>
    <w:rsid w:val="00256638"/>
    <w:rsid w:val="0026089F"/>
    <w:rsid w:val="00264B8E"/>
    <w:rsid w:val="00264FFF"/>
    <w:rsid w:val="002651B0"/>
    <w:rsid w:val="00265BAF"/>
    <w:rsid w:val="00267AD0"/>
    <w:rsid w:val="00273077"/>
    <w:rsid w:val="00273314"/>
    <w:rsid w:val="00273812"/>
    <w:rsid w:val="00274597"/>
    <w:rsid w:val="002746E2"/>
    <w:rsid w:val="00276156"/>
    <w:rsid w:val="0027701B"/>
    <w:rsid w:val="00277AC5"/>
    <w:rsid w:val="002812A2"/>
    <w:rsid w:val="00281607"/>
    <w:rsid w:val="00281949"/>
    <w:rsid w:val="00281DD0"/>
    <w:rsid w:val="002831E3"/>
    <w:rsid w:val="002836D0"/>
    <w:rsid w:val="00284EB7"/>
    <w:rsid w:val="0028501A"/>
    <w:rsid w:val="0028602E"/>
    <w:rsid w:val="00286607"/>
    <w:rsid w:val="002902E4"/>
    <w:rsid w:val="002911F5"/>
    <w:rsid w:val="002936C7"/>
    <w:rsid w:val="00293B40"/>
    <w:rsid w:val="00294C66"/>
    <w:rsid w:val="002955C3"/>
    <w:rsid w:val="00295D3C"/>
    <w:rsid w:val="00296297"/>
    <w:rsid w:val="002A0406"/>
    <w:rsid w:val="002A1F89"/>
    <w:rsid w:val="002A384D"/>
    <w:rsid w:val="002A448A"/>
    <w:rsid w:val="002A44A3"/>
    <w:rsid w:val="002A4DAD"/>
    <w:rsid w:val="002A4EC4"/>
    <w:rsid w:val="002A5F3D"/>
    <w:rsid w:val="002A6BA0"/>
    <w:rsid w:val="002A6BF4"/>
    <w:rsid w:val="002A711D"/>
    <w:rsid w:val="002B0748"/>
    <w:rsid w:val="002B0926"/>
    <w:rsid w:val="002B148E"/>
    <w:rsid w:val="002B1B52"/>
    <w:rsid w:val="002B3376"/>
    <w:rsid w:val="002B4BE6"/>
    <w:rsid w:val="002B5439"/>
    <w:rsid w:val="002B5B7D"/>
    <w:rsid w:val="002B6202"/>
    <w:rsid w:val="002C0E56"/>
    <w:rsid w:val="002C2C28"/>
    <w:rsid w:val="002C39A8"/>
    <w:rsid w:val="002C42DA"/>
    <w:rsid w:val="002C47FE"/>
    <w:rsid w:val="002C5324"/>
    <w:rsid w:val="002C6699"/>
    <w:rsid w:val="002C6BFB"/>
    <w:rsid w:val="002D1367"/>
    <w:rsid w:val="002D44BD"/>
    <w:rsid w:val="002D5C26"/>
    <w:rsid w:val="002D6046"/>
    <w:rsid w:val="002D6296"/>
    <w:rsid w:val="002E0358"/>
    <w:rsid w:val="002E0B0A"/>
    <w:rsid w:val="002E0D46"/>
    <w:rsid w:val="002E0FBC"/>
    <w:rsid w:val="002E1C08"/>
    <w:rsid w:val="002E2E9E"/>
    <w:rsid w:val="002E49EA"/>
    <w:rsid w:val="002F1314"/>
    <w:rsid w:val="002F142A"/>
    <w:rsid w:val="002F1882"/>
    <w:rsid w:val="002F1E54"/>
    <w:rsid w:val="002F4554"/>
    <w:rsid w:val="002F524C"/>
    <w:rsid w:val="002F591B"/>
    <w:rsid w:val="002F66D0"/>
    <w:rsid w:val="003009C0"/>
    <w:rsid w:val="003016A5"/>
    <w:rsid w:val="00302B40"/>
    <w:rsid w:val="003034DE"/>
    <w:rsid w:val="00303685"/>
    <w:rsid w:val="00303734"/>
    <w:rsid w:val="00303B1E"/>
    <w:rsid w:val="00305A59"/>
    <w:rsid w:val="00305C5D"/>
    <w:rsid w:val="00305D00"/>
    <w:rsid w:val="00306920"/>
    <w:rsid w:val="00310AD7"/>
    <w:rsid w:val="003110B7"/>
    <w:rsid w:val="003112AE"/>
    <w:rsid w:val="00311892"/>
    <w:rsid w:val="00311956"/>
    <w:rsid w:val="003128DE"/>
    <w:rsid w:val="0031306B"/>
    <w:rsid w:val="0031317D"/>
    <w:rsid w:val="00313318"/>
    <w:rsid w:val="003152E2"/>
    <w:rsid w:val="00316329"/>
    <w:rsid w:val="00317704"/>
    <w:rsid w:val="00320463"/>
    <w:rsid w:val="00320869"/>
    <w:rsid w:val="00320906"/>
    <w:rsid w:val="00320FDA"/>
    <w:rsid w:val="003220E8"/>
    <w:rsid w:val="00330374"/>
    <w:rsid w:val="00330AA9"/>
    <w:rsid w:val="00332FF8"/>
    <w:rsid w:val="003334D6"/>
    <w:rsid w:val="00334018"/>
    <w:rsid w:val="00334760"/>
    <w:rsid w:val="00336831"/>
    <w:rsid w:val="00336FF8"/>
    <w:rsid w:val="00337CEF"/>
    <w:rsid w:val="0034025D"/>
    <w:rsid w:val="00340B48"/>
    <w:rsid w:val="00341DFF"/>
    <w:rsid w:val="003427EF"/>
    <w:rsid w:val="003429FE"/>
    <w:rsid w:val="00342ACD"/>
    <w:rsid w:val="00343F37"/>
    <w:rsid w:val="00344143"/>
    <w:rsid w:val="00344969"/>
    <w:rsid w:val="003450F9"/>
    <w:rsid w:val="00345136"/>
    <w:rsid w:val="00345880"/>
    <w:rsid w:val="0034621C"/>
    <w:rsid w:val="00350188"/>
    <w:rsid w:val="00350821"/>
    <w:rsid w:val="00350F3B"/>
    <w:rsid w:val="003513BD"/>
    <w:rsid w:val="003516E1"/>
    <w:rsid w:val="00351A4D"/>
    <w:rsid w:val="00351C23"/>
    <w:rsid w:val="0035242C"/>
    <w:rsid w:val="00353D3D"/>
    <w:rsid w:val="00353EB8"/>
    <w:rsid w:val="00354C2D"/>
    <w:rsid w:val="00356FC5"/>
    <w:rsid w:val="00361853"/>
    <w:rsid w:val="00362C43"/>
    <w:rsid w:val="00363102"/>
    <w:rsid w:val="00364ACA"/>
    <w:rsid w:val="00364E08"/>
    <w:rsid w:val="0036503F"/>
    <w:rsid w:val="00365137"/>
    <w:rsid w:val="003659DA"/>
    <w:rsid w:val="003663ED"/>
    <w:rsid w:val="00366BEA"/>
    <w:rsid w:val="00370396"/>
    <w:rsid w:val="003703EF"/>
    <w:rsid w:val="00370660"/>
    <w:rsid w:val="003723E3"/>
    <w:rsid w:val="003755EE"/>
    <w:rsid w:val="00375959"/>
    <w:rsid w:val="00375BA1"/>
    <w:rsid w:val="00375CD8"/>
    <w:rsid w:val="003764A4"/>
    <w:rsid w:val="00376BB7"/>
    <w:rsid w:val="00377023"/>
    <w:rsid w:val="00377123"/>
    <w:rsid w:val="003815A1"/>
    <w:rsid w:val="003829A4"/>
    <w:rsid w:val="003844B1"/>
    <w:rsid w:val="00385561"/>
    <w:rsid w:val="00390089"/>
    <w:rsid w:val="00391BB5"/>
    <w:rsid w:val="00392A3D"/>
    <w:rsid w:val="0039409D"/>
    <w:rsid w:val="00394ACC"/>
    <w:rsid w:val="00395F24"/>
    <w:rsid w:val="00396DAB"/>
    <w:rsid w:val="003A19B1"/>
    <w:rsid w:val="003A2E74"/>
    <w:rsid w:val="003A355E"/>
    <w:rsid w:val="003A431B"/>
    <w:rsid w:val="003A4E2C"/>
    <w:rsid w:val="003A61E6"/>
    <w:rsid w:val="003A62F7"/>
    <w:rsid w:val="003A75C2"/>
    <w:rsid w:val="003B0302"/>
    <w:rsid w:val="003B15BE"/>
    <w:rsid w:val="003B3898"/>
    <w:rsid w:val="003B5426"/>
    <w:rsid w:val="003B672D"/>
    <w:rsid w:val="003B6BF3"/>
    <w:rsid w:val="003C2B8F"/>
    <w:rsid w:val="003C30E1"/>
    <w:rsid w:val="003C36AB"/>
    <w:rsid w:val="003C3A52"/>
    <w:rsid w:val="003C3CCB"/>
    <w:rsid w:val="003C3EDB"/>
    <w:rsid w:val="003C5993"/>
    <w:rsid w:val="003C706E"/>
    <w:rsid w:val="003C7752"/>
    <w:rsid w:val="003D0ED1"/>
    <w:rsid w:val="003D13C5"/>
    <w:rsid w:val="003D1A3A"/>
    <w:rsid w:val="003D2E66"/>
    <w:rsid w:val="003D365D"/>
    <w:rsid w:val="003D3CB5"/>
    <w:rsid w:val="003D5168"/>
    <w:rsid w:val="003D66C7"/>
    <w:rsid w:val="003D78C5"/>
    <w:rsid w:val="003D7DEC"/>
    <w:rsid w:val="003E0081"/>
    <w:rsid w:val="003E198D"/>
    <w:rsid w:val="003E2525"/>
    <w:rsid w:val="003E289F"/>
    <w:rsid w:val="003E392A"/>
    <w:rsid w:val="003E4986"/>
    <w:rsid w:val="003E624B"/>
    <w:rsid w:val="003E6A10"/>
    <w:rsid w:val="003E6DA0"/>
    <w:rsid w:val="003E6E33"/>
    <w:rsid w:val="003E74F9"/>
    <w:rsid w:val="003E7CFA"/>
    <w:rsid w:val="003F2ED5"/>
    <w:rsid w:val="003F3ED4"/>
    <w:rsid w:val="003F5CDB"/>
    <w:rsid w:val="003F65B7"/>
    <w:rsid w:val="003F733C"/>
    <w:rsid w:val="003F7CA7"/>
    <w:rsid w:val="0040143C"/>
    <w:rsid w:val="00402910"/>
    <w:rsid w:val="00402DFB"/>
    <w:rsid w:val="00403EA9"/>
    <w:rsid w:val="0040437F"/>
    <w:rsid w:val="004044CF"/>
    <w:rsid w:val="00404958"/>
    <w:rsid w:val="00404CD8"/>
    <w:rsid w:val="00404E83"/>
    <w:rsid w:val="00405076"/>
    <w:rsid w:val="004055DC"/>
    <w:rsid w:val="00405CA8"/>
    <w:rsid w:val="00407491"/>
    <w:rsid w:val="00412460"/>
    <w:rsid w:val="00412D05"/>
    <w:rsid w:val="0041357B"/>
    <w:rsid w:val="00413A6A"/>
    <w:rsid w:val="00413DAB"/>
    <w:rsid w:val="0041420E"/>
    <w:rsid w:val="004155C2"/>
    <w:rsid w:val="00416227"/>
    <w:rsid w:val="00416D0D"/>
    <w:rsid w:val="00417507"/>
    <w:rsid w:val="004209B9"/>
    <w:rsid w:val="0042158E"/>
    <w:rsid w:val="00421CF1"/>
    <w:rsid w:val="00422019"/>
    <w:rsid w:val="004224F3"/>
    <w:rsid w:val="00422E02"/>
    <w:rsid w:val="00424BCE"/>
    <w:rsid w:val="004255CB"/>
    <w:rsid w:val="004255F3"/>
    <w:rsid w:val="00425CDE"/>
    <w:rsid w:val="00430D4D"/>
    <w:rsid w:val="004327A0"/>
    <w:rsid w:val="00432842"/>
    <w:rsid w:val="004332B2"/>
    <w:rsid w:val="00433421"/>
    <w:rsid w:val="004344B3"/>
    <w:rsid w:val="00434D35"/>
    <w:rsid w:val="0043553A"/>
    <w:rsid w:val="00436603"/>
    <w:rsid w:val="00437499"/>
    <w:rsid w:val="00441EDF"/>
    <w:rsid w:val="004421FA"/>
    <w:rsid w:val="00443315"/>
    <w:rsid w:val="004450C2"/>
    <w:rsid w:val="00445245"/>
    <w:rsid w:val="00445905"/>
    <w:rsid w:val="00446344"/>
    <w:rsid w:val="0044727C"/>
    <w:rsid w:val="00447620"/>
    <w:rsid w:val="00447863"/>
    <w:rsid w:val="00451429"/>
    <w:rsid w:val="00451FA1"/>
    <w:rsid w:val="0045357E"/>
    <w:rsid w:val="00453F33"/>
    <w:rsid w:val="004550B7"/>
    <w:rsid w:val="00456336"/>
    <w:rsid w:val="00456632"/>
    <w:rsid w:val="00457C1C"/>
    <w:rsid w:val="004617E0"/>
    <w:rsid w:val="004632A6"/>
    <w:rsid w:val="00466169"/>
    <w:rsid w:val="00467D1D"/>
    <w:rsid w:val="004702EB"/>
    <w:rsid w:val="00471D90"/>
    <w:rsid w:val="00471FF3"/>
    <w:rsid w:val="00474285"/>
    <w:rsid w:val="0047510A"/>
    <w:rsid w:val="0047515F"/>
    <w:rsid w:val="004761C6"/>
    <w:rsid w:val="00476AA4"/>
    <w:rsid w:val="004771DF"/>
    <w:rsid w:val="00477CC9"/>
    <w:rsid w:val="00480BB5"/>
    <w:rsid w:val="004816CA"/>
    <w:rsid w:val="00484379"/>
    <w:rsid w:val="00486B71"/>
    <w:rsid w:val="00487C77"/>
    <w:rsid w:val="00491BB1"/>
    <w:rsid w:val="004923C7"/>
    <w:rsid w:val="00493CE4"/>
    <w:rsid w:val="004954D8"/>
    <w:rsid w:val="00496E54"/>
    <w:rsid w:val="00497819"/>
    <w:rsid w:val="004A0305"/>
    <w:rsid w:val="004A179F"/>
    <w:rsid w:val="004A1836"/>
    <w:rsid w:val="004A2DFB"/>
    <w:rsid w:val="004A59DB"/>
    <w:rsid w:val="004A5F11"/>
    <w:rsid w:val="004A76B4"/>
    <w:rsid w:val="004A77FB"/>
    <w:rsid w:val="004A781D"/>
    <w:rsid w:val="004A7D5C"/>
    <w:rsid w:val="004B00B5"/>
    <w:rsid w:val="004B2094"/>
    <w:rsid w:val="004B38E9"/>
    <w:rsid w:val="004B4205"/>
    <w:rsid w:val="004B4BC2"/>
    <w:rsid w:val="004B5A75"/>
    <w:rsid w:val="004B7338"/>
    <w:rsid w:val="004B7DB8"/>
    <w:rsid w:val="004C00C7"/>
    <w:rsid w:val="004C03C8"/>
    <w:rsid w:val="004C2CAD"/>
    <w:rsid w:val="004C3ADC"/>
    <w:rsid w:val="004C3DDB"/>
    <w:rsid w:val="004C49BF"/>
    <w:rsid w:val="004C5ECA"/>
    <w:rsid w:val="004C7148"/>
    <w:rsid w:val="004D0EB5"/>
    <w:rsid w:val="004D3986"/>
    <w:rsid w:val="004D3CB3"/>
    <w:rsid w:val="004D407F"/>
    <w:rsid w:val="004D485B"/>
    <w:rsid w:val="004D510D"/>
    <w:rsid w:val="004D639D"/>
    <w:rsid w:val="004D74E7"/>
    <w:rsid w:val="004D7704"/>
    <w:rsid w:val="004D7982"/>
    <w:rsid w:val="004D7C7F"/>
    <w:rsid w:val="004E0380"/>
    <w:rsid w:val="004E0EC6"/>
    <w:rsid w:val="004E1ED0"/>
    <w:rsid w:val="004E3776"/>
    <w:rsid w:val="004E553D"/>
    <w:rsid w:val="004E6210"/>
    <w:rsid w:val="004E6A95"/>
    <w:rsid w:val="004E6F49"/>
    <w:rsid w:val="004E7581"/>
    <w:rsid w:val="004E7B2B"/>
    <w:rsid w:val="004E7D39"/>
    <w:rsid w:val="004F1FAE"/>
    <w:rsid w:val="004F2202"/>
    <w:rsid w:val="004F314D"/>
    <w:rsid w:val="004F360A"/>
    <w:rsid w:val="004F43AC"/>
    <w:rsid w:val="004F5C4F"/>
    <w:rsid w:val="004F64CD"/>
    <w:rsid w:val="004F6CBF"/>
    <w:rsid w:val="004F6EF1"/>
    <w:rsid w:val="004F7B29"/>
    <w:rsid w:val="005000F8"/>
    <w:rsid w:val="00502B92"/>
    <w:rsid w:val="00502D5E"/>
    <w:rsid w:val="00506797"/>
    <w:rsid w:val="0051252C"/>
    <w:rsid w:val="005134A7"/>
    <w:rsid w:val="00513B33"/>
    <w:rsid w:val="00514421"/>
    <w:rsid w:val="0051590D"/>
    <w:rsid w:val="00516810"/>
    <w:rsid w:val="00517E6C"/>
    <w:rsid w:val="00520E80"/>
    <w:rsid w:val="005221A0"/>
    <w:rsid w:val="00524164"/>
    <w:rsid w:val="00524D4F"/>
    <w:rsid w:val="00524EC3"/>
    <w:rsid w:val="00526A3E"/>
    <w:rsid w:val="00527064"/>
    <w:rsid w:val="00530F22"/>
    <w:rsid w:val="00531B47"/>
    <w:rsid w:val="00535956"/>
    <w:rsid w:val="0053603D"/>
    <w:rsid w:val="00536092"/>
    <w:rsid w:val="00536410"/>
    <w:rsid w:val="005370C2"/>
    <w:rsid w:val="005409A6"/>
    <w:rsid w:val="00542153"/>
    <w:rsid w:val="00542B1F"/>
    <w:rsid w:val="005432DC"/>
    <w:rsid w:val="00544D21"/>
    <w:rsid w:val="005460F7"/>
    <w:rsid w:val="0054695D"/>
    <w:rsid w:val="00550A11"/>
    <w:rsid w:val="0055174D"/>
    <w:rsid w:val="0055357D"/>
    <w:rsid w:val="005548F3"/>
    <w:rsid w:val="005576BB"/>
    <w:rsid w:val="00557E51"/>
    <w:rsid w:val="005604C5"/>
    <w:rsid w:val="0056055A"/>
    <w:rsid w:val="00561EAA"/>
    <w:rsid w:val="00562764"/>
    <w:rsid w:val="00562867"/>
    <w:rsid w:val="005635BF"/>
    <w:rsid w:val="00565D54"/>
    <w:rsid w:val="005675F3"/>
    <w:rsid w:val="00567713"/>
    <w:rsid w:val="00571B8D"/>
    <w:rsid w:val="00572A7C"/>
    <w:rsid w:val="0057333A"/>
    <w:rsid w:val="005733A2"/>
    <w:rsid w:val="00574859"/>
    <w:rsid w:val="0057657F"/>
    <w:rsid w:val="005767BD"/>
    <w:rsid w:val="005774F8"/>
    <w:rsid w:val="00577766"/>
    <w:rsid w:val="00577F20"/>
    <w:rsid w:val="00582C8E"/>
    <w:rsid w:val="0058415E"/>
    <w:rsid w:val="00584C0D"/>
    <w:rsid w:val="00591618"/>
    <w:rsid w:val="00592980"/>
    <w:rsid w:val="0059425B"/>
    <w:rsid w:val="005943C2"/>
    <w:rsid w:val="0059555E"/>
    <w:rsid w:val="005964E5"/>
    <w:rsid w:val="005969BF"/>
    <w:rsid w:val="00597D4B"/>
    <w:rsid w:val="005A0AFF"/>
    <w:rsid w:val="005A1D48"/>
    <w:rsid w:val="005A2709"/>
    <w:rsid w:val="005A4933"/>
    <w:rsid w:val="005A5A2A"/>
    <w:rsid w:val="005A6275"/>
    <w:rsid w:val="005A7ACA"/>
    <w:rsid w:val="005B09FC"/>
    <w:rsid w:val="005B0C1B"/>
    <w:rsid w:val="005B227D"/>
    <w:rsid w:val="005B2CDD"/>
    <w:rsid w:val="005B2DB9"/>
    <w:rsid w:val="005B3BC7"/>
    <w:rsid w:val="005B4FD6"/>
    <w:rsid w:val="005B500F"/>
    <w:rsid w:val="005B5F9E"/>
    <w:rsid w:val="005B74E1"/>
    <w:rsid w:val="005C0077"/>
    <w:rsid w:val="005C0392"/>
    <w:rsid w:val="005C0C23"/>
    <w:rsid w:val="005C12F7"/>
    <w:rsid w:val="005C3832"/>
    <w:rsid w:val="005C5AD5"/>
    <w:rsid w:val="005C5B1F"/>
    <w:rsid w:val="005C6202"/>
    <w:rsid w:val="005C66A2"/>
    <w:rsid w:val="005C6FD3"/>
    <w:rsid w:val="005C730B"/>
    <w:rsid w:val="005C7DDE"/>
    <w:rsid w:val="005D1C98"/>
    <w:rsid w:val="005D36BD"/>
    <w:rsid w:val="005D397C"/>
    <w:rsid w:val="005D4D4E"/>
    <w:rsid w:val="005D5304"/>
    <w:rsid w:val="005D71D6"/>
    <w:rsid w:val="005E05C9"/>
    <w:rsid w:val="005E10BD"/>
    <w:rsid w:val="005E1326"/>
    <w:rsid w:val="005E3CAC"/>
    <w:rsid w:val="005E411B"/>
    <w:rsid w:val="005E420F"/>
    <w:rsid w:val="005E597C"/>
    <w:rsid w:val="005E6292"/>
    <w:rsid w:val="005E7680"/>
    <w:rsid w:val="005E7822"/>
    <w:rsid w:val="005E7E9E"/>
    <w:rsid w:val="005E7F17"/>
    <w:rsid w:val="005F003E"/>
    <w:rsid w:val="005F0CD7"/>
    <w:rsid w:val="005F32CA"/>
    <w:rsid w:val="005F35A3"/>
    <w:rsid w:val="005F4873"/>
    <w:rsid w:val="005F5288"/>
    <w:rsid w:val="005F6550"/>
    <w:rsid w:val="006004E9"/>
    <w:rsid w:val="00601EED"/>
    <w:rsid w:val="00602DFA"/>
    <w:rsid w:val="0060376F"/>
    <w:rsid w:val="00603EC1"/>
    <w:rsid w:val="0060433E"/>
    <w:rsid w:val="00604C1D"/>
    <w:rsid w:val="0060559F"/>
    <w:rsid w:val="00605A1B"/>
    <w:rsid w:val="00606061"/>
    <w:rsid w:val="00610EF5"/>
    <w:rsid w:val="00612676"/>
    <w:rsid w:val="00613B84"/>
    <w:rsid w:val="00613D8B"/>
    <w:rsid w:val="00617FEF"/>
    <w:rsid w:val="00620395"/>
    <w:rsid w:val="0062066D"/>
    <w:rsid w:val="00620827"/>
    <w:rsid w:val="00621674"/>
    <w:rsid w:val="006239A2"/>
    <w:rsid w:val="00623FA6"/>
    <w:rsid w:val="0062443B"/>
    <w:rsid w:val="00626144"/>
    <w:rsid w:val="006279EC"/>
    <w:rsid w:val="00630FDC"/>
    <w:rsid w:val="00632386"/>
    <w:rsid w:val="006324F9"/>
    <w:rsid w:val="00632DA9"/>
    <w:rsid w:val="00632EE1"/>
    <w:rsid w:val="006362A9"/>
    <w:rsid w:val="0063699E"/>
    <w:rsid w:val="0063763B"/>
    <w:rsid w:val="00641F01"/>
    <w:rsid w:val="006427DC"/>
    <w:rsid w:val="00642A15"/>
    <w:rsid w:val="006457DB"/>
    <w:rsid w:val="0065097D"/>
    <w:rsid w:val="00650DAD"/>
    <w:rsid w:val="00652106"/>
    <w:rsid w:val="00655628"/>
    <w:rsid w:val="0065568B"/>
    <w:rsid w:val="006557E6"/>
    <w:rsid w:val="006563EF"/>
    <w:rsid w:val="0065686E"/>
    <w:rsid w:val="00656AEB"/>
    <w:rsid w:val="00656DCF"/>
    <w:rsid w:val="0065726B"/>
    <w:rsid w:val="006577DB"/>
    <w:rsid w:val="006579C4"/>
    <w:rsid w:val="006607E3"/>
    <w:rsid w:val="006615A1"/>
    <w:rsid w:val="006632F8"/>
    <w:rsid w:val="00664309"/>
    <w:rsid w:val="00665593"/>
    <w:rsid w:val="006663F0"/>
    <w:rsid w:val="00666519"/>
    <w:rsid w:val="00666B9C"/>
    <w:rsid w:val="00666F46"/>
    <w:rsid w:val="00666F9B"/>
    <w:rsid w:val="00671198"/>
    <w:rsid w:val="0067131E"/>
    <w:rsid w:val="00671A52"/>
    <w:rsid w:val="00672CA2"/>
    <w:rsid w:val="00673F6C"/>
    <w:rsid w:val="00674574"/>
    <w:rsid w:val="00674617"/>
    <w:rsid w:val="00675F91"/>
    <w:rsid w:val="00676D62"/>
    <w:rsid w:val="00676F2E"/>
    <w:rsid w:val="00677C49"/>
    <w:rsid w:val="00680C9C"/>
    <w:rsid w:val="006817AB"/>
    <w:rsid w:val="006856D6"/>
    <w:rsid w:val="00685D1D"/>
    <w:rsid w:val="006866C2"/>
    <w:rsid w:val="00687E0F"/>
    <w:rsid w:val="00690953"/>
    <w:rsid w:val="006915D7"/>
    <w:rsid w:val="00691C69"/>
    <w:rsid w:val="00694735"/>
    <w:rsid w:val="00694A4D"/>
    <w:rsid w:val="00694C7A"/>
    <w:rsid w:val="00695526"/>
    <w:rsid w:val="00696958"/>
    <w:rsid w:val="00696CF1"/>
    <w:rsid w:val="00697B24"/>
    <w:rsid w:val="00697C39"/>
    <w:rsid w:val="006A0304"/>
    <w:rsid w:val="006A1E9D"/>
    <w:rsid w:val="006A22B8"/>
    <w:rsid w:val="006A2F8C"/>
    <w:rsid w:val="006A5770"/>
    <w:rsid w:val="006A6217"/>
    <w:rsid w:val="006A6486"/>
    <w:rsid w:val="006A7330"/>
    <w:rsid w:val="006B29EF"/>
    <w:rsid w:val="006B39A0"/>
    <w:rsid w:val="006B7D3D"/>
    <w:rsid w:val="006C0F76"/>
    <w:rsid w:val="006C1603"/>
    <w:rsid w:val="006C1957"/>
    <w:rsid w:val="006C24A3"/>
    <w:rsid w:val="006C2563"/>
    <w:rsid w:val="006C260D"/>
    <w:rsid w:val="006C3559"/>
    <w:rsid w:val="006C6010"/>
    <w:rsid w:val="006D1C24"/>
    <w:rsid w:val="006D1C4F"/>
    <w:rsid w:val="006D39F6"/>
    <w:rsid w:val="006D4338"/>
    <w:rsid w:val="006D5321"/>
    <w:rsid w:val="006D5AD0"/>
    <w:rsid w:val="006D5B1F"/>
    <w:rsid w:val="006D5BFE"/>
    <w:rsid w:val="006D5D03"/>
    <w:rsid w:val="006D7866"/>
    <w:rsid w:val="006D7BBD"/>
    <w:rsid w:val="006E0C05"/>
    <w:rsid w:val="006E2216"/>
    <w:rsid w:val="006E24DB"/>
    <w:rsid w:val="006E2B58"/>
    <w:rsid w:val="006E2DEB"/>
    <w:rsid w:val="006E3067"/>
    <w:rsid w:val="006E76FB"/>
    <w:rsid w:val="006F1E2F"/>
    <w:rsid w:val="006F2020"/>
    <w:rsid w:val="006F2096"/>
    <w:rsid w:val="006F29E0"/>
    <w:rsid w:val="006F2A8E"/>
    <w:rsid w:val="006F2C6B"/>
    <w:rsid w:val="006F341C"/>
    <w:rsid w:val="006F3585"/>
    <w:rsid w:val="006F36D1"/>
    <w:rsid w:val="006F4327"/>
    <w:rsid w:val="006F49AF"/>
    <w:rsid w:val="006F548B"/>
    <w:rsid w:val="006F6A42"/>
    <w:rsid w:val="006F7B7B"/>
    <w:rsid w:val="00700592"/>
    <w:rsid w:val="00700CB4"/>
    <w:rsid w:val="00702999"/>
    <w:rsid w:val="00702EC1"/>
    <w:rsid w:val="00705F80"/>
    <w:rsid w:val="00706165"/>
    <w:rsid w:val="0070714B"/>
    <w:rsid w:val="00707833"/>
    <w:rsid w:val="007114A6"/>
    <w:rsid w:val="00712429"/>
    <w:rsid w:val="007133D8"/>
    <w:rsid w:val="00713DB3"/>
    <w:rsid w:val="00714E77"/>
    <w:rsid w:val="007158B9"/>
    <w:rsid w:val="00715BDA"/>
    <w:rsid w:val="007160DA"/>
    <w:rsid w:val="007170B2"/>
    <w:rsid w:val="00717167"/>
    <w:rsid w:val="007178C4"/>
    <w:rsid w:val="00720C09"/>
    <w:rsid w:val="00721935"/>
    <w:rsid w:val="00721F85"/>
    <w:rsid w:val="007223D3"/>
    <w:rsid w:val="00722F1F"/>
    <w:rsid w:val="00723CE6"/>
    <w:rsid w:val="007243F7"/>
    <w:rsid w:val="00724E97"/>
    <w:rsid w:val="00726B23"/>
    <w:rsid w:val="00727406"/>
    <w:rsid w:val="00727777"/>
    <w:rsid w:val="007279F1"/>
    <w:rsid w:val="007301B5"/>
    <w:rsid w:val="007330A2"/>
    <w:rsid w:val="00734FB1"/>
    <w:rsid w:val="00735402"/>
    <w:rsid w:val="00736F42"/>
    <w:rsid w:val="007371F6"/>
    <w:rsid w:val="00740034"/>
    <w:rsid w:val="00741864"/>
    <w:rsid w:val="007419A4"/>
    <w:rsid w:val="0074207C"/>
    <w:rsid w:val="00743B1A"/>
    <w:rsid w:val="00747645"/>
    <w:rsid w:val="00747C51"/>
    <w:rsid w:val="0075001E"/>
    <w:rsid w:val="0075010E"/>
    <w:rsid w:val="00750C87"/>
    <w:rsid w:val="0075158F"/>
    <w:rsid w:val="00751623"/>
    <w:rsid w:val="00751B7B"/>
    <w:rsid w:val="00752484"/>
    <w:rsid w:val="0075325A"/>
    <w:rsid w:val="0075436F"/>
    <w:rsid w:val="007544B3"/>
    <w:rsid w:val="0075535A"/>
    <w:rsid w:val="00755B05"/>
    <w:rsid w:val="00756E00"/>
    <w:rsid w:val="00756F98"/>
    <w:rsid w:val="007606EF"/>
    <w:rsid w:val="00761D86"/>
    <w:rsid w:val="00761F70"/>
    <w:rsid w:val="007645FD"/>
    <w:rsid w:val="00764BB9"/>
    <w:rsid w:val="00766507"/>
    <w:rsid w:val="00767650"/>
    <w:rsid w:val="00770059"/>
    <w:rsid w:val="00770542"/>
    <w:rsid w:val="007706C4"/>
    <w:rsid w:val="00771260"/>
    <w:rsid w:val="00771574"/>
    <w:rsid w:val="00772294"/>
    <w:rsid w:val="00772474"/>
    <w:rsid w:val="00772B16"/>
    <w:rsid w:val="00773D0E"/>
    <w:rsid w:val="00774E7B"/>
    <w:rsid w:val="00775330"/>
    <w:rsid w:val="00776916"/>
    <w:rsid w:val="007769F2"/>
    <w:rsid w:val="00776BDE"/>
    <w:rsid w:val="00776D35"/>
    <w:rsid w:val="00780728"/>
    <w:rsid w:val="007810CF"/>
    <w:rsid w:val="007814B1"/>
    <w:rsid w:val="00781850"/>
    <w:rsid w:val="00781982"/>
    <w:rsid w:val="00782797"/>
    <w:rsid w:val="007827BE"/>
    <w:rsid w:val="00783CF7"/>
    <w:rsid w:val="00783FC0"/>
    <w:rsid w:val="0078592E"/>
    <w:rsid w:val="0078610F"/>
    <w:rsid w:val="00790BD5"/>
    <w:rsid w:val="00791FBA"/>
    <w:rsid w:val="007929BD"/>
    <w:rsid w:val="0079366B"/>
    <w:rsid w:val="007937D4"/>
    <w:rsid w:val="00794C3F"/>
    <w:rsid w:val="007978E5"/>
    <w:rsid w:val="00797FC2"/>
    <w:rsid w:val="007A24DF"/>
    <w:rsid w:val="007A3BCB"/>
    <w:rsid w:val="007A4E76"/>
    <w:rsid w:val="007A6422"/>
    <w:rsid w:val="007A7A84"/>
    <w:rsid w:val="007B1485"/>
    <w:rsid w:val="007B1DCF"/>
    <w:rsid w:val="007B3074"/>
    <w:rsid w:val="007B4AE4"/>
    <w:rsid w:val="007B5156"/>
    <w:rsid w:val="007B63EB"/>
    <w:rsid w:val="007B69D5"/>
    <w:rsid w:val="007B7928"/>
    <w:rsid w:val="007C0F55"/>
    <w:rsid w:val="007C4688"/>
    <w:rsid w:val="007D01FB"/>
    <w:rsid w:val="007D0E94"/>
    <w:rsid w:val="007D26FA"/>
    <w:rsid w:val="007D4304"/>
    <w:rsid w:val="007D4A9F"/>
    <w:rsid w:val="007D4B00"/>
    <w:rsid w:val="007D5077"/>
    <w:rsid w:val="007D641D"/>
    <w:rsid w:val="007D74E0"/>
    <w:rsid w:val="007E0291"/>
    <w:rsid w:val="007E17E9"/>
    <w:rsid w:val="007E26BE"/>
    <w:rsid w:val="007E2AC2"/>
    <w:rsid w:val="007E3D0D"/>
    <w:rsid w:val="007E6978"/>
    <w:rsid w:val="007E6A01"/>
    <w:rsid w:val="007E6B00"/>
    <w:rsid w:val="007E703B"/>
    <w:rsid w:val="007F1B80"/>
    <w:rsid w:val="007F3C2D"/>
    <w:rsid w:val="007F3E2A"/>
    <w:rsid w:val="007F42CF"/>
    <w:rsid w:val="007F47DA"/>
    <w:rsid w:val="007F4929"/>
    <w:rsid w:val="007F6C29"/>
    <w:rsid w:val="007F7A67"/>
    <w:rsid w:val="00800D90"/>
    <w:rsid w:val="00801F15"/>
    <w:rsid w:val="0080298E"/>
    <w:rsid w:val="00804736"/>
    <w:rsid w:val="00804951"/>
    <w:rsid w:val="00804C95"/>
    <w:rsid w:val="008057E2"/>
    <w:rsid w:val="00805FC9"/>
    <w:rsid w:val="00810BCE"/>
    <w:rsid w:val="00811602"/>
    <w:rsid w:val="00812108"/>
    <w:rsid w:val="00812406"/>
    <w:rsid w:val="00812A56"/>
    <w:rsid w:val="00812D4A"/>
    <w:rsid w:val="00813ADB"/>
    <w:rsid w:val="00813ED8"/>
    <w:rsid w:val="00813EDA"/>
    <w:rsid w:val="00814449"/>
    <w:rsid w:val="00814D16"/>
    <w:rsid w:val="008159DD"/>
    <w:rsid w:val="00815C3F"/>
    <w:rsid w:val="0081675D"/>
    <w:rsid w:val="00816C08"/>
    <w:rsid w:val="00816C1C"/>
    <w:rsid w:val="00817546"/>
    <w:rsid w:val="0082139C"/>
    <w:rsid w:val="00824DDD"/>
    <w:rsid w:val="00826040"/>
    <w:rsid w:val="0082651F"/>
    <w:rsid w:val="00827293"/>
    <w:rsid w:val="008273B3"/>
    <w:rsid w:val="00836A72"/>
    <w:rsid w:val="00840986"/>
    <w:rsid w:val="00841E56"/>
    <w:rsid w:val="0084248D"/>
    <w:rsid w:val="008432BD"/>
    <w:rsid w:val="00844133"/>
    <w:rsid w:val="008443C1"/>
    <w:rsid w:val="00844530"/>
    <w:rsid w:val="00844B6C"/>
    <w:rsid w:val="0084664D"/>
    <w:rsid w:val="008474BF"/>
    <w:rsid w:val="0085014E"/>
    <w:rsid w:val="00850382"/>
    <w:rsid w:val="008505EA"/>
    <w:rsid w:val="008529AC"/>
    <w:rsid w:val="0085344E"/>
    <w:rsid w:val="00854C6D"/>
    <w:rsid w:val="00855AC9"/>
    <w:rsid w:val="00856446"/>
    <w:rsid w:val="00860747"/>
    <w:rsid w:val="0086088F"/>
    <w:rsid w:val="00861AF4"/>
    <w:rsid w:val="008635A9"/>
    <w:rsid w:val="008639C7"/>
    <w:rsid w:val="00865B93"/>
    <w:rsid w:val="00865ED8"/>
    <w:rsid w:val="00866500"/>
    <w:rsid w:val="00871005"/>
    <w:rsid w:val="0087139A"/>
    <w:rsid w:val="00872995"/>
    <w:rsid w:val="00872DA8"/>
    <w:rsid w:val="00873D48"/>
    <w:rsid w:val="008762E7"/>
    <w:rsid w:val="0087673D"/>
    <w:rsid w:val="00876819"/>
    <w:rsid w:val="008812E5"/>
    <w:rsid w:val="00883A2B"/>
    <w:rsid w:val="00885CCA"/>
    <w:rsid w:val="00886798"/>
    <w:rsid w:val="00890E35"/>
    <w:rsid w:val="00891015"/>
    <w:rsid w:val="00892369"/>
    <w:rsid w:val="00894D21"/>
    <w:rsid w:val="00895230"/>
    <w:rsid w:val="008952E9"/>
    <w:rsid w:val="008962FC"/>
    <w:rsid w:val="008979C1"/>
    <w:rsid w:val="008A03A6"/>
    <w:rsid w:val="008A29DF"/>
    <w:rsid w:val="008A3085"/>
    <w:rsid w:val="008A3D7C"/>
    <w:rsid w:val="008A4837"/>
    <w:rsid w:val="008A5D89"/>
    <w:rsid w:val="008C0497"/>
    <w:rsid w:val="008C2B2C"/>
    <w:rsid w:val="008C2B5B"/>
    <w:rsid w:val="008C3E72"/>
    <w:rsid w:val="008C4128"/>
    <w:rsid w:val="008C65CD"/>
    <w:rsid w:val="008C660E"/>
    <w:rsid w:val="008C68DB"/>
    <w:rsid w:val="008C6C25"/>
    <w:rsid w:val="008C71B0"/>
    <w:rsid w:val="008C7251"/>
    <w:rsid w:val="008D25C0"/>
    <w:rsid w:val="008D2C7A"/>
    <w:rsid w:val="008D389A"/>
    <w:rsid w:val="008D4323"/>
    <w:rsid w:val="008D472B"/>
    <w:rsid w:val="008D4D0B"/>
    <w:rsid w:val="008D5FE1"/>
    <w:rsid w:val="008D7E2C"/>
    <w:rsid w:val="008E02C8"/>
    <w:rsid w:val="008E10D3"/>
    <w:rsid w:val="008E139D"/>
    <w:rsid w:val="008E17D3"/>
    <w:rsid w:val="008E2C76"/>
    <w:rsid w:val="008E377E"/>
    <w:rsid w:val="008E3B80"/>
    <w:rsid w:val="008E41F8"/>
    <w:rsid w:val="008E74C7"/>
    <w:rsid w:val="008F1D43"/>
    <w:rsid w:val="008F1FE3"/>
    <w:rsid w:val="008F21E4"/>
    <w:rsid w:val="008F326D"/>
    <w:rsid w:val="008F5FC0"/>
    <w:rsid w:val="0090324B"/>
    <w:rsid w:val="0090520C"/>
    <w:rsid w:val="00905F0F"/>
    <w:rsid w:val="0090721F"/>
    <w:rsid w:val="00910B06"/>
    <w:rsid w:val="0091151E"/>
    <w:rsid w:val="00912418"/>
    <w:rsid w:val="00915903"/>
    <w:rsid w:val="00915B38"/>
    <w:rsid w:val="00915D73"/>
    <w:rsid w:val="00916E0C"/>
    <w:rsid w:val="0092054B"/>
    <w:rsid w:val="0092220F"/>
    <w:rsid w:val="009226D5"/>
    <w:rsid w:val="00922C05"/>
    <w:rsid w:val="00924021"/>
    <w:rsid w:val="00924173"/>
    <w:rsid w:val="00926A16"/>
    <w:rsid w:val="00927B80"/>
    <w:rsid w:val="009321DE"/>
    <w:rsid w:val="0093260F"/>
    <w:rsid w:val="009358C6"/>
    <w:rsid w:val="00935CBD"/>
    <w:rsid w:val="0093649C"/>
    <w:rsid w:val="0093740A"/>
    <w:rsid w:val="00937753"/>
    <w:rsid w:val="00937E28"/>
    <w:rsid w:val="0094077C"/>
    <w:rsid w:val="00943184"/>
    <w:rsid w:val="0094337D"/>
    <w:rsid w:val="009454EB"/>
    <w:rsid w:val="00945681"/>
    <w:rsid w:val="00946298"/>
    <w:rsid w:val="0095005F"/>
    <w:rsid w:val="009525AA"/>
    <w:rsid w:val="00954A06"/>
    <w:rsid w:val="00955144"/>
    <w:rsid w:val="009558B2"/>
    <w:rsid w:val="0095665C"/>
    <w:rsid w:val="009569AD"/>
    <w:rsid w:val="00957C22"/>
    <w:rsid w:val="009606A8"/>
    <w:rsid w:val="00960F07"/>
    <w:rsid w:val="0096198D"/>
    <w:rsid w:val="009620E6"/>
    <w:rsid w:val="009636F4"/>
    <w:rsid w:val="0096425E"/>
    <w:rsid w:val="00965483"/>
    <w:rsid w:val="00966070"/>
    <w:rsid w:val="009668A3"/>
    <w:rsid w:val="00966D8D"/>
    <w:rsid w:val="00967DE5"/>
    <w:rsid w:val="00972476"/>
    <w:rsid w:val="00973296"/>
    <w:rsid w:val="009741B0"/>
    <w:rsid w:val="009750B6"/>
    <w:rsid w:val="0097523C"/>
    <w:rsid w:val="0097587A"/>
    <w:rsid w:val="0097622E"/>
    <w:rsid w:val="00980994"/>
    <w:rsid w:val="009815BB"/>
    <w:rsid w:val="00981EFF"/>
    <w:rsid w:val="00982511"/>
    <w:rsid w:val="00982845"/>
    <w:rsid w:val="0098335C"/>
    <w:rsid w:val="009833C7"/>
    <w:rsid w:val="009835C7"/>
    <w:rsid w:val="00983940"/>
    <w:rsid w:val="00983B9D"/>
    <w:rsid w:val="009848C6"/>
    <w:rsid w:val="00984E0B"/>
    <w:rsid w:val="00986119"/>
    <w:rsid w:val="00986896"/>
    <w:rsid w:val="00987DAA"/>
    <w:rsid w:val="00990642"/>
    <w:rsid w:val="00990CF0"/>
    <w:rsid w:val="00993E34"/>
    <w:rsid w:val="00995697"/>
    <w:rsid w:val="009963F6"/>
    <w:rsid w:val="009974AE"/>
    <w:rsid w:val="009A2763"/>
    <w:rsid w:val="009A3C03"/>
    <w:rsid w:val="009A3CDF"/>
    <w:rsid w:val="009A3D79"/>
    <w:rsid w:val="009A5836"/>
    <w:rsid w:val="009B3A63"/>
    <w:rsid w:val="009B44FE"/>
    <w:rsid w:val="009B4B91"/>
    <w:rsid w:val="009B5E82"/>
    <w:rsid w:val="009C35FE"/>
    <w:rsid w:val="009C49ED"/>
    <w:rsid w:val="009C4E1F"/>
    <w:rsid w:val="009C6182"/>
    <w:rsid w:val="009C73A7"/>
    <w:rsid w:val="009D2453"/>
    <w:rsid w:val="009D2EE5"/>
    <w:rsid w:val="009D306F"/>
    <w:rsid w:val="009D3501"/>
    <w:rsid w:val="009D4161"/>
    <w:rsid w:val="009D483B"/>
    <w:rsid w:val="009D4EAD"/>
    <w:rsid w:val="009D7222"/>
    <w:rsid w:val="009E00FC"/>
    <w:rsid w:val="009E2A47"/>
    <w:rsid w:val="009E3C96"/>
    <w:rsid w:val="009E69D4"/>
    <w:rsid w:val="009E6F00"/>
    <w:rsid w:val="009E747D"/>
    <w:rsid w:val="009E7D13"/>
    <w:rsid w:val="009F0C53"/>
    <w:rsid w:val="009F213D"/>
    <w:rsid w:val="009F2622"/>
    <w:rsid w:val="009F39E9"/>
    <w:rsid w:val="009F4394"/>
    <w:rsid w:val="009F5241"/>
    <w:rsid w:val="009F650A"/>
    <w:rsid w:val="009F7AFD"/>
    <w:rsid w:val="00A00375"/>
    <w:rsid w:val="00A022C4"/>
    <w:rsid w:val="00A0275C"/>
    <w:rsid w:val="00A02A65"/>
    <w:rsid w:val="00A03598"/>
    <w:rsid w:val="00A03B68"/>
    <w:rsid w:val="00A03CDF"/>
    <w:rsid w:val="00A03F56"/>
    <w:rsid w:val="00A059AD"/>
    <w:rsid w:val="00A05E4D"/>
    <w:rsid w:val="00A066F9"/>
    <w:rsid w:val="00A1037D"/>
    <w:rsid w:val="00A117F6"/>
    <w:rsid w:val="00A11C26"/>
    <w:rsid w:val="00A13D02"/>
    <w:rsid w:val="00A17310"/>
    <w:rsid w:val="00A17A22"/>
    <w:rsid w:val="00A21003"/>
    <w:rsid w:val="00A211A6"/>
    <w:rsid w:val="00A213BD"/>
    <w:rsid w:val="00A216F1"/>
    <w:rsid w:val="00A226CB"/>
    <w:rsid w:val="00A24182"/>
    <w:rsid w:val="00A24E33"/>
    <w:rsid w:val="00A251AD"/>
    <w:rsid w:val="00A26101"/>
    <w:rsid w:val="00A26246"/>
    <w:rsid w:val="00A316C4"/>
    <w:rsid w:val="00A3289D"/>
    <w:rsid w:val="00A342B9"/>
    <w:rsid w:val="00A346A7"/>
    <w:rsid w:val="00A34C23"/>
    <w:rsid w:val="00A34CEE"/>
    <w:rsid w:val="00A3612B"/>
    <w:rsid w:val="00A36BE9"/>
    <w:rsid w:val="00A4080D"/>
    <w:rsid w:val="00A40FF2"/>
    <w:rsid w:val="00A41041"/>
    <w:rsid w:val="00A41899"/>
    <w:rsid w:val="00A42947"/>
    <w:rsid w:val="00A4307F"/>
    <w:rsid w:val="00A44CB3"/>
    <w:rsid w:val="00A45719"/>
    <w:rsid w:val="00A45AD3"/>
    <w:rsid w:val="00A45C89"/>
    <w:rsid w:val="00A45CB7"/>
    <w:rsid w:val="00A50EFB"/>
    <w:rsid w:val="00A519F3"/>
    <w:rsid w:val="00A52301"/>
    <w:rsid w:val="00A529EC"/>
    <w:rsid w:val="00A539EF"/>
    <w:rsid w:val="00A53B4D"/>
    <w:rsid w:val="00A5451B"/>
    <w:rsid w:val="00A566DD"/>
    <w:rsid w:val="00A56880"/>
    <w:rsid w:val="00A57FD1"/>
    <w:rsid w:val="00A60152"/>
    <w:rsid w:val="00A60355"/>
    <w:rsid w:val="00A630C5"/>
    <w:rsid w:val="00A64882"/>
    <w:rsid w:val="00A64DBA"/>
    <w:rsid w:val="00A6690D"/>
    <w:rsid w:val="00A67438"/>
    <w:rsid w:val="00A67F39"/>
    <w:rsid w:val="00A70335"/>
    <w:rsid w:val="00A7195F"/>
    <w:rsid w:val="00A73647"/>
    <w:rsid w:val="00A743AA"/>
    <w:rsid w:val="00A74725"/>
    <w:rsid w:val="00A75142"/>
    <w:rsid w:val="00A762AD"/>
    <w:rsid w:val="00A76422"/>
    <w:rsid w:val="00A76B11"/>
    <w:rsid w:val="00A76ECF"/>
    <w:rsid w:val="00A77131"/>
    <w:rsid w:val="00A77D4A"/>
    <w:rsid w:val="00A77F43"/>
    <w:rsid w:val="00A8027E"/>
    <w:rsid w:val="00A80CDB"/>
    <w:rsid w:val="00A82454"/>
    <w:rsid w:val="00A83640"/>
    <w:rsid w:val="00A839E5"/>
    <w:rsid w:val="00A8562F"/>
    <w:rsid w:val="00A85B7E"/>
    <w:rsid w:val="00A85DEC"/>
    <w:rsid w:val="00A870B7"/>
    <w:rsid w:val="00A87400"/>
    <w:rsid w:val="00A902D1"/>
    <w:rsid w:val="00A90C5A"/>
    <w:rsid w:val="00A90CE9"/>
    <w:rsid w:val="00A911A4"/>
    <w:rsid w:val="00A91309"/>
    <w:rsid w:val="00A91637"/>
    <w:rsid w:val="00A92648"/>
    <w:rsid w:val="00A9316C"/>
    <w:rsid w:val="00A95F77"/>
    <w:rsid w:val="00A9708D"/>
    <w:rsid w:val="00A97131"/>
    <w:rsid w:val="00AA0B14"/>
    <w:rsid w:val="00AA349F"/>
    <w:rsid w:val="00AA3954"/>
    <w:rsid w:val="00AA4203"/>
    <w:rsid w:val="00AA575C"/>
    <w:rsid w:val="00AA6524"/>
    <w:rsid w:val="00AB16D9"/>
    <w:rsid w:val="00AB303B"/>
    <w:rsid w:val="00AB3AFB"/>
    <w:rsid w:val="00AB72D1"/>
    <w:rsid w:val="00AB7884"/>
    <w:rsid w:val="00AC1CCC"/>
    <w:rsid w:val="00AC2011"/>
    <w:rsid w:val="00AC38D4"/>
    <w:rsid w:val="00AC5CE3"/>
    <w:rsid w:val="00AC74FF"/>
    <w:rsid w:val="00AC7E8E"/>
    <w:rsid w:val="00AD011A"/>
    <w:rsid w:val="00AD17A1"/>
    <w:rsid w:val="00AD2D19"/>
    <w:rsid w:val="00AD3B60"/>
    <w:rsid w:val="00AD3F07"/>
    <w:rsid w:val="00AD43C6"/>
    <w:rsid w:val="00AD5763"/>
    <w:rsid w:val="00AD6941"/>
    <w:rsid w:val="00AD6D66"/>
    <w:rsid w:val="00AD7EDC"/>
    <w:rsid w:val="00AE0254"/>
    <w:rsid w:val="00AE0B26"/>
    <w:rsid w:val="00AE16E8"/>
    <w:rsid w:val="00AE2DC2"/>
    <w:rsid w:val="00AE32FB"/>
    <w:rsid w:val="00AE44DD"/>
    <w:rsid w:val="00AE5D5E"/>
    <w:rsid w:val="00AE6046"/>
    <w:rsid w:val="00AF13F0"/>
    <w:rsid w:val="00AF1430"/>
    <w:rsid w:val="00AF2949"/>
    <w:rsid w:val="00AF2BC9"/>
    <w:rsid w:val="00AF2CD4"/>
    <w:rsid w:val="00AF3280"/>
    <w:rsid w:val="00AF456F"/>
    <w:rsid w:val="00AF6942"/>
    <w:rsid w:val="00AF7A10"/>
    <w:rsid w:val="00B027D7"/>
    <w:rsid w:val="00B02A0E"/>
    <w:rsid w:val="00B03194"/>
    <w:rsid w:val="00B03870"/>
    <w:rsid w:val="00B04351"/>
    <w:rsid w:val="00B05743"/>
    <w:rsid w:val="00B06035"/>
    <w:rsid w:val="00B060D8"/>
    <w:rsid w:val="00B070BC"/>
    <w:rsid w:val="00B0747F"/>
    <w:rsid w:val="00B10046"/>
    <w:rsid w:val="00B10A00"/>
    <w:rsid w:val="00B112F5"/>
    <w:rsid w:val="00B11CCF"/>
    <w:rsid w:val="00B11E11"/>
    <w:rsid w:val="00B131C7"/>
    <w:rsid w:val="00B13738"/>
    <w:rsid w:val="00B13B0D"/>
    <w:rsid w:val="00B145D6"/>
    <w:rsid w:val="00B14E32"/>
    <w:rsid w:val="00B1731B"/>
    <w:rsid w:val="00B20E41"/>
    <w:rsid w:val="00B21D86"/>
    <w:rsid w:val="00B22217"/>
    <w:rsid w:val="00B22A5A"/>
    <w:rsid w:val="00B233E7"/>
    <w:rsid w:val="00B23DEC"/>
    <w:rsid w:val="00B2564D"/>
    <w:rsid w:val="00B25798"/>
    <w:rsid w:val="00B2631B"/>
    <w:rsid w:val="00B265B5"/>
    <w:rsid w:val="00B26A77"/>
    <w:rsid w:val="00B270AC"/>
    <w:rsid w:val="00B334B0"/>
    <w:rsid w:val="00B3438F"/>
    <w:rsid w:val="00B34CF0"/>
    <w:rsid w:val="00B352BA"/>
    <w:rsid w:val="00B362A2"/>
    <w:rsid w:val="00B3648E"/>
    <w:rsid w:val="00B369F7"/>
    <w:rsid w:val="00B36E68"/>
    <w:rsid w:val="00B4065F"/>
    <w:rsid w:val="00B4078F"/>
    <w:rsid w:val="00B418D3"/>
    <w:rsid w:val="00B41DC0"/>
    <w:rsid w:val="00B4287A"/>
    <w:rsid w:val="00B439BD"/>
    <w:rsid w:val="00B44478"/>
    <w:rsid w:val="00B45624"/>
    <w:rsid w:val="00B4672D"/>
    <w:rsid w:val="00B47532"/>
    <w:rsid w:val="00B47580"/>
    <w:rsid w:val="00B51380"/>
    <w:rsid w:val="00B51828"/>
    <w:rsid w:val="00B51BFD"/>
    <w:rsid w:val="00B52D83"/>
    <w:rsid w:val="00B53C60"/>
    <w:rsid w:val="00B550AB"/>
    <w:rsid w:val="00B552F6"/>
    <w:rsid w:val="00B56723"/>
    <w:rsid w:val="00B56E50"/>
    <w:rsid w:val="00B57A37"/>
    <w:rsid w:val="00B6294A"/>
    <w:rsid w:val="00B63112"/>
    <w:rsid w:val="00B632D4"/>
    <w:rsid w:val="00B64464"/>
    <w:rsid w:val="00B64496"/>
    <w:rsid w:val="00B64FFC"/>
    <w:rsid w:val="00B6548F"/>
    <w:rsid w:val="00B65D7D"/>
    <w:rsid w:val="00B66704"/>
    <w:rsid w:val="00B667C3"/>
    <w:rsid w:val="00B66ED0"/>
    <w:rsid w:val="00B673D4"/>
    <w:rsid w:val="00B674F1"/>
    <w:rsid w:val="00B67F43"/>
    <w:rsid w:val="00B7161C"/>
    <w:rsid w:val="00B717D6"/>
    <w:rsid w:val="00B727B8"/>
    <w:rsid w:val="00B745E4"/>
    <w:rsid w:val="00B752D3"/>
    <w:rsid w:val="00B7658F"/>
    <w:rsid w:val="00B76CD9"/>
    <w:rsid w:val="00B77930"/>
    <w:rsid w:val="00B77F90"/>
    <w:rsid w:val="00B81FCC"/>
    <w:rsid w:val="00B8314B"/>
    <w:rsid w:val="00B84C7D"/>
    <w:rsid w:val="00B87C34"/>
    <w:rsid w:val="00B9074D"/>
    <w:rsid w:val="00B92F7D"/>
    <w:rsid w:val="00B931B2"/>
    <w:rsid w:val="00B93659"/>
    <w:rsid w:val="00B936CE"/>
    <w:rsid w:val="00B9683F"/>
    <w:rsid w:val="00B96A82"/>
    <w:rsid w:val="00B96F38"/>
    <w:rsid w:val="00BA1471"/>
    <w:rsid w:val="00BA1547"/>
    <w:rsid w:val="00BA30E3"/>
    <w:rsid w:val="00BA31BA"/>
    <w:rsid w:val="00BA33E8"/>
    <w:rsid w:val="00BA3569"/>
    <w:rsid w:val="00BA437A"/>
    <w:rsid w:val="00BA445D"/>
    <w:rsid w:val="00BA4497"/>
    <w:rsid w:val="00BA5422"/>
    <w:rsid w:val="00BA5704"/>
    <w:rsid w:val="00BA5774"/>
    <w:rsid w:val="00BA5F62"/>
    <w:rsid w:val="00BA69D3"/>
    <w:rsid w:val="00BB00AA"/>
    <w:rsid w:val="00BB00C0"/>
    <w:rsid w:val="00BB0933"/>
    <w:rsid w:val="00BB093F"/>
    <w:rsid w:val="00BB0CE5"/>
    <w:rsid w:val="00BB0D9F"/>
    <w:rsid w:val="00BB109E"/>
    <w:rsid w:val="00BB2960"/>
    <w:rsid w:val="00BB3793"/>
    <w:rsid w:val="00BB3817"/>
    <w:rsid w:val="00BB38CD"/>
    <w:rsid w:val="00BB3F15"/>
    <w:rsid w:val="00BB6C94"/>
    <w:rsid w:val="00BB7BEB"/>
    <w:rsid w:val="00BC2456"/>
    <w:rsid w:val="00BC336D"/>
    <w:rsid w:val="00BC4CF7"/>
    <w:rsid w:val="00BC60D6"/>
    <w:rsid w:val="00BD04B7"/>
    <w:rsid w:val="00BD04F6"/>
    <w:rsid w:val="00BD069E"/>
    <w:rsid w:val="00BD5216"/>
    <w:rsid w:val="00BD572A"/>
    <w:rsid w:val="00BD62C2"/>
    <w:rsid w:val="00BD70A1"/>
    <w:rsid w:val="00BD75AF"/>
    <w:rsid w:val="00BD798A"/>
    <w:rsid w:val="00BE1FE5"/>
    <w:rsid w:val="00BE4807"/>
    <w:rsid w:val="00BE5136"/>
    <w:rsid w:val="00BE5DA7"/>
    <w:rsid w:val="00BE70B2"/>
    <w:rsid w:val="00BF19C0"/>
    <w:rsid w:val="00BF1B90"/>
    <w:rsid w:val="00BF1D71"/>
    <w:rsid w:val="00BF1EC3"/>
    <w:rsid w:val="00BF4005"/>
    <w:rsid w:val="00BF5A03"/>
    <w:rsid w:val="00BF63D1"/>
    <w:rsid w:val="00BF649D"/>
    <w:rsid w:val="00BF7C98"/>
    <w:rsid w:val="00C00292"/>
    <w:rsid w:val="00C00AF1"/>
    <w:rsid w:val="00C039FA"/>
    <w:rsid w:val="00C04CEA"/>
    <w:rsid w:val="00C05057"/>
    <w:rsid w:val="00C055BA"/>
    <w:rsid w:val="00C05F92"/>
    <w:rsid w:val="00C06D13"/>
    <w:rsid w:val="00C10456"/>
    <w:rsid w:val="00C11C9A"/>
    <w:rsid w:val="00C14106"/>
    <w:rsid w:val="00C14DFC"/>
    <w:rsid w:val="00C159FF"/>
    <w:rsid w:val="00C1606F"/>
    <w:rsid w:val="00C166F6"/>
    <w:rsid w:val="00C17515"/>
    <w:rsid w:val="00C20481"/>
    <w:rsid w:val="00C21891"/>
    <w:rsid w:val="00C21B95"/>
    <w:rsid w:val="00C23156"/>
    <w:rsid w:val="00C23E18"/>
    <w:rsid w:val="00C2435F"/>
    <w:rsid w:val="00C24903"/>
    <w:rsid w:val="00C251B4"/>
    <w:rsid w:val="00C266F6"/>
    <w:rsid w:val="00C26B9E"/>
    <w:rsid w:val="00C27E6C"/>
    <w:rsid w:val="00C31AE2"/>
    <w:rsid w:val="00C34B2D"/>
    <w:rsid w:val="00C3694A"/>
    <w:rsid w:val="00C4094E"/>
    <w:rsid w:val="00C41924"/>
    <w:rsid w:val="00C41980"/>
    <w:rsid w:val="00C425E4"/>
    <w:rsid w:val="00C431D7"/>
    <w:rsid w:val="00C4539C"/>
    <w:rsid w:val="00C45460"/>
    <w:rsid w:val="00C46226"/>
    <w:rsid w:val="00C47344"/>
    <w:rsid w:val="00C47F2F"/>
    <w:rsid w:val="00C50DF3"/>
    <w:rsid w:val="00C50E66"/>
    <w:rsid w:val="00C51747"/>
    <w:rsid w:val="00C5190E"/>
    <w:rsid w:val="00C51938"/>
    <w:rsid w:val="00C51BD6"/>
    <w:rsid w:val="00C51BDD"/>
    <w:rsid w:val="00C51DEE"/>
    <w:rsid w:val="00C5208C"/>
    <w:rsid w:val="00C54DFE"/>
    <w:rsid w:val="00C5565E"/>
    <w:rsid w:val="00C57012"/>
    <w:rsid w:val="00C57E77"/>
    <w:rsid w:val="00C60ABC"/>
    <w:rsid w:val="00C60F80"/>
    <w:rsid w:val="00C61376"/>
    <w:rsid w:val="00C63FBA"/>
    <w:rsid w:val="00C656BF"/>
    <w:rsid w:val="00C658A3"/>
    <w:rsid w:val="00C67124"/>
    <w:rsid w:val="00C67650"/>
    <w:rsid w:val="00C704A5"/>
    <w:rsid w:val="00C71078"/>
    <w:rsid w:val="00C71243"/>
    <w:rsid w:val="00C73797"/>
    <w:rsid w:val="00C74A4A"/>
    <w:rsid w:val="00C75837"/>
    <w:rsid w:val="00C763E9"/>
    <w:rsid w:val="00C77BD4"/>
    <w:rsid w:val="00C80CC0"/>
    <w:rsid w:val="00C83C21"/>
    <w:rsid w:val="00C83F22"/>
    <w:rsid w:val="00C84DAC"/>
    <w:rsid w:val="00C85436"/>
    <w:rsid w:val="00C85C37"/>
    <w:rsid w:val="00C861A9"/>
    <w:rsid w:val="00C871B8"/>
    <w:rsid w:val="00C911D3"/>
    <w:rsid w:val="00C915C3"/>
    <w:rsid w:val="00C92B08"/>
    <w:rsid w:val="00C92B32"/>
    <w:rsid w:val="00C9379B"/>
    <w:rsid w:val="00C93884"/>
    <w:rsid w:val="00C942AC"/>
    <w:rsid w:val="00C94CE3"/>
    <w:rsid w:val="00CA00CB"/>
    <w:rsid w:val="00CA0F51"/>
    <w:rsid w:val="00CA1837"/>
    <w:rsid w:val="00CA251B"/>
    <w:rsid w:val="00CA3B2B"/>
    <w:rsid w:val="00CA3B9A"/>
    <w:rsid w:val="00CA3CF2"/>
    <w:rsid w:val="00CA60A1"/>
    <w:rsid w:val="00CA7EC0"/>
    <w:rsid w:val="00CB0271"/>
    <w:rsid w:val="00CB0E2F"/>
    <w:rsid w:val="00CB3804"/>
    <w:rsid w:val="00CB52E1"/>
    <w:rsid w:val="00CB5F8D"/>
    <w:rsid w:val="00CB6021"/>
    <w:rsid w:val="00CB65A0"/>
    <w:rsid w:val="00CB6F13"/>
    <w:rsid w:val="00CB7E5D"/>
    <w:rsid w:val="00CC0DE1"/>
    <w:rsid w:val="00CC1241"/>
    <w:rsid w:val="00CC1A48"/>
    <w:rsid w:val="00CC23AF"/>
    <w:rsid w:val="00CC3F3D"/>
    <w:rsid w:val="00CC431E"/>
    <w:rsid w:val="00CC4766"/>
    <w:rsid w:val="00CC4F48"/>
    <w:rsid w:val="00CC5822"/>
    <w:rsid w:val="00CC5CB3"/>
    <w:rsid w:val="00CC609C"/>
    <w:rsid w:val="00CC745B"/>
    <w:rsid w:val="00CD0751"/>
    <w:rsid w:val="00CD0DF7"/>
    <w:rsid w:val="00CD16A0"/>
    <w:rsid w:val="00CD1F74"/>
    <w:rsid w:val="00CD2284"/>
    <w:rsid w:val="00CD36DF"/>
    <w:rsid w:val="00CD43E5"/>
    <w:rsid w:val="00CD44FB"/>
    <w:rsid w:val="00CD499B"/>
    <w:rsid w:val="00CD4EE5"/>
    <w:rsid w:val="00CD5331"/>
    <w:rsid w:val="00CD665E"/>
    <w:rsid w:val="00CD7CE5"/>
    <w:rsid w:val="00CE107A"/>
    <w:rsid w:val="00CE386E"/>
    <w:rsid w:val="00CE3F37"/>
    <w:rsid w:val="00CE4434"/>
    <w:rsid w:val="00CE4B43"/>
    <w:rsid w:val="00CE5621"/>
    <w:rsid w:val="00CE67CF"/>
    <w:rsid w:val="00CE6E42"/>
    <w:rsid w:val="00CE7CFF"/>
    <w:rsid w:val="00CF0586"/>
    <w:rsid w:val="00CF07DF"/>
    <w:rsid w:val="00CF3436"/>
    <w:rsid w:val="00CF3B90"/>
    <w:rsid w:val="00CF4883"/>
    <w:rsid w:val="00CF5D25"/>
    <w:rsid w:val="00CF72E4"/>
    <w:rsid w:val="00D0239F"/>
    <w:rsid w:val="00D038B3"/>
    <w:rsid w:val="00D03C98"/>
    <w:rsid w:val="00D04747"/>
    <w:rsid w:val="00D04E99"/>
    <w:rsid w:val="00D10D87"/>
    <w:rsid w:val="00D11BDC"/>
    <w:rsid w:val="00D12EB3"/>
    <w:rsid w:val="00D160DE"/>
    <w:rsid w:val="00D1615B"/>
    <w:rsid w:val="00D16722"/>
    <w:rsid w:val="00D1698A"/>
    <w:rsid w:val="00D222E5"/>
    <w:rsid w:val="00D23A05"/>
    <w:rsid w:val="00D243A8"/>
    <w:rsid w:val="00D251B8"/>
    <w:rsid w:val="00D258E2"/>
    <w:rsid w:val="00D273F7"/>
    <w:rsid w:val="00D3305D"/>
    <w:rsid w:val="00D34B5D"/>
    <w:rsid w:val="00D3572E"/>
    <w:rsid w:val="00D3625D"/>
    <w:rsid w:val="00D362A1"/>
    <w:rsid w:val="00D36798"/>
    <w:rsid w:val="00D36B27"/>
    <w:rsid w:val="00D40A3F"/>
    <w:rsid w:val="00D42AF1"/>
    <w:rsid w:val="00D4333B"/>
    <w:rsid w:val="00D451AA"/>
    <w:rsid w:val="00D45470"/>
    <w:rsid w:val="00D45963"/>
    <w:rsid w:val="00D46C3C"/>
    <w:rsid w:val="00D47690"/>
    <w:rsid w:val="00D50549"/>
    <w:rsid w:val="00D50E30"/>
    <w:rsid w:val="00D51D35"/>
    <w:rsid w:val="00D5309E"/>
    <w:rsid w:val="00D547BA"/>
    <w:rsid w:val="00D54BB7"/>
    <w:rsid w:val="00D57C0D"/>
    <w:rsid w:val="00D602F4"/>
    <w:rsid w:val="00D60649"/>
    <w:rsid w:val="00D615D7"/>
    <w:rsid w:val="00D669BD"/>
    <w:rsid w:val="00D71036"/>
    <w:rsid w:val="00D7391E"/>
    <w:rsid w:val="00D74DD8"/>
    <w:rsid w:val="00D75222"/>
    <w:rsid w:val="00D75805"/>
    <w:rsid w:val="00D7583C"/>
    <w:rsid w:val="00D763F7"/>
    <w:rsid w:val="00D76428"/>
    <w:rsid w:val="00D76E29"/>
    <w:rsid w:val="00D77EF6"/>
    <w:rsid w:val="00D81A70"/>
    <w:rsid w:val="00D82C8D"/>
    <w:rsid w:val="00D85A4E"/>
    <w:rsid w:val="00D867FE"/>
    <w:rsid w:val="00D900EA"/>
    <w:rsid w:val="00D925D2"/>
    <w:rsid w:val="00D9362E"/>
    <w:rsid w:val="00D946F0"/>
    <w:rsid w:val="00D94A91"/>
    <w:rsid w:val="00D95270"/>
    <w:rsid w:val="00D96525"/>
    <w:rsid w:val="00D96F00"/>
    <w:rsid w:val="00DA0C2D"/>
    <w:rsid w:val="00DA2B31"/>
    <w:rsid w:val="00DA35ED"/>
    <w:rsid w:val="00DB058E"/>
    <w:rsid w:val="00DB08DB"/>
    <w:rsid w:val="00DB172F"/>
    <w:rsid w:val="00DB1873"/>
    <w:rsid w:val="00DB2A40"/>
    <w:rsid w:val="00DB3ECB"/>
    <w:rsid w:val="00DB54F8"/>
    <w:rsid w:val="00DB7044"/>
    <w:rsid w:val="00DB71A3"/>
    <w:rsid w:val="00DB7FD5"/>
    <w:rsid w:val="00DC005A"/>
    <w:rsid w:val="00DC02B3"/>
    <w:rsid w:val="00DC43C8"/>
    <w:rsid w:val="00DC5301"/>
    <w:rsid w:val="00DC7817"/>
    <w:rsid w:val="00DD0493"/>
    <w:rsid w:val="00DD11B8"/>
    <w:rsid w:val="00DD25E4"/>
    <w:rsid w:val="00DD38B7"/>
    <w:rsid w:val="00DD48D6"/>
    <w:rsid w:val="00DD5953"/>
    <w:rsid w:val="00DD652C"/>
    <w:rsid w:val="00DD7449"/>
    <w:rsid w:val="00DE0DA8"/>
    <w:rsid w:val="00DE11A0"/>
    <w:rsid w:val="00DE1284"/>
    <w:rsid w:val="00DE22A5"/>
    <w:rsid w:val="00DE2A08"/>
    <w:rsid w:val="00DE3C12"/>
    <w:rsid w:val="00DE4006"/>
    <w:rsid w:val="00DE42A8"/>
    <w:rsid w:val="00DE611C"/>
    <w:rsid w:val="00DE68DC"/>
    <w:rsid w:val="00DE6989"/>
    <w:rsid w:val="00DF2B2C"/>
    <w:rsid w:val="00DF3516"/>
    <w:rsid w:val="00DF4121"/>
    <w:rsid w:val="00DF5A2E"/>
    <w:rsid w:val="00DF6D84"/>
    <w:rsid w:val="00DF7F3B"/>
    <w:rsid w:val="00E01749"/>
    <w:rsid w:val="00E02C37"/>
    <w:rsid w:val="00E0322C"/>
    <w:rsid w:val="00E05F1E"/>
    <w:rsid w:val="00E07AF2"/>
    <w:rsid w:val="00E10418"/>
    <w:rsid w:val="00E10F13"/>
    <w:rsid w:val="00E10FA1"/>
    <w:rsid w:val="00E12863"/>
    <w:rsid w:val="00E135BC"/>
    <w:rsid w:val="00E13A86"/>
    <w:rsid w:val="00E14DBE"/>
    <w:rsid w:val="00E16419"/>
    <w:rsid w:val="00E1775F"/>
    <w:rsid w:val="00E20679"/>
    <w:rsid w:val="00E207C3"/>
    <w:rsid w:val="00E20BAD"/>
    <w:rsid w:val="00E217AD"/>
    <w:rsid w:val="00E24712"/>
    <w:rsid w:val="00E25FDD"/>
    <w:rsid w:val="00E27A25"/>
    <w:rsid w:val="00E3066F"/>
    <w:rsid w:val="00E30FC8"/>
    <w:rsid w:val="00E33AA4"/>
    <w:rsid w:val="00E34D49"/>
    <w:rsid w:val="00E36CE6"/>
    <w:rsid w:val="00E36DD5"/>
    <w:rsid w:val="00E41E41"/>
    <w:rsid w:val="00E44163"/>
    <w:rsid w:val="00E4621B"/>
    <w:rsid w:val="00E46941"/>
    <w:rsid w:val="00E509C4"/>
    <w:rsid w:val="00E51C0A"/>
    <w:rsid w:val="00E5301E"/>
    <w:rsid w:val="00E5346D"/>
    <w:rsid w:val="00E53E35"/>
    <w:rsid w:val="00E54F5C"/>
    <w:rsid w:val="00E55340"/>
    <w:rsid w:val="00E566A7"/>
    <w:rsid w:val="00E56785"/>
    <w:rsid w:val="00E573B3"/>
    <w:rsid w:val="00E57535"/>
    <w:rsid w:val="00E60418"/>
    <w:rsid w:val="00E6160F"/>
    <w:rsid w:val="00E61D33"/>
    <w:rsid w:val="00E61F19"/>
    <w:rsid w:val="00E62B9E"/>
    <w:rsid w:val="00E632A7"/>
    <w:rsid w:val="00E64CC8"/>
    <w:rsid w:val="00E656FC"/>
    <w:rsid w:val="00E65742"/>
    <w:rsid w:val="00E65B25"/>
    <w:rsid w:val="00E668D7"/>
    <w:rsid w:val="00E66D47"/>
    <w:rsid w:val="00E671D5"/>
    <w:rsid w:val="00E67B0F"/>
    <w:rsid w:val="00E67F29"/>
    <w:rsid w:val="00E7061D"/>
    <w:rsid w:val="00E70657"/>
    <w:rsid w:val="00E70DB6"/>
    <w:rsid w:val="00E7197B"/>
    <w:rsid w:val="00E71A66"/>
    <w:rsid w:val="00E721AA"/>
    <w:rsid w:val="00E7288E"/>
    <w:rsid w:val="00E7419C"/>
    <w:rsid w:val="00E745A1"/>
    <w:rsid w:val="00E753E4"/>
    <w:rsid w:val="00E76E06"/>
    <w:rsid w:val="00E77CD6"/>
    <w:rsid w:val="00E83C38"/>
    <w:rsid w:val="00E8426E"/>
    <w:rsid w:val="00E8431A"/>
    <w:rsid w:val="00E846DA"/>
    <w:rsid w:val="00E86C4A"/>
    <w:rsid w:val="00E87827"/>
    <w:rsid w:val="00E87D2B"/>
    <w:rsid w:val="00E90E0A"/>
    <w:rsid w:val="00E9126E"/>
    <w:rsid w:val="00E9172A"/>
    <w:rsid w:val="00E92025"/>
    <w:rsid w:val="00E9256D"/>
    <w:rsid w:val="00E96853"/>
    <w:rsid w:val="00E972B7"/>
    <w:rsid w:val="00E97477"/>
    <w:rsid w:val="00E97790"/>
    <w:rsid w:val="00E97D60"/>
    <w:rsid w:val="00EA0D97"/>
    <w:rsid w:val="00EA2A0B"/>
    <w:rsid w:val="00EA2CC9"/>
    <w:rsid w:val="00EA3D72"/>
    <w:rsid w:val="00EA4CB4"/>
    <w:rsid w:val="00EA4EC0"/>
    <w:rsid w:val="00EA6323"/>
    <w:rsid w:val="00EA6E78"/>
    <w:rsid w:val="00EA776A"/>
    <w:rsid w:val="00EB216C"/>
    <w:rsid w:val="00EB26AE"/>
    <w:rsid w:val="00EB3CF7"/>
    <w:rsid w:val="00EB53F2"/>
    <w:rsid w:val="00EB6D7C"/>
    <w:rsid w:val="00EB7AD9"/>
    <w:rsid w:val="00EC0175"/>
    <w:rsid w:val="00EC1F12"/>
    <w:rsid w:val="00EC25D2"/>
    <w:rsid w:val="00EC26D4"/>
    <w:rsid w:val="00EC43DD"/>
    <w:rsid w:val="00EC5733"/>
    <w:rsid w:val="00EC6FFE"/>
    <w:rsid w:val="00ED037B"/>
    <w:rsid w:val="00ED3CD4"/>
    <w:rsid w:val="00ED502F"/>
    <w:rsid w:val="00ED681D"/>
    <w:rsid w:val="00ED6DBD"/>
    <w:rsid w:val="00ED75A3"/>
    <w:rsid w:val="00ED762C"/>
    <w:rsid w:val="00ED7FFA"/>
    <w:rsid w:val="00EE004B"/>
    <w:rsid w:val="00EE2CBA"/>
    <w:rsid w:val="00EE3256"/>
    <w:rsid w:val="00EE3CBD"/>
    <w:rsid w:val="00EE4606"/>
    <w:rsid w:val="00EE5128"/>
    <w:rsid w:val="00EE6733"/>
    <w:rsid w:val="00EE6982"/>
    <w:rsid w:val="00EE7301"/>
    <w:rsid w:val="00EF29F7"/>
    <w:rsid w:val="00EF2D0C"/>
    <w:rsid w:val="00EF3545"/>
    <w:rsid w:val="00EF52A6"/>
    <w:rsid w:val="00EF680B"/>
    <w:rsid w:val="00EF6D96"/>
    <w:rsid w:val="00F00647"/>
    <w:rsid w:val="00F02605"/>
    <w:rsid w:val="00F0289E"/>
    <w:rsid w:val="00F033D8"/>
    <w:rsid w:val="00F03E5B"/>
    <w:rsid w:val="00F04CBC"/>
    <w:rsid w:val="00F05773"/>
    <w:rsid w:val="00F079CB"/>
    <w:rsid w:val="00F07FFB"/>
    <w:rsid w:val="00F12F0D"/>
    <w:rsid w:val="00F13216"/>
    <w:rsid w:val="00F17A7B"/>
    <w:rsid w:val="00F17BA8"/>
    <w:rsid w:val="00F20ACA"/>
    <w:rsid w:val="00F20CDF"/>
    <w:rsid w:val="00F2147D"/>
    <w:rsid w:val="00F2172A"/>
    <w:rsid w:val="00F2197D"/>
    <w:rsid w:val="00F21FFF"/>
    <w:rsid w:val="00F2296F"/>
    <w:rsid w:val="00F234E9"/>
    <w:rsid w:val="00F2625A"/>
    <w:rsid w:val="00F26C32"/>
    <w:rsid w:val="00F26E99"/>
    <w:rsid w:val="00F27B63"/>
    <w:rsid w:val="00F304C4"/>
    <w:rsid w:val="00F30549"/>
    <w:rsid w:val="00F307E1"/>
    <w:rsid w:val="00F3235F"/>
    <w:rsid w:val="00F34095"/>
    <w:rsid w:val="00F34DFA"/>
    <w:rsid w:val="00F35105"/>
    <w:rsid w:val="00F355B5"/>
    <w:rsid w:val="00F37D99"/>
    <w:rsid w:val="00F44ABD"/>
    <w:rsid w:val="00F456AE"/>
    <w:rsid w:val="00F4602B"/>
    <w:rsid w:val="00F4776B"/>
    <w:rsid w:val="00F51BBF"/>
    <w:rsid w:val="00F51FF7"/>
    <w:rsid w:val="00F52431"/>
    <w:rsid w:val="00F52A7E"/>
    <w:rsid w:val="00F52EBB"/>
    <w:rsid w:val="00F543C1"/>
    <w:rsid w:val="00F54AEF"/>
    <w:rsid w:val="00F551C0"/>
    <w:rsid w:val="00F608D3"/>
    <w:rsid w:val="00F60E7D"/>
    <w:rsid w:val="00F621C4"/>
    <w:rsid w:val="00F62D80"/>
    <w:rsid w:val="00F635B5"/>
    <w:rsid w:val="00F63A43"/>
    <w:rsid w:val="00F658C5"/>
    <w:rsid w:val="00F66174"/>
    <w:rsid w:val="00F671DB"/>
    <w:rsid w:val="00F671EE"/>
    <w:rsid w:val="00F67B99"/>
    <w:rsid w:val="00F70484"/>
    <w:rsid w:val="00F70EB2"/>
    <w:rsid w:val="00F71196"/>
    <w:rsid w:val="00F736C0"/>
    <w:rsid w:val="00F737AF"/>
    <w:rsid w:val="00F752C6"/>
    <w:rsid w:val="00F769E5"/>
    <w:rsid w:val="00F801FD"/>
    <w:rsid w:val="00F80F8B"/>
    <w:rsid w:val="00F81C11"/>
    <w:rsid w:val="00F82115"/>
    <w:rsid w:val="00F833AE"/>
    <w:rsid w:val="00F833EC"/>
    <w:rsid w:val="00F844EF"/>
    <w:rsid w:val="00F87D56"/>
    <w:rsid w:val="00F9066B"/>
    <w:rsid w:val="00F90E41"/>
    <w:rsid w:val="00F92183"/>
    <w:rsid w:val="00F93796"/>
    <w:rsid w:val="00F93A64"/>
    <w:rsid w:val="00F93FD7"/>
    <w:rsid w:val="00F9427A"/>
    <w:rsid w:val="00F94354"/>
    <w:rsid w:val="00F9445B"/>
    <w:rsid w:val="00F956C3"/>
    <w:rsid w:val="00F96362"/>
    <w:rsid w:val="00F968A2"/>
    <w:rsid w:val="00F9744D"/>
    <w:rsid w:val="00F97B46"/>
    <w:rsid w:val="00FA05AB"/>
    <w:rsid w:val="00FA077E"/>
    <w:rsid w:val="00FA0813"/>
    <w:rsid w:val="00FA14A8"/>
    <w:rsid w:val="00FA20B3"/>
    <w:rsid w:val="00FA2991"/>
    <w:rsid w:val="00FA29DE"/>
    <w:rsid w:val="00FA2E67"/>
    <w:rsid w:val="00FA34A4"/>
    <w:rsid w:val="00FA38A7"/>
    <w:rsid w:val="00FA41E5"/>
    <w:rsid w:val="00FA623F"/>
    <w:rsid w:val="00FB03CF"/>
    <w:rsid w:val="00FB0BA8"/>
    <w:rsid w:val="00FB1F76"/>
    <w:rsid w:val="00FB2244"/>
    <w:rsid w:val="00FB39E3"/>
    <w:rsid w:val="00FB3EF7"/>
    <w:rsid w:val="00FB73E3"/>
    <w:rsid w:val="00FC0911"/>
    <w:rsid w:val="00FC0B52"/>
    <w:rsid w:val="00FC0F1F"/>
    <w:rsid w:val="00FC2841"/>
    <w:rsid w:val="00FC4735"/>
    <w:rsid w:val="00FC48B1"/>
    <w:rsid w:val="00FC51C8"/>
    <w:rsid w:val="00FC5F2A"/>
    <w:rsid w:val="00FC7B33"/>
    <w:rsid w:val="00FC7EB6"/>
    <w:rsid w:val="00FD1F6F"/>
    <w:rsid w:val="00FD2FA0"/>
    <w:rsid w:val="00FD2FCB"/>
    <w:rsid w:val="00FD4721"/>
    <w:rsid w:val="00FD494E"/>
    <w:rsid w:val="00FD58C3"/>
    <w:rsid w:val="00FD5F08"/>
    <w:rsid w:val="00FD6E28"/>
    <w:rsid w:val="00FD7376"/>
    <w:rsid w:val="00FE0FA7"/>
    <w:rsid w:val="00FE1303"/>
    <w:rsid w:val="00FE13C2"/>
    <w:rsid w:val="00FE251F"/>
    <w:rsid w:val="00FE2595"/>
    <w:rsid w:val="00FE4636"/>
    <w:rsid w:val="00FE497A"/>
    <w:rsid w:val="00FE584F"/>
    <w:rsid w:val="00FE5FC4"/>
    <w:rsid w:val="00FE6718"/>
    <w:rsid w:val="00FE7462"/>
    <w:rsid w:val="00FE7FF8"/>
    <w:rsid w:val="00FF11DD"/>
    <w:rsid w:val="00FF12E7"/>
    <w:rsid w:val="00FF1957"/>
    <w:rsid w:val="00FF4408"/>
    <w:rsid w:val="00FF47AD"/>
    <w:rsid w:val="00FF5CA7"/>
    <w:rsid w:val="00FF62DE"/>
    <w:rsid w:val="00FF6AF3"/>
    <w:rsid w:val="00FF6BF2"/>
    <w:rsid w:val="00FF7FB7"/>
    <w:rsid w:val="00FF7FC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36D"/>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lang w:val="fr-FR" w:eastAsia="fr-CH"/>
      <w14:ligatures w14:val="standardContextual"/>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spacing w:after="120"/>
      <w:outlineLvl w:val="2"/>
    </w:pPr>
    <w:rPr>
      <w:rFonts w:ascii="CMU Serif Roman" w:hAnsi="CMU Serif Roman" w:cs="CMU Serif Roman"/>
      <w:b/>
      <w:sz w:val="36"/>
      <w:szCs w:val="36"/>
      <w:lang w:val="fr-FR" w:eastAsia="fr-CH"/>
      <w14:ligatures w14:val="standardContextual"/>
    </w:rPr>
  </w:style>
  <w:style w:type="paragraph" w:styleId="Titre4">
    <w:name w:val="heading 4"/>
    <w:basedOn w:val="Normal"/>
    <w:next w:val="Normal"/>
    <w:link w:val="Titre4Car"/>
    <w:uiPriority w:val="9"/>
    <w:unhideWhenUsed/>
    <w:qFormat/>
    <w:rsid w:val="00B77F90"/>
    <w:pPr>
      <w:keepNext/>
      <w:keepLines/>
      <w:numPr>
        <w:ilvl w:val="2"/>
        <w:numId w:val="11"/>
      </w:numPr>
      <w:spacing w:before="40" w:after="120"/>
      <w:jc w:val="both"/>
      <w:outlineLvl w:val="3"/>
    </w:pPr>
    <w:rPr>
      <w:rFonts w:ascii="CMU Serif Roman" w:eastAsiaTheme="majorEastAsia" w:hAnsi="CMU Serif Roman" w:cs="CMU Serif Roman"/>
      <w:b/>
      <w:bCs/>
      <w:color w:val="000000" w:themeColor="text1"/>
      <w:sz w:val="28"/>
      <w:szCs w:val="22"/>
      <w:lang w:eastAsia="fr-CH"/>
      <w14:ligatures w14:val="standardContextual"/>
    </w:rPr>
  </w:style>
  <w:style w:type="paragraph" w:styleId="Titre5">
    <w:name w:val="heading 5"/>
    <w:basedOn w:val="Normal"/>
    <w:next w:val="Normal"/>
    <w:link w:val="Titre5Car"/>
    <w:uiPriority w:val="9"/>
    <w:unhideWhenUsed/>
    <w:qFormat/>
    <w:rsid w:val="00CD44FB"/>
    <w:pPr>
      <w:keepNext/>
      <w:keepLines/>
      <w:numPr>
        <w:ilvl w:val="3"/>
        <w:numId w:val="11"/>
      </w:numPr>
      <w:spacing w:before="40" w:after="120"/>
      <w:jc w:val="both"/>
      <w:outlineLvl w:val="4"/>
    </w:pPr>
    <w:rPr>
      <w:rFonts w:ascii="CMU Serif Roman" w:eastAsiaTheme="majorEastAsia" w:hAnsi="CMU Serif Roman" w:cstheme="majorBidi"/>
      <w:b/>
      <w:szCs w:val="21"/>
      <w:lang w:eastAsia="fr-CH"/>
      <w14:ligatures w14:val="standardContextual"/>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after="120"/>
      <w:jc w:val="both"/>
      <w:outlineLvl w:val="5"/>
    </w:pPr>
    <w:rPr>
      <w:rFonts w:asciiTheme="majorHAnsi" w:eastAsiaTheme="majorEastAsia" w:hAnsiTheme="majorHAnsi" w:cstheme="majorBidi"/>
      <w:color w:val="1F4D78" w:themeColor="accent1" w:themeShade="7F"/>
      <w:sz w:val="22"/>
      <w:szCs w:val="20"/>
      <w:lang w:val="fr-FR" w:eastAsia="fr-CH"/>
      <w14:ligatures w14:val="standardContextual"/>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after="120"/>
      <w:jc w:val="both"/>
      <w:outlineLvl w:val="6"/>
    </w:pPr>
    <w:rPr>
      <w:rFonts w:asciiTheme="majorHAnsi" w:eastAsiaTheme="majorEastAsia" w:hAnsiTheme="majorHAnsi" w:cstheme="majorBidi"/>
      <w:i/>
      <w:iCs/>
      <w:color w:val="1F4D78" w:themeColor="accent1" w:themeShade="7F"/>
      <w:sz w:val="22"/>
      <w:szCs w:val="20"/>
      <w:lang w:val="fr-FR" w:eastAsia="fr-CH"/>
      <w14:ligatures w14:val="standardContextual"/>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after="120"/>
      <w:jc w:val="both"/>
      <w:outlineLvl w:val="7"/>
    </w:pPr>
    <w:rPr>
      <w:rFonts w:asciiTheme="majorHAnsi" w:eastAsiaTheme="majorEastAsia" w:hAnsiTheme="majorHAnsi" w:cstheme="majorBidi"/>
      <w:color w:val="272727" w:themeColor="text1" w:themeTint="D8"/>
      <w:sz w:val="21"/>
      <w:szCs w:val="21"/>
      <w:lang w:val="fr-FR" w:eastAsia="fr-CH"/>
      <w14:ligatures w14:val="standardContextual"/>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after="120"/>
      <w:jc w:val="both"/>
      <w:outlineLvl w:val="8"/>
    </w:pPr>
    <w:rPr>
      <w:rFonts w:asciiTheme="majorHAnsi" w:eastAsiaTheme="majorEastAsia" w:hAnsiTheme="majorHAnsi" w:cstheme="majorBidi"/>
      <w:i/>
      <w:iCs/>
      <w:color w:val="272727" w:themeColor="text1" w:themeTint="D8"/>
      <w:sz w:val="21"/>
      <w:szCs w:val="21"/>
      <w:lang w:val="fr-FR" w:eastAsia="fr-CH"/>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spacing w:after="120"/>
      <w:ind w:left="720"/>
      <w:contextualSpacing/>
      <w:jc w:val="both"/>
    </w:pPr>
    <w:rPr>
      <w:rFonts w:asciiTheme="minorHAnsi" w:hAnsiTheme="minorHAnsi"/>
      <w:sz w:val="22"/>
      <w:szCs w:val="20"/>
      <w:lang w:val="fr-FR" w:eastAsia="fr-CH"/>
      <w14:ligatures w14:val="standardContextual"/>
    </w:r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B77F90"/>
    <w:rPr>
      <w:rFonts w:ascii="CMU Serif Roman" w:eastAsiaTheme="majorEastAsia" w:hAnsi="CMU Serif Roman" w:cs="CMU Serif Roman"/>
      <w:b/>
      <w:bCs/>
      <w:color w:val="000000" w:themeColor="text1"/>
      <w:sz w:val="28"/>
      <w:lang w:eastAsia="fr-CH"/>
      <w14:ligatures w14:val="standardContextual"/>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pPr>
      <w:spacing w:after="120"/>
      <w:jc w:val="both"/>
    </w:pPr>
    <w:rPr>
      <w:rFonts w:asciiTheme="minorHAnsi" w:hAnsiTheme="minorHAnsi"/>
      <w:sz w:val="22"/>
      <w:szCs w:val="20"/>
      <w:lang w:val="fr-FR" w:eastAsia="fr-CH"/>
      <w14:ligatures w14:val="standardContextual"/>
    </w:rPr>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pPr>
      <w:spacing w:after="120"/>
      <w:jc w:val="both"/>
    </w:pPr>
    <w:rPr>
      <w:rFonts w:ascii="Tahoma" w:hAnsi="Tahoma" w:cs="Tahoma"/>
      <w:sz w:val="16"/>
      <w:szCs w:val="16"/>
      <w:lang w:val="fr-FR" w:eastAsia="fr-CH"/>
      <w14:ligatures w14:val="standardContextual"/>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eastAsia="fr-CH"/>
      <w14:ligatures w14:val="standardContextual"/>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jc w:val="both"/>
    </w:pPr>
    <w:rPr>
      <w:rFonts w:asciiTheme="minorHAnsi" w:eastAsiaTheme="minorEastAsia" w:hAnsiTheme="minorHAnsi" w:cstheme="minorBidi"/>
      <w:color w:val="5A5A5A" w:themeColor="text1" w:themeTint="A5"/>
      <w:spacing w:val="15"/>
      <w:sz w:val="22"/>
      <w:szCs w:val="22"/>
      <w:lang w:val="fr-FR" w:eastAsia="fr-CH"/>
      <w14:ligatures w14:val="standardContextual"/>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C23E18"/>
    <w:pPr>
      <w:tabs>
        <w:tab w:val="left" w:pos="426"/>
        <w:tab w:val="right" w:leader="dot" w:pos="10194"/>
      </w:tabs>
      <w:spacing w:after="100"/>
      <w:jc w:val="both"/>
    </w:pPr>
    <w:rPr>
      <w:rFonts w:ascii="CMU Serif Roman" w:hAnsi="CMU Serif Roman"/>
      <w:sz w:val="22"/>
      <w:szCs w:val="20"/>
      <w:lang w:val="fr-FR" w:eastAsia="fr-CH"/>
      <w14:ligatures w14:val="standardContextual"/>
    </w:rPr>
  </w:style>
  <w:style w:type="paragraph" w:styleId="TM2">
    <w:name w:val="toc 2"/>
    <w:basedOn w:val="Normal"/>
    <w:next w:val="Normal"/>
    <w:autoRedefine/>
    <w:uiPriority w:val="39"/>
    <w:unhideWhenUsed/>
    <w:rsid w:val="00441EDF"/>
    <w:pPr>
      <w:spacing w:after="100"/>
      <w:jc w:val="both"/>
    </w:pPr>
    <w:rPr>
      <w:rFonts w:ascii="CMU Serif Roman" w:hAnsi="CMU Serif Roman"/>
      <w:sz w:val="22"/>
      <w:szCs w:val="20"/>
      <w:lang w:val="fr-FR" w:eastAsia="fr-CH"/>
      <w14:ligatures w14:val="standardContextual"/>
    </w:r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pPr>
      <w:spacing w:after="120"/>
      <w:jc w:val="both"/>
    </w:pPr>
    <w:rPr>
      <w:rFonts w:asciiTheme="minorHAnsi" w:hAnsiTheme="minorHAnsi"/>
      <w:sz w:val="20"/>
      <w:szCs w:val="20"/>
      <w:lang w:val="fr-FR" w:eastAsia="fr-CH"/>
      <w14:ligatures w14:val="standardContextual"/>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2ECE"/>
    <w:pPr>
      <w:spacing w:after="200"/>
      <w:jc w:val="center"/>
    </w:pPr>
    <w:rPr>
      <w:rFonts w:ascii="CMU Serif" w:hAnsi="CMU Serif"/>
      <w:i/>
      <w:iCs/>
      <w:color w:val="000000" w:themeColor="text1"/>
      <w:sz w:val="21"/>
      <w:szCs w:val="21"/>
      <w:lang w:val="fr-FR" w:eastAsia="fr-CH"/>
      <w14:ligatures w14:val="standardContextual"/>
    </w:rPr>
  </w:style>
  <w:style w:type="paragraph" w:styleId="Index1">
    <w:name w:val="index 1"/>
    <w:basedOn w:val="Normal"/>
    <w:next w:val="Normal"/>
    <w:autoRedefine/>
    <w:uiPriority w:val="99"/>
    <w:semiHidden/>
    <w:unhideWhenUsed/>
    <w:rsid w:val="0040437F"/>
    <w:pPr>
      <w:ind w:left="220" w:hanging="220"/>
      <w:jc w:val="both"/>
    </w:pPr>
    <w:rPr>
      <w:rFonts w:asciiTheme="minorHAnsi" w:hAnsiTheme="minorHAnsi"/>
      <w:sz w:val="22"/>
      <w:szCs w:val="20"/>
      <w:lang w:val="fr-FR" w:eastAsia="fr-CH"/>
      <w14:ligatures w14:val="standardContextual"/>
    </w:rPr>
  </w:style>
  <w:style w:type="paragraph" w:styleId="Tabledesillustrations">
    <w:name w:val="table of figures"/>
    <w:basedOn w:val="Normal"/>
    <w:next w:val="Normal"/>
    <w:uiPriority w:val="99"/>
    <w:unhideWhenUsed/>
    <w:rsid w:val="00FD494E"/>
    <w:pPr>
      <w:jc w:val="both"/>
    </w:pPr>
    <w:rPr>
      <w:rFonts w:ascii="CMU Serif Roman" w:hAnsi="CMU Serif Roman"/>
      <w:sz w:val="22"/>
      <w:szCs w:val="20"/>
      <w:lang w:val="fr-FR" w:eastAsia="fr-CH"/>
      <w14:ligatures w14:val="standardContextual"/>
    </w:r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14:ligatures w14:val="standardContextual"/>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jc w:val="both"/>
    </w:pPr>
    <w:rPr>
      <w:rFonts w:asciiTheme="minorHAnsi" w:hAnsiTheme="minorHAnsi"/>
      <w:sz w:val="20"/>
      <w:szCs w:val="20"/>
      <w:lang w:val="fr-FR" w:eastAsia="fr-CH"/>
      <w14:ligatures w14:val="standardContextual"/>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441EDF"/>
    <w:pPr>
      <w:spacing w:after="100"/>
      <w:ind w:left="440"/>
      <w:jc w:val="both"/>
    </w:pPr>
    <w:rPr>
      <w:rFonts w:ascii="CMU Serif Roman" w:hAnsi="CMU Serif Roman"/>
      <w:sz w:val="22"/>
      <w:szCs w:val="20"/>
      <w:lang w:val="fr-FR" w:eastAsia="fr-CH"/>
      <w14:ligatures w14:val="standardContextual"/>
    </w:rPr>
  </w:style>
  <w:style w:type="paragraph" w:styleId="Bibliographie">
    <w:name w:val="Bibliography"/>
    <w:basedOn w:val="Normal"/>
    <w:next w:val="Normal"/>
    <w:uiPriority w:val="37"/>
    <w:unhideWhenUsed/>
    <w:rsid w:val="00334018"/>
    <w:pPr>
      <w:spacing w:after="120"/>
      <w:jc w:val="both"/>
    </w:pPr>
    <w:rPr>
      <w:rFonts w:asciiTheme="minorHAnsi" w:hAnsiTheme="minorHAnsi"/>
      <w:sz w:val="22"/>
      <w:szCs w:val="20"/>
      <w:lang w:val="fr-FR" w:eastAsia="fr-CH"/>
      <w14:ligatures w14:val="standardContextual"/>
    </w:rPr>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 w:type="paragraph" w:styleId="TM4">
    <w:name w:val="toc 4"/>
    <w:basedOn w:val="Normal"/>
    <w:next w:val="Normal"/>
    <w:autoRedefine/>
    <w:uiPriority w:val="39"/>
    <w:unhideWhenUsed/>
    <w:rsid w:val="00C23E18"/>
    <w:pPr>
      <w:spacing w:after="100"/>
      <w:ind w:left="660"/>
      <w:jc w:val="both"/>
    </w:pPr>
    <w:rPr>
      <w:rFonts w:ascii="CMU Serif Roman" w:hAnsi="CMU Serif Roman"/>
      <w:sz w:val="22"/>
      <w:szCs w:val="20"/>
      <w:lang w:val="fr-FR" w:eastAsia="fr-CH"/>
      <w14:ligatures w14:val="standardContextual"/>
    </w:rPr>
  </w:style>
  <w:style w:type="paragraph" w:styleId="Citation">
    <w:name w:val="Quote"/>
    <w:basedOn w:val="Normal"/>
    <w:next w:val="Normal"/>
    <w:link w:val="CitationCar"/>
    <w:uiPriority w:val="29"/>
    <w:qFormat/>
    <w:rsid w:val="00676F2E"/>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676F2E"/>
    <w:rPr>
      <w:rFonts w:ascii="Times New Roman" w:eastAsia="Times New Roman" w:hAnsi="Times New Roman" w:cs="Times New Roman"/>
      <w:i/>
      <w:iCs/>
      <w:color w:val="404040" w:themeColor="text1" w:themeTint="BF"/>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22063308">
      <w:bodyDiv w:val="1"/>
      <w:marLeft w:val="0"/>
      <w:marRight w:val="0"/>
      <w:marTop w:val="0"/>
      <w:marBottom w:val="0"/>
      <w:divBdr>
        <w:top w:val="none" w:sz="0" w:space="0" w:color="auto"/>
        <w:left w:val="none" w:sz="0" w:space="0" w:color="auto"/>
        <w:bottom w:val="none" w:sz="0" w:space="0" w:color="auto"/>
        <w:right w:val="none" w:sz="0" w:space="0" w:color="auto"/>
      </w:divBdr>
      <w:divsChild>
        <w:div w:id="113331879">
          <w:marLeft w:val="0"/>
          <w:marRight w:val="0"/>
          <w:marTop w:val="0"/>
          <w:marBottom w:val="0"/>
          <w:divBdr>
            <w:top w:val="none" w:sz="0" w:space="0" w:color="auto"/>
            <w:left w:val="none" w:sz="0" w:space="0" w:color="auto"/>
            <w:bottom w:val="none" w:sz="0" w:space="0" w:color="auto"/>
            <w:right w:val="none" w:sz="0" w:space="0" w:color="auto"/>
          </w:divBdr>
          <w:divsChild>
            <w:div w:id="1438066602">
              <w:marLeft w:val="0"/>
              <w:marRight w:val="0"/>
              <w:marTop w:val="0"/>
              <w:marBottom w:val="0"/>
              <w:divBdr>
                <w:top w:val="none" w:sz="0" w:space="0" w:color="auto"/>
                <w:left w:val="none" w:sz="0" w:space="0" w:color="auto"/>
                <w:bottom w:val="none" w:sz="0" w:space="0" w:color="auto"/>
                <w:right w:val="none" w:sz="0" w:space="0" w:color="auto"/>
              </w:divBdr>
            </w:div>
            <w:div w:id="866606439">
              <w:marLeft w:val="0"/>
              <w:marRight w:val="0"/>
              <w:marTop w:val="0"/>
              <w:marBottom w:val="0"/>
              <w:divBdr>
                <w:top w:val="none" w:sz="0" w:space="0" w:color="auto"/>
                <w:left w:val="none" w:sz="0" w:space="0" w:color="auto"/>
                <w:bottom w:val="none" w:sz="0" w:space="0" w:color="auto"/>
                <w:right w:val="none" w:sz="0" w:space="0" w:color="auto"/>
              </w:divBdr>
            </w:div>
            <w:div w:id="1345665405">
              <w:marLeft w:val="0"/>
              <w:marRight w:val="0"/>
              <w:marTop w:val="0"/>
              <w:marBottom w:val="0"/>
              <w:divBdr>
                <w:top w:val="none" w:sz="0" w:space="0" w:color="auto"/>
                <w:left w:val="none" w:sz="0" w:space="0" w:color="auto"/>
                <w:bottom w:val="none" w:sz="0" w:space="0" w:color="auto"/>
                <w:right w:val="none" w:sz="0" w:space="0" w:color="auto"/>
              </w:divBdr>
            </w:div>
            <w:div w:id="2102217464">
              <w:marLeft w:val="0"/>
              <w:marRight w:val="0"/>
              <w:marTop w:val="0"/>
              <w:marBottom w:val="0"/>
              <w:divBdr>
                <w:top w:val="none" w:sz="0" w:space="0" w:color="auto"/>
                <w:left w:val="none" w:sz="0" w:space="0" w:color="auto"/>
                <w:bottom w:val="none" w:sz="0" w:space="0" w:color="auto"/>
                <w:right w:val="none" w:sz="0" w:space="0" w:color="auto"/>
              </w:divBdr>
            </w:div>
            <w:div w:id="964890785">
              <w:marLeft w:val="0"/>
              <w:marRight w:val="0"/>
              <w:marTop w:val="0"/>
              <w:marBottom w:val="0"/>
              <w:divBdr>
                <w:top w:val="none" w:sz="0" w:space="0" w:color="auto"/>
                <w:left w:val="none" w:sz="0" w:space="0" w:color="auto"/>
                <w:bottom w:val="none" w:sz="0" w:space="0" w:color="auto"/>
                <w:right w:val="none" w:sz="0" w:space="0" w:color="auto"/>
              </w:divBdr>
            </w:div>
            <w:div w:id="250697914">
              <w:marLeft w:val="0"/>
              <w:marRight w:val="0"/>
              <w:marTop w:val="0"/>
              <w:marBottom w:val="0"/>
              <w:divBdr>
                <w:top w:val="none" w:sz="0" w:space="0" w:color="auto"/>
                <w:left w:val="none" w:sz="0" w:space="0" w:color="auto"/>
                <w:bottom w:val="none" w:sz="0" w:space="0" w:color="auto"/>
                <w:right w:val="none" w:sz="0" w:space="0" w:color="auto"/>
              </w:divBdr>
            </w:div>
            <w:div w:id="19650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0914879">
      <w:bodyDiv w:val="1"/>
      <w:marLeft w:val="0"/>
      <w:marRight w:val="0"/>
      <w:marTop w:val="0"/>
      <w:marBottom w:val="0"/>
      <w:divBdr>
        <w:top w:val="none" w:sz="0" w:space="0" w:color="auto"/>
        <w:left w:val="none" w:sz="0" w:space="0" w:color="auto"/>
        <w:bottom w:val="none" w:sz="0" w:space="0" w:color="auto"/>
        <w:right w:val="none" w:sz="0" w:space="0" w:color="auto"/>
      </w:divBdr>
      <w:divsChild>
        <w:div w:id="1963265733">
          <w:marLeft w:val="0"/>
          <w:marRight w:val="0"/>
          <w:marTop w:val="0"/>
          <w:marBottom w:val="0"/>
          <w:divBdr>
            <w:top w:val="none" w:sz="0" w:space="0" w:color="auto"/>
            <w:left w:val="none" w:sz="0" w:space="0" w:color="auto"/>
            <w:bottom w:val="none" w:sz="0" w:space="0" w:color="auto"/>
            <w:right w:val="none" w:sz="0" w:space="0" w:color="auto"/>
          </w:divBdr>
          <w:divsChild>
            <w:div w:id="6452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0603">
      <w:bodyDiv w:val="1"/>
      <w:marLeft w:val="0"/>
      <w:marRight w:val="0"/>
      <w:marTop w:val="0"/>
      <w:marBottom w:val="0"/>
      <w:divBdr>
        <w:top w:val="none" w:sz="0" w:space="0" w:color="auto"/>
        <w:left w:val="none" w:sz="0" w:space="0" w:color="auto"/>
        <w:bottom w:val="none" w:sz="0" w:space="0" w:color="auto"/>
        <w:right w:val="none" w:sz="0" w:space="0" w:color="auto"/>
      </w:divBdr>
      <w:divsChild>
        <w:div w:id="1123112136">
          <w:marLeft w:val="0"/>
          <w:marRight w:val="0"/>
          <w:marTop w:val="0"/>
          <w:marBottom w:val="0"/>
          <w:divBdr>
            <w:top w:val="none" w:sz="0" w:space="0" w:color="auto"/>
            <w:left w:val="none" w:sz="0" w:space="0" w:color="auto"/>
            <w:bottom w:val="none" w:sz="0" w:space="0" w:color="auto"/>
            <w:right w:val="none" w:sz="0" w:space="0" w:color="auto"/>
          </w:divBdr>
          <w:divsChild>
            <w:div w:id="11660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11971333">
      <w:bodyDiv w:val="1"/>
      <w:marLeft w:val="0"/>
      <w:marRight w:val="0"/>
      <w:marTop w:val="0"/>
      <w:marBottom w:val="0"/>
      <w:divBdr>
        <w:top w:val="none" w:sz="0" w:space="0" w:color="auto"/>
        <w:left w:val="none" w:sz="0" w:space="0" w:color="auto"/>
        <w:bottom w:val="none" w:sz="0" w:space="0" w:color="auto"/>
        <w:right w:val="none" w:sz="0" w:space="0" w:color="auto"/>
      </w:divBdr>
      <w:divsChild>
        <w:div w:id="125205805">
          <w:marLeft w:val="0"/>
          <w:marRight w:val="0"/>
          <w:marTop w:val="0"/>
          <w:marBottom w:val="0"/>
          <w:divBdr>
            <w:top w:val="none" w:sz="0" w:space="0" w:color="auto"/>
            <w:left w:val="none" w:sz="0" w:space="0" w:color="auto"/>
            <w:bottom w:val="none" w:sz="0" w:space="0" w:color="auto"/>
            <w:right w:val="none" w:sz="0" w:space="0" w:color="auto"/>
          </w:divBdr>
          <w:divsChild>
            <w:div w:id="769471222">
              <w:marLeft w:val="0"/>
              <w:marRight w:val="0"/>
              <w:marTop w:val="0"/>
              <w:marBottom w:val="0"/>
              <w:divBdr>
                <w:top w:val="none" w:sz="0" w:space="0" w:color="auto"/>
                <w:left w:val="none" w:sz="0" w:space="0" w:color="auto"/>
                <w:bottom w:val="none" w:sz="0" w:space="0" w:color="auto"/>
                <w:right w:val="none" w:sz="0" w:space="0" w:color="auto"/>
              </w:divBdr>
            </w:div>
            <w:div w:id="386686634">
              <w:marLeft w:val="0"/>
              <w:marRight w:val="0"/>
              <w:marTop w:val="0"/>
              <w:marBottom w:val="0"/>
              <w:divBdr>
                <w:top w:val="none" w:sz="0" w:space="0" w:color="auto"/>
                <w:left w:val="none" w:sz="0" w:space="0" w:color="auto"/>
                <w:bottom w:val="none" w:sz="0" w:space="0" w:color="auto"/>
                <w:right w:val="none" w:sz="0" w:space="0" w:color="auto"/>
              </w:divBdr>
            </w:div>
            <w:div w:id="963468376">
              <w:marLeft w:val="0"/>
              <w:marRight w:val="0"/>
              <w:marTop w:val="0"/>
              <w:marBottom w:val="0"/>
              <w:divBdr>
                <w:top w:val="none" w:sz="0" w:space="0" w:color="auto"/>
                <w:left w:val="none" w:sz="0" w:space="0" w:color="auto"/>
                <w:bottom w:val="none" w:sz="0" w:space="0" w:color="auto"/>
                <w:right w:val="none" w:sz="0" w:space="0" w:color="auto"/>
              </w:divBdr>
            </w:div>
            <w:div w:id="1022434059">
              <w:marLeft w:val="0"/>
              <w:marRight w:val="0"/>
              <w:marTop w:val="0"/>
              <w:marBottom w:val="0"/>
              <w:divBdr>
                <w:top w:val="none" w:sz="0" w:space="0" w:color="auto"/>
                <w:left w:val="none" w:sz="0" w:space="0" w:color="auto"/>
                <w:bottom w:val="none" w:sz="0" w:space="0" w:color="auto"/>
                <w:right w:val="none" w:sz="0" w:space="0" w:color="auto"/>
              </w:divBdr>
            </w:div>
            <w:div w:id="104661938">
              <w:marLeft w:val="0"/>
              <w:marRight w:val="0"/>
              <w:marTop w:val="0"/>
              <w:marBottom w:val="0"/>
              <w:divBdr>
                <w:top w:val="none" w:sz="0" w:space="0" w:color="auto"/>
                <w:left w:val="none" w:sz="0" w:space="0" w:color="auto"/>
                <w:bottom w:val="none" w:sz="0" w:space="0" w:color="auto"/>
                <w:right w:val="none" w:sz="0" w:space="0" w:color="auto"/>
              </w:divBdr>
            </w:div>
            <w:div w:id="994138881">
              <w:marLeft w:val="0"/>
              <w:marRight w:val="0"/>
              <w:marTop w:val="0"/>
              <w:marBottom w:val="0"/>
              <w:divBdr>
                <w:top w:val="none" w:sz="0" w:space="0" w:color="auto"/>
                <w:left w:val="none" w:sz="0" w:space="0" w:color="auto"/>
                <w:bottom w:val="none" w:sz="0" w:space="0" w:color="auto"/>
                <w:right w:val="none" w:sz="0" w:space="0" w:color="auto"/>
              </w:divBdr>
            </w:div>
            <w:div w:id="1721201565">
              <w:marLeft w:val="0"/>
              <w:marRight w:val="0"/>
              <w:marTop w:val="0"/>
              <w:marBottom w:val="0"/>
              <w:divBdr>
                <w:top w:val="none" w:sz="0" w:space="0" w:color="auto"/>
                <w:left w:val="none" w:sz="0" w:space="0" w:color="auto"/>
                <w:bottom w:val="none" w:sz="0" w:space="0" w:color="auto"/>
                <w:right w:val="none" w:sz="0" w:space="0" w:color="auto"/>
              </w:divBdr>
            </w:div>
            <w:div w:id="1930964480">
              <w:marLeft w:val="0"/>
              <w:marRight w:val="0"/>
              <w:marTop w:val="0"/>
              <w:marBottom w:val="0"/>
              <w:divBdr>
                <w:top w:val="none" w:sz="0" w:space="0" w:color="auto"/>
                <w:left w:val="none" w:sz="0" w:space="0" w:color="auto"/>
                <w:bottom w:val="none" w:sz="0" w:space="0" w:color="auto"/>
                <w:right w:val="none" w:sz="0" w:space="0" w:color="auto"/>
              </w:divBdr>
            </w:div>
            <w:div w:id="1397243747">
              <w:marLeft w:val="0"/>
              <w:marRight w:val="0"/>
              <w:marTop w:val="0"/>
              <w:marBottom w:val="0"/>
              <w:divBdr>
                <w:top w:val="none" w:sz="0" w:space="0" w:color="auto"/>
                <w:left w:val="none" w:sz="0" w:space="0" w:color="auto"/>
                <w:bottom w:val="none" w:sz="0" w:space="0" w:color="auto"/>
                <w:right w:val="none" w:sz="0" w:space="0" w:color="auto"/>
              </w:divBdr>
            </w:div>
            <w:div w:id="1098673400">
              <w:marLeft w:val="0"/>
              <w:marRight w:val="0"/>
              <w:marTop w:val="0"/>
              <w:marBottom w:val="0"/>
              <w:divBdr>
                <w:top w:val="none" w:sz="0" w:space="0" w:color="auto"/>
                <w:left w:val="none" w:sz="0" w:space="0" w:color="auto"/>
                <w:bottom w:val="none" w:sz="0" w:space="0" w:color="auto"/>
                <w:right w:val="none" w:sz="0" w:space="0" w:color="auto"/>
              </w:divBdr>
            </w:div>
            <w:div w:id="534467698">
              <w:marLeft w:val="0"/>
              <w:marRight w:val="0"/>
              <w:marTop w:val="0"/>
              <w:marBottom w:val="0"/>
              <w:divBdr>
                <w:top w:val="none" w:sz="0" w:space="0" w:color="auto"/>
                <w:left w:val="none" w:sz="0" w:space="0" w:color="auto"/>
                <w:bottom w:val="none" w:sz="0" w:space="0" w:color="auto"/>
                <w:right w:val="none" w:sz="0" w:space="0" w:color="auto"/>
              </w:divBdr>
            </w:div>
            <w:div w:id="11573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2042">
      <w:bodyDiv w:val="1"/>
      <w:marLeft w:val="0"/>
      <w:marRight w:val="0"/>
      <w:marTop w:val="0"/>
      <w:marBottom w:val="0"/>
      <w:divBdr>
        <w:top w:val="none" w:sz="0" w:space="0" w:color="auto"/>
        <w:left w:val="none" w:sz="0" w:space="0" w:color="auto"/>
        <w:bottom w:val="none" w:sz="0" w:space="0" w:color="auto"/>
        <w:right w:val="none" w:sz="0" w:space="0" w:color="auto"/>
      </w:divBdr>
    </w:div>
    <w:div w:id="1373724281">
      <w:bodyDiv w:val="1"/>
      <w:marLeft w:val="0"/>
      <w:marRight w:val="0"/>
      <w:marTop w:val="0"/>
      <w:marBottom w:val="0"/>
      <w:divBdr>
        <w:top w:val="none" w:sz="0" w:space="0" w:color="auto"/>
        <w:left w:val="none" w:sz="0" w:space="0" w:color="auto"/>
        <w:bottom w:val="none" w:sz="0" w:space="0" w:color="auto"/>
        <w:right w:val="none" w:sz="0" w:space="0" w:color="auto"/>
      </w:divBdr>
      <w:divsChild>
        <w:div w:id="258106284">
          <w:marLeft w:val="0"/>
          <w:marRight w:val="0"/>
          <w:marTop w:val="0"/>
          <w:marBottom w:val="0"/>
          <w:divBdr>
            <w:top w:val="none" w:sz="0" w:space="0" w:color="auto"/>
            <w:left w:val="none" w:sz="0" w:space="0" w:color="auto"/>
            <w:bottom w:val="none" w:sz="0" w:space="0" w:color="auto"/>
            <w:right w:val="none" w:sz="0" w:space="0" w:color="auto"/>
          </w:divBdr>
          <w:divsChild>
            <w:div w:id="313071024">
              <w:marLeft w:val="0"/>
              <w:marRight w:val="0"/>
              <w:marTop w:val="0"/>
              <w:marBottom w:val="0"/>
              <w:divBdr>
                <w:top w:val="none" w:sz="0" w:space="0" w:color="auto"/>
                <w:left w:val="none" w:sz="0" w:space="0" w:color="auto"/>
                <w:bottom w:val="none" w:sz="0" w:space="0" w:color="auto"/>
                <w:right w:val="none" w:sz="0" w:space="0" w:color="auto"/>
              </w:divBdr>
            </w:div>
            <w:div w:id="211767228">
              <w:marLeft w:val="0"/>
              <w:marRight w:val="0"/>
              <w:marTop w:val="0"/>
              <w:marBottom w:val="0"/>
              <w:divBdr>
                <w:top w:val="none" w:sz="0" w:space="0" w:color="auto"/>
                <w:left w:val="none" w:sz="0" w:space="0" w:color="auto"/>
                <w:bottom w:val="none" w:sz="0" w:space="0" w:color="auto"/>
                <w:right w:val="none" w:sz="0" w:space="0" w:color="auto"/>
              </w:divBdr>
            </w:div>
            <w:div w:id="38364978">
              <w:marLeft w:val="0"/>
              <w:marRight w:val="0"/>
              <w:marTop w:val="0"/>
              <w:marBottom w:val="0"/>
              <w:divBdr>
                <w:top w:val="none" w:sz="0" w:space="0" w:color="auto"/>
                <w:left w:val="none" w:sz="0" w:space="0" w:color="auto"/>
                <w:bottom w:val="none" w:sz="0" w:space="0" w:color="auto"/>
                <w:right w:val="none" w:sz="0" w:space="0" w:color="auto"/>
              </w:divBdr>
            </w:div>
            <w:div w:id="3136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03874783">
      <w:bodyDiv w:val="1"/>
      <w:marLeft w:val="0"/>
      <w:marRight w:val="0"/>
      <w:marTop w:val="0"/>
      <w:marBottom w:val="0"/>
      <w:divBdr>
        <w:top w:val="none" w:sz="0" w:space="0" w:color="auto"/>
        <w:left w:val="none" w:sz="0" w:space="0" w:color="auto"/>
        <w:bottom w:val="none" w:sz="0" w:space="0" w:color="auto"/>
        <w:right w:val="none" w:sz="0" w:space="0" w:color="auto"/>
      </w:divBdr>
      <w:divsChild>
        <w:div w:id="1877965268">
          <w:marLeft w:val="0"/>
          <w:marRight w:val="0"/>
          <w:marTop w:val="0"/>
          <w:marBottom w:val="0"/>
          <w:divBdr>
            <w:top w:val="none" w:sz="0" w:space="0" w:color="auto"/>
            <w:left w:val="none" w:sz="0" w:space="0" w:color="auto"/>
            <w:bottom w:val="none" w:sz="0" w:space="0" w:color="auto"/>
            <w:right w:val="none" w:sz="0" w:space="0" w:color="auto"/>
          </w:divBdr>
          <w:divsChild>
            <w:div w:id="1493983322">
              <w:marLeft w:val="0"/>
              <w:marRight w:val="0"/>
              <w:marTop w:val="0"/>
              <w:marBottom w:val="0"/>
              <w:divBdr>
                <w:top w:val="none" w:sz="0" w:space="0" w:color="auto"/>
                <w:left w:val="none" w:sz="0" w:space="0" w:color="auto"/>
                <w:bottom w:val="none" w:sz="0" w:space="0" w:color="auto"/>
                <w:right w:val="none" w:sz="0" w:space="0" w:color="auto"/>
              </w:divBdr>
            </w:div>
            <w:div w:id="1963464192">
              <w:marLeft w:val="0"/>
              <w:marRight w:val="0"/>
              <w:marTop w:val="0"/>
              <w:marBottom w:val="0"/>
              <w:divBdr>
                <w:top w:val="none" w:sz="0" w:space="0" w:color="auto"/>
                <w:left w:val="none" w:sz="0" w:space="0" w:color="auto"/>
                <w:bottom w:val="none" w:sz="0" w:space="0" w:color="auto"/>
                <w:right w:val="none" w:sz="0" w:space="0" w:color="auto"/>
              </w:divBdr>
            </w:div>
            <w:div w:id="168253309">
              <w:marLeft w:val="0"/>
              <w:marRight w:val="0"/>
              <w:marTop w:val="0"/>
              <w:marBottom w:val="0"/>
              <w:divBdr>
                <w:top w:val="none" w:sz="0" w:space="0" w:color="auto"/>
                <w:left w:val="none" w:sz="0" w:space="0" w:color="auto"/>
                <w:bottom w:val="none" w:sz="0" w:space="0" w:color="auto"/>
                <w:right w:val="none" w:sz="0" w:space="0" w:color="auto"/>
              </w:divBdr>
            </w:div>
            <w:div w:id="236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08322615">
      <w:bodyDiv w:val="1"/>
      <w:marLeft w:val="0"/>
      <w:marRight w:val="0"/>
      <w:marTop w:val="0"/>
      <w:marBottom w:val="0"/>
      <w:divBdr>
        <w:top w:val="none" w:sz="0" w:space="0" w:color="auto"/>
        <w:left w:val="none" w:sz="0" w:space="0" w:color="auto"/>
        <w:bottom w:val="none" w:sz="0" w:space="0" w:color="auto"/>
        <w:right w:val="none" w:sz="0" w:space="0" w:color="auto"/>
      </w:divBdr>
      <w:divsChild>
        <w:div w:id="1534462368">
          <w:marLeft w:val="0"/>
          <w:marRight w:val="0"/>
          <w:marTop w:val="0"/>
          <w:marBottom w:val="0"/>
          <w:divBdr>
            <w:top w:val="none" w:sz="0" w:space="0" w:color="auto"/>
            <w:left w:val="none" w:sz="0" w:space="0" w:color="auto"/>
            <w:bottom w:val="none" w:sz="0" w:space="0" w:color="auto"/>
            <w:right w:val="none" w:sz="0" w:space="0" w:color="auto"/>
          </w:divBdr>
          <w:divsChild>
            <w:div w:id="20993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45452154">
      <w:bodyDiv w:val="1"/>
      <w:marLeft w:val="0"/>
      <w:marRight w:val="0"/>
      <w:marTop w:val="0"/>
      <w:marBottom w:val="0"/>
      <w:divBdr>
        <w:top w:val="none" w:sz="0" w:space="0" w:color="auto"/>
        <w:left w:val="none" w:sz="0" w:space="0" w:color="auto"/>
        <w:bottom w:val="none" w:sz="0" w:space="0" w:color="auto"/>
        <w:right w:val="none" w:sz="0" w:space="0" w:color="auto"/>
      </w:divBdr>
      <w:divsChild>
        <w:div w:id="1572303989">
          <w:marLeft w:val="0"/>
          <w:marRight w:val="0"/>
          <w:marTop w:val="0"/>
          <w:marBottom w:val="0"/>
          <w:divBdr>
            <w:top w:val="none" w:sz="0" w:space="0" w:color="auto"/>
            <w:left w:val="none" w:sz="0" w:space="0" w:color="auto"/>
            <w:bottom w:val="none" w:sz="0" w:space="0" w:color="auto"/>
            <w:right w:val="none" w:sz="0" w:space="0" w:color="auto"/>
          </w:divBdr>
          <w:divsChild>
            <w:div w:id="1779717404">
              <w:marLeft w:val="0"/>
              <w:marRight w:val="0"/>
              <w:marTop w:val="0"/>
              <w:marBottom w:val="0"/>
              <w:divBdr>
                <w:top w:val="none" w:sz="0" w:space="0" w:color="auto"/>
                <w:left w:val="none" w:sz="0" w:space="0" w:color="auto"/>
                <w:bottom w:val="none" w:sz="0" w:space="0" w:color="auto"/>
                <w:right w:val="none" w:sz="0" w:space="0" w:color="auto"/>
              </w:divBdr>
            </w:div>
            <w:div w:id="843478199">
              <w:marLeft w:val="0"/>
              <w:marRight w:val="0"/>
              <w:marTop w:val="0"/>
              <w:marBottom w:val="0"/>
              <w:divBdr>
                <w:top w:val="none" w:sz="0" w:space="0" w:color="auto"/>
                <w:left w:val="none" w:sz="0" w:space="0" w:color="auto"/>
                <w:bottom w:val="none" w:sz="0" w:space="0" w:color="auto"/>
                <w:right w:val="none" w:sz="0" w:space="0" w:color="auto"/>
              </w:divBdr>
            </w:div>
            <w:div w:id="1210144670">
              <w:marLeft w:val="0"/>
              <w:marRight w:val="0"/>
              <w:marTop w:val="0"/>
              <w:marBottom w:val="0"/>
              <w:divBdr>
                <w:top w:val="none" w:sz="0" w:space="0" w:color="auto"/>
                <w:left w:val="none" w:sz="0" w:space="0" w:color="auto"/>
                <w:bottom w:val="none" w:sz="0" w:space="0" w:color="auto"/>
                <w:right w:val="none" w:sz="0" w:space="0" w:color="auto"/>
              </w:divBdr>
            </w:div>
            <w:div w:id="1697852165">
              <w:marLeft w:val="0"/>
              <w:marRight w:val="0"/>
              <w:marTop w:val="0"/>
              <w:marBottom w:val="0"/>
              <w:divBdr>
                <w:top w:val="none" w:sz="0" w:space="0" w:color="auto"/>
                <w:left w:val="none" w:sz="0" w:space="0" w:color="auto"/>
                <w:bottom w:val="none" w:sz="0" w:space="0" w:color="auto"/>
                <w:right w:val="none" w:sz="0" w:space="0" w:color="auto"/>
              </w:divBdr>
            </w:div>
            <w:div w:id="1956134707">
              <w:marLeft w:val="0"/>
              <w:marRight w:val="0"/>
              <w:marTop w:val="0"/>
              <w:marBottom w:val="0"/>
              <w:divBdr>
                <w:top w:val="none" w:sz="0" w:space="0" w:color="auto"/>
                <w:left w:val="none" w:sz="0" w:space="0" w:color="auto"/>
                <w:bottom w:val="none" w:sz="0" w:space="0" w:color="auto"/>
                <w:right w:val="none" w:sz="0" w:space="0" w:color="auto"/>
              </w:divBdr>
            </w:div>
            <w:div w:id="593130018">
              <w:marLeft w:val="0"/>
              <w:marRight w:val="0"/>
              <w:marTop w:val="0"/>
              <w:marBottom w:val="0"/>
              <w:divBdr>
                <w:top w:val="none" w:sz="0" w:space="0" w:color="auto"/>
                <w:left w:val="none" w:sz="0" w:space="0" w:color="auto"/>
                <w:bottom w:val="none" w:sz="0" w:space="0" w:color="auto"/>
                <w:right w:val="none" w:sz="0" w:space="0" w:color="auto"/>
              </w:divBdr>
            </w:div>
            <w:div w:id="9911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0914401">
      <w:bodyDiv w:val="1"/>
      <w:marLeft w:val="0"/>
      <w:marRight w:val="0"/>
      <w:marTop w:val="0"/>
      <w:marBottom w:val="0"/>
      <w:divBdr>
        <w:top w:val="none" w:sz="0" w:space="0" w:color="auto"/>
        <w:left w:val="none" w:sz="0" w:space="0" w:color="auto"/>
        <w:bottom w:val="none" w:sz="0" w:space="0" w:color="auto"/>
        <w:right w:val="none" w:sz="0" w:space="0" w:color="auto"/>
      </w:divBdr>
      <w:divsChild>
        <w:div w:id="1566527780">
          <w:marLeft w:val="0"/>
          <w:marRight w:val="0"/>
          <w:marTop w:val="0"/>
          <w:marBottom w:val="0"/>
          <w:divBdr>
            <w:top w:val="none" w:sz="0" w:space="0" w:color="auto"/>
            <w:left w:val="none" w:sz="0" w:space="0" w:color="auto"/>
            <w:bottom w:val="none" w:sz="0" w:space="0" w:color="auto"/>
            <w:right w:val="none" w:sz="0" w:space="0" w:color="auto"/>
          </w:divBdr>
          <w:divsChild>
            <w:div w:id="744958021">
              <w:marLeft w:val="0"/>
              <w:marRight w:val="0"/>
              <w:marTop w:val="0"/>
              <w:marBottom w:val="0"/>
              <w:divBdr>
                <w:top w:val="none" w:sz="0" w:space="0" w:color="auto"/>
                <w:left w:val="none" w:sz="0" w:space="0" w:color="auto"/>
                <w:bottom w:val="none" w:sz="0" w:space="0" w:color="auto"/>
                <w:right w:val="none" w:sz="0" w:space="0" w:color="auto"/>
              </w:divBdr>
            </w:div>
            <w:div w:id="1677607375">
              <w:marLeft w:val="0"/>
              <w:marRight w:val="0"/>
              <w:marTop w:val="0"/>
              <w:marBottom w:val="0"/>
              <w:divBdr>
                <w:top w:val="none" w:sz="0" w:space="0" w:color="auto"/>
                <w:left w:val="none" w:sz="0" w:space="0" w:color="auto"/>
                <w:bottom w:val="none" w:sz="0" w:space="0" w:color="auto"/>
                <w:right w:val="none" w:sz="0" w:space="0" w:color="auto"/>
              </w:divBdr>
            </w:div>
            <w:div w:id="1097599468">
              <w:marLeft w:val="0"/>
              <w:marRight w:val="0"/>
              <w:marTop w:val="0"/>
              <w:marBottom w:val="0"/>
              <w:divBdr>
                <w:top w:val="none" w:sz="0" w:space="0" w:color="auto"/>
                <w:left w:val="none" w:sz="0" w:space="0" w:color="auto"/>
                <w:bottom w:val="none" w:sz="0" w:space="0" w:color="auto"/>
                <w:right w:val="none" w:sz="0" w:space="0" w:color="auto"/>
              </w:divBdr>
            </w:div>
            <w:div w:id="596719752">
              <w:marLeft w:val="0"/>
              <w:marRight w:val="0"/>
              <w:marTop w:val="0"/>
              <w:marBottom w:val="0"/>
              <w:divBdr>
                <w:top w:val="none" w:sz="0" w:space="0" w:color="auto"/>
                <w:left w:val="none" w:sz="0" w:space="0" w:color="auto"/>
                <w:bottom w:val="none" w:sz="0" w:space="0" w:color="auto"/>
                <w:right w:val="none" w:sz="0" w:space="0" w:color="auto"/>
              </w:divBdr>
            </w:div>
            <w:div w:id="1351027614">
              <w:marLeft w:val="0"/>
              <w:marRight w:val="0"/>
              <w:marTop w:val="0"/>
              <w:marBottom w:val="0"/>
              <w:divBdr>
                <w:top w:val="none" w:sz="0" w:space="0" w:color="auto"/>
                <w:left w:val="none" w:sz="0" w:space="0" w:color="auto"/>
                <w:bottom w:val="none" w:sz="0" w:space="0" w:color="auto"/>
                <w:right w:val="none" w:sz="0" w:space="0" w:color="auto"/>
              </w:divBdr>
            </w:div>
            <w:div w:id="813182069">
              <w:marLeft w:val="0"/>
              <w:marRight w:val="0"/>
              <w:marTop w:val="0"/>
              <w:marBottom w:val="0"/>
              <w:divBdr>
                <w:top w:val="none" w:sz="0" w:space="0" w:color="auto"/>
                <w:left w:val="none" w:sz="0" w:space="0" w:color="auto"/>
                <w:bottom w:val="none" w:sz="0" w:space="0" w:color="auto"/>
                <w:right w:val="none" w:sz="0" w:space="0" w:color="auto"/>
              </w:divBdr>
            </w:div>
            <w:div w:id="411700341">
              <w:marLeft w:val="0"/>
              <w:marRight w:val="0"/>
              <w:marTop w:val="0"/>
              <w:marBottom w:val="0"/>
              <w:divBdr>
                <w:top w:val="none" w:sz="0" w:space="0" w:color="auto"/>
                <w:left w:val="none" w:sz="0" w:space="0" w:color="auto"/>
                <w:bottom w:val="none" w:sz="0" w:space="0" w:color="auto"/>
                <w:right w:val="none" w:sz="0" w:space="0" w:color="auto"/>
              </w:divBdr>
            </w:div>
            <w:div w:id="1894274138">
              <w:marLeft w:val="0"/>
              <w:marRight w:val="0"/>
              <w:marTop w:val="0"/>
              <w:marBottom w:val="0"/>
              <w:divBdr>
                <w:top w:val="none" w:sz="0" w:space="0" w:color="auto"/>
                <w:left w:val="none" w:sz="0" w:space="0" w:color="auto"/>
                <w:bottom w:val="none" w:sz="0" w:space="0" w:color="auto"/>
                <w:right w:val="none" w:sz="0" w:space="0" w:color="auto"/>
              </w:divBdr>
            </w:div>
            <w:div w:id="700399843">
              <w:marLeft w:val="0"/>
              <w:marRight w:val="0"/>
              <w:marTop w:val="0"/>
              <w:marBottom w:val="0"/>
              <w:divBdr>
                <w:top w:val="none" w:sz="0" w:space="0" w:color="auto"/>
                <w:left w:val="none" w:sz="0" w:space="0" w:color="auto"/>
                <w:bottom w:val="none" w:sz="0" w:space="0" w:color="auto"/>
                <w:right w:val="none" w:sz="0" w:space="0" w:color="auto"/>
              </w:divBdr>
            </w:div>
            <w:div w:id="1692994421">
              <w:marLeft w:val="0"/>
              <w:marRight w:val="0"/>
              <w:marTop w:val="0"/>
              <w:marBottom w:val="0"/>
              <w:divBdr>
                <w:top w:val="none" w:sz="0" w:space="0" w:color="auto"/>
                <w:left w:val="none" w:sz="0" w:space="0" w:color="auto"/>
                <w:bottom w:val="none" w:sz="0" w:space="0" w:color="auto"/>
                <w:right w:val="none" w:sz="0" w:space="0" w:color="auto"/>
              </w:divBdr>
            </w:div>
            <w:div w:id="273751055">
              <w:marLeft w:val="0"/>
              <w:marRight w:val="0"/>
              <w:marTop w:val="0"/>
              <w:marBottom w:val="0"/>
              <w:divBdr>
                <w:top w:val="none" w:sz="0" w:space="0" w:color="auto"/>
                <w:left w:val="none" w:sz="0" w:space="0" w:color="auto"/>
                <w:bottom w:val="none" w:sz="0" w:space="0" w:color="auto"/>
                <w:right w:val="none" w:sz="0" w:space="0" w:color="auto"/>
              </w:divBdr>
            </w:div>
            <w:div w:id="2210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footer" Target="footer7.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daisyui.com/" TargetMode="External"/><Relationship Id="rId68" Type="http://schemas.openxmlformats.org/officeDocument/2006/relationships/hyperlink" Target="https://v8.dev/features/dynamic-import"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2.emf"/><Relationship Id="rId37" Type="http://schemas.openxmlformats.org/officeDocument/2006/relationships/image" Target="media/image17.png"/><Relationship Id="rId40" Type="http://schemas.openxmlformats.org/officeDocument/2006/relationships/image" Target="media/image20.sv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8.png"/><Relationship Id="rId66" Type="http://schemas.openxmlformats.org/officeDocument/2006/relationships/hyperlink" Target="https://www.electronjs.org/fr/" TargetMode="External"/><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yperlink" Target="https://restfulapi.net/" TargetMode="External"/><Relationship Id="rId19" Type="http://schemas.openxmlformats.org/officeDocument/2006/relationships/footer" Target="footer5.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www.raspberrypi.com/documentation/" TargetMode="External"/><Relationship Id="rId69" Type="http://schemas.openxmlformats.org/officeDocument/2006/relationships/hyperlink" Target="https://www.typescriptlang.org/docs/" TargetMode="External"/><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svg"/><Relationship Id="rId46" Type="http://schemas.openxmlformats.org/officeDocument/2006/relationships/image" Target="media/image26.png"/><Relationship Id="rId59" Type="http://schemas.openxmlformats.org/officeDocument/2006/relationships/footer" Target="footer10.xml"/><Relationship Id="rId67" Type="http://schemas.openxmlformats.org/officeDocument/2006/relationships/hyperlink" Target="https://sqlite.org/index.html" TargetMode="External"/><Relationship Id="rId20" Type="http://schemas.openxmlformats.org/officeDocument/2006/relationships/footer" Target="footer6.xml"/><Relationship Id="rId41" Type="http://schemas.openxmlformats.org/officeDocument/2006/relationships/image" Target="media/image21.emf"/><Relationship Id="rId54" Type="http://schemas.openxmlformats.org/officeDocument/2006/relationships/image" Target="media/image34.emf"/><Relationship Id="rId62" Type="http://schemas.openxmlformats.org/officeDocument/2006/relationships/hyperlink" Target="https://tailwindcss.com/" TargetMode="External"/><Relationship Id="rId70"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8.svg"/><Relationship Id="rId36" Type="http://schemas.openxmlformats.org/officeDocument/2006/relationships/image" Target="media/image16.svg"/><Relationship Id="rId49" Type="http://schemas.openxmlformats.org/officeDocument/2006/relationships/image" Target="media/image29.svg"/><Relationship Id="rId57" Type="http://schemas.openxmlformats.org/officeDocument/2006/relationships/image" Target="media/image37.emf"/><Relationship Id="rId10" Type="http://schemas.openxmlformats.org/officeDocument/2006/relationships/footnotes" Target="footnotes.xml"/><Relationship Id="rId31" Type="http://schemas.openxmlformats.org/officeDocument/2006/relationships/image" Target="media/image11.sv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reactrouter.com/en/main" TargetMode="External"/><Relationship Id="rId65" Type="http://schemas.openxmlformats.org/officeDocument/2006/relationships/hyperlink" Target="https://docs.docker.com/" TargetMode="External"/><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svg"/><Relationship Id="rId18" Type="http://schemas.openxmlformats.org/officeDocument/2006/relationships/image" Target="media/image3.png"/><Relationship Id="rId39" Type="http://schemas.openxmlformats.org/officeDocument/2006/relationships/image" Target="media/image19.png"/><Relationship Id="rId34" Type="http://schemas.openxmlformats.org/officeDocument/2006/relationships/image" Target="media/image14.svg"/><Relationship Id="rId50" Type="http://schemas.openxmlformats.org/officeDocument/2006/relationships/image" Target="media/image30.emf"/><Relationship Id="rId55" Type="http://schemas.openxmlformats.org/officeDocument/2006/relationships/image" Target="media/image35.png"/><Relationship Id="rId7" Type="http://schemas.openxmlformats.org/officeDocument/2006/relationships/styles" Target="styles.xml"/><Relationship Id="rId71" Type="http://schemas.openxmlformats.org/officeDocument/2006/relationships/hyperlink" Target="https://nodejs.org/en/doc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home-assistant.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4F93811DFDFA6B4B9566E8CA960BB7C6"/>
        <w:category>
          <w:name w:val="Général"/>
          <w:gallery w:val="placeholder"/>
        </w:category>
        <w:types>
          <w:type w:val="bbPlcHdr"/>
        </w:types>
        <w:behaviors>
          <w:behavior w:val="content"/>
        </w:behaviors>
        <w:guid w:val="{66B3E528-E734-C749-862F-3B4D29DB601D}"/>
      </w:docPartPr>
      <w:docPartBody>
        <w:p w:rsidR="00B83AF3" w:rsidRDefault="00A07ADC" w:rsidP="00A07ADC">
          <w:pPr>
            <w:pStyle w:val="4F93811DFDFA6B4B9566E8CA960BB7C6"/>
          </w:pPr>
          <w:r w:rsidRPr="00155B25">
            <w:rPr>
              <w:rStyle w:val="Textedelespacerserv"/>
              <w:rFonts w:eastAsiaTheme="minorHAnsi"/>
            </w:rPr>
            <w:t>Cliquez ou appuyez ici pour entrer une date.</w:t>
          </w:r>
        </w:p>
      </w:docPartBody>
    </w:docPart>
    <w:docPart>
      <w:docPartPr>
        <w:name w:val="A72C5DE68D516B4BBDADB225B7C966D8"/>
        <w:category>
          <w:name w:val="Général"/>
          <w:gallery w:val="placeholder"/>
        </w:category>
        <w:types>
          <w:type w:val="bbPlcHdr"/>
        </w:types>
        <w:behaviors>
          <w:behavior w:val="content"/>
        </w:behaviors>
        <w:guid w:val="{10840E5B-66C1-524A-BBB0-B0E2A7B15598}"/>
      </w:docPartPr>
      <w:docPartBody>
        <w:p w:rsidR="00D51360" w:rsidRDefault="00B83AF3" w:rsidP="00B83AF3">
          <w:pPr>
            <w:pStyle w:val="A72C5DE68D516B4BBDADB225B7C966D8"/>
          </w:pPr>
          <w:r w:rsidRPr="00155B25">
            <w:rPr>
              <w:rStyle w:val="Textedelespacerserv"/>
              <w:rFonts w:eastAsiaTheme="minorHAnsi"/>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100991"/>
    <w:rsid w:val="001553CC"/>
    <w:rsid w:val="002700D6"/>
    <w:rsid w:val="00365AC6"/>
    <w:rsid w:val="00392030"/>
    <w:rsid w:val="003A32D3"/>
    <w:rsid w:val="005B39C7"/>
    <w:rsid w:val="005B3C7A"/>
    <w:rsid w:val="005D050B"/>
    <w:rsid w:val="0061547D"/>
    <w:rsid w:val="00650F15"/>
    <w:rsid w:val="006A6BF2"/>
    <w:rsid w:val="007C5E6C"/>
    <w:rsid w:val="0080369B"/>
    <w:rsid w:val="00880658"/>
    <w:rsid w:val="008B129C"/>
    <w:rsid w:val="008E1CE3"/>
    <w:rsid w:val="00967F82"/>
    <w:rsid w:val="009F77A3"/>
    <w:rsid w:val="00A07ADC"/>
    <w:rsid w:val="00A210E0"/>
    <w:rsid w:val="00A42162"/>
    <w:rsid w:val="00B02828"/>
    <w:rsid w:val="00B70F19"/>
    <w:rsid w:val="00B80B04"/>
    <w:rsid w:val="00B83AF3"/>
    <w:rsid w:val="00BD6746"/>
    <w:rsid w:val="00BE36CD"/>
    <w:rsid w:val="00C05EF4"/>
    <w:rsid w:val="00C44173"/>
    <w:rsid w:val="00C91B76"/>
    <w:rsid w:val="00CC4FB2"/>
    <w:rsid w:val="00CD1E0C"/>
    <w:rsid w:val="00CF0149"/>
    <w:rsid w:val="00D51360"/>
    <w:rsid w:val="00D80282"/>
    <w:rsid w:val="00DB1C68"/>
    <w:rsid w:val="00DF649E"/>
    <w:rsid w:val="00DF7E98"/>
    <w:rsid w:val="00E055AF"/>
    <w:rsid w:val="00E141B8"/>
    <w:rsid w:val="00E22FC8"/>
    <w:rsid w:val="00E44A2F"/>
    <w:rsid w:val="00E52FDB"/>
    <w:rsid w:val="00ED6DC6"/>
    <w:rsid w:val="00F8624A"/>
    <w:rsid w:val="00FA1928"/>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83AF3"/>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 w:type="paragraph" w:customStyle="1" w:styleId="4F93811DFDFA6B4B9566E8CA960BB7C6">
    <w:name w:val="4F93811DFDFA6B4B9566E8CA960BB7C6"/>
    <w:rsid w:val="00A07ADC"/>
    <w:rPr>
      <w:kern w:val="2"/>
      <w14:ligatures w14:val="standardContextual"/>
    </w:rPr>
  </w:style>
  <w:style w:type="paragraph" w:customStyle="1" w:styleId="A72C5DE68D516B4BBDADB225B7C966D8">
    <w:name w:val="A72C5DE68D516B4BBDADB225B7C966D8"/>
    <w:rsid w:val="00B83AF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5.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E97A4DD0-9178-4586-96B5-835BE880C778}">
  <ds:schemaRefs>
    <ds:schemaRef ds:uri="https://schemas.gaps.heig-vd.ch"/>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customXml/itemProps5.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TB_Rapport.dotx</Template>
  <TotalTime>2187</TotalTime>
  <Pages>63</Pages>
  <Words>13927</Words>
  <Characters>76603</Characters>
  <Application>Microsoft Office Word</Application>
  <DocSecurity>0</DocSecurity>
  <Lines>638</Lines>
  <Paragraphs>180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2153</cp:revision>
  <cp:lastPrinted>2023-05-26T12:48:00Z</cp:lastPrinted>
  <dcterms:created xsi:type="dcterms:W3CDTF">2023-04-11T13:24:00Z</dcterms:created>
  <dcterms:modified xsi:type="dcterms:W3CDTF">2023-05-26T14:52:00Z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