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53E0F" w14:textId="4F1DB3BC" w:rsidR="00061322" w:rsidRPr="00061322" w:rsidRDefault="00061322" w:rsidP="00061322">
      <w:pPr>
        <w:rPr>
          <w:sz w:val="24"/>
          <w:u w:val="single"/>
        </w:rPr>
      </w:pPr>
      <w:r w:rsidRPr="00061322">
        <w:rPr>
          <w:sz w:val="24"/>
        </w:rPr>
        <w:t>Formulazione dell’algoritmo di Johnson come problema di programmazione matematica</w:t>
      </w:r>
    </w:p>
    <w:p w14:paraId="46602605" w14:textId="035C1102" w:rsidR="00061322" w:rsidRPr="003B5288" w:rsidRDefault="00061322" w:rsidP="00061322">
      <w:pPr>
        <w:rPr>
          <w:u w:val="single"/>
          <w:lang w:val="en-GB"/>
        </w:rPr>
      </w:pPr>
      <w:r w:rsidRPr="003B5288">
        <w:rPr>
          <w:u w:val="single"/>
          <w:lang w:val="en-GB"/>
        </w:rPr>
        <w:t xml:space="preserve">Set: </w:t>
      </w:r>
    </w:p>
    <w:p w14:paraId="719F604F" w14:textId="79DCFB7A" w:rsidR="00061322" w:rsidRDefault="003B5288" w:rsidP="00061322">
      <w:pPr>
        <w:rPr>
          <w:lang w:val="en-GB"/>
        </w:rPr>
      </w:pPr>
      <w:r>
        <w:rPr>
          <w:lang w:val="en-GB"/>
        </w:rPr>
        <w:t>j</w:t>
      </w:r>
      <w:r w:rsidR="00061322" w:rsidRPr="00061322">
        <w:rPr>
          <w:lang w:val="en-GB"/>
        </w:rPr>
        <w:t>ob = 1…10;</w:t>
      </w:r>
    </w:p>
    <w:p w14:paraId="2966DD1A" w14:textId="33659CC6" w:rsidR="00061322" w:rsidRPr="00061322" w:rsidRDefault="003B5288" w:rsidP="00061322">
      <w:pPr>
        <w:rPr>
          <w:lang w:val="en-GB"/>
        </w:rPr>
      </w:pPr>
      <w:r>
        <w:rPr>
          <w:lang w:val="en-GB"/>
        </w:rPr>
        <w:t>m</w:t>
      </w:r>
      <w:r w:rsidR="00061322">
        <w:rPr>
          <w:lang w:val="en-GB"/>
        </w:rPr>
        <w:t>achine = 1,2;</w:t>
      </w:r>
    </w:p>
    <w:p w14:paraId="231CF5C6" w14:textId="77777777" w:rsidR="00061322" w:rsidRDefault="00061322" w:rsidP="00061322">
      <w:pPr>
        <w:rPr>
          <w:u w:val="single"/>
          <w:lang w:val="en-GB"/>
        </w:rPr>
      </w:pPr>
      <w:r w:rsidRPr="00061322">
        <w:rPr>
          <w:u w:val="single"/>
          <w:lang w:val="en-GB"/>
        </w:rPr>
        <w:t>Parameters:</w:t>
      </w:r>
    </w:p>
    <w:p w14:paraId="59A8B144" w14:textId="1A21BF74" w:rsidR="00061322" w:rsidRPr="00061322" w:rsidRDefault="00061322" w:rsidP="00061322">
      <w:pPr>
        <w:rPr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k,i</m:t>
            </m:r>
          </m:sub>
        </m:sSub>
        <m:r>
          <w:rPr>
            <w:rFonts w:ascii="Cambria Math" w:hAnsi="Cambria Math"/>
            <w:vertAlign w:val="subscript"/>
            <w:lang w:val="en-GB"/>
          </w:rPr>
          <m:t xml:space="preserve"> </m:t>
        </m:r>
        <m:r>
          <w:rPr>
            <w:rFonts w:ascii="Cambria Math" w:hAnsi="Cambria Math"/>
            <w:vertAlign w:val="subscript"/>
            <w:lang w:val="en-GB"/>
          </w:rPr>
          <m:t xml:space="preserve">→ </m:t>
        </m:r>
        <m:r>
          <w:rPr>
            <w:rFonts w:ascii="Cambria Math" w:hAnsi="Cambria Math"/>
            <w:vertAlign w:val="subscript"/>
          </w:rPr>
          <m:t>processing</m:t>
        </m:r>
        <m:r>
          <w:rPr>
            <w:rFonts w:ascii="Cambria Math" w:hAnsi="Cambria Math"/>
            <w:vertAlign w:val="subscript"/>
            <w:lang w:val="en-GB"/>
          </w:rPr>
          <m:t xml:space="preserve"> </m:t>
        </m:r>
        <m:r>
          <w:rPr>
            <w:rFonts w:ascii="Cambria Math" w:hAnsi="Cambria Math"/>
            <w:vertAlign w:val="subscript"/>
          </w:rPr>
          <m:t>time</m:t>
        </m:r>
        <m:r>
          <w:rPr>
            <w:rFonts w:ascii="Cambria Math" w:hAnsi="Cambria Math"/>
            <w:vertAlign w:val="subscript"/>
            <w:lang w:val="en-GB"/>
          </w:rPr>
          <m:t xml:space="preserve"> </m:t>
        </m:r>
        <m:r>
          <w:rPr>
            <w:rFonts w:ascii="Cambria Math" w:hAnsi="Cambria Math"/>
            <w:vertAlign w:val="subscript"/>
            <w:lang w:val="en-GB"/>
          </w:rPr>
          <m:t>i-th job sulla k-th macchina</m:t>
        </m:r>
        <m:r>
          <w:rPr>
            <w:rFonts w:ascii="Cambria Math" w:hAnsi="Cambria Math"/>
            <w:vertAlign w:val="subscript"/>
            <w:lang w:val="en-GB"/>
          </w:rPr>
          <m:t>,</m:t>
        </m:r>
      </m:oMath>
      <w:r w:rsidRPr="00061322">
        <w:rPr>
          <w:vertAlign w:val="subscript"/>
          <w:lang w:val="en-GB"/>
        </w:rPr>
        <w:t xml:space="preserve"> </w:t>
      </w:r>
      <m:oMath>
        <m:r>
          <w:rPr>
            <w:rFonts w:ascii="Cambria Math" w:hAnsi="Cambria Math"/>
            <w:vertAlign w:val="subscript"/>
          </w:rPr>
          <m:t>k</m:t>
        </m:r>
        <m:r>
          <w:rPr>
            <w:rFonts w:ascii="Cambria Math" w:hAnsi="Cambria Math"/>
            <w:vertAlign w:val="subscript"/>
            <w:lang w:val="en-GB"/>
          </w:rPr>
          <m:t xml:space="preserve"> </m:t>
        </m:r>
        <m:r>
          <w:rPr>
            <w:rFonts w:ascii="Cambria Math" w:hAnsi="Cambria Math"/>
            <w:vertAlign w:val="subscript"/>
            <w:lang w:val="en-GB"/>
          </w:rPr>
          <m:t>∈</m:t>
        </m:r>
        <m:r>
          <w:rPr>
            <w:rFonts w:ascii="Cambria Math" w:hAnsi="Cambria Math"/>
            <w:vertAlign w:val="subscript"/>
          </w:rPr>
          <m:t>mac</m:t>
        </m:r>
        <m:r>
          <w:rPr>
            <w:rFonts w:ascii="Cambria Math" w:hAnsi="Cambria Math"/>
            <w:vertAlign w:val="subscript"/>
            <w:lang w:val="en-GB"/>
          </w:rPr>
          <m:t>h</m:t>
        </m:r>
        <m:r>
          <w:rPr>
            <w:rFonts w:ascii="Cambria Math" w:hAnsi="Cambria Math"/>
            <w:vertAlign w:val="subscript"/>
          </w:rPr>
          <m:t>ine</m:t>
        </m:r>
        <m:r>
          <w:rPr>
            <w:rFonts w:ascii="Cambria Math" w:hAnsi="Cambria Math"/>
            <w:vertAlign w:val="subscript"/>
            <w:lang w:val="en-GB"/>
          </w:rPr>
          <m:t>,</m:t>
        </m:r>
        <m:r>
          <w:rPr>
            <w:rFonts w:ascii="Cambria Math" w:hAnsi="Cambria Math"/>
            <w:vertAlign w:val="subscript"/>
            <w:lang w:val="en-GB"/>
          </w:rPr>
          <m:t xml:space="preserve"> </m:t>
        </m:r>
        <m:r>
          <w:rPr>
            <w:rFonts w:ascii="Cambria Math" w:hAnsi="Cambria Math"/>
            <w:vertAlign w:val="subscript"/>
          </w:rPr>
          <m:t>i</m:t>
        </m:r>
        <m:r>
          <w:rPr>
            <w:rFonts w:ascii="Cambria Math" w:hAnsi="Cambria Math"/>
            <w:vertAlign w:val="subscript"/>
            <w:lang w:val="en-GB"/>
          </w:rPr>
          <m:t xml:space="preserve"> ∈</m:t>
        </m:r>
        <m:r>
          <w:rPr>
            <w:rFonts w:ascii="Cambria Math" w:hAnsi="Cambria Math"/>
            <w:vertAlign w:val="subscript"/>
          </w:rPr>
          <m:t>job</m:t>
        </m:r>
        <m:r>
          <w:rPr>
            <w:rFonts w:ascii="Cambria Math" w:hAnsi="Cambria Math"/>
            <w:vertAlign w:val="subscript"/>
            <w:lang w:val="en-GB"/>
          </w:rPr>
          <m:t xml:space="preserve"> </m:t>
        </m:r>
      </m:oMath>
    </w:p>
    <w:p w14:paraId="059A14B2" w14:textId="05C752F3" w:rsidR="00061322" w:rsidRPr="003B5288" w:rsidRDefault="00061322" w:rsidP="00061322">
      <w:pPr>
        <w:rPr>
          <w:rFonts w:eastAsiaTheme="minorEastAsia"/>
          <w:u w:val="single"/>
          <w:lang w:val="en-GB"/>
        </w:rPr>
      </w:pPr>
      <w:r w:rsidRPr="003B5288">
        <w:rPr>
          <w:rFonts w:eastAsiaTheme="minorEastAsia"/>
          <w:u w:val="single"/>
          <w:lang w:val="en-GB"/>
        </w:rPr>
        <w:t>Variables:</w:t>
      </w:r>
    </w:p>
    <w:p w14:paraId="4AC5F624" w14:textId="2BCC1CA5" w:rsidR="00061322" w:rsidRPr="003B5288" w:rsidRDefault="00061322" w:rsidP="00061322">
      <w:pPr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vertAlign w:val="subscript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vertAlign w:val="subscript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vertAlign w:val="subscript"/>
                  <w:lang w:val="en-GB"/>
                </w:rPr>
                <m:t>k,i</m:t>
              </m:r>
              <m:r>
                <w:rPr>
                  <w:rFonts w:ascii="Cambria Math" w:hAnsi="Cambria Math"/>
                  <w:sz w:val="20"/>
                  <w:vertAlign w:val="subscript"/>
                  <w:lang w:val="en-GB"/>
                </w:rPr>
                <m:t>,j</m:t>
              </m:r>
            </m:sub>
          </m:sSub>
          <m:r>
            <w:rPr>
              <w:rFonts w:ascii="Cambria Math" w:hAnsi="Cambria Math"/>
              <w:sz w:val="20"/>
              <w:vertAlign w:val="subscript"/>
              <w:lang w:val="en-GB"/>
            </w:rPr>
            <m:t xml:space="preserve">= </m:t>
          </m:r>
          <m:r>
            <w:rPr>
              <w:rFonts w:ascii="Cambria Math" w:hAnsi="Cambria Math"/>
              <w:sz w:val="20"/>
              <w:vertAlign w:val="subscript"/>
              <w:lang w:val="en-GB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vertAlign w:val="subscript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vertAlign w:val="subscript"/>
                      <w:lang w:val="en-GB"/>
                    </w:rPr>
                    <m:t xml:space="preserve">1 </m:t>
                  </m:r>
                  <m:r>
                    <w:rPr>
                      <w:rFonts w:ascii="Cambria Math" w:hAnsi="Cambria Math"/>
                      <w:sz w:val="20"/>
                      <w:vertAlign w:val="subscript"/>
                      <w:lang w:val="en-GB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0"/>
                      <w:vertAlign w:val="subscript"/>
                      <w:lang w:val="en-GB"/>
                    </w:rPr>
                    <m:t xml:space="preserve"> se eseguo il</m:t>
                  </m:r>
                  <m:r>
                    <w:rPr>
                      <w:rFonts w:ascii="Cambria Math" w:hAnsi="Cambria Math"/>
                      <w:sz w:val="20"/>
                      <w:vertAlign w:val="subscript"/>
                      <w:lang w:val="en-GB"/>
                    </w:rPr>
                    <m:t xml:space="preserve"> j-th</m:t>
                  </m:r>
                  <m:r>
                    <w:rPr>
                      <w:rFonts w:ascii="Cambria Math" w:hAnsi="Cambria Math"/>
                      <w:sz w:val="20"/>
                      <w:vertAlign w:val="subscript"/>
                      <w:lang w:val="en-GB"/>
                    </w:rPr>
                    <m:t xml:space="preserve"> job prima del </m:t>
                  </m:r>
                  <m:r>
                    <w:rPr>
                      <w:rFonts w:ascii="Cambria Math" w:hAnsi="Cambria Math"/>
                      <w:sz w:val="20"/>
                      <w:vertAlign w:val="subscript"/>
                      <w:lang w:val="en-GB"/>
                    </w:rPr>
                    <m:t xml:space="preserve">j-th </m:t>
                  </m:r>
                  <m:r>
                    <w:rPr>
                      <w:rFonts w:ascii="Cambria Math" w:hAnsi="Cambria Math"/>
                      <w:sz w:val="20"/>
                      <w:vertAlign w:val="subscript"/>
                      <w:lang w:val="en-GB"/>
                    </w:rPr>
                    <m:t>jo</m:t>
                  </m:r>
                  <m:r>
                    <w:rPr>
                      <w:rFonts w:ascii="Cambria Math" w:hAnsi="Cambria Math"/>
                      <w:sz w:val="20"/>
                      <w:vertAlign w:val="subscript"/>
                      <w:lang w:val="en-GB"/>
                    </w:rPr>
                    <m:t>b</m:t>
                  </m:r>
                  <m:r>
                    <w:rPr>
                      <w:rFonts w:ascii="Cambria Math" w:hAnsi="Cambria Math"/>
                      <w:sz w:val="20"/>
                      <w:vertAlign w:val="subscript"/>
                      <w:lang w:val="en-GB"/>
                    </w:rPr>
                    <m:t xml:space="preserve"> sulla</m:t>
                  </m:r>
                  <m:r>
                    <w:rPr>
                      <w:rFonts w:ascii="Cambria Math" w:hAnsi="Cambria Math"/>
                      <w:sz w:val="20"/>
                      <w:vertAlign w:val="subscript"/>
                      <w:lang w:val="en-GB"/>
                    </w:rPr>
                    <m:t xml:space="preserve"> k-th</m:t>
                  </m:r>
                  <m:r>
                    <w:rPr>
                      <w:rFonts w:ascii="Cambria Math" w:hAnsi="Cambria Math"/>
                      <w:sz w:val="20"/>
                      <w:vertAlign w:val="subscript"/>
                      <w:lang w:val="en-GB"/>
                    </w:rPr>
                    <m:t xml:space="preserve"> macchina</m:t>
                  </m:r>
                </m:e>
                <m:e>
                  <m:r>
                    <w:rPr>
                      <w:rFonts w:ascii="Cambria Math" w:hAnsi="Cambria Math"/>
                      <w:sz w:val="20"/>
                      <w:vertAlign w:val="subscript"/>
                      <w:lang w:val="en-GB"/>
                    </w:rPr>
                    <m:t>0</m:t>
                  </m:r>
                  <m:r>
                    <w:rPr>
                      <w:rFonts w:ascii="Cambria Math" w:hAnsi="Cambria Math"/>
                      <w:sz w:val="20"/>
                      <w:vertAlign w:val="subscript"/>
                      <w:lang w:val="en-GB"/>
                    </w:rPr>
                    <m:t xml:space="preserve">   - altrimenti                                                                               </m:t>
                  </m:r>
                  <m:r>
                    <w:rPr>
                      <w:rFonts w:ascii="Cambria Math" w:hAnsi="Cambria Math"/>
                      <w:sz w:val="20"/>
                      <w:vertAlign w:val="subscript"/>
                      <w:lang w:val="en-GB"/>
                    </w:rPr>
                    <m:t xml:space="preserve">                             </m:t>
                  </m:r>
                </m:e>
              </m:eqArr>
            </m:e>
          </m:d>
          <m:r>
            <w:rPr>
              <w:rFonts w:ascii="Cambria Math" w:hAnsi="Cambria Math"/>
              <w:sz w:val="20"/>
              <w:vertAlign w:val="subscript"/>
              <w:lang w:val="en-GB"/>
            </w:rPr>
            <m:t>,</m:t>
          </m:r>
          <m:r>
            <w:rPr>
              <w:rFonts w:ascii="Cambria Math" w:eastAsiaTheme="minorEastAsia" w:hAnsi="Cambria Math"/>
              <w:sz w:val="20"/>
              <w:vertAlign w:val="subscript"/>
              <w:lang w:val="en-GB"/>
            </w:rPr>
            <m:t xml:space="preserve"> </m:t>
          </m:r>
          <m:r>
            <w:rPr>
              <w:rFonts w:ascii="Cambria Math" w:hAnsi="Cambria Math"/>
              <w:sz w:val="20"/>
              <w:vertAlign w:val="subscript"/>
            </w:rPr>
            <m:t>k</m:t>
          </m:r>
          <m:r>
            <w:rPr>
              <w:rFonts w:ascii="Cambria Math" w:hAnsi="Cambria Math"/>
              <w:sz w:val="20"/>
              <w:vertAlign w:val="subscript"/>
              <w:lang w:val="en-GB"/>
            </w:rPr>
            <m:t xml:space="preserve"> ∈</m:t>
          </m:r>
          <m:r>
            <w:rPr>
              <w:rFonts w:ascii="Cambria Math" w:hAnsi="Cambria Math"/>
              <w:sz w:val="20"/>
              <w:vertAlign w:val="subscript"/>
            </w:rPr>
            <m:t>mac</m:t>
          </m:r>
          <m:r>
            <w:rPr>
              <w:rFonts w:ascii="Cambria Math" w:hAnsi="Cambria Math"/>
              <w:sz w:val="20"/>
              <w:vertAlign w:val="subscript"/>
              <w:lang w:val="en-GB"/>
            </w:rPr>
            <m:t>h</m:t>
          </m:r>
          <m:r>
            <w:rPr>
              <w:rFonts w:ascii="Cambria Math" w:hAnsi="Cambria Math"/>
              <w:sz w:val="20"/>
              <w:vertAlign w:val="subscript"/>
            </w:rPr>
            <m:t>ine</m:t>
          </m:r>
          <m:r>
            <w:rPr>
              <w:rFonts w:ascii="Cambria Math" w:hAnsi="Cambria Math"/>
              <w:sz w:val="20"/>
              <w:vertAlign w:val="subscript"/>
              <w:lang w:val="en-GB"/>
            </w:rPr>
            <m:t xml:space="preserve">, </m:t>
          </m:r>
          <m:r>
            <w:rPr>
              <w:rFonts w:ascii="Cambria Math" w:hAnsi="Cambria Math"/>
              <w:sz w:val="20"/>
              <w:vertAlign w:val="subscript"/>
            </w:rPr>
            <m:t>i</m:t>
          </m:r>
          <m:r>
            <w:rPr>
              <w:rFonts w:ascii="Cambria Math" w:hAnsi="Cambria Math"/>
              <w:sz w:val="20"/>
              <w:vertAlign w:val="subscript"/>
            </w:rPr>
            <m:t>,j</m:t>
          </m:r>
          <m:r>
            <w:rPr>
              <w:rFonts w:ascii="Cambria Math" w:hAnsi="Cambria Math"/>
              <w:sz w:val="20"/>
              <w:vertAlign w:val="subscript"/>
              <w:lang w:val="en-GB"/>
            </w:rPr>
            <m:t xml:space="preserve"> ∈</m:t>
          </m:r>
          <m:r>
            <w:rPr>
              <w:rFonts w:ascii="Cambria Math" w:hAnsi="Cambria Math"/>
              <w:sz w:val="20"/>
              <w:vertAlign w:val="subscript"/>
            </w:rPr>
            <m:t>job</m:t>
          </m:r>
        </m:oMath>
      </m:oMathPara>
    </w:p>
    <w:p w14:paraId="22116BD0" w14:textId="77777777" w:rsidR="00165C56" w:rsidRDefault="00165C56" w:rsidP="00061322">
      <w:pPr>
        <w:rPr>
          <w:rFonts w:eastAsiaTheme="minorEastAsia"/>
        </w:rPr>
      </w:pPr>
    </w:p>
    <w:p w14:paraId="5D0053B9" w14:textId="46BE7809" w:rsidR="00061322" w:rsidRPr="00AC6811" w:rsidRDefault="00165C56" w:rsidP="00061322">
      <w:pPr>
        <w:rPr>
          <w:rFonts w:eastAsiaTheme="minorEastAsia"/>
        </w:rPr>
      </w:pPr>
      <w:proofErr w:type="spellStart"/>
      <w:r>
        <w:rPr>
          <w:rFonts w:eastAsiaTheme="minorEastAsia"/>
          <w:i/>
        </w:rPr>
        <w:t>Cmax</w:t>
      </w:r>
      <w:proofErr w:type="spellEnd"/>
      <w:r w:rsidR="00061322" w:rsidRPr="00AC6811">
        <w:rPr>
          <w:rFonts w:eastAsiaTheme="minorEastAsia"/>
          <w:i/>
        </w:rPr>
        <w:t xml:space="preserve"> </w:t>
      </w:r>
      <w:r w:rsidR="00061322" w:rsidRPr="00AC6811">
        <w:rPr>
          <w:rFonts w:eastAsiaTheme="minorEastAsia"/>
        </w:rPr>
        <w:t xml:space="preserve">= </w:t>
      </w:r>
      <w:r>
        <w:rPr>
          <w:rFonts w:eastAsiaTheme="minorEastAsia"/>
        </w:rPr>
        <w:t>Tempo di esecuzione massimo su entrambe le macchine (</w:t>
      </w:r>
      <w:proofErr w:type="spellStart"/>
      <w:r>
        <w:rPr>
          <w:rFonts w:eastAsiaTheme="minorEastAsia"/>
        </w:rPr>
        <w:t>max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completion</w:t>
      </w:r>
      <w:proofErr w:type="spellEnd"/>
      <w:r>
        <w:rPr>
          <w:rFonts w:eastAsiaTheme="minorEastAsia"/>
        </w:rPr>
        <w:t xml:space="preserve"> time)</w:t>
      </w:r>
      <w:bookmarkStart w:id="0" w:name="_GoBack"/>
      <w:bookmarkEnd w:id="0"/>
    </w:p>
    <w:p w14:paraId="7098D3E5" w14:textId="42B8F246" w:rsidR="00061322" w:rsidRPr="00165C56" w:rsidRDefault="00165C56" w:rsidP="0006132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</m:oMath>
      <w:r w:rsidR="00061322" w:rsidRPr="00165C56">
        <w:rPr>
          <w:rFonts w:eastAsiaTheme="minorEastAsia"/>
        </w:rPr>
        <w:t>= start time del job i-esimo</w:t>
      </w:r>
      <w:r w:rsidRPr="00165C56">
        <w:rPr>
          <w:rFonts w:eastAsiaTheme="minorEastAsia"/>
        </w:rPr>
        <w:t xml:space="preserve"> sulla macchina k-esima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vertAlign w:val="subscript"/>
          </w:rPr>
          <m:t>k</m:t>
        </m:r>
        <m:r>
          <w:rPr>
            <w:rFonts w:ascii="Cambria Math" w:hAnsi="Cambria Math"/>
            <w:vertAlign w:val="subscript"/>
          </w:rPr>
          <m:t xml:space="preserve"> ∈</m:t>
        </m:r>
        <m:r>
          <w:rPr>
            <w:rFonts w:ascii="Cambria Math" w:hAnsi="Cambria Math"/>
            <w:vertAlign w:val="subscript"/>
          </w:rPr>
          <m:t>mac</m:t>
        </m:r>
        <m:r>
          <w:rPr>
            <w:rFonts w:ascii="Cambria Math" w:hAnsi="Cambria Math"/>
            <w:vertAlign w:val="subscript"/>
          </w:rPr>
          <m:t>h</m:t>
        </m:r>
        <m:r>
          <w:rPr>
            <w:rFonts w:ascii="Cambria Math" w:hAnsi="Cambria Math"/>
            <w:vertAlign w:val="subscript"/>
          </w:rPr>
          <m:t>ine</m:t>
        </m:r>
        <m:r>
          <w:rPr>
            <w:rFonts w:ascii="Cambria Math" w:hAnsi="Cambria Math"/>
            <w:vertAlign w:val="subscript"/>
          </w:rPr>
          <m:t xml:space="preserve">, </m:t>
        </m:r>
        <m:r>
          <w:rPr>
            <w:rFonts w:ascii="Cambria Math" w:hAnsi="Cambria Math"/>
            <w:vertAlign w:val="subscript"/>
          </w:rPr>
          <m:t>i</m:t>
        </m:r>
        <m:r>
          <w:rPr>
            <w:rFonts w:ascii="Cambria Math" w:hAnsi="Cambria Math"/>
            <w:vertAlign w:val="subscript"/>
          </w:rPr>
          <m:t xml:space="preserve"> ∈</m:t>
        </m:r>
        <m:r>
          <w:rPr>
            <w:rFonts w:ascii="Cambria Math" w:hAnsi="Cambria Math"/>
            <w:vertAlign w:val="subscript"/>
          </w:rPr>
          <m:t>job</m:t>
        </m:r>
      </m:oMath>
    </w:p>
    <w:p w14:paraId="01162A75" w14:textId="1C28478D" w:rsidR="00165C56" w:rsidRPr="00165C56" w:rsidRDefault="00165C56" w:rsidP="00165C5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</m:oMath>
      <w:r w:rsidRPr="00165C56"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completion</w:t>
      </w:r>
      <w:proofErr w:type="spellEnd"/>
      <w:r w:rsidRPr="00165C56">
        <w:rPr>
          <w:rFonts w:eastAsiaTheme="minorEastAsia"/>
        </w:rPr>
        <w:t xml:space="preserve"> time del job i-esimo sulla macchina k-esima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vertAlign w:val="subscript"/>
          </w:rPr>
          <m:t>k</m:t>
        </m:r>
        <m:r>
          <w:rPr>
            <w:rFonts w:ascii="Cambria Math" w:hAnsi="Cambria Math"/>
            <w:vertAlign w:val="subscript"/>
          </w:rPr>
          <m:t xml:space="preserve"> ∈</m:t>
        </m:r>
        <m:r>
          <w:rPr>
            <w:rFonts w:ascii="Cambria Math" w:hAnsi="Cambria Math"/>
            <w:vertAlign w:val="subscript"/>
          </w:rPr>
          <m:t>mac</m:t>
        </m:r>
        <m:r>
          <w:rPr>
            <w:rFonts w:ascii="Cambria Math" w:hAnsi="Cambria Math"/>
            <w:vertAlign w:val="subscript"/>
          </w:rPr>
          <m:t>h</m:t>
        </m:r>
        <m:r>
          <w:rPr>
            <w:rFonts w:ascii="Cambria Math" w:hAnsi="Cambria Math"/>
            <w:vertAlign w:val="subscript"/>
          </w:rPr>
          <m:t>ine</m:t>
        </m:r>
        <m:r>
          <w:rPr>
            <w:rFonts w:ascii="Cambria Math" w:hAnsi="Cambria Math"/>
            <w:vertAlign w:val="subscript"/>
          </w:rPr>
          <m:t xml:space="preserve">, </m:t>
        </m:r>
        <m:r>
          <w:rPr>
            <w:rFonts w:ascii="Cambria Math" w:hAnsi="Cambria Math"/>
            <w:vertAlign w:val="subscript"/>
          </w:rPr>
          <m:t>i</m:t>
        </m:r>
        <m:r>
          <w:rPr>
            <w:rFonts w:ascii="Cambria Math" w:hAnsi="Cambria Math"/>
            <w:vertAlign w:val="subscript"/>
          </w:rPr>
          <m:t xml:space="preserve"> ∈</m:t>
        </m:r>
        <m:r>
          <w:rPr>
            <w:rFonts w:ascii="Cambria Math" w:hAnsi="Cambria Math"/>
            <w:vertAlign w:val="subscript"/>
          </w:rPr>
          <m:t>job</m:t>
        </m:r>
      </m:oMath>
    </w:p>
    <w:p w14:paraId="4E83F5B9" w14:textId="77777777" w:rsidR="00165C56" w:rsidRDefault="00165C56" w:rsidP="00061322">
      <w:pPr>
        <w:rPr>
          <w:rFonts w:eastAsiaTheme="minorEastAsia"/>
        </w:rPr>
      </w:pPr>
    </w:p>
    <w:p w14:paraId="344133A9" w14:textId="504DAA1D" w:rsidR="00061322" w:rsidRPr="00061322" w:rsidRDefault="00061322" w:rsidP="00061322">
      <w:pPr>
        <w:rPr>
          <w:rFonts w:eastAsiaTheme="minorEastAsia"/>
          <w:u w:val="single"/>
        </w:rPr>
      </w:pPr>
      <w:proofErr w:type="spellStart"/>
      <w:r w:rsidRPr="00061322">
        <w:rPr>
          <w:rFonts w:eastAsiaTheme="minorEastAsia"/>
          <w:u w:val="single"/>
        </w:rPr>
        <w:t>Objective</w:t>
      </w:r>
      <w:proofErr w:type="spellEnd"/>
      <w:r w:rsidRPr="00061322">
        <w:rPr>
          <w:rFonts w:eastAsiaTheme="minorEastAsia"/>
          <w:u w:val="single"/>
        </w:rPr>
        <w:t>:</w:t>
      </w:r>
    </w:p>
    <w:p w14:paraId="4467AEB0" w14:textId="3F4595AE" w:rsidR="00061322" w:rsidRPr="00AC6811" w:rsidRDefault="00061322" w:rsidP="00061322">
      <w:pPr>
        <w:rPr>
          <w:rFonts w:eastAsiaTheme="minorEastAsia"/>
          <w:i/>
        </w:rPr>
      </w:pPr>
      <w:r w:rsidRPr="001D6C33">
        <w:rPr>
          <w:rFonts w:eastAsiaTheme="minorEastAsia"/>
        </w:rPr>
        <w:t xml:space="preserve"> </w:t>
      </w:r>
      <w:proofErr w:type="spellStart"/>
      <w:r w:rsidRPr="00AC6811">
        <w:rPr>
          <w:rFonts w:eastAsiaTheme="minorEastAsia"/>
        </w:rPr>
        <w:t>min</w:t>
      </w:r>
      <w:proofErr w:type="spellEnd"/>
      <w:r w:rsidRPr="00AC6811">
        <w:rPr>
          <w:rFonts w:eastAsiaTheme="minorEastAsia"/>
        </w:rPr>
        <w:t xml:space="preserve"> </w:t>
      </w:r>
      <w:proofErr w:type="spellStart"/>
      <w:r w:rsidR="00165C56" w:rsidRPr="00165C56">
        <w:rPr>
          <w:rFonts w:eastAsiaTheme="minorEastAsia"/>
          <w:i/>
        </w:rPr>
        <w:t>Cmax</w:t>
      </w:r>
      <w:proofErr w:type="spellEnd"/>
      <m:oMath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    </w:t>
      </w:r>
      <w:r w:rsidRPr="00AC6811">
        <w:rPr>
          <w:rFonts w:eastAsiaTheme="minorEastAsia"/>
        </w:rPr>
        <w:t xml:space="preserve">-&gt; </w:t>
      </w:r>
      <w:r w:rsidRPr="00AC6811">
        <w:rPr>
          <w:rFonts w:eastAsiaTheme="minorEastAsia"/>
          <w:i/>
        </w:rPr>
        <w:t>minimizzare i</w:t>
      </w:r>
      <w:r>
        <w:rPr>
          <w:rFonts w:eastAsiaTheme="minorEastAsia"/>
          <w:i/>
        </w:rPr>
        <w:t xml:space="preserve">l </w:t>
      </w:r>
      <w:proofErr w:type="spellStart"/>
      <w:r w:rsidR="00165C56">
        <w:rPr>
          <w:rFonts w:eastAsiaTheme="minorEastAsia"/>
          <w:i/>
        </w:rPr>
        <w:t>completion</w:t>
      </w:r>
      <w:proofErr w:type="spellEnd"/>
      <w:r w:rsidR="00165C56">
        <w:rPr>
          <w:rFonts w:eastAsiaTheme="minorEastAsia"/>
          <w:i/>
        </w:rPr>
        <w:t xml:space="preserve"> time massimo</w:t>
      </w:r>
    </w:p>
    <w:p w14:paraId="58A57D0A" w14:textId="77777777" w:rsidR="00061322" w:rsidRPr="00AC6811" w:rsidRDefault="00061322" w:rsidP="00061322">
      <w:pPr>
        <w:rPr>
          <w:rFonts w:eastAsiaTheme="minorEastAsia"/>
        </w:rPr>
      </w:pPr>
    </w:p>
    <w:p w14:paraId="5FBAC013" w14:textId="77777777" w:rsidR="00061322" w:rsidRPr="00165C56" w:rsidRDefault="00061322" w:rsidP="00061322">
      <w:pPr>
        <w:rPr>
          <w:rFonts w:eastAsiaTheme="minorEastAsia"/>
        </w:rPr>
      </w:pPr>
      <w:proofErr w:type="spellStart"/>
      <w:r w:rsidRPr="00AC6811">
        <w:rPr>
          <w:rFonts w:eastAsiaTheme="minorEastAsia"/>
          <w:u w:val="single"/>
        </w:rPr>
        <w:t>Constrains</w:t>
      </w:r>
      <w:proofErr w:type="spellEnd"/>
      <w:r w:rsidRPr="00AC6811">
        <w:rPr>
          <w:rFonts w:eastAsiaTheme="minorEastAsia"/>
          <w:u w:val="single"/>
        </w:rPr>
        <w:t>:</w:t>
      </w:r>
    </w:p>
    <w:p w14:paraId="7B90D6AC" w14:textId="195CF7F5" w:rsidR="00061322" w:rsidRPr="00165C56" w:rsidRDefault="00165C56" w:rsidP="00165C56">
      <w:pPr>
        <w:pStyle w:val="Paragrafoelenco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k,i,j</m:t>
            </m:r>
          </m:sub>
        </m:sSub>
        <m:r>
          <w:rPr>
            <w:rFonts w:ascii="Cambria Math" w:eastAsiaTheme="minorEastAsia" w:hAnsi="Cambria Math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                   ∀i,j ∈job</m:t>
        </m:r>
      </m:oMath>
      <w:r>
        <w:rPr>
          <w:rFonts w:eastAsiaTheme="minorEastAsia"/>
        </w:rPr>
        <w:br/>
      </w:r>
    </w:p>
    <w:p w14:paraId="6309FED9" w14:textId="77777777" w:rsidR="00880723" w:rsidRDefault="00165C56" w:rsidP="00165C56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165C56">
        <w:rPr>
          <w:rFonts w:eastAsiaTheme="minorEastAsia"/>
        </w:rPr>
        <w:t xml:space="preserve">Big-M </w:t>
      </w:r>
      <w:proofErr w:type="spellStart"/>
      <w:r w:rsidRPr="00165C56">
        <w:rPr>
          <w:rFonts w:eastAsiaTheme="minorEastAsia"/>
        </w:rPr>
        <w:t>constrains</w:t>
      </w:r>
      <w:proofErr w:type="spellEnd"/>
      <w:r w:rsidRPr="00165C56">
        <w:rPr>
          <w:rFonts w:eastAsiaTheme="minorEastAsia"/>
        </w:rPr>
        <w:t>: vincoli per il</w:t>
      </w:r>
      <w:r>
        <w:rPr>
          <w:rFonts w:eastAsiaTheme="minorEastAsia"/>
        </w:rPr>
        <w:t xml:space="preserve"> sequenziamento dei job sulla stessa macchina</w:t>
      </w:r>
    </w:p>
    <w:p w14:paraId="3E4D2333" w14:textId="4EB4AA2F" w:rsidR="00880723" w:rsidRPr="00880723" w:rsidRDefault="00880723" w:rsidP="00880723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j</m:t>
            </m:r>
          </m:sub>
        </m:sSub>
        <m:r>
          <w:rPr>
            <w:rFonts w:ascii="Cambria Math" w:hAnsi="Cambria Math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eastAsiaTheme="minorEastAsia" w:hAnsi="Cambria Math"/>
            <w:vertAlign w:val="subscript"/>
          </w:rPr>
          <m:t>-M*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 xml:space="preserve">1- 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GB"/>
                  </w:rPr>
                  <m:t>k</m:t>
                </m:r>
                <m:r>
                  <w:rPr>
                    <w:rFonts w:ascii="Cambria Math" w:hAnsi="Cambria Math"/>
                    <w:vertAlign w:val="subscript"/>
                  </w:rPr>
                  <m:t>,</m:t>
                </m:r>
                <m:r>
                  <w:rPr>
                    <w:rFonts w:ascii="Cambria Math" w:hAnsi="Cambria Math"/>
                    <w:vertAlign w:val="subscript"/>
                    <w:lang w:val="en-GB"/>
                  </w:rPr>
                  <m:t>i</m:t>
                </m:r>
                <m:r>
                  <w:rPr>
                    <w:rFonts w:ascii="Cambria Math" w:hAnsi="Cambria Math"/>
                    <w:vertAlign w:val="subscript"/>
                  </w:rPr>
                  <m:t>,</m:t>
                </m:r>
                <m:r>
                  <w:rPr>
                    <w:rFonts w:ascii="Cambria Math" w:hAnsi="Cambria Math"/>
                    <w:vertAlign w:val="subscript"/>
                    <w:lang w:val="en-GB"/>
                  </w:rPr>
                  <m:t>j</m:t>
                </m:r>
              </m:sub>
            </m:sSub>
          </m:e>
        </m:d>
      </m:oMath>
      <w:r w:rsidRPr="00880723"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,</m:t>
        </m:r>
        <m:r>
          <w:rPr>
            <w:rFonts w:ascii="Cambria Math" w:eastAsiaTheme="minorEastAsia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k</m:t>
        </m:r>
        <m:r>
          <w:rPr>
            <w:rFonts w:ascii="Cambria Math" w:hAnsi="Cambria Math"/>
            <w:vertAlign w:val="subscript"/>
          </w:rPr>
          <m:t xml:space="preserve"> ∈</m:t>
        </m:r>
        <m:r>
          <w:rPr>
            <w:rFonts w:ascii="Cambria Math" w:hAnsi="Cambria Math"/>
            <w:vertAlign w:val="subscript"/>
          </w:rPr>
          <m:t>mac</m:t>
        </m:r>
        <m:r>
          <w:rPr>
            <w:rFonts w:ascii="Cambria Math" w:hAnsi="Cambria Math"/>
            <w:vertAlign w:val="subscript"/>
          </w:rPr>
          <m:t>h</m:t>
        </m:r>
        <m:r>
          <w:rPr>
            <w:rFonts w:ascii="Cambria Math" w:hAnsi="Cambria Math"/>
            <w:vertAlign w:val="subscript"/>
          </w:rPr>
          <m:t>ine</m:t>
        </m:r>
        <m:r>
          <w:rPr>
            <w:rFonts w:ascii="Cambria Math" w:hAnsi="Cambria Math"/>
            <w:vertAlign w:val="subscript"/>
          </w:rPr>
          <m:t xml:space="preserve">, </m:t>
        </m:r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i,j</m:t>
        </m:r>
        <m:r>
          <w:rPr>
            <w:rFonts w:ascii="Cambria Math" w:hAnsi="Cambria Math"/>
            <w:vertAlign w:val="subscript"/>
          </w:rPr>
          <m:t xml:space="preserve"> ∈</m:t>
        </m:r>
        <m:r>
          <w:rPr>
            <w:rFonts w:ascii="Cambria Math" w:hAnsi="Cambria Math"/>
            <w:vertAlign w:val="subscript"/>
          </w:rPr>
          <m:t>job</m:t>
        </m:r>
      </m:oMath>
    </w:p>
    <w:p w14:paraId="7E887E04" w14:textId="6D9E9B95" w:rsidR="00061322" w:rsidRPr="00165C56" w:rsidRDefault="00880723" w:rsidP="00880723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-M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*</m:t>
            </m:r>
            <m:r>
              <w:rPr>
                <w:rFonts w:ascii="Cambria Math" w:hAnsi="Cambria Math"/>
                <w:vertAlign w:val="subscript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j</m:t>
            </m:r>
          </m:sub>
        </m:sSub>
      </m:oMath>
      <w:r w:rsidRPr="00880723"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,</m:t>
        </m:r>
        <m:r>
          <w:rPr>
            <w:rFonts w:ascii="Cambria Math" w:eastAsiaTheme="minorEastAsia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k</m:t>
        </m:r>
        <m:r>
          <w:rPr>
            <w:rFonts w:ascii="Cambria Math" w:hAnsi="Cambria Math"/>
            <w:vertAlign w:val="subscript"/>
          </w:rPr>
          <m:t xml:space="preserve"> ∈</m:t>
        </m:r>
        <m:r>
          <w:rPr>
            <w:rFonts w:ascii="Cambria Math" w:hAnsi="Cambria Math"/>
            <w:vertAlign w:val="subscript"/>
          </w:rPr>
          <m:t>mac</m:t>
        </m:r>
        <m:r>
          <w:rPr>
            <w:rFonts w:ascii="Cambria Math" w:hAnsi="Cambria Math"/>
            <w:vertAlign w:val="subscript"/>
          </w:rPr>
          <m:t>h</m:t>
        </m:r>
        <m:r>
          <w:rPr>
            <w:rFonts w:ascii="Cambria Math" w:hAnsi="Cambria Math"/>
            <w:vertAlign w:val="subscript"/>
          </w:rPr>
          <m:t>ine</m:t>
        </m:r>
        <m:r>
          <w:rPr>
            <w:rFonts w:ascii="Cambria Math" w:hAnsi="Cambria Math"/>
            <w:vertAlign w:val="subscript"/>
          </w:rPr>
          <m:t>,</m:t>
        </m:r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i,j</m:t>
        </m:r>
        <m:r>
          <w:rPr>
            <w:rFonts w:ascii="Cambria Math" w:hAnsi="Cambria Math"/>
            <w:vertAlign w:val="subscript"/>
          </w:rPr>
          <m:t xml:space="preserve"> ∈</m:t>
        </m:r>
        <m:r>
          <w:rPr>
            <w:rFonts w:ascii="Cambria Math" w:hAnsi="Cambria Math"/>
            <w:vertAlign w:val="subscript"/>
          </w:rPr>
          <m:t>job</m:t>
        </m:r>
      </m:oMath>
      <w:r w:rsidR="00165C56" w:rsidRPr="00165C56">
        <w:rPr>
          <w:rFonts w:eastAsiaTheme="minorEastAsia"/>
        </w:rPr>
        <w:br/>
      </w:r>
    </w:p>
    <w:p w14:paraId="7B3B825B" w14:textId="77777777" w:rsidR="00880723" w:rsidRDefault="00880723" w:rsidP="00061322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Vincoli di shop-flow:</w:t>
      </w:r>
    </w:p>
    <w:p w14:paraId="0223AC4B" w14:textId="78C3A26E" w:rsidR="003B5288" w:rsidRDefault="00880723" w:rsidP="00880723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3B5288" w:rsidRPr="003B5288"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i</m:t>
        </m:r>
        <m:r>
          <w:rPr>
            <w:rFonts w:ascii="Cambria Math" w:hAnsi="Cambria Math"/>
            <w:vertAlign w:val="subscript"/>
          </w:rPr>
          <m:t xml:space="preserve"> ∈</m:t>
        </m:r>
        <m:r>
          <w:rPr>
            <w:rFonts w:ascii="Cambria Math" w:hAnsi="Cambria Math"/>
            <w:vertAlign w:val="subscript"/>
          </w:rPr>
          <m:t>job</m:t>
        </m:r>
      </m:oMath>
      <w:r w:rsidR="003B5288">
        <w:rPr>
          <w:rFonts w:eastAsiaTheme="minorEastAsia"/>
          <w:vertAlign w:val="subscript"/>
        </w:rPr>
        <w:br/>
      </w:r>
    </w:p>
    <w:p w14:paraId="01CB8808" w14:textId="1DF423ED" w:rsidR="003B5288" w:rsidRPr="003B5288" w:rsidRDefault="003B5288" w:rsidP="003B5288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Vincolo sull’esecuzione: l’istante temporale in cui finisco di eseguire un job è la somma del suo tempo di esecuzione con l’istante temporale in cui inizia la sua elaborazione</w:t>
      </w:r>
    </w:p>
    <w:p w14:paraId="11D59A9D" w14:textId="38C8DB54" w:rsidR="00061322" w:rsidRDefault="00061322" w:rsidP="003B5288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k</m:t>
        </m:r>
        <m:r>
          <w:rPr>
            <w:rFonts w:ascii="Cambria Math" w:hAnsi="Cambria Math"/>
            <w:vertAlign w:val="subscript"/>
          </w:rPr>
          <m:t xml:space="preserve"> ∈</m:t>
        </m:r>
        <m:r>
          <w:rPr>
            <w:rFonts w:ascii="Cambria Math" w:hAnsi="Cambria Math"/>
            <w:vertAlign w:val="subscript"/>
          </w:rPr>
          <m:t>mac</m:t>
        </m:r>
        <m:r>
          <w:rPr>
            <w:rFonts w:ascii="Cambria Math" w:hAnsi="Cambria Math"/>
            <w:vertAlign w:val="subscript"/>
          </w:rPr>
          <m:t>h</m:t>
        </m:r>
        <m:r>
          <w:rPr>
            <w:rFonts w:ascii="Cambria Math" w:hAnsi="Cambria Math"/>
            <w:vertAlign w:val="subscript"/>
          </w:rPr>
          <m:t>ine</m:t>
        </m:r>
        <m:r>
          <w:rPr>
            <w:rFonts w:ascii="Cambria Math" w:hAnsi="Cambria Math"/>
            <w:vertAlign w:val="subscript"/>
          </w:rPr>
          <m:t xml:space="preserve">, </m:t>
        </m:r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i,j</m:t>
        </m:r>
        <m:r>
          <w:rPr>
            <w:rFonts w:ascii="Cambria Math" w:hAnsi="Cambria Math"/>
            <w:vertAlign w:val="subscript"/>
          </w:rPr>
          <m:t xml:space="preserve"> ∈</m:t>
        </m:r>
        <m:r>
          <w:rPr>
            <w:rFonts w:ascii="Cambria Math" w:hAnsi="Cambria Math"/>
            <w:vertAlign w:val="subscript"/>
          </w:rPr>
          <m:t>job</m:t>
        </m:r>
      </m:oMath>
      <w:r w:rsidR="003B5288">
        <w:rPr>
          <w:rFonts w:eastAsiaTheme="minorEastAsia"/>
          <w:vertAlign w:val="subscript"/>
        </w:rPr>
        <w:br/>
      </w:r>
    </w:p>
    <w:p w14:paraId="1C81C0A9" w14:textId="4A906570" w:rsidR="003B5288" w:rsidRDefault="003B5288" w:rsidP="003B5288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Vincoli sulla positività delle variabili:</w:t>
      </w:r>
    </w:p>
    <w:p w14:paraId="2090546E" w14:textId="6FF14088" w:rsidR="003B5288" w:rsidRPr="003B5288" w:rsidRDefault="003B5288" w:rsidP="003B5288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≥ </m:t>
        </m:r>
      </m:oMath>
      <w:proofErr w:type="gramStart"/>
      <w:r>
        <w:rPr>
          <w:rFonts w:eastAsiaTheme="minorEastAsia"/>
        </w:rPr>
        <w:t>0 ,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k</m:t>
        </m:r>
        <m:r>
          <w:rPr>
            <w:rFonts w:ascii="Cambria Math" w:hAnsi="Cambria Math"/>
            <w:vertAlign w:val="subscript"/>
          </w:rPr>
          <m:t xml:space="preserve"> ∈</m:t>
        </m:r>
        <m:r>
          <w:rPr>
            <w:rFonts w:ascii="Cambria Math" w:hAnsi="Cambria Math"/>
            <w:vertAlign w:val="subscript"/>
          </w:rPr>
          <m:t>mac</m:t>
        </m:r>
        <m:r>
          <w:rPr>
            <w:rFonts w:ascii="Cambria Math" w:hAnsi="Cambria Math"/>
            <w:vertAlign w:val="subscript"/>
          </w:rPr>
          <m:t>h</m:t>
        </m:r>
        <m:r>
          <w:rPr>
            <w:rFonts w:ascii="Cambria Math" w:hAnsi="Cambria Math"/>
            <w:vertAlign w:val="subscript"/>
          </w:rPr>
          <m:t>ine</m:t>
        </m:r>
        <m:r>
          <w:rPr>
            <w:rFonts w:ascii="Cambria Math" w:hAnsi="Cambria Math"/>
            <w:vertAlign w:val="subscript"/>
          </w:rPr>
          <m:t xml:space="preserve">, </m:t>
        </m:r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i</m:t>
        </m:r>
        <m:r>
          <w:rPr>
            <w:rFonts w:ascii="Cambria Math" w:hAnsi="Cambria Math"/>
            <w:vertAlign w:val="subscript"/>
          </w:rPr>
          <m:t xml:space="preserve"> ∈</m:t>
        </m:r>
        <m:r>
          <w:rPr>
            <w:rFonts w:ascii="Cambria Math" w:hAnsi="Cambria Math"/>
            <w:vertAlign w:val="subscript"/>
          </w:rPr>
          <m:t>job</m:t>
        </m:r>
      </m:oMath>
    </w:p>
    <w:p w14:paraId="37A7303C" w14:textId="2296AB03" w:rsidR="006E4483" w:rsidRPr="003B5288" w:rsidRDefault="003B5288" w:rsidP="003B5288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≥ </m:t>
        </m:r>
      </m:oMath>
      <w:proofErr w:type="gramStart"/>
      <w:r>
        <w:rPr>
          <w:rFonts w:eastAsiaTheme="minorEastAsia"/>
        </w:rPr>
        <w:t>0 ,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k</m:t>
        </m:r>
        <m:r>
          <w:rPr>
            <w:rFonts w:ascii="Cambria Math" w:hAnsi="Cambria Math"/>
            <w:vertAlign w:val="subscript"/>
          </w:rPr>
          <m:t xml:space="preserve"> ∈</m:t>
        </m:r>
        <m:r>
          <w:rPr>
            <w:rFonts w:ascii="Cambria Math" w:hAnsi="Cambria Math"/>
            <w:vertAlign w:val="subscript"/>
          </w:rPr>
          <m:t>mac</m:t>
        </m:r>
        <m:r>
          <w:rPr>
            <w:rFonts w:ascii="Cambria Math" w:hAnsi="Cambria Math"/>
            <w:vertAlign w:val="subscript"/>
          </w:rPr>
          <m:t>h</m:t>
        </m:r>
        <m:r>
          <w:rPr>
            <w:rFonts w:ascii="Cambria Math" w:hAnsi="Cambria Math"/>
            <w:vertAlign w:val="subscript"/>
          </w:rPr>
          <m:t>ine</m:t>
        </m:r>
        <m:r>
          <w:rPr>
            <w:rFonts w:ascii="Cambria Math" w:hAnsi="Cambria Math"/>
            <w:vertAlign w:val="subscript"/>
          </w:rPr>
          <m:t xml:space="preserve">, </m:t>
        </m:r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i</m:t>
        </m:r>
        <m:r>
          <w:rPr>
            <w:rFonts w:ascii="Cambria Math" w:hAnsi="Cambria Math"/>
            <w:vertAlign w:val="subscript"/>
          </w:rPr>
          <m:t xml:space="preserve"> ∈</m:t>
        </m:r>
        <m:r>
          <w:rPr>
            <w:rFonts w:ascii="Cambria Math" w:hAnsi="Cambria Math"/>
            <w:vertAlign w:val="subscript"/>
          </w:rPr>
          <m:t>job</m:t>
        </m:r>
      </m:oMath>
      <w:r>
        <w:rPr>
          <w:rFonts w:eastAsiaTheme="minorEastAsia"/>
          <w:vertAlign w:val="subscript"/>
        </w:rPr>
        <w:br/>
      </w:r>
    </w:p>
    <w:p w14:paraId="621FB26F" w14:textId="1ED3D17C" w:rsidR="003B5288" w:rsidRDefault="003B5288" w:rsidP="003B5288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Vincoli estremo superiore sul </w:t>
      </w:r>
      <w:proofErr w:type="spellStart"/>
      <w:r>
        <w:rPr>
          <w:rFonts w:eastAsiaTheme="minorEastAsia"/>
        </w:rPr>
        <w:t>completameto</w:t>
      </w:r>
      <w:proofErr w:type="spellEnd"/>
      <w:r>
        <w:rPr>
          <w:rFonts w:eastAsiaTheme="minorEastAsia"/>
        </w:rPr>
        <w:t xml:space="preserve"> dei job</w:t>
      </w:r>
    </w:p>
    <w:p w14:paraId="3F184ED9" w14:textId="38F7B67A" w:rsidR="003B5288" w:rsidRPr="003B5288" w:rsidRDefault="003B5288" w:rsidP="003B5288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max</m:t>
            </m:r>
          </m:sub>
        </m:sSub>
      </m:oMath>
      <w:r>
        <w:rPr>
          <w:rFonts w:eastAsiaTheme="minorEastAsia"/>
          <w:vertAlign w:val="subscript"/>
          <w:lang w:val="en-GB"/>
        </w:rPr>
        <w:t xml:space="preserve"> </w:t>
      </w:r>
      <w:r w:rsidRPr="003B5288"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m:t xml:space="preserve">, 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i</m:t>
        </m:r>
        <m:r>
          <w:rPr>
            <w:rFonts w:ascii="Cambria Math" w:hAnsi="Cambria Math"/>
            <w:vertAlign w:val="subscript"/>
          </w:rPr>
          <m:t xml:space="preserve"> ∈</m:t>
        </m:r>
        <m:r>
          <w:rPr>
            <w:rFonts w:ascii="Cambria Math" w:hAnsi="Cambria Math"/>
            <w:vertAlign w:val="subscript"/>
          </w:rPr>
          <m:t>job</m:t>
        </m:r>
      </m:oMath>
    </w:p>
    <w:sectPr w:rsidR="003B5288" w:rsidRPr="003B52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D6002"/>
    <w:multiLevelType w:val="hybridMultilevel"/>
    <w:tmpl w:val="0BBC79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73"/>
    <w:rsid w:val="00061322"/>
    <w:rsid w:val="00165C56"/>
    <w:rsid w:val="003B5288"/>
    <w:rsid w:val="006E4483"/>
    <w:rsid w:val="00880723"/>
    <w:rsid w:val="00F1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64FD"/>
  <w15:chartTrackingRefBased/>
  <w15:docId w15:val="{D53650F0-B3A1-4A7A-B272-E1A56F15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613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1322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B52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Ruggia</dc:creator>
  <cp:keywords/>
  <dc:description/>
  <cp:lastModifiedBy>Antonio Ruggia</cp:lastModifiedBy>
  <cp:revision>3</cp:revision>
  <dcterms:created xsi:type="dcterms:W3CDTF">2019-06-01T09:33:00Z</dcterms:created>
  <dcterms:modified xsi:type="dcterms:W3CDTF">2019-06-01T10:02:00Z</dcterms:modified>
</cp:coreProperties>
</file>