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2673506"/>
        <w:docPartObj>
          <w:docPartGallery w:val="Cover Pages"/>
          <w:docPartUnique/>
        </w:docPartObj>
      </w:sdtPr>
      <w:sdtEndPr/>
      <w:sdtContent>
        <w:p w:rsidR="00404690" w:rsidRDefault="00404690">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1409700</wp:posOffset>
                    </wp:positionV>
                    <wp:extent cx="7312660" cy="800735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7312660" cy="8007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8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4982"/>
                                </w:tblGrid>
                                <w:tr w:rsidR="00404690" w:rsidTr="00404690">
                                  <w:trPr>
                                    <w:jc w:val="center"/>
                                  </w:trPr>
                                  <w:tc>
                                    <w:tcPr>
                                      <w:tcW w:w="2612" w:type="pct"/>
                                      <w:vAlign w:val="center"/>
                                    </w:tcPr>
                                    <w:p w:rsidR="00404690" w:rsidRDefault="00404690">
                                      <w:pPr>
                                        <w:jc w:val="right"/>
                                      </w:pPr>
                                      <w:r>
                                        <w:rPr>
                                          <w:noProof/>
                                        </w:rPr>
                                        <w:drawing>
                                          <wp:inline distT="0" distB="0" distL="0" distR="0">
                                            <wp:extent cx="3810000" cy="4048125"/>
                                            <wp:effectExtent l="0" t="0" r="0" b="9525"/>
                                            <wp:docPr id="2" name="Picture 2" descr="The Return Of Super Stores In Nigeria | The Guardian Nigeria News - Nigeria  and World News — Business — The Guardian Nigeria News – Nigeria and World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turn Of Super Stores In Nigeria | The Guardian Nigeria News - Nigeria  and World News — Business — The Guardian Nigeria News – Nigeria and World  Ne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4048125"/>
                                                    </a:xfrm>
                                                    <a:prstGeom prst="rect">
                                                      <a:avLst/>
                                                    </a:prstGeom>
                                                    <a:noFill/>
                                                    <a:ln>
                                                      <a:noFill/>
                                                    </a:ln>
                                                  </pic:spPr>
                                                </pic:pic>
                                              </a:graphicData>
                                            </a:graphic>
                                          </wp:inline>
                                        </w:drawing>
                                      </w:r>
                                    </w:p>
                                    <w:sdt>
                                      <w:sdtPr>
                                        <w:rPr>
                                          <w:rFonts w:ascii="Footlight MT Light" w:eastAsiaTheme="majorEastAsia" w:hAnsi="Footlight MT Light" w:cs="Times New Roman"/>
                                          <w:b/>
                                          <w:color w:val="833C0B" w:themeColor="accent2" w:themeShade="80"/>
                                          <w:kern w:val="28"/>
                                          <w:sz w:val="56"/>
                                          <w:szCs w:val="56"/>
                                          <w:lang w:eastAsia="ja-JP"/>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4690" w:rsidRDefault="00C63529">
                                          <w:pPr>
                                            <w:pStyle w:val="NoSpacing"/>
                                            <w:spacing w:line="312" w:lineRule="auto"/>
                                            <w:jc w:val="right"/>
                                            <w:rPr>
                                              <w:caps/>
                                              <w:color w:val="191919" w:themeColor="text1" w:themeTint="E6"/>
                                              <w:sz w:val="72"/>
                                              <w:szCs w:val="72"/>
                                            </w:rPr>
                                          </w:pPr>
                                          <w:r w:rsidRPr="00C63529">
                                            <w:rPr>
                                              <w:rFonts w:ascii="Footlight MT Light" w:eastAsiaTheme="majorEastAsia" w:hAnsi="Footlight MT Light" w:cs="Times New Roman"/>
                                              <w:b/>
                                              <w:color w:val="833C0B" w:themeColor="accent2" w:themeShade="80"/>
                                              <w:kern w:val="28"/>
                                              <w:sz w:val="56"/>
                                              <w:szCs w:val="56"/>
                                              <w:lang w:eastAsia="ja-JP"/>
                                            </w:rPr>
                                            <w:t>Analysis of Supermarket Data Across the Country – Company XYZ</w:t>
                                          </w:r>
                                        </w:p>
                                      </w:sdtContent>
                                    </w:sdt>
                                    <w:p w:rsidR="00404690" w:rsidRDefault="00404690" w:rsidP="007B004C">
                                      <w:pPr>
                                        <w:jc w:val="right"/>
                                        <w:rPr>
                                          <w:sz w:val="24"/>
                                          <w:szCs w:val="24"/>
                                        </w:rPr>
                                      </w:pPr>
                                    </w:p>
                                  </w:tc>
                                  <w:tc>
                                    <w:tcPr>
                                      <w:tcW w:w="2388" w:type="pct"/>
                                      <w:vAlign w:val="center"/>
                                    </w:tcPr>
                                    <w:p w:rsidR="00404690" w:rsidRDefault="0040469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04690" w:rsidRDefault="000E2D57" w:rsidP="00952D59">
                                          <w:pPr>
                                            <w:jc w:val="both"/>
                                            <w:rPr>
                                              <w:color w:val="000000" w:themeColor="text1"/>
                                            </w:rPr>
                                          </w:pPr>
                                          <w:r>
                                            <w:rPr>
                                              <w:color w:val="000000" w:themeColor="text1"/>
                                            </w:rPr>
                                            <w:t xml:space="preserve">These project is deployed with the use of </w:t>
                                          </w:r>
                                          <w:r w:rsidR="00952D59">
                                            <w:rPr>
                                              <w:color w:val="000000" w:themeColor="text1"/>
                                            </w:rPr>
                                            <w:t xml:space="preserve">pandas called the new excel; </w:t>
                                          </w:r>
                                          <w:r>
                                            <w:rPr>
                                              <w:color w:val="000000" w:themeColor="text1"/>
                                            </w:rPr>
                                            <w:t xml:space="preserve">a built-in python libraries used for Data Science. We are to analyze the sales data information of a company XYZ supermarket with three branches across the country in three major cities – </w:t>
                                          </w:r>
                                          <w:r w:rsidR="00952D59">
                                            <w:rPr>
                                              <w:color w:val="000000" w:themeColor="text1"/>
                                            </w:rPr>
                                            <w:t>Abuja,</w:t>
                                          </w:r>
                                          <w:r>
                                            <w:rPr>
                                              <w:color w:val="000000" w:themeColor="text1"/>
                                            </w:rPr>
                                            <w:t xml:space="preserve"> </w:t>
                                          </w:r>
                                          <w:r w:rsidR="00952D59">
                                            <w:rPr>
                                              <w:color w:val="000000" w:themeColor="text1"/>
                                            </w:rPr>
                                            <w:t>Lagos,</w:t>
                                          </w:r>
                                          <w:r>
                                            <w:rPr>
                                              <w:color w:val="000000" w:themeColor="text1"/>
                                            </w:rPr>
                                            <w:t xml:space="preserve"> and Port Harcourt</w:t>
                                          </w:r>
                                          <w:r w:rsidR="00952D59">
                                            <w:rPr>
                                              <w:color w:val="000000" w:themeColor="text1"/>
                                            </w:rPr>
                                            <w:t>.</w:t>
                                          </w:r>
                                          <w:r>
                                            <w:rPr>
                                              <w:color w:val="000000" w:themeColor="text1"/>
                                            </w:rPr>
                                            <w:t xml:space="preserve"> </w:t>
                                          </w:r>
                                          <w:r w:rsidR="00952D59">
                                            <w:rPr>
                                              <w:color w:val="000000" w:themeColor="text1"/>
                                            </w:rPr>
                                            <w:t xml:space="preserve">To know if the supermarkets are doing well, their increase and decrease in business profit margin and to improve services and product availability. </w:t>
                                          </w:r>
                                        </w:p>
                                      </w:sdtContent>
                                    </w:sdt>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4690" w:rsidRPr="000E2D57" w:rsidRDefault="000E2D57">
                                          <w:pPr>
                                            <w:pStyle w:val="NoSpacing"/>
                                            <w:rPr>
                                              <w:color w:val="ED7D31" w:themeColor="accent2"/>
                                              <w:sz w:val="36"/>
                                              <w:szCs w:val="36"/>
                                            </w:rPr>
                                          </w:pPr>
                                          <w:proofErr w:type="spellStart"/>
                                          <w:r w:rsidRPr="000E2D57">
                                            <w:rPr>
                                              <w:color w:val="ED7D31" w:themeColor="accent2"/>
                                              <w:sz w:val="36"/>
                                              <w:szCs w:val="36"/>
                                            </w:rPr>
                                            <w:t>Njoku</w:t>
                                          </w:r>
                                          <w:proofErr w:type="spellEnd"/>
                                          <w:r w:rsidRPr="000E2D57">
                                            <w:rPr>
                                              <w:color w:val="ED7D31" w:themeColor="accent2"/>
                                              <w:sz w:val="36"/>
                                              <w:szCs w:val="36"/>
                                            </w:rPr>
                                            <w:t xml:space="preserve"> </w:t>
                                          </w:r>
                                          <w:proofErr w:type="spellStart"/>
                                          <w:r w:rsidRPr="000E2D57">
                                            <w:rPr>
                                              <w:color w:val="ED7D31" w:themeColor="accent2"/>
                                              <w:sz w:val="36"/>
                                              <w:szCs w:val="36"/>
                                            </w:rPr>
                                            <w:t>Akujobi</w:t>
                                          </w:r>
                                          <w:proofErr w:type="spellEnd"/>
                                          <w:r w:rsidRPr="000E2D57">
                                            <w:rPr>
                                              <w:color w:val="ED7D31" w:themeColor="accent2"/>
                                              <w:sz w:val="36"/>
                                              <w:szCs w:val="36"/>
                                            </w:rPr>
                                            <w:t xml:space="preserve"> Samuel</w:t>
                                          </w:r>
                                        </w:p>
                                      </w:sdtContent>
                                    </w:sdt>
                                    <w:p w:rsidR="00404690" w:rsidRDefault="00442EA5" w:rsidP="000E2D57">
                                      <w:pPr>
                                        <w:pStyle w:val="NoSpacing"/>
                                      </w:pPr>
                                      <w:sdt>
                                        <w:sdtPr>
                                          <w:rPr>
                                            <w:b/>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0E2D57" w:rsidRPr="000E2D57">
                                            <w:rPr>
                                              <w:b/>
                                              <w:color w:val="44546A" w:themeColor="text2"/>
                                              <w:sz w:val="24"/>
                                              <w:szCs w:val="24"/>
                                            </w:rPr>
                                            <w:t>Ustacky</w:t>
                                          </w:r>
                                          <w:proofErr w:type="spellEnd"/>
                                          <w:r w:rsidR="000E2D57" w:rsidRPr="000E2D57">
                                            <w:rPr>
                                              <w:b/>
                                              <w:color w:val="44546A" w:themeColor="text2"/>
                                              <w:sz w:val="24"/>
                                              <w:szCs w:val="24"/>
                                            </w:rPr>
                                            <w:t xml:space="preserve"> Pandas Project</w:t>
                                          </w:r>
                                        </w:sdtContent>
                                      </w:sdt>
                                    </w:p>
                                  </w:tc>
                                </w:tr>
                              </w:tbl>
                              <w:p w:rsidR="00404690" w:rsidRDefault="004046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111pt;width:575.8pt;height:630.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NZgwIAAIEFAAAOAAAAZHJzL2Uyb0RvYy54bWysVN9P2zAQfp+0/8Hy+0gLWpkqUtSBmCYh&#10;QIOJZ9exaTTH59luk+6v32cnaRnjhWkvydn33Z3vux9n511j2Fb5UJMt+fRowpmykqraPpX8+8PV&#10;h0+chShsJQxZVfKdCvx88f7dWevm6pjWZCrlGZzYMG9dydcxunlRBLlWjQhH5JSFUpNvRMTRPxWV&#10;Fy28N6Y4nkxmRUu+cp6kCgG3l72SL7J/rZWMt1oHFZkpOd4W89fn7yp9i8WZmD954da1HJ4h/uEV&#10;jagtgu5dXYoo2MbXf7lqaukpkI5HkpqCtK6lyjkgm+nkRTb3a+FUzgXkBLenKfw/t/Jme+dZXaF2&#10;JyiVFQ2K9KC6yD5Tx9IdGGpdmAN47wCNHRRAj/cBlynxTvsm/ZESgx5c7/b8JncSl6cn0+PZDCoJ&#10;3afJ5PTkY65AcTB3PsQvihqWhJJ7FDDzKrbXIeIpgI6QFC2Qqaur2ph8SE2jLoxnW4Fym5gfCYs/&#10;UMaytuSzFDoZWUrmvWdj043KbTOES6n3KWYp7oxKGGO/KQ3acqavxBZSKruPn9EJpRHqLYYD/vCq&#10;txj3ecAiRyYb98ZNbcnn7POcHSirfoyU6R4Pwp/lncTYrbqhJVZU7dARnvqpCk5e1ajatQjxTniM&#10;ESqN1RBv8dGGwDoNEmdr8r9eu094dDe0nLUYy5KHnxvhFWfmq0XfpxkeBT8Kq1Gwm+aCUPoplo6T&#10;WYSBj2YUtafmERtjmaJAJaxErJLL6MfDRezXA3aOVMtlhmFWnYjX9t7J5DwRmrrwoXsU3g2tGtHl&#10;NzSOrJi/6NgemywtLTeRdJ3bOVHa8zhQjTnPXT7spLRInp8z6rA5F78BAAD//wMAUEsDBBQABgAI&#10;AAAAIQCiIx404wAAAAwBAAAPAAAAZHJzL2Rvd25yZXYueG1sTI/NasMwEITvgb6D2EJviRynOMa1&#10;HEqg9NASSGoIvSmW/NNKK2Epifv23Zza2ww7zH5TbiZr2EWPYXAoYLlIgGlsnBqwE1B/vMxzYCFK&#10;VNI41AJ+dIBNdTcrZaHcFff6cogdoxIMhRTQx+gLzkPTayvDwnmNdGvdaGUkO3ZcjfJK5dbwNEky&#10;buWA9KGXXm973XwfzlbA7v3Yrj/r7Vuov1rjm/1r63dHIR7up+cnYFFP8S8MN3xCh4qYTu6MKjAj&#10;YJXRlCggTVMSt8AyX2fATqQe81UCvCr5/xHVLwAAAP//AwBQSwECLQAUAAYACAAAACEAtoM4kv4A&#10;AADhAQAAEwAAAAAAAAAAAAAAAAAAAAAAW0NvbnRlbnRfVHlwZXNdLnhtbFBLAQItABQABgAIAAAA&#10;IQA4/SH/1gAAAJQBAAALAAAAAAAAAAAAAAAAAC8BAABfcmVscy8ucmVsc1BLAQItABQABgAIAAAA&#10;IQC9nONZgwIAAIEFAAAOAAAAAAAAAAAAAAAAAC4CAABkcnMvZTJvRG9jLnhtbFBLAQItABQABgAI&#10;AAAAIQCiIx404wAAAAwBAAAPAAAAAAAAAAAAAAAAAN0EAABkcnMvZG93bnJldi54bWxQSwUGAAAA&#10;AAQABADzAAAA7QUAAAAA&#10;" fillcolor="white [3201]" stroked="f" strokeweight=".5pt">
                    <v:textbox inset="0,0,0,0">
                      <w:txbxContent>
                        <w:tbl>
                          <w:tblPr>
                            <w:tblW w:w="508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4982"/>
                          </w:tblGrid>
                          <w:tr w:rsidR="00404690" w:rsidTr="00404690">
                            <w:trPr>
                              <w:jc w:val="center"/>
                            </w:trPr>
                            <w:tc>
                              <w:tcPr>
                                <w:tcW w:w="2612" w:type="pct"/>
                                <w:vAlign w:val="center"/>
                              </w:tcPr>
                              <w:p w:rsidR="00404690" w:rsidRDefault="00404690">
                                <w:pPr>
                                  <w:jc w:val="right"/>
                                </w:pPr>
                                <w:r>
                                  <w:rPr>
                                    <w:noProof/>
                                  </w:rPr>
                                  <w:drawing>
                                    <wp:inline distT="0" distB="0" distL="0" distR="0">
                                      <wp:extent cx="3810000" cy="4048125"/>
                                      <wp:effectExtent l="0" t="0" r="0" b="9525"/>
                                      <wp:docPr id="2" name="Picture 2" descr="The Return Of Super Stores In Nigeria | The Guardian Nigeria News - Nigeria  and World News — Business — The Guardian Nigeria News – Nigeria and World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turn Of Super Stores In Nigeria | The Guardian Nigeria News - Nigeria  and World News — Business — The Guardian Nigeria News – Nigeria and World  Ne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4048125"/>
                                              </a:xfrm>
                                              <a:prstGeom prst="rect">
                                                <a:avLst/>
                                              </a:prstGeom>
                                              <a:noFill/>
                                              <a:ln>
                                                <a:noFill/>
                                              </a:ln>
                                            </pic:spPr>
                                          </pic:pic>
                                        </a:graphicData>
                                      </a:graphic>
                                    </wp:inline>
                                  </w:drawing>
                                </w:r>
                              </w:p>
                              <w:sdt>
                                <w:sdtPr>
                                  <w:rPr>
                                    <w:rFonts w:ascii="Footlight MT Light" w:eastAsiaTheme="majorEastAsia" w:hAnsi="Footlight MT Light" w:cs="Times New Roman"/>
                                    <w:b/>
                                    <w:color w:val="833C0B" w:themeColor="accent2" w:themeShade="80"/>
                                    <w:kern w:val="28"/>
                                    <w:sz w:val="56"/>
                                    <w:szCs w:val="56"/>
                                    <w:lang w:eastAsia="ja-JP"/>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4690" w:rsidRDefault="00C63529">
                                    <w:pPr>
                                      <w:pStyle w:val="NoSpacing"/>
                                      <w:spacing w:line="312" w:lineRule="auto"/>
                                      <w:jc w:val="right"/>
                                      <w:rPr>
                                        <w:caps/>
                                        <w:color w:val="191919" w:themeColor="text1" w:themeTint="E6"/>
                                        <w:sz w:val="72"/>
                                        <w:szCs w:val="72"/>
                                      </w:rPr>
                                    </w:pPr>
                                    <w:r w:rsidRPr="00C63529">
                                      <w:rPr>
                                        <w:rFonts w:ascii="Footlight MT Light" w:eastAsiaTheme="majorEastAsia" w:hAnsi="Footlight MT Light" w:cs="Times New Roman"/>
                                        <w:b/>
                                        <w:color w:val="833C0B" w:themeColor="accent2" w:themeShade="80"/>
                                        <w:kern w:val="28"/>
                                        <w:sz w:val="56"/>
                                        <w:szCs w:val="56"/>
                                        <w:lang w:eastAsia="ja-JP"/>
                                      </w:rPr>
                                      <w:t>Analysis of Supermarket Data Across the Country – Company XYZ</w:t>
                                    </w:r>
                                  </w:p>
                                </w:sdtContent>
                              </w:sdt>
                              <w:p w:rsidR="00404690" w:rsidRDefault="00404690" w:rsidP="007B004C">
                                <w:pPr>
                                  <w:jc w:val="right"/>
                                  <w:rPr>
                                    <w:sz w:val="24"/>
                                    <w:szCs w:val="24"/>
                                  </w:rPr>
                                </w:pPr>
                              </w:p>
                            </w:tc>
                            <w:tc>
                              <w:tcPr>
                                <w:tcW w:w="2388" w:type="pct"/>
                                <w:vAlign w:val="center"/>
                              </w:tcPr>
                              <w:p w:rsidR="00404690" w:rsidRDefault="0040469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04690" w:rsidRDefault="000E2D57" w:rsidP="00952D59">
                                    <w:pPr>
                                      <w:jc w:val="both"/>
                                      <w:rPr>
                                        <w:color w:val="000000" w:themeColor="text1"/>
                                      </w:rPr>
                                    </w:pPr>
                                    <w:r>
                                      <w:rPr>
                                        <w:color w:val="000000" w:themeColor="text1"/>
                                      </w:rPr>
                                      <w:t xml:space="preserve">These project is deployed with the use of </w:t>
                                    </w:r>
                                    <w:r w:rsidR="00952D59">
                                      <w:rPr>
                                        <w:color w:val="000000" w:themeColor="text1"/>
                                      </w:rPr>
                                      <w:t xml:space="preserve">pandas called the new excel; </w:t>
                                    </w:r>
                                    <w:r>
                                      <w:rPr>
                                        <w:color w:val="000000" w:themeColor="text1"/>
                                      </w:rPr>
                                      <w:t xml:space="preserve">a built-in python libraries used for Data Science. We are to analyze the sales data information of a company XYZ supermarket with three branches across the country in three major cities – </w:t>
                                    </w:r>
                                    <w:r w:rsidR="00952D59">
                                      <w:rPr>
                                        <w:color w:val="000000" w:themeColor="text1"/>
                                      </w:rPr>
                                      <w:t>Abuja,</w:t>
                                    </w:r>
                                    <w:r>
                                      <w:rPr>
                                        <w:color w:val="000000" w:themeColor="text1"/>
                                      </w:rPr>
                                      <w:t xml:space="preserve"> </w:t>
                                    </w:r>
                                    <w:r w:rsidR="00952D59">
                                      <w:rPr>
                                        <w:color w:val="000000" w:themeColor="text1"/>
                                      </w:rPr>
                                      <w:t>Lagos,</w:t>
                                    </w:r>
                                    <w:r>
                                      <w:rPr>
                                        <w:color w:val="000000" w:themeColor="text1"/>
                                      </w:rPr>
                                      <w:t xml:space="preserve"> and Port Harcourt</w:t>
                                    </w:r>
                                    <w:r w:rsidR="00952D59">
                                      <w:rPr>
                                        <w:color w:val="000000" w:themeColor="text1"/>
                                      </w:rPr>
                                      <w:t>.</w:t>
                                    </w:r>
                                    <w:r>
                                      <w:rPr>
                                        <w:color w:val="000000" w:themeColor="text1"/>
                                      </w:rPr>
                                      <w:t xml:space="preserve"> </w:t>
                                    </w:r>
                                    <w:r w:rsidR="00952D59">
                                      <w:rPr>
                                        <w:color w:val="000000" w:themeColor="text1"/>
                                      </w:rPr>
                                      <w:t xml:space="preserve">To know if the supermarkets are doing well, their increase and decrease in business profit margin and to improve services and product availability. </w:t>
                                    </w:r>
                                  </w:p>
                                </w:sdtContent>
                              </w:sdt>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4690" w:rsidRPr="000E2D57" w:rsidRDefault="000E2D57">
                                    <w:pPr>
                                      <w:pStyle w:val="NoSpacing"/>
                                      <w:rPr>
                                        <w:color w:val="ED7D31" w:themeColor="accent2"/>
                                        <w:sz w:val="36"/>
                                        <w:szCs w:val="36"/>
                                      </w:rPr>
                                    </w:pPr>
                                    <w:proofErr w:type="spellStart"/>
                                    <w:r w:rsidRPr="000E2D57">
                                      <w:rPr>
                                        <w:color w:val="ED7D31" w:themeColor="accent2"/>
                                        <w:sz w:val="36"/>
                                        <w:szCs w:val="36"/>
                                      </w:rPr>
                                      <w:t>Njoku</w:t>
                                    </w:r>
                                    <w:proofErr w:type="spellEnd"/>
                                    <w:r w:rsidRPr="000E2D57">
                                      <w:rPr>
                                        <w:color w:val="ED7D31" w:themeColor="accent2"/>
                                        <w:sz w:val="36"/>
                                        <w:szCs w:val="36"/>
                                      </w:rPr>
                                      <w:t xml:space="preserve"> </w:t>
                                    </w:r>
                                    <w:proofErr w:type="spellStart"/>
                                    <w:r w:rsidRPr="000E2D57">
                                      <w:rPr>
                                        <w:color w:val="ED7D31" w:themeColor="accent2"/>
                                        <w:sz w:val="36"/>
                                        <w:szCs w:val="36"/>
                                      </w:rPr>
                                      <w:t>Akujobi</w:t>
                                    </w:r>
                                    <w:proofErr w:type="spellEnd"/>
                                    <w:r w:rsidRPr="000E2D57">
                                      <w:rPr>
                                        <w:color w:val="ED7D31" w:themeColor="accent2"/>
                                        <w:sz w:val="36"/>
                                        <w:szCs w:val="36"/>
                                      </w:rPr>
                                      <w:t xml:space="preserve"> Samuel</w:t>
                                    </w:r>
                                  </w:p>
                                </w:sdtContent>
                              </w:sdt>
                              <w:p w:rsidR="00404690" w:rsidRDefault="00442EA5" w:rsidP="000E2D57">
                                <w:pPr>
                                  <w:pStyle w:val="NoSpacing"/>
                                </w:pPr>
                                <w:sdt>
                                  <w:sdtPr>
                                    <w:rPr>
                                      <w:b/>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0E2D57" w:rsidRPr="000E2D57">
                                      <w:rPr>
                                        <w:b/>
                                        <w:color w:val="44546A" w:themeColor="text2"/>
                                        <w:sz w:val="24"/>
                                        <w:szCs w:val="24"/>
                                      </w:rPr>
                                      <w:t>Ustacky</w:t>
                                    </w:r>
                                    <w:proofErr w:type="spellEnd"/>
                                    <w:r w:rsidR="000E2D57" w:rsidRPr="000E2D57">
                                      <w:rPr>
                                        <w:b/>
                                        <w:color w:val="44546A" w:themeColor="text2"/>
                                        <w:sz w:val="24"/>
                                        <w:szCs w:val="24"/>
                                      </w:rPr>
                                      <w:t xml:space="preserve"> Pandas Project</w:t>
                                    </w:r>
                                  </w:sdtContent>
                                </w:sdt>
                              </w:p>
                            </w:tc>
                          </w:tr>
                        </w:tbl>
                        <w:p w:rsidR="00404690" w:rsidRDefault="00404690"/>
                      </w:txbxContent>
                    </v:textbox>
                    <w10:wrap anchorx="page" anchory="page"/>
                  </v:shape>
                </w:pict>
              </mc:Fallback>
            </mc:AlternateContent>
          </w:r>
          <w:r>
            <w:br w:type="page"/>
          </w:r>
        </w:p>
      </w:sdtContent>
    </w:sdt>
    <w:p w:rsidR="00D71C48" w:rsidRPr="0010497D" w:rsidRDefault="00283635">
      <w:pPr>
        <w:rPr>
          <w:b/>
          <w:sz w:val="28"/>
          <w:szCs w:val="28"/>
        </w:rPr>
      </w:pPr>
      <w:r w:rsidRPr="0010497D">
        <w:rPr>
          <w:b/>
          <w:sz w:val="28"/>
          <w:szCs w:val="28"/>
        </w:rPr>
        <w:lastRenderedPageBreak/>
        <w:t>INTRODUCTION</w:t>
      </w:r>
    </w:p>
    <w:p w:rsidR="00283635" w:rsidRPr="006326EB" w:rsidRDefault="00283635" w:rsidP="00283635">
      <w:pPr>
        <w:jc w:val="both"/>
        <w:rPr>
          <w:color w:val="000000" w:themeColor="text1"/>
          <w:sz w:val="24"/>
          <w:szCs w:val="24"/>
        </w:rPr>
      </w:pPr>
      <w:r w:rsidRPr="006326EB">
        <w:rPr>
          <w:color w:val="000000" w:themeColor="text1"/>
          <w:sz w:val="24"/>
          <w:szCs w:val="24"/>
        </w:rPr>
        <w:t>Company XYZ owns a supermarket chain across the country. Each branch is located in three major cities across the country</w:t>
      </w:r>
      <w:r w:rsidR="00760FFC" w:rsidRPr="006326EB">
        <w:rPr>
          <w:color w:val="000000" w:themeColor="text1"/>
          <w:sz w:val="24"/>
          <w:szCs w:val="24"/>
        </w:rPr>
        <w:t>; recording their sales information for three</w:t>
      </w:r>
      <w:r w:rsidRPr="006326EB">
        <w:rPr>
          <w:color w:val="000000" w:themeColor="text1"/>
          <w:sz w:val="24"/>
          <w:szCs w:val="24"/>
        </w:rPr>
        <w:t xml:space="preserve"> months, to help the company understand sales trends and determine its growth, as the rise of supermarkets </w:t>
      </w:r>
      <w:r w:rsidR="00760FFC" w:rsidRPr="006326EB">
        <w:rPr>
          <w:color w:val="000000" w:themeColor="text1"/>
          <w:sz w:val="24"/>
          <w:szCs w:val="24"/>
        </w:rPr>
        <w:t>business competition is in the</w:t>
      </w:r>
      <w:r w:rsidRPr="006326EB">
        <w:rPr>
          <w:color w:val="000000" w:themeColor="text1"/>
          <w:sz w:val="24"/>
          <w:szCs w:val="24"/>
        </w:rPr>
        <w:t xml:space="preserve"> increase.</w:t>
      </w:r>
      <w:r w:rsidR="00760FFC" w:rsidRPr="006326EB">
        <w:rPr>
          <w:color w:val="000000" w:themeColor="text1"/>
          <w:sz w:val="24"/>
          <w:szCs w:val="24"/>
        </w:rPr>
        <w:t xml:space="preserve"> So, customer relationship and services did to be improved, and as well as supplier’s relationship with the company XYZ.</w:t>
      </w:r>
    </w:p>
    <w:p w:rsidR="0026060A" w:rsidRPr="006326EB" w:rsidRDefault="0026060A" w:rsidP="0026060A">
      <w:pPr>
        <w:spacing w:line="360" w:lineRule="auto"/>
        <w:jc w:val="both"/>
        <w:rPr>
          <w:sz w:val="24"/>
          <w:szCs w:val="24"/>
        </w:rPr>
      </w:pPr>
      <w:r w:rsidRPr="006326EB">
        <w:rPr>
          <w:sz w:val="24"/>
          <w:szCs w:val="24"/>
        </w:rPr>
        <w:t>This project is aimed at employing data science and analytical skills to collect data, explore the data, perform analysis, create visualizations, and generate insights on the data to determine how best to keep the supermarket thriving and above other competitors.</w:t>
      </w:r>
    </w:p>
    <w:p w:rsidR="0026060A" w:rsidRPr="006326EB" w:rsidRDefault="002E43BB" w:rsidP="0026060A">
      <w:pPr>
        <w:jc w:val="both"/>
        <w:rPr>
          <w:sz w:val="24"/>
          <w:szCs w:val="24"/>
        </w:rPr>
      </w:pPr>
      <w:r w:rsidRPr="006326EB">
        <w:rPr>
          <w:sz w:val="24"/>
          <w:szCs w:val="24"/>
        </w:rPr>
        <w:t xml:space="preserve">Areas of Data to be </w:t>
      </w:r>
      <w:r w:rsidR="0026060A" w:rsidRPr="006326EB">
        <w:rPr>
          <w:sz w:val="24"/>
          <w:szCs w:val="24"/>
        </w:rPr>
        <w:t>analysis</w:t>
      </w:r>
      <w:r w:rsidRPr="006326EB">
        <w:rPr>
          <w:sz w:val="24"/>
          <w:szCs w:val="24"/>
        </w:rPr>
        <w:t xml:space="preserve"> is as shown below: </w:t>
      </w:r>
    </w:p>
    <w:p w:rsidR="0026060A" w:rsidRPr="006326EB" w:rsidRDefault="0026060A" w:rsidP="0026060A">
      <w:pPr>
        <w:pStyle w:val="ListParagraph"/>
        <w:numPr>
          <w:ilvl w:val="0"/>
          <w:numId w:val="1"/>
        </w:numPr>
        <w:spacing w:line="360" w:lineRule="auto"/>
        <w:ind w:left="714" w:hanging="357"/>
        <w:jc w:val="both"/>
        <w:rPr>
          <w:rFonts w:ascii="Times New Roman" w:hAnsi="Times New Roman" w:cs="Times New Roman"/>
          <w:sz w:val="24"/>
          <w:szCs w:val="24"/>
        </w:rPr>
      </w:pPr>
      <w:r w:rsidRPr="006326EB">
        <w:rPr>
          <w:rFonts w:ascii="Times New Roman" w:hAnsi="Times New Roman" w:cs="Times New Roman"/>
          <w:sz w:val="24"/>
          <w:szCs w:val="24"/>
        </w:rPr>
        <w:t>There’s no direct relationship between unit price and quantity sold.</w:t>
      </w:r>
    </w:p>
    <w:p w:rsidR="0026060A" w:rsidRPr="006326EB" w:rsidRDefault="0026060A" w:rsidP="0026060A">
      <w:pPr>
        <w:pStyle w:val="ListParagraph"/>
        <w:numPr>
          <w:ilvl w:val="0"/>
          <w:numId w:val="1"/>
        </w:numPr>
        <w:spacing w:line="360" w:lineRule="auto"/>
        <w:ind w:left="714" w:hanging="357"/>
        <w:jc w:val="both"/>
        <w:rPr>
          <w:rFonts w:ascii="Times New Roman" w:hAnsi="Times New Roman" w:cs="Times New Roman"/>
          <w:sz w:val="24"/>
          <w:szCs w:val="24"/>
        </w:rPr>
      </w:pPr>
      <w:r w:rsidRPr="006326EB">
        <w:rPr>
          <w:rFonts w:ascii="Times New Roman" w:hAnsi="Times New Roman" w:cs="Times New Roman"/>
          <w:sz w:val="24"/>
          <w:szCs w:val="24"/>
        </w:rPr>
        <w:t>Member customers bring more sales than normal/regular customers.</w:t>
      </w:r>
    </w:p>
    <w:p w:rsidR="0026060A" w:rsidRPr="006326EB" w:rsidRDefault="0026060A" w:rsidP="0026060A">
      <w:pPr>
        <w:pStyle w:val="ListParagraph"/>
        <w:numPr>
          <w:ilvl w:val="0"/>
          <w:numId w:val="1"/>
        </w:numPr>
        <w:spacing w:line="360" w:lineRule="auto"/>
        <w:ind w:left="714" w:hanging="357"/>
        <w:jc w:val="both"/>
        <w:rPr>
          <w:rFonts w:ascii="Times New Roman" w:hAnsi="Times New Roman" w:cs="Times New Roman"/>
          <w:sz w:val="24"/>
          <w:szCs w:val="24"/>
        </w:rPr>
      </w:pPr>
      <w:r w:rsidRPr="006326EB">
        <w:rPr>
          <w:rFonts w:ascii="Times New Roman" w:hAnsi="Times New Roman" w:cs="Times New Roman"/>
          <w:sz w:val="24"/>
          <w:szCs w:val="24"/>
        </w:rPr>
        <w:t>Lagos</w:t>
      </w:r>
      <w:r w:rsidR="002E43BB" w:rsidRPr="006326EB">
        <w:rPr>
          <w:rFonts w:ascii="Times New Roman" w:hAnsi="Times New Roman" w:cs="Times New Roman"/>
          <w:sz w:val="24"/>
          <w:szCs w:val="24"/>
        </w:rPr>
        <w:t xml:space="preserve"> branch has</w:t>
      </w:r>
      <w:r w:rsidRPr="006326EB">
        <w:rPr>
          <w:rFonts w:ascii="Times New Roman" w:hAnsi="Times New Roman" w:cs="Times New Roman"/>
          <w:sz w:val="24"/>
          <w:szCs w:val="24"/>
        </w:rPr>
        <w:t xml:space="preserve"> the highest record sales but not the highest gross income i.e. high sales record does not translate to a high gross income.</w:t>
      </w:r>
    </w:p>
    <w:p w:rsidR="0026060A" w:rsidRPr="006326EB" w:rsidRDefault="0026060A" w:rsidP="0026060A">
      <w:pPr>
        <w:pStyle w:val="ListParagraph"/>
        <w:numPr>
          <w:ilvl w:val="0"/>
          <w:numId w:val="1"/>
        </w:numPr>
        <w:spacing w:line="360" w:lineRule="auto"/>
        <w:ind w:left="714" w:hanging="357"/>
        <w:jc w:val="both"/>
        <w:rPr>
          <w:rFonts w:ascii="Times New Roman" w:hAnsi="Times New Roman" w:cs="Times New Roman"/>
          <w:sz w:val="24"/>
          <w:szCs w:val="24"/>
        </w:rPr>
      </w:pPr>
      <w:proofErr w:type="spellStart"/>
      <w:r w:rsidRPr="006326EB">
        <w:rPr>
          <w:rFonts w:ascii="Times New Roman" w:hAnsi="Times New Roman" w:cs="Times New Roman"/>
          <w:sz w:val="24"/>
          <w:szCs w:val="24"/>
        </w:rPr>
        <w:t>Epay</w:t>
      </w:r>
      <w:proofErr w:type="spellEnd"/>
      <w:r w:rsidRPr="006326EB">
        <w:rPr>
          <w:rFonts w:ascii="Times New Roman" w:hAnsi="Times New Roman" w:cs="Times New Roman"/>
          <w:sz w:val="24"/>
          <w:szCs w:val="24"/>
        </w:rPr>
        <w:t xml:space="preserve"> is the most used payment </w:t>
      </w:r>
      <w:r w:rsidR="002E43BB" w:rsidRPr="006326EB">
        <w:rPr>
          <w:rFonts w:ascii="Times New Roman" w:hAnsi="Times New Roman" w:cs="Times New Roman"/>
          <w:sz w:val="24"/>
          <w:szCs w:val="24"/>
        </w:rPr>
        <w:t xml:space="preserve">channel </w:t>
      </w:r>
      <w:r w:rsidRPr="006326EB">
        <w:rPr>
          <w:rFonts w:ascii="Times New Roman" w:hAnsi="Times New Roman" w:cs="Times New Roman"/>
          <w:sz w:val="24"/>
          <w:szCs w:val="24"/>
        </w:rPr>
        <w:t>method</w:t>
      </w:r>
      <w:r w:rsidR="002E43BB" w:rsidRPr="006326EB">
        <w:rPr>
          <w:rFonts w:ascii="Times New Roman" w:hAnsi="Times New Roman" w:cs="Times New Roman"/>
          <w:sz w:val="24"/>
          <w:szCs w:val="24"/>
        </w:rPr>
        <w:t xml:space="preserve"> and other payment Channel used by the supermarkets. </w:t>
      </w:r>
    </w:p>
    <w:p w:rsidR="006326EB" w:rsidRPr="0010497D" w:rsidRDefault="006326EB" w:rsidP="006326EB">
      <w:pPr>
        <w:pStyle w:val="Heading3"/>
        <w:pBdr>
          <w:top w:val="none" w:sz="0" w:space="0" w:color="auto"/>
          <w:left w:val="none" w:sz="0" w:space="0" w:color="auto"/>
        </w:pBdr>
        <w:rPr>
          <w:rFonts w:cstheme="minorHAnsi"/>
          <w:b/>
          <w:color w:val="auto"/>
          <w:sz w:val="28"/>
          <w:szCs w:val="28"/>
        </w:rPr>
      </w:pPr>
      <w:r w:rsidRPr="0010497D">
        <w:rPr>
          <w:rFonts w:cstheme="minorHAnsi"/>
          <w:b/>
          <w:color w:val="auto"/>
          <w:sz w:val="28"/>
          <w:szCs w:val="28"/>
        </w:rPr>
        <w:t>DATA OVERVIEW &amp; METHOD</w:t>
      </w:r>
    </w:p>
    <w:p w:rsidR="006326EB" w:rsidRPr="006326EB" w:rsidRDefault="006326EB" w:rsidP="006326EB">
      <w:pPr>
        <w:pStyle w:val="NormalWeb"/>
        <w:spacing w:before="0" w:beforeAutospacing="0" w:after="0" w:afterAutospacing="0" w:line="360" w:lineRule="auto"/>
        <w:jc w:val="both"/>
        <w:rPr>
          <w:bCs/>
          <w:color w:val="000000"/>
        </w:rPr>
      </w:pPr>
      <w:r w:rsidRPr="006326EB">
        <w:rPr>
          <w:bCs/>
          <w:color w:val="000000"/>
        </w:rPr>
        <w:t xml:space="preserve">Data collected from all three stores used for this project analysis includes: </w:t>
      </w:r>
    </w:p>
    <w:p w:rsidR="006326EB" w:rsidRPr="006326EB" w:rsidRDefault="006326EB" w:rsidP="006326EB">
      <w:pPr>
        <w:pStyle w:val="NormalWeb"/>
        <w:spacing w:before="0" w:beforeAutospacing="0" w:after="0" w:afterAutospacing="0" w:line="360" w:lineRule="auto"/>
        <w:jc w:val="both"/>
        <w:rPr>
          <w:bCs/>
          <w:color w:val="000000"/>
        </w:rPr>
      </w:pPr>
    </w:p>
    <w:p w:rsidR="006326EB" w:rsidRPr="006326EB" w:rsidRDefault="006326EB" w:rsidP="006326EB">
      <w:pPr>
        <w:pStyle w:val="NormalWeb"/>
        <w:spacing w:before="0" w:beforeAutospacing="0" w:after="0" w:afterAutospacing="0" w:line="360" w:lineRule="auto"/>
        <w:jc w:val="both"/>
      </w:pPr>
      <w:r w:rsidRPr="006326EB">
        <w:rPr>
          <w:b/>
          <w:bCs/>
          <w:color w:val="000000"/>
        </w:rPr>
        <w:t>Invoice ID:</w:t>
      </w:r>
      <w:r w:rsidRPr="006326EB">
        <w:rPr>
          <w:color w:val="000000"/>
        </w:rPr>
        <w:t xml:space="preserve"> Customer Identification number </w:t>
      </w:r>
    </w:p>
    <w:p w:rsidR="006326EB" w:rsidRPr="006326EB" w:rsidRDefault="006326EB" w:rsidP="006326EB">
      <w:pPr>
        <w:spacing w:line="360" w:lineRule="auto"/>
        <w:jc w:val="both"/>
        <w:rPr>
          <w:sz w:val="24"/>
          <w:szCs w:val="24"/>
        </w:rPr>
      </w:pPr>
    </w:p>
    <w:p w:rsidR="006326EB" w:rsidRPr="006326EB" w:rsidRDefault="006326EB" w:rsidP="006326EB">
      <w:pPr>
        <w:pStyle w:val="NormalWeb"/>
        <w:spacing w:before="0" w:beforeAutospacing="0" w:after="0" w:afterAutospacing="0" w:line="360" w:lineRule="auto"/>
        <w:jc w:val="both"/>
      </w:pPr>
      <w:r w:rsidRPr="006326EB">
        <w:rPr>
          <w:b/>
          <w:bCs/>
          <w:color w:val="000000"/>
        </w:rPr>
        <w:t>Branch:</w:t>
      </w:r>
      <w:r w:rsidRPr="006326EB">
        <w:rPr>
          <w:color w:val="000000"/>
        </w:rPr>
        <w:t xml:space="preserve"> Supermarket Branch across the country (A, B, C)</w:t>
      </w:r>
    </w:p>
    <w:p w:rsidR="006326EB" w:rsidRPr="006326EB" w:rsidRDefault="006326EB" w:rsidP="006326EB">
      <w:pPr>
        <w:pStyle w:val="NormalWeb"/>
        <w:spacing w:before="0" w:beforeAutospacing="0" w:after="0" w:afterAutospacing="0" w:line="360" w:lineRule="auto"/>
        <w:jc w:val="both"/>
      </w:pPr>
      <w:r w:rsidRPr="006326EB">
        <w:rPr>
          <w:color w:val="000000"/>
        </w:rPr>
        <w:t>A - Lagos Branch</w:t>
      </w:r>
    </w:p>
    <w:p w:rsidR="006326EB" w:rsidRPr="006326EB" w:rsidRDefault="006326EB" w:rsidP="006326EB">
      <w:pPr>
        <w:pStyle w:val="NormalWeb"/>
        <w:spacing w:before="0" w:beforeAutospacing="0" w:after="0" w:afterAutospacing="0" w:line="360" w:lineRule="auto"/>
        <w:jc w:val="both"/>
      </w:pPr>
      <w:r w:rsidRPr="006326EB">
        <w:rPr>
          <w:color w:val="000000"/>
        </w:rPr>
        <w:t>B - Abuja Branch</w:t>
      </w:r>
    </w:p>
    <w:p w:rsidR="006326EB" w:rsidRPr="006326EB" w:rsidRDefault="006326EB" w:rsidP="006326EB">
      <w:pPr>
        <w:pStyle w:val="NormalWeb"/>
        <w:spacing w:before="0" w:beforeAutospacing="0" w:after="0" w:afterAutospacing="0" w:line="360" w:lineRule="auto"/>
        <w:jc w:val="both"/>
      </w:pPr>
      <w:r w:rsidRPr="006326EB">
        <w:rPr>
          <w:color w:val="000000"/>
        </w:rPr>
        <w:t>C - Port Harcourt Branch</w:t>
      </w:r>
    </w:p>
    <w:p w:rsidR="006326EB" w:rsidRPr="006326EB" w:rsidRDefault="006326EB" w:rsidP="006326EB">
      <w:pPr>
        <w:pStyle w:val="NormalWeb"/>
        <w:spacing w:before="0" w:beforeAutospacing="0" w:after="0" w:afterAutospacing="0" w:line="360" w:lineRule="auto"/>
        <w:jc w:val="both"/>
      </w:pPr>
      <w:r w:rsidRPr="006326EB">
        <w:rPr>
          <w:b/>
          <w:bCs/>
          <w:color w:val="000000"/>
        </w:rPr>
        <w:t>City</w:t>
      </w:r>
      <w:r w:rsidRPr="006326EB">
        <w:rPr>
          <w:color w:val="000000"/>
        </w:rPr>
        <w:t>: Supermarket Location</w:t>
      </w:r>
    </w:p>
    <w:p w:rsidR="006326EB" w:rsidRPr="006326EB" w:rsidRDefault="006326EB" w:rsidP="006326EB">
      <w:pPr>
        <w:pStyle w:val="NormalWeb"/>
        <w:spacing w:before="0" w:beforeAutospacing="0" w:after="0" w:afterAutospacing="0" w:line="360" w:lineRule="auto"/>
        <w:jc w:val="both"/>
      </w:pPr>
      <w:r w:rsidRPr="006326EB">
        <w:rPr>
          <w:b/>
          <w:bCs/>
          <w:color w:val="000000"/>
        </w:rPr>
        <w:t>Customer Type:</w:t>
      </w:r>
      <w:r w:rsidRPr="006326EB">
        <w:rPr>
          <w:color w:val="000000"/>
        </w:rPr>
        <w:t xml:space="preserve"> Type of customers, Members - Returning customer with membership card, Normal - Customer without membership (could be returning, first-time or walk-in customer)</w:t>
      </w:r>
    </w:p>
    <w:p w:rsidR="006326EB" w:rsidRPr="006326EB" w:rsidRDefault="006326EB" w:rsidP="006326EB">
      <w:pPr>
        <w:pStyle w:val="NormalWeb"/>
        <w:spacing w:before="0" w:beforeAutospacing="0" w:after="0" w:afterAutospacing="0" w:line="360" w:lineRule="auto"/>
        <w:jc w:val="both"/>
      </w:pPr>
      <w:r w:rsidRPr="006326EB">
        <w:rPr>
          <w:b/>
          <w:bCs/>
          <w:color w:val="000000"/>
        </w:rPr>
        <w:t>Gender</w:t>
      </w:r>
      <w:r w:rsidRPr="006326EB">
        <w:rPr>
          <w:color w:val="000000"/>
        </w:rPr>
        <w:t>: Customer Gender Information</w:t>
      </w:r>
    </w:p>
    <w:p w:rsidR="006326EB" w:rsidRPr="006326EB" w:rsidRDefault="006326EB" w:rsidP="006326EB">
      <w:pPr>
        <w:pStyle w:val="NormalWeb"/>
        <w:spacing w:before="0" w:beforeAutospacing="0" w:after="0" w:afterAutospacing="0" w:line="360" w:lineRule="auto"/>
        <w:jc w:val="both"/>
      </w:pPr>
      <w:r w:rsidRPr="006326EB">
        <w:rPr>
          <w:b/>
          <w:bCs/>
          <w:color w:val="000000"/>
        </w:rPr>
        <w:lastRenderedPageBreak/>
        <w:t>Product line:</w:t>
      </w:r>
      <w:r w:rsidRPr="006326EB">
        <w:rPr>
          <w:color w:val="000000"/>
        </w:rPr>
        <w:t xml:space="preserve"> Product categorization groups - Electronic accessories, Fashion accessories, Food and beverages, Health and beauty, Home and lifestyle, Sports and travel</w:t>
      </w:r>
    </w:p>
    <w:p w:rsidR="006326EB" w:rsidRPr="006326EB" w:rsidRDefault="006326EB" w:rsidP="006326EB">
      <w:pPr>
        <w:pStyle w:val="NormalWeb"/>
        <w:spacing w:before="0" w:beforeAutospacing="0" w:after="0" w:afterAutospacing="0" w:line="360" w:lineRule="auto"/>
        <w:jc w:val="both"/>
      </w:pPr>
      <w:r w:rsidRPr="006326EB">
        <w:rPr>
          <w:b/>
          <w:bCs/>
          <w:color w:val="000000"/>
        </w:rPr>
        <w:t>Unit Price</w:t>
      </w:r>
      <w:r w:rsidRPr="006326EB">
        <w:rPr>
          <w:color w:val="000000"/>
        </w:rPr>
        <w:t>: Price of each product in Naira</w:t>
      </w:r>
    </w:p>
    <w:p w:rsidR="006326EB" w:rsidRPr="006326EB" w:rsidRDefault="006326EB" w:rsidP="006326EB">
      <w:pPr>
        <w:pStyle w:val="NormalWeb"/>
        <w:spacing w:before="0" w:beforeAutospacing="0" w:after="0" w:afterAutospacing="0"/>
        <w:jc w:val="both"/>
      </w:pPr>
      <w:r w:rsidRPr="006326EB">
        <w:rPr>
          <w:b/>
          <w:bCs/>
          <w:color w:val="000000"/>
        </w:rPr>
        <w:t>Quantity</w:t>
      </w:r>
      <w:r w:rsidRPr="006326EB">
        <w:rPr>
          <w:color w:val="000000"/>
        </w:rPr>
        <w:t>: Number of products purchased by customer</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Tax</w:t>
      </w:r>
      <w:r w:rsidRPr="006326EB">
        <w:rPr>
          <w:color w:val="000000"/>
        </w:rPr>
        <w:t>: 5% tax fee for customer buying</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Total</w:t>
      </w:r>
      <w:r w:rsidRPr="006326EB">
        <w:rPr>
          <w:color w:val="000000"/>
        </w:rPr>
        <w:t>: Total price including tax</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Date</w:t>
      </w:r>
      <w:r w:rsidRPr="006326EB">
        <w:rPr>
          <w:color w:val="000000"/>
        </w:rPr>
        <w:t>: Date of purchase (Supermarket Record available from January 2019 to March 2019)</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Time</w:t>
      </w:r>
      <w:r w:rsidRPr="006326EB">
        <w:rPr>
          <w:color w:val="000000"/>
        </w:rPr>
        <w:t>: Purchase time (Supermarket Hours - 10am to 9pm)</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Payment</w:t>
      </w:r>
      <w:r w:rsidRPr="006326EB">
        <w:rPr>
          <w:color w:val="000000"/>
        </w:rPr>
        <w:t xml:space="preserve">: Payment used by customer for purchase (3 methods are available – Cash, Card and </w:t>
      </w:r>
      <w:proofErr w:type="spellStart"/>
      <w:r w:rsidRPr="006326EB">
        <w:rPr>
          <w:color w:val="000000"/>
        </w:rPr>
        <w:t>Epay</w:t>
      </w:r>
      <w:proofErr w:type="spellEnd"/>
      <w:r w:rsidRPr="006326EB">
        <w:rPr>
          <w:color w:val="000000"/>
        </w:rPr>
        <w:t>)</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COGS</w:t>
      </w:r>
      <w:r w:rsidRPr="006326EB">
        <w:rPr>
          <w:color w:val="000000"/>
        </w:rPr>
        <w:t>: Cost of goods sold</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Gross margin percentage</w:t>
      </w:r>
      <w:r w:rsidRPr="006326EB">
        <w:rPr>
          <w:color w:val="000000"/>
        </w:rPr>
        <w:t>: Gross margin percentage</w:t>
      </w:r>
    </w:p>
    <w:p w:rsidR="006326EB" w:rsidRPr="006326EB" w:rsidRDefault="006326EB" w:rsidP="006326EB">
      <w:pPr>
        <w:jc w:val="both"/>
        <w:rPr>
          <w:sz w:val="24"/>
          <w:szCs w:val="24"/>
        </w:rPr>
      </w:pPr>
    </w:p>
    <w:p w:rsidR="006326EB" w:rsidRPr="006326EB" w:rsidRDefault="006326EB" w:rsidP="006326EB">
      <w:pPr>
        <w:pStyle w:val="NormalWeb"/>
        <w:spacing w:before="0" w:beforeAutospacing="0" w:after="0" w:afterAutospacing="0"/>
        <w:jc w:val="both"/>
      </w:pPr>
      <w:r w:rsidRPr="006326EB">
        <w:rPr>
          <w:b/>
          <w:bCs/>
          <w:color w:val="000000"/>
        </w:rPr>
        <w:t>Gross income:</w:t>
      </w:r>
      <w:r w:rsidRPr="006326EB">
        <w:rPr>
          <w:color w:val="000000"/>
        </w:rPr>
        <w:t xml:space="preserve"> Gross income</w:t>
      </w:r>
    </w:p>
    <w:p w:rsidR="006326EB" w:rsidRPr="006326EB" w:rsidRDefault="006326EB" w:rsidP="006326EB">
      <w:pPr>
        <w:jc w:val="both"/>
        <w:rPr>
          <w:color w:val="000000"/>
          <w:sz w:val="24"/>
          <w:szCs w:val="24"/>
        </w:rPr>
      </w:pPr>
      <w:r w:rsidRPr="006326EB">
        <w:rPr>
          <w:sz w:val="24"/>
          <w:szCs w:val="24"/>
        </w:rPr>
        <w:br/>
      </w:r>
      <w:r w:rsidRPr="006326EB">
        <w:rPr>
          <w:b/>
          <w:bCs/>
          <w:color w:val="000000"/>
          <w:sz w:val="24"/>
          <w:szCs w:val="24"/>
        </w:rPr>
        <w:t>Rating</w:t>
      </w:r>
      <w:r w:rsidRPr="006326EB">
        <w:rPr>
          <w:color w:val="000000"/>
          <w:sz w:val="24"/>
          <w:szCs w:val="24"/>
        </w:rPr>
        <w:t>: Customer Satisfaction rating on their overall shopping experience (On a scale of 1 to 10)</w:t>
      </w:r>
    </w:p>
    <w:p w:rsidR="0026060A" w:rsidRPr="006326EB" w:rsidRDefault="0026060A" w:rsidP="006326EB">
      <w:pPr>
        <w:spacing w:line="360" w:lineRule="auto"/>
        <w:jc w:val="both"/>
        <w:rPr>
          <w:sz w:val="24"/>
          <w:szCs w:val="24"/>
        </w:rPr>
      </w:pPr>
    </w:p>
    <w:p w:rsidR="0026060A" w:rsidRDefault="0026060A"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color w:val="000000" w:themeColor="text1"/>
          <w:sz w:val="24"/>
          <w:szCs w:val="24"/>
        </w:rPr>
      </w:pPr>
    </w:p>
    <w:p w:rsidR="00CE140C" w:rsidRDefault="00CE140C" w:rsidP="00283635">
      <w:pPr>
        <w:jc w:val="both"/>
        <w:rPr>
          <w:b/>
          <w:color w:val="000000" w:themeColor="text1"/>
          <w:sz w:val="28"/>
          <w:szCs w:val="28"/>
        </w:rPr>
      </w:pPr>
      <w:r w:rsidRPr="0010497D">
        <w:rPr>
          <w:b/>
          <w:color w:val="000000" w:themeColor="text1"/>
          <w:sz w:val="28"/>
          <w:szCs w:val="28"/>
        </w:rPr>
        <w:lastRenderedPageBreak/>
        <w:t>ANALYSIS AND RESULT</w:t>
      </w:r>
    </w:p>
    <w:p w:rsidR="0010497D" w:rsidRPr="00EC7387" w:rsidRDefault="0010497D" w:rsidP="0010497D">
      <w:pPr>
        <w:jc w:val="both"/>
        <w:rPr>
          <w:b/>
          <w:color w:val="0D0D0D" w:themeColor="text1" w:themeTint="F2"/>
          <w:sz w:val="24"/>
          <w:szCs w:val="24"/>
        </w:rPr>
      </w:pPr>
      <w:r w:rsidRPr="00EC7387">
        <w:rPr>
          <w:b/>
          <w:color w:val="0D0D0D" w:themeColor="text1" w:themeTint="F2"/>
          <w:sz w:val="24"/>
          <w:szCs w:val="24"/>
        </w:rPr>
        <w:t>Branch with the highest sale records:</w:t>
      </w:r>
    </w:p>
    <w:p w:rsidR="00CE140C" w:rsidRDefault="0010497D" w:rsidP="00283635">
      <w:pPr>
        <w:jc w:val="both"/>
        <w:rPr>
          <w:color w:val="000000" w:themeColor="text1"/>
          <w:sz w:val="24"/>
          <w:szCs w:val="24"/>
        </w:rPr>
      </w:pPr>
      <w:r w:rsidRPr="0010497D">
        <w:rPr>
          <w:color w:val="000000" w:themeColor="text1"/>
          <w:sz w:val="24"/>
          <w:szCs w:val="24"/>
        </w:rPr>
        <w:t xml:space="preserve">From the data collected from </w:t>
      </w:r>
      <w:proofErr w:type="spellStart"/>
      <w:proofErr w:type="gramStart"/>
      <w:r w:rsidRPr="0010497D">
        <w:rPr>
          <w:color w:val="000000" w:themeColor="text1"/>
          <w:sz w:val="24"/>
          <w:szCs w:val="24"/>
        </w:rPr>
        <w:t>countplot</w:t>
      </w:r>
      <w:proofErr w:type="spellEnd"/>
      <w:r w:rsidRPr="0010497D">
        <w:rPr>
          <w:color w:val="000000" w:themeColor="text1"/>
          <w:sz w:val="24"/>
          <w:szCs w:val="24"/>
        </w:rPr>
        <w:t>(</w:t>
      </w:r>
      <w:proofErr w:type="gramEnd"/>
      <w:r w:rsidRPr="0010497D">
        <w:rPr>
          <w:color w:val="000000" w:themeColor="text1"/>
          <w:sz w:val="24"/>
          <w:szCs w:val="24"/>
        </w:rPr>
        <w:t>) chat Branch A (Lagos) have the highest sales records followed by Branch B (Abuja) and Branch C (Port Harcourt) the have lowest sales record</w:t>
      </w:r>
      <w:r>
        <w:rPr>
          <w:color w:val="000000" w:themeColor="text1"/>
          <w:sz w:val="24"/>
          <w:szCs w:val="24"/>
        </w:rPr>
        <w:t xml:space="preserve"> :</w:t>
      </w:r>
    </w:p>
    <w:p w:rsidR="0010497D" w:rsidRDefault="0010497D" w:rsidP="00283635">
      <w:pPr>
        <w:jc w:val="both"/>
        <w:rPr>
          <w:color w:val="000000" w:themeColor="text1"/>
          <w:sz w:val="24"/>
          <w:szCs w:val="24"/>
        </w:rPr>
      </w:pPr>
      <w:r w:rsidRPr="0010497D">
        <w:rPr>
          <w:color w:val="000000" w:themeColor="text1"/>
          <w:sz w:val="24"/>
          <w:szCs w:val="24"/>
        </w:rPr>
        <w:drawing>
          <wp:inline distT="0" distB="0" distL="0" distR="0" wp14:anchorId="5D2D8ECC" wp14:editId="3E1043BE">
            <wp:extent cx="60579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4518025"/>
                    </a:xfrm>
                    <a:prstGeom prst="rect">
                      <a:avLst/>
                    </a:prstGeom>
                  </pic:spPr>
                </pic:pic>
              </a:graphicData>
            </a:graphic>
          </wp:inline>
        </w:drawing>
      </w: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Default="0010497D" w:rsidP="00283635">
      <w:pPr>
        <w:jc w:val="both"/>
        <w:rPr>
          <w:b/>
          <w:color w:val="000000" w:themeColor="text1"/>
          <w:sz w:val="28"/>
          <w:szCs w:val="28"/>
        </w:rPr>
      </w:pPr>
    </w:p>
    <w:p w:rsidR="0010497D" w:rsidRPr="00EC7387" w:rsidRDefault="0010497D" w:rsidP="00283635">
      <w:pPr>
        <w:jc w:val="both"/>
        <w:rPr>
          <w:b/>
          <w:color w:val="000000" w:themeColor="text1"/>
          <w:sz w:val="24"/>
          <w:szCs w:val="24"/>
        </w:rPr>
      </w:pPr>
      <w:r w:rsidRPr="00EC7387">
        <w:rPr>
          <w:b/>
          <w:color w:val="000000" w:themeColor="text1"/>
          <w:sz w:val="24"/>
          <w:szCs w:val="24"/>
        </w:rPr>
        <w:lastRenderedPageBreak/>
        <w:t>Sales Records per City:</w:t>
      </w:r>
      <w:r w:rsidR="00EC7387" w:rsidRPr="00EC7387">
        <w:rPr>
          <w:b/>
          <w:color w:val="000000" w:themeColor="text1"/>
          <w:sz w:val="24"/>
          <w:szCs w:val="24"/>
        </w:rPr>
        <w:t xml:space="preserve"> Fig2</w:t>
      </w:r>
    </w:p>
    <w:p w:rsidR="0010497D" w:rsidRDefault="0010497D" w:rsidP="00283635">
      <w:pPr>
        <w:jc w:val="both"/>
        <w:rPr>
          <w:b/>
          <w:color w:val="000000" w:themeColor="text1"/>
          <w:sz w:val="28"/>
          <w:szCs w:val="28"/>
        </w:rPr>
      </w:pPr>
      <w:r w:rsidRPr="0010497D">
        <w:rPr>
          <w:b/>
          <w:color w:val="000000" w:themeColor="text1"/>
          <w:sz w:val="28"/>
          <w:szCs w:val="28"/>
        </w:rPr>
        <w:drawing>
          <wp:inline distT="0" distB="0" distL="0" distR="0" wp14:anchorId="234E2268" wp14:editId="371FE6FD">
            <wp:extent cx="6057900" cy="542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5429250"/>
                    </a:xfrm>
                    <a:prstGeom prst="rect">
                      <a:avLst/>
                    </a:prstGeom>
                  </pic:spPr>
                </pic:pic>
              </a:graphicData>
            </a:graphic>
          </wp:inline>
        </w:drawing>
      </w:r>
    </w:p>
    <w:p w:rsidR="00EC7387" w:rsidRPr="00EC7387" w:rsidRDefault="00EC7387" w:rsidP="00283635">
      <w:pPr>
        <w:jc w:val="both"/>
        <w:rPr>
          <w:b/>
          <w:color w:val="000000" w:themeColor="text1"/>
          <w:sz w:val="24"/>
          <w:szCs w:val="24"/>
        </w:rPr>
      </w:pPr>
      <w:r w:rsidRPr="00EC7387">
        <w:rPr>
          <w:b/>
          <w:color w:val="000000" w:themeColor="text1"/>
          <w:sz w:val="24"/>
          <w:szCs w:val="24"/>
        </w:rPr>
        <w:t>Lagos city having the highest sales record, followed by Abuja city and Port Harcourt having little lower sales records, of that of Port Harcourt city.</w:t>
      </w: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8"/>
          <w:szCs w:val="28"/>
        </w:rPr>
      </w:pPr>
    </w:p>
    <w:p w:rsidR="00EC7387" w:rsidRDefault="00EC7387" w:rsidP="00283635">
      <w:pPr>
        <w:jc w:val="both"/>
        <w:rPr>
          <w:b/>
          <w:color w:val="000000" w:themeColor="text1"/>
          <w:sz w:val="24"/>
          <w:szCs w:val="24"/>
        </w:rPr>
      </w:pPr>
      <w:r>
        <w:rPr>
          <w:noProof/>
        </w:rPr>
        <w:drawing>
          <wp:anchor distT="0" distB="0" distL="114300" distR="114300" simplePos="0" relativeHeight="251661312" behindDoc="0" locked="0" layoutInCell="1" allowOverlap="1" wp14:anchorId="4281332B" wp14:editId="7194D29B">
            <wp:simplePos x="0" y="0"/>
            <wp:positionH relativeFrom="margin">
              <wp:align>right</wp:align>
            </wp:positionH>
            <wp:positionV relativeFrom="paragraph">
              <wp:posOffset>302259</wp:posOffset>
            </wp:positionV>
            <wp:extent cx="6048375" cy="441007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80_1.png"/>
                    <pic:cNvPicPr/>
                  </pic:nvPicPr>
                  <pic:blipFill>
                    <a:blip r:embed="rId12">
                      <a:extLst>
                        <a:ext uri="{28A0092B-C50C-407E-A947-70E740481C1C}">
                          <a14:useLocalDpi xmlns:a14="http://schemas.microsoft.com/office/drawing/2010/main" val="0"/>
                        </a:ext>
                      </a:extLst>
                    </a:blip>
                    <a:stretch>
                      <a:fillRect/>
                    </a:stretch>
                  </pic:blipFill>
                  <pic:spPr>
                    <a:xfrm>
                      <a:off x="0" y="0"/>
                      <a:ext cx="6048375" cy="4410075"/>
                    </a:xfrm>
                    <a:prstGeom prst="rect">
                      <a:avLst/>
                    </a:prstGeom>
                  </pic:spPr>
                </pic:pic>
              </a:graphicData>
            </a:graphic>
            <wp14:sizeRelH relativeFrom="page">
              <wp14:pctWidth>0</wp14:pctWidth>
            </wp14:sizeRelH>
            <wp14:sizeRelV relativeFrom="page">
              <wp14:pctHeight>0</wp14:pctHeight>
            </wp14:sizeRelV>
          </wp:anchor>
        </w:drawing>
      </w:r>
      <w:r w:rsidRPr="00EC7387">
        <w:rPr>
          <w:b/>
          <w:color w:val="000000" w:themeColor="text1"/>
          <w:sz w:val="24"/>
          <w:szCs w:val="24"/>
        </w:rPr>
        <w:t xml:space="preserve">Fig -3 – Shows the most used payment method is </w:t>
      </w:r>
      <w:proofErr w:type="spellStart"/>
      <w:r w:rsidRPr="00EC7387">
        <w:rPr>
          <w:b/>
          <w:color w:val="000000" w:themeColor="text1"/>
          <w:sz w:val="24"/>
          <w:szCs w:val="24"/>
        </w:rPr>
        <w:t>Epay</w:t>
      </w:r>
      <w:proofErr w:type="spellEnd"/>
      <w:r w:rsidRPr="00EC7387">
        <w:rPr>
          <w:b/>
          <w:color w:val="000000" w:themeColor="text1"/>
          <w:sz w:val="24"/>
          <w:szCs w:val="24"/>
        </w:rPr>
        <w:t>, followed closely by Cash and then Card.</w:t>
      </w:r>
    </w:p>
    <w:p w:rsidR="00EC7387" w:rsidRPr="00EC7387" w:rsidRDefault="00EC7387" w:rsidP="00283635">
      <w:pPr>
        <w:jc w:val="both"/>
        <w:rPr>
          <w:b/>
          <w:color w:val="000000" w:themeColor="text1"/>
          <w:sz w:val="24"/>
          <w:szCs w:val="24"/>
        </w:rPr>
      </w:pPr>
    </w:p>
    <w:p w:rsidR="00EC7387" w:rsidRDefault="00EC7387" w:rsidP="00283635">
      <w:pPr>
        <w:jc w:val="both"/>
        <w:rPr>
          <w:b/>
          <w:color w:val="000000" w:themeColor="text1"/>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Pr="00EC7387" w:rsidRDefault="00EC7387" w:rsidP="00EC7387">
      <w:pPr>
        <w:rPr>
          <w:sz w:val="28"/>
          <w:szCs w:val="28"/>
        </w:rPr>
      </w:pPr>
    </w:p>
    <w:p w:rsidR="00EC7387" w:rsidRDefault="00EC7387" w:rsidP="00EC7387">
      <w:pPr>
        <w:rPr>
          <w:sz w:val="28"/>
          <w:szCs w:val="28"/>
        </w:rPr>
      </w:pPr>
    </w:p>
    <w:p w:rsidR="00EC7387" w:rsidRDefault="00EC7387" w:rsidP="00EC7387">
      <w:pPr>
        <w:tabs>
          <w:tab w:val="left" w:pos="1635"/>
        </w:tabs>
        <w:rPr>
          <w:sz w:val="28"/>
          <w:szCs w:val="28"/>
        </w:rPr>
      </w:pPr>
      <w:r>
        <w:rPr>
          <w:sz w:val="28"/>
          <w:szCs w:val="28"/>
        </w:rPr>
        <w:tab/>
      </w: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tabs>
          <w:tab w:val="left" w:pos="1635"/>
        </w:tabs>
        <w:rPr>
          <w:sz w:val="28"/>
          <w:szCs w:val="28"/>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r>
        <w:rPr>
          <w:b/>
          <w:sz w:val="24"/>
          <w:szCs w:val="24"/>
        </w:rPr>
        <w:t xml:space="preserve">Fig-4 </w:t>
      </w:r>
      <w:r w:rsidRPr="00EC7387">
        <w:rPr>
          <w:b/>
          <w:sz w:val="24"/>
          <w:szCs w:val="24"/>
        </w:rPr>
        <w:t>The Most Payment method used among Gender across the branches in the city</w:t>
      </w:r>
    </w:p>
    <w:p w:rsidR="00EC7387" w:rsidRDefault="00EC7387" w:rsidP="00EC7387">
      <w:pPr>
        <w:spacing w:line="360" w:lineRule="auto"/>
        <w:rPr>
          <w:b/>
          <w:sz w:val="24"/>
          <w:szCs w:val="24"/>
        </w:rPr>
      </w:pPr>
      <w:r w:rsidRPr="00EC7387">
        <w:rPr>
          <w:b/>
          <w:sz w:val="24"/>
          <w:szCs w:val="24"/>
        </w:rPr>
        <w:drawing>
          <wp:inline distT="0" distB="0" distL="0" distR="0" wp14:anchorId="5E8988C8" wp14:editId="39AB596B">
            <wp:extent cx="64960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6050" cy="3419475"/>
                    </a:xfrm>
                    <a:prstGeom prst="rect">
                      <a:avLst/>
                    </a:prstGeom>
                  </pic:spPr>
                </pic:pic>
              </a:graphicData>
            </a:graphic>
          </wp:inline>
        </w:drawing>
      </w:r>
    </w:p>
    <w:p w:rsidR="00EC7387" w:rsidRDefault="00EC7387" w:rsidP="00EC7387">
      <w:pPr>
        <w:spacing w:line="360" w:lineRule="auto"/>
        <w:rPr>
          <w:b/>
          <w:sz w:val="24"/>
          <w:szCs w:val="24"/>
        </w:rPr>
      </w:pPr>
      <w:r w:rsidRPr="00EC7387">
        <w:rPr>
          <w:b/>
          <w:sz w:val="24"/>
          <w:szCs w:val="24"/>
        </w:rPr>
        <w:t xml:space="preserve">In Branch A(Lagos) the male make use of </w:t>
      </w:r>
      <w:proofErr w:type="spellStart"/>
      <w:r w:rsidRPr="00EC7387">
        <w:rPr>
          <w:b/>
          <w:sz w:val="24"/>
          <w:szCs w:val="24"/>
        </w:rPr>
        <w:t>Epay</w:t>
      </w:r>
      <w:proofErr w:type="spellEnd"/>
      <w:r w:rsidRPr="00EC7387">
        <w:rPr>
          <w:b/>
          <w:sz w:val="24"/>
          <w:szCs w:val="24"/>
        </w:rPr>
        <w:t xml:space="preserve"> payment method than the female,</w:t>
      </w:r>
      <w:r>
        <w:rPr>
          <w:b/>
          <w:sz w:val="24"/>
          <w:szCs w:val="24"/>
        </w:rPr>
        <w:t xml:space="preserve"> </w:t>
      </w:r>
      <w:r w:rsidRPr="00EC7387">
        <w:rPr>
          <w:b/>
          <w:sz w:val="24"/>
          <w:szCs w:val="24"/>
        </w:rPr>
        <w:t>while in Branch C</w:t>
      </w:r>
      <w:r>
        <w:rPr>
          <w:b/>
          <w:sz w:val="24"/>
          <w:szCs w:val="24"/>
        </w:rPr>
        <w:t xml:space="preserve"> </w:t>
      </w:r>
      <w:r w:rsidRPr="00EC7387">
        <w:rPr>
          <w:b/>
          <w:sz w:val="24"/>
          <w:szCs w:val="24"/>
        </w:rPr>
        <w:t>(Port Harcourt) the females make use of cash payment method than the male. In Branch B (Abuja) the female makes use of card payment method than the male.</w:t>
      </w: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Default="00EC7387" w:rsidP="00EC7387">
      <w:pPr>
        <w:spacing w:line="360" w:lineRule="auto"/>
        <w:rPr>
          <w:b/>
          <w:sz w:val="24"/>
          <w:szCs w:val="24"/>
        </w:rPr>
      </w:pPr>
    </w:p>
    <w:p w:rsidR="00EC7387" w:rsidRPr="00EC7387" w:rsidRDefault="00EC7387" w:rsidP="00EC7387">
      <w:pPr>
        <w:spacing w:line="360" w:lineRule="auto"/>
        <w:rPr>
          <w:b/>
          <w:sz w:val="24"/>
          <w:szCs w:val="24"/>
        </w:rPr>
      </w:pPr>
      <w:r>
        <w:rPr>
          <w:b/>
          <w:sz w:val="24"/>
          <w:szCs w:val="24"/>
        </w:rPr>
        <w:lastRenderedPageBreak/>
        <w:t>Fig.5</w:t>
      </w:r>
      <w:r w:rsidRPr="00EC7387">
        <w:rPr>
          <w:b/>
          <w:sz w:val="24"/>
          <w:szCs w:val="24"/>
        </w:rPr>
        <w:t>– Shows the sales record per product line. Fashion accessories are the highest selling product line followed by Food &amp; Beverages.</w:t>
      </w:r>
    </w:p>
    <w:p w:rsidR="003F6770" w:rsidRDefault="003F6770" w:rsidP="00EC7387">
      <w:pPr>
        <w:tabs>
          <w:tab w:val="left" w:pos="1635"/>
        </w:tabs>
        <w:rPr>
          <w:sz w:val="28"/>
          <w:szCs w:val="28"/>
        </w:rPr>
      </w:pPr>
      <w:r w:rsidRPr="003F6770">
        <w:rPr>
          <w:sz w:val="28"/>
          <w:szCs w:val="28"/>
        </w:rPr>
        <w:drawing>
          <wp:inline distT="0" distB="0" distL="0" distR="0" wp14:anchorId="54FD1DDB" wp14:editId="20FC53AE">
            <wp:extent cx="6486525" cy="38639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525" cy="3863975"/>
                    </a:xfrm>
                    <a:prstGeom prst="rect">
                      <a:avLst/>
                    </a:prstGeom>
                  </pic:spPr>
                </pic:pic>
              </a:graphicData>
            </a:graphic>
          </wp:inline>
        </w:drawing>
      </w:r>
    </w:p>
    <w:p w:rsidR="003F6770" w:rsidRPr="003F6770" w:rsidRDefault="003F6770" w:rsidP="003F6770">
      <w:pPr>
        <w:rPr>
          <w:sz w:val="28"/>
          <w:szCs w:val="28"/>
        </w:rPr>
      </w:pPr>
    </w:p>
    <w:p w:rsidR="003F6770" w:rsidRPr="003F6770" w:rsidRDefault="003F6770" w:rsidP="003F6770">
      <w:pPr>
        <w:rPr>
          <w:sz w:val="28"/>
          <w:szCs w:val="28"/>
        </w:rPr>
      </w:pPr>
    </w:p>
    <w:p w:rsidR="003F6770" w:rsidRPr="003F6770" w:rsidRDefault="003F6770" w:rsidP="003F6770">
      <w:pPr>
        <w:rPr>
          <w:sz w:val="28"/>
          <w:szCs w:val="28"/>
        </w:rPr>
      </w:pPr>
    </w:p>
    <w:p w:rsidR="003F6770" w:rsidRDefault="003F6770" w:rsidP="003F6770">
      <w:pPr>
        <w:rPr>
          <w:sz w:val="28"/>
          <w:szCs w:val="28"/>
        </w:rPr>
      </w:pPr>
    </w:p>
    <w:p w:rsidR="00EC7387" w:rsidRDefault="00EC7387"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Default="003F6770" w:rsidP="003F6770">
      <w:pPr>
        <w:rPr>
          <w:sz w:val="28"/>
          <w:szCs w:val="28"/>
        </w:rPr>
      </w:pPr>
    </w:p>
    <w:p w:rsidR="003F6770" w:rsidRPr="003F6770" w:rsidRDefault="003F6770" w:rsidP="003F6770">
      <w:pPr>
        <w:spacing w:line="360" w:lineRule="auto"/>
        <w:rPr>
          <w:b/>
          <w:sz w:val="24"/>
          <w:szCs w:val="24"/>
        </w:rPr>
      </w:pPr>
      <w:r w:rsidRPr="003F6770">
        <w:rPr>
          <w:b/>
          <w:sz w:val="24"/>
          <w:szCs w:val="24"/>
        </w:rPr>
        <w:t>Fig.6</w:t>
      </w:r>
      <w:r w:rsidRPr="003F6770">
        <w:rPr>
          <w:b/>
          <w:sz w:val="24"/>
          <w:szCs w:val="24"/>
        </w:rPr>
        <w:t xml:space="preserve"> – Shows the sales record per product line by payment method. This shows that people who b</w:t>
      </w:r>
      <w:r>
        <w:rPr>
          <w:b/>
          <w:sz w:val="24"/>
          <w:szCs w:val="24"/>
        </w:rPr>
        <w:t>u</w:t>
      </w:r>
      <w:r w:rsidRPr="003F6770">
        <w:rPr>
          <w:b/>
          <w:sz w:val="24"/>
          <w:szCs w:val="24"/>
        </w:rPr>
        <w:t>y El</w:t>
      </w:r>
      <w:r>
        <w:rPr>
          <w:b/>
          <w:sz w:val="24"/>
          <w:szCs w:val="24"/>
        </w:rPr>
        <w:t>ectronic accessories pay with</w:t>
      </w:r>
      <w:r w:rsidRPr="003F6770">
        <w:rPr>
          <w:b/>
          <w:sz w:val="24"/>
          <w:szCs w:val="24"/>
        </w:rPr>
        <w:t xml:space="preserve"> cash than any other group. People who buy Fas</w:t>
      </w:r>
      <w:r>
        <w:rPr>
          <w:b/>
          <w:sz w:val="24"/>
          <w:szCs w:val="24"/>
        </w:rPr>
        <w:t>hion, Home and</w:t>
      </w:r>
      <w:r w:rsidRPr="003F6770">
        <w:rPr>
          <w:b/>
          <w:sz w:val="24"/>
          <w:szCs w:val="24"/>
        </w:rPr>
        <w:t xml:space="preserve"> Lifestyle</w:t>
      </w:r>
      <w:r>
        <w:rPr>
          <w:b/>
          <w:sz w:val="24"/>
          <w:szCs w:val="24"/>
        </w:rPr>
        <w:t xml:space="preserve">, and Health and Beauty Accessories pay </w:t>
      </w:r>
      <w:r w:rsidRPr="003F6770">
        <w:rPr>
          <w:b/>
          <w:sz w:val="24"/>
          <w:szCs w:val="24"/>
        </w:rPr>
        <w:t>using</w:t>
      </w:r>
      <w:r w:rsidRPr="003F6770">
        <w:rPr>
          <w:b/>
          <w:sz w:val="24"/>
          <w:szCs w:val="24"/>
        </w:rPr>
        <w:t xml:space="preserve"> </w:t>
      </w:r>
      <w:proofErr w:type="spellStart"/>
      <w:r w:rsidRPr="003F6770">
        <w:rPr>
          <w:b/>
          <w:sz w:val="24"/>
          <w:szCs w:val="24"/>
        </w:rPr>
        <w:t>Epay</w:t>
      </w:r>
      <w:proofErr w:type="spellEnd"/>
      <w:r w:rsidRPr="003F6770">
        <w:rPr>
          <w:b/>
          <w:sz w:val="24"/>
          <w:szCs w:val="24"/>
        </w:rPr>
        <w:t>. Those w</w:t>
      </w:r>
      <w:r>
        <w:rPr>
          <w:b/>
          <w:sz w:val="24"/>
          <w:szCs w:val="24"/>
        </w:rPr>
        <w:t>ho buy Food &amp; Beverages pay</w:t>
      </w:r>
      <w:r w:rsidRPr="003F6770">
        <w:rPr>
          <w:b/>
          <w:sz w:val="24"/>
          <w:szCs w:val="24"/>
        </w:rPr>
        <w:t xml:space="preserve"> using card method</w:t>
      </w:r>
      <w:r>
        <w:rPr>
          <w:b/>
          <w:sz w:val="24"/>
          <w:szCs w:val="24"/>
        </w:rPr>
        <w:t xml:space="preserve"> more</w:t>
      </w:r>
      <w:r w:rsidRPr="003F6770">
        <w:rPr>
          <w:b/>
          <w:sz w:val="24"/>
          <w:szCs w:val="24"/>
        </w:rPr>
        <w:t>.</w:t>
      </w:r>
    </w:p>
    <w:p w:rsidR="003F6770" w:rsidRDefault="003F6770" w:rsidP="003F6770">
      <w:pPr>
        <w:rPr>
          <w:sz w:val="28"/>
          <w:szCs w:val="28"/>
        </w:rPr>
      </w:pPr>
      <w:r w:rsidRPr="003F6770">
        <w:rPr>
          <w:sz w:val="28"/>
          <w:szCs w:val="28"/>
        </w:rPr>
        <w:drawing>
          <wp:inline distT="0" distB="0" distL="0" distR="0" wp14:anchorId="0E41BF0E" wp14:editId="0C244EA7">
            <wp:extent cx="6657975" cy="3800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7975" cy="3800475"/>
                    </a:xfrm>
                    <a:prstGeom prst="rect">
                      <a:avLst/>
                    </a:prstGeom>
                  </pic:spPr>
                </pic:pic>
              </a:graphicData>
            </a:graphic>
          </wp:inline>
        </w:drawing>
      </w:r>
    </w:p>
    <w:p w:rsidR="003F6770" w:rsidRPr="003F6770" w:rsidRDefault="003F6770" w:rsidP="003F6770">
      <w:pPr>
        <w:pStyle w:val="ListParagraph"/>
        <w:numPr>
          <w:ilvl w:val="0"/>
          <w:numId w:val="3"/>
        </w:numPr>
        <w:spacing w:line="240" w:lineRule="auto"/>
        <w:rPr>
          <w:sz w:val="24"/>
          <w:szCs w:val="24"/>
        </w:rPr>
      </w:pPr>
      <w:r w:rsidRPr="003F6770">
        <w:rPr>
          <w:sz w:val="24"/>
          <w:szCs w:val="24"/>
        </w:rPr>
        <w:t>Customers for Food and beverages: Use Card payment more than other payment channel</w:t>
      </w:r>
    </w:p>
    <w:p w:rsidR="003F6770" w:rsidRPr="003F6770" w:rsidRDefault="003F6770" w:rsidP="003F6770">
      <w:pPr>
        <w:pStyle w:val="ListParagraph"/>
        <w:numPr>
          <w:ilvl w:val="0"/>
          <w:numId w:val="3"/>
        </w:numPr>
        <w:spacing w:line="240" w:lineRule="auto"/>
        <w:rPr>
          <w:sz w:val="24"/>
          <w:szCs w:val="24"/>
        </w:rPr>
      </w:pPr>
      <w:r w:rsidRPr="003F6770">
        <w:rPr>
          <w:sz w:val="24"/>
          <w:szCs w:val="24"/>
        </w:rPr>
        <w:t xml:space="preserve">Customers for Fashion accessories: Make use of </w:t>
      </w:r>
      <w:proofErr w:type="spellStart"/>
      <w:r w:rsidRPr="003F6770">
        <w:rPr>
          <w:sz w:val="24"/>
          <w:szCs w:val="24"/>
        </w:rPr>
        <w:t>Epay</w:t>
      </w:r>
      <w:proofErr w:type="spellEnd"/>
      <w:r w:rsidRPr="003F6770">
        <w:rPr>
          <w:sz w:val="24"/>
          <w:szCs w:val="24"/>
        </w:rPr>
        <w:t xml:space="preserve"> payment channel more than other payment channel.</w:t>
      </w:r>
    </w:p>
    <w:p w:rsidR="003F6770" w:rsidRPr="003F6770" w:rsidRDefault="003F6770" w:rsidP="003F6770">
      <w:pPr>
        <w:pStyle w:val="ListParagraph"/>
        <w:numPr>
          <w:ilvl w:val="0"/>
          <w:numId w:val="3"/>
        </w:numPr>
        <w:spacing w:line="240" w:lineRule="auto"/>
        <w:rPr>
          <w:sz w:val="24"/>
          <w:szCs w:val="24"/>
        </w:rPr>
      </w:pPr>
      <w:proofErr w:type="spellStart"/>
      <w:r w:rsidRPr="003F6770">
        <w:rPr>
          <w:sz w:val="24"/>
          <w:szCs w:val="24"/>
        </w:rPr>
        <w:t>Cusomers</w:t>
      </w:r>
      <w:proofErr w:type="spellEnd"/>
      <w:r w:rsidRPr="003F6770">
        <w:rPr>
          <w:sz w:val="24"/>
          <w:szCs w:val="24"/>
        </w:rPr>
        <w:t xml:space="preserve"> for Electronic </w:t>
      </w:r>
      <w:proofErr w:type="spellStart"/>
      <w:proofErr w:type="gramStart"/>
      <w:r w:rsidRPr="003F6770">
        <w:rPr>
          <w:sz w:val="24"/>
          <w:szCs w:val="24"/>
        </w:rPr>
        <w:t>accessories:Make</w:t>
      </w:r>
      <w:proofErr w:type="spellEnd"/>
      <w:proofErr w:type="gramEnd"/>
      <w:r w:rsidRPr="003F6770">
        <w:rPr>
          <w:sz w:val="24"/>
          <w:szCs w:val="24"/>
        </w:rPr>
        <w:t xml:space="preserve"> use of Cash payment channel more other payment channel</w:t>
      </w:r>
    </w:p>
    <w:p w:rsidR="003F6770" w:rsidRPr="003F6770" w:rsidRDefault="003F6770" w:rsidP="003F6770">
      <w:pPr>
        <w:pStyle w:val="ListParagraph"/>
        <w:numPr>
          <w:ilvl w:val="0"/>
          <w:numId w:val="3"/>
        </w:numPr>
        <w:spacing w:line="240" w:lineRule="auto"/>
        <w:rPr>
          <w:sz w:val="24"/>
          <w:szCs w:val="24"/>
        </w:rPr>
      </w:pPr>
      <w:r w:rsidRPr="003F6770">
        <w:rPr>
          <w:sz w:val="24"/>
          <w:szCs w:val="24"/>
        </w:rPr>
        <w:t>Customers for Sport and Travel: Make use of Cash payment channel more than other payment channel.</w:t>
      </w:r>
    </w:p>
    <w:p w:rsidR="003F6770" w:rsidRPr="003F6770" w:rsidRDefault="003F6770" w:rsidP="003F6770">
      <w:pPr>
        <w:pStyle w:val="ListParagraph"/>
        <w:numPr>
          <w:ilvl w:val="0"/>
          <w:numId w:val="3"/>
        </w:numPr>
        <w:spacing w:line="240" w:lineRule="auto"/>
        <w:rPr>
          <w:sz w:val="24"/>
          <w:szCs w:val="24"/>
        </w:rPr>
      </w:pPr>
      <w:r w:rsidRPr="003F6770">
        <w:rPr>
          <w:sz w:val="24"/>
          <w:szCs w:val="24"/>
        </w:rPr>
        <w:t xml:space="preserve">Customers for Home and lifestyle and Health and </w:t>
      </w:r>
      <w:proofErr w:type="spellStart"/>
      <w:proofErr w:type="gramStart"/>
      <w:r w:rsidRPr="003F6770">
        <w:rPr>
          <w:sz w:val="24"/>
          <w:szCs w:val="24"/>
        </w:rPr>
        <w:t>beauty:Make</w:t>
      </w:r>
      <w:proofErr w:type="spellEnd"/>
      <w:proofErr w:type="gramEnd"/>
      <w:r w:rsidRPr="003F6770">
        <w:rPr>
          <w:sz w:val="24"/>
          <w:szCs w:val="24"/>
        </w:rPr>
        <w:t xml:space="preserve"> use of </w:t>
      </w:r>
      <w:proofErr w:type="spellStart"/>
      <w:r w:rsidRPr="003F6770">
        <w:rPr>
          <w:sz w:val="24"/>
          <w:szCs w:val="24"/>
        </w:rPr>
        <w:t>Epay</w:t>
      </w:r>
      <w:proofErr w:type="spellEnd"/>
      <w:r w:rsidRPr="003F6770">
        <w:rPr>
          <w:sz w:val="24"/>
          <w:szCs w:val="24"/>
        </w:rPr>
        <w:t xml:space="preserve"> payment channel respectively, more than any payment channel.</w:t>
      </w:r>
    </w:p>
    <w:p w:rsidR="003F6770" w:rsidRDefault="003F6770" w:rsidP="003F6770">
      <w:pPr>
        <w:spacing w:line="240" w:lineRule="auto"/>
        <w:rPr>
          <w:sz w:val="24"/>
          <w:szCs w:val="24"/>
        </w:rPr>
      </w:pPr>
      <w:r w:rsidRPr="003F6770">
        <w:rPr>
          <w:sz w:val="24"/>
          <w:szCs w:val="24"/>
        </w:rPr>
        <w:t xml:space="preserve">In </w:t>
      </w:r>
      <w:r w:rsidRPr="003F6770">
        <w:rPr>
          <w:sz w:val="24"/>
          <w:szCs w:val="24"/>
        </w:rPr>
        <w:t>general,</w:t>
      </w:r>
      <w:r>
        <w:rPr>
          <w:sz w:val="24"/>
          <w:szCs w:val="24"/>
        </w:rPr>
        <w:t xml:space="preserve"> from the data </w:t>
      </w:r>
      <w:r w:rsidRPr="003F6770">
        <w:rPr>
          <w:sz w:val="24"/>
          <w:szCs w:val="24"/>
        </w:rPr>
        <w:t>collected from the chart; customers make use o</w:t>
      </w:r>
      <w:r>
        <w:rPr>
          <w:sz w:val="24"/>
          <w:szCs w:val="24"/>
        </w:rPr>
        <w:t xml:space="preserve">f cash payment method </w:t>
      </w:r>
      <w:r w:rsidRPr="003F6770">
        <w:rPr>
          <w:sz w:val="24"/>
          <w:szCs w:val="24"/>
        </w:rPr>
        <w:t>more</w:t>
      </w:r>
      <w:r w:rsidRPr="003F6770">
        <w:rPr>
          <w:sz w:val="24"/>
          <w:szCs w:val="24"/>
        </w:rPr>
        <w:t xml:space="preserve"> than </w:t>
      </w:r>
      <w:r>
        <w:rPr>
          <w:sz w:val="24"/>
          <w:szCs w:val="24"/>
        </w:rPr>
        <w:t>any other payment method</w:t>
      </w:r>
      <w:r w:rsidRPr="003F6770">
        <w:rPr>
          <w:sz w:val="24"/>
          <w:szCs w:val="24"/>
        </w:rPr>
        <w:t xml:space="preserve"> used in the branches</w:t>
      </w:r>
      <w:r w:rsidR="00F75939">
        <w:rPr>
          <w:sz w:val="24"/>
          <w:szCs w:val="24"/>
        </w:rPr>
        <w:t>.</w:t>
      </w:r>
    </w:p>
    <w:p w:rsidR="00F75939" w:rsidRDefault="00F75939" w:rsidP="003F6770">
      <w:pPr>
        <w:spacing w:line="240" w:lineRule="auto"/>
        <w:rPr>
          <w:sz w:val="24"/>
          <w:szCs w:val="24"/>
        </w:rPr>
      </w:pPr>
    </w:p>
    <w:p w:rsidR="00F75939" w:rsidRDefault="00F75939" w:rsidP="003F6770">
      <w:pPr>
        <w:spacing w:line="240" w:lineRule="auto"/>
        <w:rPr>
          <w:sz w:val="24"/>
          <w:szCs w:val="24"/>
        </w:rPr>
      </w:pPr>
    </w:p>
    <w:p w:rsidR="00F75939" w:rsidRPr="00F75939" w:rsidRDefault="00F75939" w:rsidP="003F6770">
      <w:pPr>
        <w:spacing w:line="240" w:lineRule="auto"/>
        <w:rPr>
          <w:b/>
          <w:sz w:val="24"/>
          <w:szCs w:val="24"/>
        </w:rPr>
      </w:pPr>
      <w:r w:rsidRPr="00F75939">
        <w:rPr>
          <w:b/>
          <w:sz w:val="24"/>
          <w:szCs w:val="24"/>
        </w:rPr>
        <w:lastRenderedPageBreak/>
        <w:t>Fig -7 Determine the Payment channel for each branch.</w:t>
      </w:r>
    </w:p>
    <w:p w:rsidR="00F75939" w:rsidRDefault="00F75939" w:rsidP="003F6770">
      <w:pPr>
        <w:spacing w:line="240" w:lineRule="auto"/>
        <w:rPr>
          <w:sz w:val="24"/>
          <w:szCs w:val="24"/>
        </w:rPr>
      </w:pPr>
    </w:p>
    <w:p w:rsidR="00F75939" w:rsidRDefault="00F75939" w:rsidP="003F6770">
      <w:pPr>
        <w:spacing w:line="240" w:lineRule="auto"/>
        <w:rPr>
          <w:sz w:val="24"/>
          <w:szCs w:val="24"/>
        </w:rPr>
      </w:pPr>
      <w:r w:rsidRPr="00F75939">
        <w:rPr>
          <w:sz w:val="24"/>
          <w:szCs w:val="24"/>
        </w:rPr>
        <w:drawing>
          <wp:inline distT="0" distB="0" distL="0" distR="0" wp14:anchorId="2DA18B1A" wp14:editId="7919911D">
            <wp:extent cx="669607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6075" cy="3276600"/>
                    </a:xfrm>
                    <a:prstGeom prst="rect">
                      <a:avLst/>
                    </a:prstGeom>
                  </pic:spPr>
                </pic:pic>
              </a:graphicData>
            </a:graphic>
          </wp:inline>
        </w:drawing>
      </w:r>
    </w:p>
    <w:p w:rsidR="00F75939" w:rsidRPr="00F75939" w:rsidRDefault="00F75939" w:rsidP="00F75939">
      <w:pPr>
        <w:numPr>
          <w:ilvl w:val="0"/>
          <w:numId w:val="4"/>
        </w:numPr>
        <w:shd w:val="clear" w:color="auto" w:fill="FFFFFF"/>
        <w:spacing w:before="100" w:beforeAutospacing="1" w:after="100" w:afterAutospacing="1" w:line="240" w:lineRule="auto"/>
        <w:rPr>
          <w:rFonts w:eastAsia="Times New Roman" w:cstheme="minorHAnsi"/>
          <w:b/>
          <w:color w:val="000000"/>
          <w:sz w:val="24"/>
          <w:szCs w:val="24"/>
        </w:rPr>
      </w:pPr>
      <w:r w:rsidRPr="00F75939">
        <w:rPr>
          <w:rFonts w:eastAsia="Times New Roman" w:cstheme="minorHAnsi"/>
          <w:b/>
          <w:color w:val="000000"/>
          <w:sz w:val="24"/>
          <w:szCs w:val="24"/>
        </w:rPr>
        <w:t xml:space="preserve">Branch A (Lagos) make use of </w:t>
      </w:r>
      <w:proofErr w:type="spellStart"/>
      <w:r w:rsidRPr="00F75939">
        <w:rPr>
          <w:rFonts w:eastAsia="Times New Roman" w:cstheme="minorHAnsi"/>
          <w:b/>
          <w:color w:val="000000"/>
          <w:sz w:val="24"/>
          <w:szCs w:val="24"/>
        </w:rPr>
        <w:t>Epay</w:t>
      </w:r>
      <w:proofErr w:type="spellEnd"/>
      <w:r w:rsidRPr="00F75939">
        <w:rPr>
          <w:rFonts w:eastAsia="Times New Roman" w:cstheme="minorHAnsi"/>
          <w:b/>
          <w:color w:val="000000"/>
          <w:sz w:val="24"/>
          <w:szCs w:val="24"/>
        </w:rPr>
        <w:t xml:space="preserve"> payment mode the more.</w:t>
      </w:r>
    </w:p>
    <w:p w:rsidR="00F75939" w:rsidRPr="00F75939" w:rsidRDefault="00F75939" w:rsidP="00F75939">
      <w:pPr>
        <w:numPr>
          <w:ilvl w:val="0"/>
          <w:numId w:val="4"/>
        </w:numPr>
        <w:shd w:val="clear" w:color="auto" w:fill="FFFFFF"/>
        <w:spacing w:before="100" w:beforeAutospacing="1" w:after="100" w:afterAutospacing="1" w:line="240" w:lineRule="auto"/>
        <w:rPr>
          <w:rFonts w:eastAsia="Times New Roman" w:cstheme="minorHAnsi"/>
          <w:b/>
          <w:color w:val="000000"/>
          <w:sz w:val="24"/>
          <w:szCs w:val="24"/>
        </w:rPr>
      </w:pPr>
      <w:proofErr w:type="spellStart"/>
      <w:r w:rsidRPr="00F75939">
        <w:rPr>
          <w:rFonts w:eastAsia="Times New Roman" w:cstheme="minorHAnsi"/>
          <w:b/>
          <w:color w:val="000000"/>
          <w:sz w:val="24"/>
          <w:szCs w:val="24"/>
        </w:rPr>
        <w:t>Brabch</w:t>
      </w:r>
      <w:proofErr w:type="spellEnd"/>
      <w:r w:rsidRPr="00F75939">
        <w:rPr>
          <w:rFonts w:eastAsia="Times New Roman" w:cstheme="minorHAnsi"/>
          <w:b/>
          <w:color w:val="000000"/>
          <w:sz w:val="24"/>
          <w:szCs w:val="24"/>
        </w:rPr>
        <w:t xml:space="preserve"> B (Abuja) make use of Card payment mode the more.</w:t>
      </w:r>
    </w:p>
    <w:p w:rsidR="00F75939" w:rsidRPr="00F75939" w:rsidRDefault="00F75939" w:rsidP="00F75939">
      <w:pPr>
        <w:numPr>
          <w:ilvl w:val="0"/>
          <w:numId w:val="4"/>
        </w:numPr>
        <w:shd w:val="clear" w:color="auto" w:fill="FFFFFF"/>
        <w:spacing w:before="100" w:beforeAutospacing="1" w:after="100" w:afterAutospacing="1" w:line="240" w:lineRule="auto"/>
        <w:rPr>
          <w:rFonts w:eastAsia="Times New Roman" w:cstheme="minorHAnsi"/>
          <w:b/>
          <w:color w:val="000000"/>
          <w:sz w:val="24"/>
          <w:szCs w:val="24"/>
        </w:rPr>
      </w:pPr>
      <w:r w:rsidRPr="00F75939">
        <w:rPr>
          <w:rFonts w:eastAsia="Times New Roman" w:cstheme="minorHAnsi"/>
          <w:b/>
          <w:color w:val="000000"/>
          <w:sz w:val="24"/>
          <w:szCs w:val="24"/>
        </w:rPr>
        <w:t>Branch C (Port Harcourt) make use of Cash payment mode the more.</w:t>
      </w: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p>
    <w:p w:rsidR="00F75939" w:rsidRDefault="00F75939" w:rsidP="003F6770">
      <w:pPr>
        <w:spacing w:line="240" w:lineRule="auto"/>
        <w:rPr>
          <w:b/>
          <w:sz w:val="24"/>
          <w:szCs w:val="24"/>
        </w:rPr>
      </w:pPr>
      <w:r w:rsidRPr="00F75939">
        <w:rPr>
          <w:b/>
          <w:sz w:val="24"/>
          <w:szCs w:val="24"/>
        </w:rPr>
        <w:lastRenderedPageBreak/>
        <w:t>Fig 8 - Determine the branch with the lowest rating. This you can determine using a</w:t>
      </w:r>
      <w:r>
        <w:rPr>
          <w:b/>
          <w:sz w:val="24"/>
          <w:szCs w:val="24"/>
        </w:rPr>
        <w:t xml:space="preserve"> </w:t>
      </w:r>
      <w:r w:rsidRPr="00F75939">
        <w:rPr>
          <w:b/>
          <w:sz w:val="24"/>
          <w:szCs w:val="24"/>
        </w:rPr>
        <w:t>box plot which gives a statistical summary of the plotted features, and you can pick out the branch with the lowest rating from the plot</w:t>
      </w:r>
      <w:r>
        <w:rPr>
          <w:b/>
          <w:sz w:val="24"/>
          <w:szCs w:val="24"/>
        </w:rPr>
        <w:t>.</w:t>
      </w:r>
    </w:p>
    <w:p w:rsidR="00F75939" w:rsidRDefault="00F75939" w:rsidP="003F6770">
      <w:pPr>
        <w:spacing w:line="240" w:lineRule="auto"/>
        <w:rPr>
          <w:b/>
          <w:sz w:val="24"/>
          <w:szCs w:val="24"/>
        </w:rPr>
      </w:pPr>
      <w:r w:rsidRPr="00F75939">
        <w:rPr>
          <w:b/>
          <w:sz w:val="24"/>
          <w:szCs w:val="24"/>
        </w:rPr>
        <w:drawing>
          <wp:inline distT="0" distB="0" distL="0" distR="0" wp14:anchorId="11781413" wp14:editId="0B1BADD1">
            <wp:extent cx="5856813" cy="4535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813" cy="4535797"/>
                    </a:xfrm>
                    <a:prstGeom prst="rect">
                      <a:avLst/>
                    </a:prstGeom>
                  </pic:spPr>
                </pic:pic>
              </a:graphicData>
            </a:graphic>
          </wp:inline>
        </w:drawing>
      </w:r>
    </w:p>
    <w:p w:rsidR="00F75939" w:rsidRDefault="00F75939" w:rsidP="003F6770">
      <w:pPr>
        <w:spacing w:line="240" w:lineRule="auto"/>
        <w:rPr>
          <w:rFonts w:cstheme="minorHAnsi"/>
          <w:b/>
          <w:sz w:val="24"/>
          <w:szCs w:val="24"/>
        </w:rPr>
      </w:pPr>
      <w:r w:rsidRPr="00F75939">
        <w:rPr>
          <w:rStyle w:val="Strong"/>
          <w:rFonts w:cstheme="minorHAnsi"/>
          <w:color w:val="000000"/>
          <w:sz w:val="24"/>
          <w:szCs w:val="24"/>
          <w:shd w:val="clear" w:color="auto" w:fill="FFFFFF"/>
        </w:rPr>
        <w:t>Branch B (Abuja) have the lowest rating; with low median lower than 7.</w:t>
      </w:r>
      <w:r w:rsidRPr="00F75939">
        <w:rPr>
          <w:rFonts w:cstheme="minorHAnsi"/>
          <w:color w:val="000000"/>
          <w:sz w:val="24"/>
          <w:szCs w:val="24"/>
        </w:rPr>
        <w:br/>
      </w:r>
      <w:r w:rsidRPr="00F75939">
        <w:rPr>
          <w:rStyle w:val="Strong"/>
          <w:rFonts w:cstheme="minorHAnsi"/>
          <w:color w:val="000000"/>
          <w:sz w:val="24"/>
          <w:szCs w:val="24"/>
          <w:shd w:val="clear" w:color="auto" w:fill="FFFFFF"/>
        </w:rPr>
        <w:t>Branch A (Lagos) and Branch C (Port Harcourt) the same rating which is higher than of Branch A.</w:t>
      </w: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sz w:val="24"/>
          <w:szCs w:val="24"/>
        </w:rPr>
      </w:pPr>
    </w:p>
    <w:p w:rsidR="00F75939" w:rsidRDefault="00F75939" w:rsidP="00F75939">
      <w:pPr>
        <w:rPr>
          <w:rFonts w:cstheme="minorHAnsi"/>
          <w:b/>
          <w:sz w:val="24"/>
          <w:szCs w:val="24"/>
        </w:rPr>
      </w:pPr>
      <w:r w:rsidRPr="00F75939">
        <w:rPr>
          <w:rFonts w:cstheme="minorHAnsi"/>
          <w:b/>
          <w:sz w:val="24"/>
          <w:szCs w:val="24"/>
        </w:rPr>
        <w:lastRenderedPageBreak/>
        <w:t>Fig</w:t>
      </w:r>
      <w:r>
        <w:rPr>
          <w:rFonts w:cstheme="minorHAnsi"/>
          <w:b/>
          <w:sz w:val="24"/>
          <w:szCs w:val="24"/>
        </w:rPr>
        <w:t xml:space="preserve"> 9 </w:t>
      </w:r>
    </w:p>
    <w:p w:rsidR="00F75939" w:rsidRDefault="00F75939" w:rsidP="00F75939">
      <w:pPr>
        <w:rPr>
          <w:rFonts w:cstheme="minorHAnsi"/>
          <w:b/>
          <w:sz w:val="24"/>
          <w:szCs w:val="24"/>
        </w:rPr>
      </w:pPr>
      <w:r w:rsidRPr="00F75939">
        <w:rPr>
          <w:rFonts w:cstheme="minorHAnsi"/>
          <w:b/>
          <w:sz w:val="24"/>
          <w:szCs w:val="24"/>
        </w:rPr>
        <w:drawing>
          <wp:inline distT="0" distB="0" distL="0" distR="0" wp14:anchorId="5FB81DD3" wp14:editId="0E20C5B9">
            <wp:extent cx="65151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2705100"/>
                    </a:xfrm>
                    <a:prstGeom prst="rect">
                      <a:avLst/>
                    </a:prstGeom>
                  </pic:spPr>
                </pic:pic>
              </a:graphicData>
            </a:graphic>
          </wp:inline>
        </w:drawing>
      </w:r>
    </w:p>
    <w:p w:rsidR="00F75939" w:rsidRDefault="00F75939" w:rsidP="00F75939">
      <w:pPr>
        <w:rPr>
          <w:rFonts w:cstheme="minorHAnsi"/>
          <w:b/>
          <w:sz w:val="24"/>
          <w:szCs w:val="24"/>
        </w:rPr>
      </w:pPr>
      <w:r w:rsidRPr="00F75939">
        <w:rPr>
          <w:rFonts w:cstheme="minorHAnsi"/>
          <w:b/>
          <w:sz w:val="24"/>
          <w:szCs w:val="24"/>
        </w:rPr>
        <w:drawing>
          <wp:inline distT="0" distB="0" distL="0" distR="0" wp14:anchorId="052436A4" wp14:editId="74B755A8">
            <wp:extent cx="657225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50" cy="2724150"/>
                    </a:xfrm>
                    <a:prstGeom prst="rect">
                      <a:avLst/>
                    </a:prstGeom>
                  </pic:spPr>
                </pic:pic>
              </a:graphicData>
            </a:graphic>
          </wp:inline>
        </w:drawing>
      </w:r>
    </w:p>
    <w:p w:rsidR="009B64C9" w:rsidRPr="009B64C9" w:rsidRDefault="009B64C9" w:rsidP="009B64C9">
      <w:pPr>
        <w:rPr>
          <w:rFonts w:cstheme="minorHAnsi"/>
          <w:b/>
          <w:bCs/>
          <w:sz w:val="24"/>
          <w:szCs w:val="24"/>
        </w:rPr>
      </w:pPr>
      <w:r w:rsidRPr="009B64C9">
        <w:rPr>
          <w:rFonts w:cstheme="minorHAnsi"/>
          <w:b/>
          <w:bCs/>
          <w:sz w:val="24"/>
          <w:szCs w:val="24"/>
        </w:rPr>
        <w:t>Summary of the insights of the chart.</w:t>
      </w:r>
    </w:p>
    <w:p w:rsidR="009B64C9" w:rsidRPr="009B64C9" w:rsidRDefault="009B64C9" w:rsidP="009B64C9">
      <w:pPr>
        <w:pStyle w:val="NoSpacing"/>
        <w:numPr>
          <w:ilvl w:val="0"/>
          <w:numId w:val="6"/>
        </w:numPr>
      </w:pPr>
      <w:r w:rsidRPr="009B64C9">
        <w:rPr>
          <w:b/>
          <w:bCs/>
        </w:rPr>
        <w:t>Food and Beverages:</w:t>
      </w:r>
      <w:r>
        <w:rPr>
          <w:bCs/>
        </w:rPr>
        <w:t xml:space="preserve"> </w:t>
      </w:r>
      <w:r w:rsidRPr="009B64C9">
        <w:t>The Female customers bought more of the product than the men customer, as shown from the chart.</w:t>
      </w:r>
    </w:p>
    <w:p w:rsidR="009B64C9" w:rsidRPr="009B64C9" w:rsidRDefault="009B64C9" w:rsidP="009B64C9">
      <w:pPr>
        <w:pStyle w:val="NoSpacing"/>
        <w:numPr>
          <w:ilvl w:val="0"/>
          <w:numId w:val="6"/>
        </w:numPr>
      </w:pPr>
      <w:r w:rsidRPr="009B64C9">
        <w:rPr>
          <w:b/>
          <w:bCs/>
        </w:rPr>
        <w:t>Fashion accessories:</w:t>
      </w:r>
      <w:r w:rsidRPr="009B64C9">
        <w:t> The Female customers bought more of the product than men customers</w:t>
      </w:r>
    </w:p>
    <w:p w:rsidR="009B64C9" w:rsidRPr="009B64C9" w:rsidRDefault="009B64C9" w:rsidP="009B64C9">
      <w:pPr>
        <w:pStyle w:val="NoSpacing"/>
        <w:numPr>
          <w:ilvl w:val="0"/>
          <w:numId w:val="6"/>
        </w:numPr>
      </w:pPr>
      <w:r w:rsidRPr="009B64C9">
        <w:rPr>
          <w:b/>
          <w:bCs/>
        </w:rPr>
        <w:t>Electronic accessories:</w:t>
      </w:r>
      <w:r>
        <w:rPr>
          <w:bCs/>
        </w:rPr>
        <w:t xml:space="preserve"> </w:t>
      </w:r>
      <w:r w:rsidRPr="009B64C9">
        <w:t>The Female customer just a little more than the men customers</w:t>
      </w:r>
    </w:p>
    <w:p w:rsidR="009B64C9" w:rsidRPr="009B64C9" w:rsidRDefault="009B64C9" w:rsidP="009B64C9">
      <w:pPr>
        <w:pStyle w:val="NoSpacing"/>
        <w:numPr>
          <w:ilvl w:val="0"/>
          <w:numId w:val="6"/>
        </w:numPr>
      </w:pPr>
      <w:r w:rsidRPr="009B64C9">
        <w:rPr>
          <w:b/>
          <w:bCs/>
        </w:rPr>
        <w:t>Sports and Travel:</w:t>
      </w:r>
      <w:r>
        <w:rPr>
          <w:bCs/>
        </w:rPr>
        <w:t xml:space="preserve"> </w:t>
      </w:r>
      <w:r w:rsidRPr="009B64C9">
        <w:t>The men customer bought more of the product than the female customer</w:t>
      </w:r>
    </w:p>
    <w:p w:rsidR="009B64C9" w:rsidRPr="009B64C9" w:rsidRDefault="009B64C9" w:rsidP="009B64C9">
      <w:pPr>
        <w:pStyle w:val="NoSpacing"/>
        <w:numPr>
          <w:ilvl w:val="0"/>
          <w:numId w:val="6"/>
        </w:numPr>
      </w:pPr>
      <w:r w:rsidRPr="009B64C9">
        <w:rPr>
          <w:b/>
          <w:bCs/>
        </w:rPr>
        <w:t>Home and Lifestyle:</w:t>
      </w:r>
      <w:r w:rsidRPr="009B64C9">
        <w:t> The female customers have highest amount of products purchase than Men the customers</w:t>
      </w:r>
    </w:p>
    <w:p w:rsidR="009B64C9" w:rsidRPr="009B64C9" w:rsidRDefault="009B64C9" w:rsidP="009B64C9">
      <w:pPr>
        <w:pStyle w:val="NoSpacing"/>
        <w:numPr>
          <w:ilvl w:val="0"/>
          <w:numId w:val="6"/>
        </w:numPr>
      </w:pPr>
      <w:r w:rsidRPr="009B64C9">
        <w:rPr>
          <w:b/>
          <w:bCs/>
        </w:rPr>
        <w:t>Health and Beauty:</w:t>
      </w:r>
      <w:r>
        <w:rPr>
          <w:bCs/>
        </w:rPr>
        <w:t xml:space="preserve"> </w:t>
      </w:r>
      <w:r w:rsidRPr="009B64C9">
        <w:t>The men customers purchase more of the product than female customers.</w:t>
      </w:r>
    </w:p>
    <w:p w:rsidR="00F75939" w:rsidRDefault="00F75939" w:rsidP="009B64C9">
      <w:pPr>
        <w:pStyle w:val="NoSpacing"/>
      </w:pPr>
    </w:p>
    <w:p w:rsidR="009B64C9" w:rsidRDefault="009B64C9" w:rsidP="009B64C9">
      <w:pPr>
        <w:pStyle w:val="NoSpacing"/>
      </w:pPr>
    </w:p>
    <w:p w:rsidR="009B64C9" w:rsidRDefault="009B64C9" w:rsidP="009B64C9">
      <w:pPr>
        <w:pStyle w:val="NoSpacing"/>
      </w:pPr>
    </w:p>
    <w:p w:rsidR="009B64C9" w:rsidRDefault="002622EB" w:rsidP="009B64C9">
      <w:pPr>
        <w:pStyle w:val="NoSpacing"/>
        <w:rPr>
          <w:b/>
          <w:sz w:val="24"/>
          <w:szCs w:val="24"/>
        </w:rPr>
      </w:pPr>
      <w:r w:rsidRPr="002622EB">
        <w:rPr>
          <w:b/>
          <w:sz w:val="24"/>
          <w:szCs w:val="24"/>
        </w:rPr>
        <w:lastRenderedPageBreak/>
        <w:t>Fig10 - The distribution of variables always provides valuable insight for data analysis. For instance, we can check the distribution of the total sales amount of purchases. One method is to plot a histogram which can easily be done with the plot function of pandas.</w:t>
      </w:r>
    </w:p>
    <w:p w:rsidR="002622EB" w:rsidRDefault="002622EB" w:rsidP="009B64C9">
      <w:pPr>
        <w:pStyle w:val="NoSpacing"/>
        <w:rPr>
          <w:b/>
          <w:sz w:val="24"/>
          <w:szCs w:val="24"/>
        </w:rPr>
      </w:pPr>
    </w:p>
    <w:p w:rsidR="002622EB" w:rsidRDefault="002622EB" w:rsidP="009B64C9">
      <w:pPr>
        <w:pStyle w:val="NoSpacing"/>
        <w:rPr>
          <w:b/>
          <w:sz w:val="24"/>
          <w:szCs w:val="24"/>
        </w:rPr>
      </w:pPr>
      <w:r w:rsidRPr="002622EB">
        <w:rPr>
          <w:b/>
          <w:sz w:val="24"/>
          <w:szCs w:val="24"/>
        </w:rPr>
        <w:drawing>
          <wp:inline distT="0" distB="0" distL="0" distR="0" wp14:anchorId="1AA87E8D" wp14:editId="7D0DB316">
            <wp:extent cx="6057900" cy="3691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3691890"/>
                    </a:xfrm>
                    <a:prstGeom prst="rect">
                      <a:avLst/>
                    </a:prstGeom>
                  </pic:spPr>
                </pic:pic>
              </a:graphicData>
            </a:graphic>
          </wp:inline>
        </w:drawing>
      </w: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p>
    <w:p w:rsidR="002622EB" w:rsidRDefault="002622EB" w:rsidP="009B64C9">
      <w:pPr>
        <w:pStyle w:val="NoSpacing"/>
        <w:rPr>
          <w:b/>
          <w:sz w:val="24"/>
          <w:szCs w:val="24"/>
        </w:rPr>
      </w:pPr>
      <w:r>
        <w:rPr>
          <w:b/>
          <w:sz w:val="24"/>
          <w:szCs w:val="24"/>
        </w:rPr>
        <w:lastRenderedPageBreak/>
        <w:t xml:space="preserve">Fig11 - </w:t>
      </w:r>
      <w:r w:rsidRPr="002622EB">
        <w:rPr>
          <w:b/>
          <w:sz w:val="24"/>
          <w:szCs w:val="24"/>
        </w:rPr>
        <w:t xml:space="preserve">We can check the product preferences of females and males. One way is to calculate the total number of items purchased in each product line. We first use the </w:t>
      </w:r>
      <w:proofErr w:type="spellStart"/>
      <w:r w:rsidRPr="002622EB">
        <w:rPr>
          <w:b/>
          <w:sz w:val="24"/>
          <w:szCs w:val="24"/>
        </w:rPr>
        <w:t>groupby</w:t>
      </w:r>
      <w:proofErr w:type="spellEnd"/>
      <w:r w:rsidRPr="002622EB">
        <w:rPr>
          <w:b/>
          <w:sz w:val="24"/>
          <w:szCs w:val="24"/>
        </w:rPr>
        <w:t xml:space="preserve"> function to obtain the data and then create a bar plot to make a comparison.</w:t>
      </w:r>
    </w:p>
    <w:p w:rsidR="002622EB" w:rsidRDefault="002622EB" w:rsidP="009B64C9">
      <w:pPr>
        <w:pStyle w:val="NoSpacing"/>
        <w:rPr>
          <w:b/>
          <w:sz w:val="24"/>
          <w:szCs w:val="24"/>
        </w:rPr>
      </w:pPr>
    </w:p>
    <w:p w:rsidR="002622EB" w:rsidRDefault="002622EB" w:rsidP="009B64C9">
      <w:pPr>
        <w:pStyle w:val="NoSpacing"/>
        <w:rPr>
          <w:b/>
          <w:sz w:val="24"/>
          <w:szCs w:val="24"/>
        </w:rPr>
      </w:pPr>
      <w:r w:rsidRPr="002622EB">
        <w:rPr>
          <w:b/>
          <w:sz w:val="24"/>
          <w:szCs w:val="24"/>
        </w:rPr>
        <w:drawing>
          <wp:inline distT="0" distB="0" distL="0" distR="0" wp14:anchorId="3A7B90AF" wp14:editId="44D84C0B">
            <wp:extent cx="6581775" cy="420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1775" cy="4200525"/>
                    </a:xfrm>
                    <a:prstGeom prst="rect">
                      <a:avLst/>
                    </a:prstGeom>
                  </pic:spPr>
                </pic:pic>
              </a:graphicData>
            </a:graphic>
          </wp:inline>
        </w:drawing>
      </w: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r w:rsidRPr="002622EB">
        <w:rPr>
          <w:b/>
          <w:sz w:val="24"/>
          <w:szCs w:val="24"/>
        </w:rPr>
        <w:t xml:space="preserve">Fig12- Using </w:t>
      </w:r>
      <w:proofErr w:type="gramStart"/>
      <w:r w:rsidRPr="002622EB">
        <w:rPr>
          <w:b/>
          <w:sz w:val="24"/>
          <w:szCs w:val="24"/>
        </w:rPr>
        <w:t>plot(</w:t>
      </w:r>
      <w:proofErr w:type="gramEnd"/>
      <w:r w:rsidRPr="002622EB">
        <w:rPr>
          <w:b/>
          <w:sz w:val="24"/>
          <w:szCs w:val="24"/>
        </w:rPr>
        <w:t>) function to display the distribution of the products buy by female and men customers</w:t>
      </w:r>
      <w:r>
        <w:rPr>
          <w:b/>
          <w:sz w:val="24"/>
          <w:szCs w:val="24"/>
        </w:rPr>
        <w:t>.</w:t>
      </w:r>
    </w:p>
    <w:p w:rsidR="002622EB" w:rsidRDefault="002622EB" w:rsidP="002622EB">
      <w:pPr>
        <w:rPr>
          <w:b/>
          <w:sz w:val="24"/>
          <w:szCs w:val="24"/>
        </w:rPr>
      </w:pPr>
      <w:r w:rsidRPr="002622EB">
        <w:rPr>
          <w:b/>
          <w:sz w:val="24"/>
          <w:szCs w:val="24"/>
        </w:rPr>
        <w:drawing>
          <wp:inline distT="0" distB="0" distL="0" distR="0" wp14:anchorId="798DF9A8" wp14:editId="21AFCF5C">
            <wp:extent cx="5875289" cy="473903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5289" cy="4739030"/>
                    </a:xfrm>
                    <a:prstGeom prst="rect">
                      <a:avLst/>
                    </a:prstGeom>
                  </pic:spPr>
                </pic:pic>
              </a:graphicData>
            </a:graphic>
          </wp:inline>
        </w:drawing>
      </w:r>
    </w:p>
    <w:p w:rsidR="002622EB" w:rsidRDefault="002622EB" w:rsidP="002622EB">
      <w:pPr>
        <w:rPr>
          <w:b/>
          <w:sz w:val="24"/>
          <w:szCs w:val="24"/>
        </w:rPr>
      </w:pPr>
      <w:r w:rsidRPr="002622EB">
        <w:rPr>
          <w:b/>
          <w:sz w:val="24"/>
          <w:szCs w:val="24"/>
        </w:rPr>
        <w:t xml:space="preserve">From the distribution above shows that Female purchase more fashion accessories than men and the men purchase more health and beauty products than female. From </w:t>
      </w:r>
      <w:proofErr w:type="spellStart"/>
      <w:r w:rsidRPr="002622EB">
        <w:rPr>
          <w:b/>
          <w:sz w:val="24"/>
          <w:szCs w:val="24"/>
        </w:rPr>
        <w:t>thebar</w:t>
      </w:r>
      <w:proofErr w:type="spellEnd"/>
      <w:r w:rsidRPr="002622EB">
        <w:rPr>
          <w:b/>
          <w:sz w:val="24"/>
          <w:szCs w:val="24"/>
        </w:rPr>
        <w:t xml:space="preserve"> chart above the female also, purchase more food and beverages than the men.</w:t>
      </w: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p>
    <w:p w:rsidR="002622EB" w:rsidRDefault="002622EB" w:rsidP="002622EB">
      <w:pPr>
        <w:rPr>
          <w:b/>
          <w:sz w:val="24"/>
          <w:szCs w:val="24"/>
        </w:rPr>
      </w:pPr>
      <w:r>
        <w:rPr>
          <w:b/>
          <w:sz w:val="24"/>
          <w:szCs w:val="24"/>
        </w:rPr>
        <w:lastRenderedPageBreak/>
        <w:t xml:space="preserve">Fig13 – </w:t>
      </w:r>
    </w:p>
    <w:p w:rsidR="00064AF3" w:rsidRDefault="002622EB" w:rsidP="002622EB">
      <w:pPr>
        <w:rPr>
          <w:b/>
          <w:sz w:val="24"/>
          <w:szCs w:val="24"/>
        </w:rPr>
      </w:pPr>
      <w:r w:rsidRPr="002622EB">
        <w:rPr>
          <w:b/>
          <w:sz w:val="24"/>
          <w:szCs w:val="24"/>
        </w:rPr>
        <w:drawing>
          <wp:inline distT="0" distB="0" distL="0" distR="0" wp14:anchorId="7465DE11" wp14:editId="0E3A2525">
            <wp:extent cx="659130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1300" cy="3752850"/>
                    </a:xfrm>
                    <a:prstGeom prst="rect">
                      <a:avLst/>
                    </a:prstGeom>
                  </pic:spPr>
                </pic:pic>
              </a:graphicData>
            </a:graphic>
          </wp:inline>
        </w:drawing>
      </w:r>
      <w:r w:rsidRPr="002622EB">
        <w:rPr>
          <w:b/>
          <w:sz w:val="24"/>
          <w:szCs w:val="24"/>
        </w:rPr>
        <w:drawing>
          <wp:inline distT="0" distB="0" distL="0" distR="0" wp14:anchorId="2CAD1430" wp14:editId="789B245F">
            <wp:extent cx="6524625" cy="3924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4625" cy="3924300"/>
                    </a:xfrm>
                    <a:prstGeom prst="rect">
                      <a:avLst/>
                    </a:prstGeom>
                  </pic:spPr>
                </pic:pic>
              </a:graphicData>
            </a:graphic>
          </wp:inline>
        </w:drawing>
      </w:r>
    </w:p>
    <w:p w:rsidR="00064AF3" w:rsidRDefault="00064AF3" w:rsidP="00064AF3">
      <w:pPr>
        <w:rPr>
          <w:b/>
          <w:sz w:val="24"/>
          <w:szCs w:val="24"/>
        </w:rPr>
      </w:pPr>
      <w:r w:rsidRPr="00064AF3">
        <w:rPr>
          <w:b/>
          <w:sz w:val="24"/>
          <w:szCs w:val="24"/>
        </w:rPr>
        <w:lastRenderedPageBreak/>
        <w:t xml:space="preserve">Fig14 - Products sold per Hour a Day </w:t>
      </w:r>
    </w:p>
    <w:p w:rsidR="00064AF3" w:rsidRDefault="00064AF3" w:rsidP="00064AF3">
      <w:pPr>
        <w:rPr>
          <w:b/>
          <w:sz w:val="24"/>
          <w:szCs w:val="24"/>
        </w:rPr>
      </w:pPr>
      <w:r w:rsidRPr="00064AF3">
        <w:rPr>
          <w:b/>
          <w:sz w:val="24"/>
          <w:szCs w:val="24"/>
        </w:rPr>
        <w:drawing>
          <wp:inline distT="0" distB="0" distL="0" distR="0" wp14:anchorId="2380766E" wp14:editId="24B30147">
            <wp:extent cx="6057900" cy="5003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5003800"/>
                    </a:xfrm>
                    <a:prstGeom prst="rect">
                      <a:avLst/>
                    </a:prstGeom>
                  </pic:spPr>
                </pic:pic>
              </a:graphicData>
            </a:graphic>
          </wp:inline>
        </w:drawing>
      </w: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r>
        <w:rPr>
          <w:b/>
          <w:sz w:val="24"/>
          <w:szCs w:val="24"/>
        </w:rPr>
        <w:lastRenderedPageBreak/>
        <w:t xml:space="preserve">Fig15 - </w:t>
      </w:r>
      <w:r w:rsidRPr="00064AF3">
        <w:rPr>
          <w:b/>
          <w:sz w:val="24"/>
          <w:szCs w:val="24"/>
        </w:rPr>
        <w:t>Total Sales of the month</w:t>
      </w:r>
    </w:p>
    <w:p w:rsidR="00064AF3" w:rsidRDefault="00064AF3" w:rsidP="00064AF3">
      <w:pPr>
        <w:rPr>
          <w:b/>
          <w:sz w:val="24"/>
          <w:szCs w:val="24"/>
        </w:rPr>
      </w:pPr>
      <w:r w:rsidRPr="00064AF3">
        <w:rPr>
          <w:b/>
          <w:sz w:val="24"/>
          <w:szCs w:val="24"/>
        </w:rPr>
        <w:drawing>
          <wp:inline distT="0" distB="0" distL="0" distR="0" wp14:anchorId="07FFBD3F" wp14:editId="52A32266">
            <wp:extent cx="6057900" cy="4244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4244975"/>
                    </a:xfrm>
                    <a:prstGeom prst="rect">
                      <a:avLst/>
                    </a:prstGeom>
                  </pic:spPr>
                </pic:pic>
              </a:graphicData>
            </a:graphic>
          </wp:inline>
        </w:drawing>
      </w:r>
      <w:r>
        <w:rPr>
          <w:b/>
          <w:sz w:val="24"/>
          <w:szCs w:val="24"/>
        </w:rPr>
        <w:t xml:space="preserve"> </w:t>
      </w:r>
    </w:p>
    <w:p w:rsidR="00064AF3" w:rsidRDefault="00064AF3" w:rsidP="00064AF3">
      <w:pPr>
        <w:rPr>
          <w:b/>
          <w:sz w:val="24"/>
          <w:szCs w:val="24"/>
        </w:rPr>
      </w:pPr>
      <w:r w:rsidRPr="00064AF3">
        <w:rPr>
          <w:b/>
          <w:sz w:val="24"/>
          <w:szCs w:val="24"/>
        </w:rPr>
        <w:t>From the data analysis there is an increase in sales at the first Month, and then at the second month there is a drop in sales, and also sales picked up at third month</w:t>
      </w:r>
      <w:r>
        <w:rPr>
          <w:b/>
          <w:sz w:val="24"/>
          <w:szCs w:val="24"/>
        </w:rPr>
        <w:t>.</w:t>
      </w: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p>
    <w:p w:rsidR="00064AF3" w:rsidRDefault="00064AF3" w:rsidP="00064AF3">
      <w:pPr>
        <w:rPr>
          <w:b/>
          <w:sz w:val="24"/>
          <w:szCs w:val="24"/>
        </w:rPr>
      </w:pPr>
      <w:r>
        <w:rPr>
          <w:b/>
          <w:sz w:val="24"/>
          <w:szCs w:val="24"/>
        </w:rPr>
        <w:lastRenderedPageBreak/>
        <w:t xml:space="preserve">Fig16 - </w:t>
      </w:r>
      <w:r w:rsidRPr="00064AF3">
        <w:rPr>
          <w:b/>
          <w:sz w:val="24"/>
          <w:szCs w:val="24"/>
        </w:rPr>
        <w:t>Monthly Gross Income per Product line</w:t>
      </w:r>
    </w:p>
    <w:p w:rsidR="00064AF3" w:rsidRPr="00064AF3" w:rsidRDefault="00064AF3" w:rsidP="00064AF3">
      <w:pPr>
        <w:rPr>
          <w:b/>
          <w:sz w:val="24"/>
          <w:szCs w:val="24"/>
        </w:rPr>
      </w:pPr>
      <w:r w:rsidRPr="00064AF3">
        <w:rPr>
          <w:b/>
          <w:sz w:val="24"/>
          <w:szCs w:val="24"/>
        </w:rPr>
        <w:drawing>
          <wp:inline distT="0" distB="0" distL="0" distR="0" wp14:anchorId="67DED915" wp14:editId="44A45D83">
            <wp:extent cx="651510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3695700"/>
                    </a:xfrm>
                    <a:prstGeom prst="rect">
                      <a:avLst/>
                    </a:prstGeom>
                  </pic:spPr>
                </pic:pic>
              </a:graphicData>
            </a:graphic>
          </wp:inline>
        </w:drawing>
      </w:r>
    </w:p>
    <w:p w:rsidR="002622EB" w:rsidRDefault="00064AF3" w:rsidP="00064AF3">
      <w:pPr>
        <w:ind w:firstLine="720"/>
        <w:rPr>
          <w:b/>
          <w:sz w:val="24"/>
          <w:szCs w:val="24"/>
        </w:rPr>
      </w:pPr>
      <w:r w:rsidRPr="00064AF3">
        <w:rPr>
          <w:b/>
          <w:sz w:val="24"/>
          <w:szCs w:val="24"/>
        </w:rPr>
        <w:t>Fig17- Product line by Gross Income</w:t>
      </w:r>
    </w:p>
    <w:p w:rsidR="00064AF3" w:rsidRPr="00064AF3" w:rsidRDefault="00064AF3" w:rsidP="00064AF3">
      <w:pPr>
        <w:ind w:firstLine="720"/>
        <w:rPr>
          <w:sz w:val="24"/>
          <w:szCs w:val="24"/>
        </w:rPr>
      </w:pPr>
      <w:r w:rsidRPr="00064AF3">
        <w:rPr>
          <w:b/>
          <w:sz w:val="24"/>
          <w:szCs w:val="24"/>
        </w:rPr>
        <w:drawing>
          <wp:inline distT="0" distB="0" distL="0" distR="0" wp14:anchorId="3634AF2E" wp14:editId="4B888438">
            <wp:extent cx="6238875" cy="3810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8875" cy="3810000"/>
                    </a:xfrm>
                    <a:prstGeom prst="rect">
                      <a:avLst/>
                    </a:prstGeom>
                  </pic:spPr>
                </pic:pic>
              </a:graphicData>
            </a:graphic>
          </wp:inline>
        </w:drawing>
      </w:r>
      <w:bookmarkStart w:id="0" w:name="_GoBack"/>
      <w:bookmarkEnd w:id="0"/>
    </w:p>
    <w:sectPr w:rsidR="00064AF3" w:rsidRPr="00064AF3" w:rsidSect="006326EB">
      <w:pgSz w:w="12240" w:h="15840"/>
      <w:pgMar w:top="1440" w:right="1440" w:bottom="1440" w:left="12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EA5" w:rsidRDefault="00442EA5" w:rsidP="002622EB">
      <w:pPr>
        <w:spacing w:after="0" w:line="240" w:lineRule="auto"/>
      </w:pPr>
      <w:r>
        <w:separator/>
      </w:r>
    </w:p>
  </w:endnote>
  <w:endnote w:type="continuationSeparator" w:id="0">
    <w:p w:rsidR="00442EA5" w:rsidRDefault="00442EA5" w:rsidP="00262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EA5" w:rsidRDefault="00442EA5" w:rsidP="002622EB">
      <w:pPr>
        <w:spacing w:after="0" w:line="240" w:lineRule="auto"/>
      </w:pPr>
      <w:r>
        <w:separator/>
      </w:r>
    </w:p>
  </w:footnote>
  <w:footnote w:type="continuationSeparator" w:id="0">
    <w:p w:rsidR="00442EA5" w:rsidRDefault="00442EA5" w:rsidP="00262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336EF"/>
    <w:multiLevelType w:val="hybridMultilevel"/>
    <w:tmpl w:val="3CC4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C6101"/>
    <w:multiLevelType w:val="multilevel"/>
    <w:tmpl w:val="7436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062D47"/>
    <w:multiLevelType w:val="multilevel"/>
    <w:tmpl w:val="8FAC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A45B89"/>
    <w:multiLevelType w:val="hybridMultilevel"/>
    <w:tmpl w:val="BAFE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A219D7"/>
    <w:multiLevelType w:val="hybridMultilevel"/>
    <w:tmpl w:val="46F0B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C217C"/>
    <w:multiLevelType w:val="hybridMultilevel"/>
    <w:tmpl w:val="812A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E6"/>
    <w:rsid w:val="00064AF3"/>
    <w:rsid w:val="000E2D57"/>
    <w:rsid w:val="0010497D"/>
    <w:rsid w:val="0026060A"/>
    <w:rsid w:val="002622EB"/>
    <w:rsid w:val="00283635"/>
    <w:rsid w:val="002E43BB"/>
    <w:rsid w:val="00310EE6"/>
    <w:rsid w:val="003F6770"/>
    <w:rsid w:val="00404690"/>
    <w:rsid w:val="00442EA5"/>
    <w:rsid w:val="006326EB"/>
    <w:rsid w:val="00760FFC"/>
    <w:rsid w:val="007B004C"/>
    <w:rsid w:val="008C0C15"/>
    <w:rsid w:val="00952D59"/>
    <w:rsid w:val="009B64C9"/>
    <w:rsid w:val="00C63529"/>
    <w:rsid w:val="00CE140C"/>
    <w:rsid w:val="00D71C48"/>
    <w:rsid w:val="00EC7387"/>
    <w:rsid w:val="00F7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FCAD"/>
  <w15:chartTrackingRefBased/>
  <w15:docId w15:val="{7116A2B5-110D-4C11-BE9E-05DAC210C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62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6326EB"/>
    <w:pPr>
      <w:keepNext/>
      <w:keepLines/>
      <w:pBdr>
        <w:top w:val="single" w:sz="8" w:space="1" w:color="ED7D31" w:themeColor="accent2"/>
        <w:left w:val="single" w:sz="8" w:space="4" w:color="ED7D31" w:themeColor="accent2"/>
      </w:pBdr>
      <w:spacing w:before="200" w:after="60" w:line="240" w:lineRule="auto"/>
      <w:contextualSpacing/>
      <w:outlineLvl w:val="2"/>
    </w:pPr>
    <w:rPr>
      <w:rFonts w:eastAsiaTheme="minorEastAsia"/>
      <w:caps/>
      <w:color w:val="1F4E79" w:themeColor="accent1" w:themeShade="80"/>
      <w:lang w:eastAsia="ja-JP"/>
    </w:rPr>
  </w:style>
  <w:style w:type="paragraph" w:styleId="Heading4">
    <w:name w:val="heading 4"/>
    <w:basedOn w:val="Normal"/>
    <w:next w:val="Normal"/>
    <w:link w:val="Heading4Char"/>
    <w:uiPriority w:val="9"/>
    <w:semiHidden/>
    <w:unhideWhenUsed/>
    <w:qFormat/>
    <w:rsid w:val="00F759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4690"/>
    <w:pPr>
      <w:spacing w:after="0" w:line="240" w:lineRule="auto"/>
    </w:pPr>
    <w:rPr>
      <w:rFonts w:eastAsiaTheme="minorEastAsia"/>
    </w:rPr>
  </w:style>
  <w:style w:type="character" w:customStyle="1" w:styleId="NoSpacingChar">
    <w:name w:val="No Spacing Char"/>
    <w:basedOn w:val="DefaultParagraphFont"/>
    <w:link w:val="NoSpacing"/>
    <w:uiPriority w:val="1"/>
    <w:rsid w:val="00404690"/>
    <w:rPr>
      <w:rFonts w:eastAsiaTheme="minorEastAsia"/>
    </w:rPr>
  </w:style>
  <w:style w:type="paragraph" w:styleId="ListParagraph">
    <w:name w:val="List Paragraph"/>
    <w:basedOn w:val="Normal"/>
    <w:uiPriority w:val="34"/>
    <w:unhideWhenUsed/>
    <w:qFormat/>
    <w:rsid w:val="0026060A"/>
    <w:pPr>
      <w:spacing w:before="120" w:after="0" w:line="264" w:lineRule="auto"/>
      <w:ind w:left="720"/>
      <w:contextualSpacing/>
    </w:pPr>
    <w:rPr>
      <w:rFonts w:eastAsiaTheme="minorEastAsia"/>
      <w:lang w:eastAsia="ja-JP"/>
    </w:rPr>
  </w:style>
  <w:style w:type="character" w:customStyle="1" w:styleId="Heading3Char">
    <w:name w:val="Heading 3 Char"/>
    <w:basedOn w:val="DefaultParagraphFont"/>
    <w:link w:val="Heading3"/>
    <w:uiPriority w:val="9"/>
    <w:rsid w:val="006326EB"/>
    <w:rPr>
      <w:rFonts w:eastAsiaTheme="minorEastAsia"/>
      <w:caps/>
      <w:color w:val="1F4E79" w:themeColor="accent1" w:themeShade="80"/>
      <w:lang w:eastAsia="ja-JP"/>
    </w:rPr>
  </w:style>
  <w:style w:type="paragraph" w:styleId="NormalWeb">
    <w:name w:val="Normal (Web)"/>
    <w:basedOn w:val="Normal"/>
    <w:uiPriority w:val="99"/>
    <w:semiHidden/>
    <w:unhideWhenUsed/>
    <w:rsid w:val="006326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7593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75939"/>
    <w:rPr>
      <w:b/>
      <w:bCs/>
    </w:rPr>
  </w:style>
  <w:style w:type="character" w:customStyle="1" w:styleId="Heading2Char">
    <w:name w:val="Heading 2 Char"/>
    <w:basedOn w:val="DefaultParagraphFont"/>
    <w:link w:val="Heading2"/>
    <w:uiPriority w:val="9"/>
    <w:semiHidden/>
    <w:rsid w:val="002622E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62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EB"/>
  </w:style>
  <w:style w:type="paragraph" w:styleId="Footer">
    <w:name w:val="footer"/>
    <w:basedOn w:val="Normal"/>
    <w:link w:val="FooterChar"/>
    <w:uiPriority w:val="99"/>
    <w:unhideWhenUsed/>
    <w:rsid w:val="00262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9912">
      <w:bodyDiv w:val="1"/>
      <w:marLeft w:val="0"/>
      <w:marRight w:val="0"/>
      <w:marTop w:val="0"/>
      <w:marBottom w:val="0"/>
      <w:divBdr>
        <w:top w:val="none" w:sz="0" w:space="0" w:color="auto"/>
        <w:left w:val="none" w:sz="0" w:space="0" w:color="auto"/>
        <w:bottom w:val="none" w:sz="0" w:space="0" w:color="auto"/>
        <w:right w:val="none" w:sz="0" w:space="0" w:color="auto"/>
      </w:divBdr>
    </w:div>
    <w:div w:id="300768156">
      <w:bodyDiv w:val="1"/>
      <w:marLeft w:val="0"/>
      <w:marRight w:val="0"/>
      <w:marTop w:val="0"/>
      <w:marBottom w:val="0"/>
      <w:divBdr>
        <w:top w:val="none" w:sz="0" w:space="0" w:color="auto"/>
        <w:left w:val="none" w:sz="0" w:space="0" w:color="auto"/>
        <w:bottom w:val="none" w:sz="0" w:space="0" w:color="auto"/>
        <w:right w:val="none" w:sz="0" w:space="0" w:color="auto"/>
      </w:divBdr>
    </w:div>
    <w:div w:id="560554066">
      <w:bodyDiv w:val="1"/>
      <w:marLeft w:val="0"/>
      <w:marRight w:val="0"/>
      <w:marTop w:val="0"/>
      <w:marBottom w:val="0"/>
      <w:divBdr>
        <w:top w:val="none" w:sz="0" w:space="0" w:color="auto"/>
        <w:left w:val="none" w:sz="0" w:space="0" w:color="auto"/>
        <w:bottom w:val="none" w:sz="0" w:space="0" w:color="auto"/>
        <w:right w:val="none" w:sz="0" w:space="0" w:color="auto"/>
      </w:divBdr>
    </w:div>
    <w:div w:id="658923285">
      <w:bodyDiv w:val="1"/>
      <w:marLeft w:val="0"/>
      <w:marRight w:val="0"/>
      <w:marTop w:val="0"/>
      <w:marBottom w:val="0"/>
      <w:divBdr>
        <w:top w:val="none" w:sz="0" w:space="0" w:color="auto"/>
        <w:left w:val="none" w:sz="0" w:space="0" w:color="auto"/>
        <w:bottom w:val="none" w:sz="0" w:space="0" w:color="auto"/>
        <w:right w:val="none" w:sz="0" w:space="0" w:color="auto"/>
      </w:divBdr>
    </w:div>
    <w:div w:id="725032198">
      <w:bodyDiv w:val="1"/>
      <w:marLeft w:val="0"/>
      <w:marRight w:val="0"/>
      <w:marTop w:val="0"/>
      <w:marBottom w:val="0"/>
      <w:divBdr>
        <w:top w:val="none" w:sz="0" w:space="0" w:color="auto"/>
        <w:left w:val="none" w:sz="0" w:space="0" w:color="auto"/>
        <w:bottom w:val="none" w:sz="0" w:space="0" w:color="auto"/>
        <w:right w:val="none" w:sz="0" w:space="0" w:color="auto"/>
      </w:divBdr>
    </w:div>
    <w:div w:id="847871122">
      <w:bodyDiv w:val="1"/>
      <w:marLeft w:val="0"/>
      <w:marRight w:val="0"/>
      <w:marTop w:val="0"/>
      <w:marBottom w:val="0"/>
      <w:divBdr>
        <w:top w:val="none" w:sz="0" w:space="0" w:color="auto"/>
        <w:left w:val="none" w:sz="0" w:space="0" w:color="auto"/>
        <w:bottom w:val="none" w:sz="0" w:space="0" w:color="auto"/>
        <w:right w:val="none" w:sz="0" w:space="0" w:color="auto"/>
      </w:divBdr>
    </w:div>
    <w:div w:id="995456571">
      <w:bodyDiv w:val="1"/>
      <w:marLeft w:val="0"/>
      <w:marRight w:val="0"/>
      <w:marTop w:val="0"/>
      <w:marBottom w:val="0"/>
      <w:divBdr>
        <w:top w:val="none" w:sz="0" w:space="0" w:color="auto"/>
        <w:left w:val="none" w:sz="0" w:space="0" w:color="auto"/>
        <w:bottom w:val="none" w:sz="0" w:space="0" w:color="auto"/>
        <w:right w:val="none" w:sz="0" w:space="0" w:color="auto"/>
      </w:divBdr>
    </w:div>
    <w:div w:id="998117217">
      <w:bodyDiv w:val="1"/>
      <w:marLeft w:val="0"/>
      <w:marRight w:val="0"/>
      <w:marTop w:val="0"/>
      <w:marBottom w:val="0"/>
      <w:divBdr>
        <w:top w:val="none" w:sz="0" w:space="0" w:color="auto"/>
        <w:left w:val="none" w:sz="0" w:space="0" w:color="auto"/>
        <w:bottom w:val="none" w:sz="0" w:space="0" w:color="auto"/>
        <w:right w:val="none" w:sz="0" w:space="0" w:color="auto"/>
      </w:divBdr>
      <w:divsChild>
        <w:div w:id="249436936">
          <w:marLeft w:val="0"/>
          <w:marRight w:val="0"/>
          <w:marTop w:val="0"/>
          <w:marBottom w:val="0"/>
          <w:divBdr>
            <w:top w:val="single" w:sz="6" w:space="4" w:color="auto"/>
            <w:left w:val="single" w:sz="6" w:space="4" w:color="auto"/>
            <w:bottom w:val="single" w:sz="6" w:space="4" w:color="auto"/>
            <w:right w:val="single" w:sz="6" w:space="4" w:color="auto"/>
          </w:divBdr>
          <w:divsChild>
            <w:div w:id="9383182">
              <w:marLeft w:val="0"/>
              <w:marRight w:val="0"/>
              <w:marTop w:val="0"/>
              <w:marBottom w:val="0"/>
              <w:divBdr>
                <w:top w:val="none" w:sz="0" w:space="0" w:color="auto"/>
                <w:left w:val="none" w:sz="0" w:space="0" w:color="auto"/>
                <w:bottom w:val="none" w:sz="0" w:space="0" w:color="auto"/>
                <w:right w:val="none" w:sz="0" w:space="0" w:color="auto"/>
              </w:divBdr>
              <w:divsChild>
                <w:div w:id="11940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8539">
          <w:marLeft w:val="0"/>
          <w:marRight w:val="0"/>
          <w:marTop w:val="0"/>
          <w:marBottom w:val="0"/>
          <w:divBdr>
            <w:top w:val="single" w:sz="6" w:space="4" w:color="auto"/>
            <w:left w:val="single" w:sz="6" w:space="4" w:color="auto"/>
            <w:bottom w:val="single" w:sz="6" w:space="4" w:color="auto"/>
            <w:right w:val="single" w:sz="6" w:space="4" w:color="auto"/>
          </w:divBdr>
          <w:divsChild>
            <w:div w:id="1761412434">
              <w:marLeft w:val="0"/>
              <w:marRight w:val="0"/>
              <w:marTop w:val="0"/>
              <w:marBottom w:val="0"/>
              <w:divBdr>
                <w:top w:val="none" w:sz="0" w:space="0" w:color="auto"/>
                <w:left w:val="none" w:sz="0" w:space="0" w:color="auto"/>
                <w:bottom w:val="none" w:sz="0" w:space="0" w:color="auto"/>
                <w:right w:val="none" w:sz="0" w:space="0" w:color="auto"/>
              </w:divBdr>
              <w:divsChild>
                <w:div w:id="6413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8340">
      <w:bodyDiv w:val="1"/>
      <w:marLeft w:val="0"/>
      <w:marRight w:val="0"/>
      <w:marTop w:val="0"/>
      <w:marBottom w:val="0"/>
      <w:divBdr>
        <w:top w:val="none" w:sz="0" w:space="0" w:color="auto"/>
        <w:left w:val="none" w:sz="0" w:space="0" w:color="auto"/>
        <w:bottom w:val="none" w:sz="0" w:space="0" w:color="auto"/>
        <w:right w:val="none" w:sz="0" w:space="0" w:color="auto"/>
      </w:divBdr>
    </w:div>
    <w:div w:id="1040478072">
      <w:bodyDiv w:val="1"/>
      <w:marLeft w:val="0"/>
      <w:marRight w:val="0"/>
      <w:marTop w:val="0"/>
      <w:marBottom w:val="0"/>
      <w:divBdr>
        <w:top w:val="none" w:sz="0" w:space="0" w:color="auto"/>
        <w:left w:val="none" w:sz="0" w:space="0" w:color="auto"/>
        <w:bottom w:val="none" w:sz="0" w:space="0" w:color="auto"/>
        <w:right w:val="none" w:sz="0" w:space="0" w:color="auto"/>
      </w:divBdr>
    </w:div>
    <w:div w:id="1154105588">
      <w:bodyDiv w:val="1"/>
      <w:marLeft w:val="0"/>
      <w:marRight w:val="0"/>
      <w:marTop w:val="0"/>
      <w:marBottom w:val="0"/>
      <w:divBdr>
        <w:top w:val="none" w:sz="0" w:space="0" w:color="auto"/>
        <w:left w:val="none" w:sz="0" w:space="0" w:color="auto"/>
        <w:bottom w:val="none" w:sz="0" w:space="0" w:color="auto"/>
        <w:right w:val="none" w:sz="0" w:space="0" w:color="auto"/>
      </w:divBdr>
    </w:div>
    <w:div w:id="1403261641">
      <w:bodyDiv w:val="1"/>
      <w:marLeft w:val="0"/>
      <w:marRight w:val="0"/>
      <w:marTop w:val="0"/>
      <w:marBottom w:val="0"/>
      <w:divBdr>
        <w:top w:val="none" w:sz="0" w:space="0" w:color="auto"/>
        <w:left w:val="none" w:sz="0" w:space="0" w:color="auto"/>
        <w:bottom w:val="none" w:sz="0" w:space="0" w:color="auto"/>
        <w:right w:val="none" w:sz="0" w:space="0" w:color="auto"/>
      </w:divBdr>
    </w:div>
    <w:div w:id="1705474966">
      <w:bodyDiv w:val="1"/>
      <w:marLeft w:val="0"/>
      <w:marRight w:val="0"/>
      <w:marTop w:val="0"/>
      <w:marBottom w:val="0"/>
      <w:divBdr>
        <w:top w:val="none" w:sz="0" w:space="0" w:color="auto"/>
        <w:left w:val="none" w:sz="0" w:space="0" w:color="auto"/>
        <w:bottom w:val="none" w:sz="0" w:space="0" w:color="auto"/>
        <w:right w:val="none" w:sz="0" w:space="0" w:color="auto"/>
      </w:divBdr>
    </w:div>
    <w:div w:id="1763183968">
      <w:bodyDiv w:val="1"/>
      <w:marLeft w:val="0"/>
      <w:marRight w:val="0"/>
      <w:marTop w:val="0"/>
      <w:marBottom w:val="0"/>
      <w:divBdr>
        <w:top w:val="none" w:sz="0" w:space="0" w:color="auto"/>
        <w:left w:val="none" w:sz="0" w:space="0" w:color="auto"/>
        <w:bottom w:val="none" w:sz="0" w:space="0" w:color="auto"/>
        <w:right w:val="none" w:sz="0" w:space="0" w:color="auto"/>
      </w:divBdr>
    </w:div>
    <w:div w:id="1775325158">
      <w:bodyDiv w:val="1"/>
      <w:marLeft w:val="0"/>
      <w:marRight w:val="0"/>
      <w:marTop w:val="0"/>
      <w:marBottom w:val="0"/>
      <w:divBdr>
        <w:top w:val="none" w:sz="0" w:space="0" w:color="auto"/>
        <w:left w:val="none" w:sz="0" w:space="0" w:color="auto"/>
        <w:bottom w:val="none" w:sz="0" w:space="0" w:color="auto"/>
        <w:right w:val="none" w:sz="0" w:space="0" w:color="auto"/>
      </w:divBdr>
      <w:divsChild>
        <w:div w:id="732895046">
          <w:marLeft w:val="0"/>
          <w:marRight w:val="0"/>
          <w:marTop w:val="0"/>
          <w:marBottom w:val="0"/>
          <w:divBdr>
            <w:top w:val="none" w:sz="0" w:space="0" w:color="auto"/>
            <w:left w:val="none" w:sz="0" w:space="0" w:color="auto"/>
            <w:bottom w:val="none" w:sz="0" w:space="0" w:color="auto"/>
            <w:right w:val="none" w:sz="0" w:space="0" w:color="auto"/>
          </w:divBdr>
          <w:divsChild>
            <w:div w:id="16840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457">
      <w:bodyDiv w:val="1"/>
      <w:marLeft w:val="0"/>
      <w:marRight w:val="0"/>
      <w:marTop w:val="0"/>
      <w:marBottom w:val="0"/>
      <w:divBdr>
        <w:top w:val="none" w:sz="0" w:space="0" w:color="auto"/>
        <w:left w:val="none" w:sz="0" w:space="0" w:color="auto"/>
        <w:bottom w:val="none" w:sz="0" w:space="0" w:color="auto"/>
        <w:right w:val="none" w:sz="0" w:space="0" w:color="auto"/>
      </w:divBdr>
    </w:div>
    <w:div w:id="1880556416">
      <w:bodyDiv w:val="1"/>
      <w:marLeft w:val="0"/>
      <w:marRight w:val="0"/>
      <w:marTop w:val="0"/>
      <w:marBottom w:val="0"/>
      <w:divBdr>
        <w:top w:val="none" w:sz="0" w:space="0" w:color="auto"/>
        <w:left w:val="none" w:sz="0" w:space="0" w:color="auto"/>
        <w:bottom w:val="none" w:sz="0" w:space="0" w:color="auto"/>
        <w:right w:val="none" w:sz="0" w:space="0" w:color="auto"/>
      </w:divBdr>
    </w:div>
    <w:div w:id="1983777493">
      <w:bodyDiv w:val="1"/>
      <w:marLeft w:val="0"/>
      <w:marRight w:val="0"/>
      <w:marTop w:val="0"/>
      <w:marBottom w:val="0"/>
      <w:divBdr>
        <w:top w:val="none" w:sz="0" w:space="0" w:color="auto"/>
        <w:left w:val="none" w:sz="0" w:space="0" w:color="auto"/>
        <w:bottom w:val="none" w:sz="0" w:space="0" w:color="auto"/>
        <w:right w:val="none" w:sz="0" w:space="0" w:color="auto"/>
      </w:divBdr>
    </w:div>
    <w:div w:id="2048293590">
      <w:bodyDiv w:val="1"/>
      <w:marLeft w:val="0"/>
      <w:marRight w:val="0"/>
      <w:marTop w:val="0"/>
      <w:marBottom w:val="0"/>
      <w:divBdr>
        <w:top w:val="none" w:sz="0" w:space="0" w:color="auto"/>
        <w:left w:val="none" w:sz="0" w:space="0" w:color="auto"/>
        <w:bottom w:val="none" w:sz="0" w:space="0" w:color="auto"/>
        <w:right w:val="none" w:sz="0" w:space="0" w:color="auto"/>
      </w:divBdr>
      <w:divsChild>
        <w:div w:id="2007587626">
          <w:marLeft w:val="0"/>
          <w:marRight w:val="0"/>
          <w:marTop w:val="0"/>
          <w:marBottom w:val="0"/>
          <w:divBdr>
            <w:top w:val="single" w:sz="6" w:space="4" w:color="auto"/>
            <w:left w:val="single" w:sz="6" w:space="4" w:color="auto"/>
            <w:bottom w:val="single" w:sz="6" w:space="4" w:color="auto"/>
            <w:right w:val="single" w:sz="6" w:space="4" w:color="auto"/>
          </w:divBdr>
          <w:divsChild>
            <w:div w:id="509875001">
              <w:marLeft w:val="0"/>
              <w:marRight w:val="0"/>
              <w:marTop w:val="0"/>
              <w:marBottom w:val="0"/>
              <w:divBdr>
                <w:top w:val="none" w:sz="0" w:space="0" w:color="auto"/>
                <w:left w:val="none" w:sz="0" w:space="0" w:color="auto"/>
                <w:bottom w:val="none" w:sz="0" w:space="0" w:color="auto"/>
                <w:right w:val="none" w:sz="0" w:space="0" w:color="auto"/>
              </w:divBdr>
              <w:divsChild>
                <w:div w:id="4739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3963">
          <w:marLeft w:val="0"/>
          <w:marRight w:val="0"/>
          <w:marTop w:val="0"/>
          <w:marBottom w:val="0"/>
          <w:divBdr>
            <w:top w:val="single" w:sz="6" w:space="4" w:color="auto"/>
            <w:left w:val="single" w:sz="6" w:space="4" w:color="auto"/>
            <w:bottom w:val="single" w:sz="6" w:space="4" w:color="auto"/>
            <w:right w:val="single" w:sz="6" w:space="4" w:color="auto"/>
          </w:divBdr>
          <w:divsChild>
            <w:div w:id="451898391">
              <w:marLeft w:val="0"/>
              <w:marRight w:val="0"/>
              <w:marTop w:val="0"/>
              <w:marBottom w:val="0"/>
              <w:divBdr>
                <w:top w:val="none" w:sz="0" w:space="0" w:color="auto"/>
                <w:left w:val="none" w:sz="0" w:space="0" w:color="auto"/>
                <w:bottom w:val="none" w:sz="0" w:space="0" w:color="auto"/>
                <w:right w:val="none" w:sz="0" w:space="0" w:color="auto"/>
              </w:divBdr>
              <w:divsChild>
                <w:div w:id="434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These project is deployed with the use of pandas called the new excel; a built-in python libraries used for Data Science. We are to analyze the sales data information of a company XYZ supermarket with three branches across the country in three major cities – Abuja, Lagos, and Port Harcourt. To know if the supermarkets are doing well, their increase and decrease in business profit margin and to improve services and product availability.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19919F-0ACB-47ED-ABE0-8844066F7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19</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Analysis of Supermarket Data Across the Country – Company XYZ</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Supermarket Data Across the Country – Company XYZ</dc:title>
  <dc:subject>Njoku Akujobi Samuel</dc:subject>
  <dc:creator>Njoku Akujobi Samuel</dc:creator>
  <cp:keywords/>
  <dc:description/>
  <cp:lastModifiedBy>ITDPRO</cp:lastModifiedBy>
  <cp:revision>7</cp:revision>
  <dcterms:created xsi:type="dcterms:W3CDTF">2023-01-28T20:32:00Z</dcterms:created>
  <dcterms:modified xsi:type="dcterms:W3CDTF">2023-02-08T21:50:00Z</dcterms:modified>
  <cp:category>Ustacky Pandas Project</cp:category>
</cp:coreProperties>
</file>