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hAnsi="Arial" w:cs="Arial"/>
          <w:b/>
          <w:i w:val="0"/>
          <w:color w:val="002060"/>
          <w:sz w:val="30"/>
        </w:rPr>
        <w:t>Lab 12 · Detección, priorización y remediación de vulnerabilidades</w:t>
      </w:r>
    </w:p>
    <w:p>
      <w:pPr>
        <w:spacing w:after="160" w:before="0"/>
        <w:jc w:val="center"/>
      </w:pPr>
      <w:r>
        <w:rPr>
          <w:rFonts w:ascii="Arial" w:hAnsi="Arial" w:cs="Arial"/>
          <w:b/>
          <w:i w:val="0"/>
          <w:color w:val="2E74B5"/>
          <w:sz w:val="20"/>
        </w:rPr>
        <w:t>Taller 2 · Reconocimiento de Redes y Detección de Vulnerabilidades — CITT Varas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Taller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T2 · Reconocimiento de Redes y Detección de Vulnerabilidades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Laboratorio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12 · Detección, priorización y remediación de vulnerabilidades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Tipo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Práctico — cierre integrador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Duración estimada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50–60 min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Nivel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Principiante–Intermedio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Requisito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11 · inventario de servicios y versiones de tus objetivos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Cierre del Taller 2. Ya tienes el inventario de servicios y versiones; ahora vas a relacionar esas versiones con vulnerabilidades conocidas, priorizarlas según su gravedad y proponer cómo remediarlas. Este es el trabajo del lado defensor: detectar y corregir antes que nadie abuse.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Marco ético: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Todo se hace contra tu laboratorio aislado y con fines de formación. El taller llega hasta detectar, priorizar y remediar; la explotación es materia del T4. Identificar una vulnerabilidad no es explotarla: aquí el objetivo es entender el riesgo y cómo cerrarlo.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1. Objetivos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Relacionar una versión de servicio con vulnerabilidades conocidas (CVE).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Usar el escaneo de vulnerabilidades de nmap para detección automática.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Priorizar los hallazgos según su gravedad con CVSS.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Proponer remediaciones y redactar un informe breve.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2. De la versión a la vulnerabilidad conocida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Cada versión de un servicio puede tener vulnerabilidades públicas documentadas como CVE (Common Vulnerabilities and Exposures). Con la versión que enumeraste, consulta si existen: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searchsploit &lt;servicio&gt; &lt;version&gt;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base local de vulnerabilidades conocidas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searchsploit vsftpd 2.3.4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ejemplo con un servicio de Metasploitable2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También puedes buscar el servicio y versión en la base pública NVD (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https://nvd.nist.gov</w:t>
      </w:r>
      <w:r>
        <w:rPr>
          <w:rFonts w:ascii="Arial" w:hAnsi="Arial" w:cs="Arial"/>
          <w:b w:val="0"/>
          <w:i w:val="0"/>
          <w:color w:val="1F2A33"/>
          <w:sz w:val="21"/>
        </w:rPr>
        <w:t>). Aquí el objetivo es IDENTIFICAR el riesgo, no explotarlo.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1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Elige un servicio con versión de tu inventario y anota si tiene algún CVE asociado.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3. Escaneo de vulnerabilidades con nmap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nmap trae scripts que comprueban vulnerabilidades conocidas de forma automática: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--script vuln &lt;IP_Metasploitable2&gt;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busca vulnerabilidades conocidas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-p 445 --script smb-vuln* &lt;IP_Windows7&gt;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vulnerabilidades SMB del Windows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Revisa qué marca como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VULNERABLE</w:t>
      </w:r>
      <w:r>
        <w:rPr>
          <w:rFonts w:ascii="Arial" w:hAnsi="Arial" w:cs="Arial"/>
          <w:b w:val="0"/>
          <w:i w:val="0"/>
          <w:color w:val="1F2A33"/>
          <w:sz w:val="21"/>
        </w:rPr>
        <w:t>. Cada hallazgo suele venir con su identificador CVE, que usarás para priorizar.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2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Lista dos vulnerabilidades que nmap marcó como VULNERABLE y su CVE.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4. Entender CVSS para priorizar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No todas las vulnerabilidades son igual de graves. El CVSS (Common Vulnerability Scoring System) le pone una nota de 0 a 10 según su impacto y facilidad de abuso: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0.1–3.9 Baja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· </w:t>
      </w:r>
      <w:r>
        <w:rPr>
          <w:rFonts w:ascii="Arial" w:hAnsi="Arial" w:cs="Arial"/>
          <w:b/>
          <w:i w:val="0"/>
          <w:color w:val="002060"/>
          <w:sz w:val="21"/>
        </w:rPr>
        <w:t>4.0–6.9 Media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· </w:t>
      </w:r>
      <w:r>
        <w:rPr>
          <w:rFonts w:ascii="Arial" w:hAnsi="Arial" w:cs="Arial"/>
          <w:b/>
          <w:i w:val="0"/>
          <w:color w:val="002060"/>
          <w:sz w:val="21"/>
        </w:rPr>
        <w:t>7.0–8.9 Alta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· </w:t>
      </w:r>
      <w:r>
        <w:rPr>
          <w:rFonts w:ascii="Arial" w:hAnsi="Arial" w:cs="Arial"/>
          <w:b/>
          <w:i w:val="0"/>
          <w:color w:val="002060"/>
          <w:sz w:val="21"/>
        </w:rPr>
        <w:t>9.0–10.0 Crítica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Considera impacto (confidencialidad, integridad, disponibilidad) y si se explota desde la red.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Busca el CVSS de cada CVE en la NVD. Una crítica (9+) accesible desde la red va primero; una baja en un servicio interno puede esperar.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3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Asigna a cada vulnerabilidad que encontraste su CVSS y su nivel (baja/media/alta/crítica).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5. Priorizar los hallazgos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Ordena lo encontrado en una tabla de priorización. Esto es lo que entrega un analista: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Vulnerabilidad / CVE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nombre e identificador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Servicio afectado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dónde está (IP, puerto, servicio)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CVSS / Nivel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nota y severidad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Prioridad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qué atender primero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4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Arma la tabla con tus hallazgos ordenados de mayor a menor prioridad.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6. Remediación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Detectar sin corregir no sirve. Para cada hallazgo, propón una remediación concreta: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Actualizar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la mayoría se cierra con la versión corregida del servicio.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Reconfigurar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desactivar FTP anónimo, cerrar comparticiones abiertas, exigir credenciales.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Reducir exposición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cerrar puertos que no se usan, segmentar la 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5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Para tu vulnerabilidad de mayor prioridad, escribe la remediación que recomendarías.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7. Cierre integrador: el informe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Reúne todo en un informe breve de una página: objetivos analizados, hallazgos priorizados (la tabla del punto 5) y las remediaciones recomendadas. Ese documento es el entregable real de un trabajo de detección de vulnerabilidades, y cierra el Taller 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final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Redacta tu informe breve con al menos tres hallazgos priorizados y su remediación.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8. Chuleta de detección y priorización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searchsploit &lt;serv&gt; &lt;ver&gt;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Buscar vulnerabilidades conocidas de una versión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--script vuln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Detección automática de vulnerabilidades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--script smb-vuln*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Vulnerabilidades SMB (Windows)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nvd.nist.gov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Base pública de CVE y su CVSS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CVSS 9.0–10.0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Crítica: priorizar primero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Actualizar / reconfigurar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Remediaciones más frecuentes</w:t>
            </w:r>
          </w:p>
        </w:tc>
      </w:tr>
    </w:tbl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9. Cierre del Taller 2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Con esto completas el T2: reconociste una red, escaneaste, enumeraste, detectaste vulnerabilidades y propusiste cómo remediarlas. El siguiente paso natural es el lado defensor en profundidad.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Qué viene: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El T3 (Defensa y Blue Team) retoma justo aquí: detectar estos ataques con un SIEM y responder. Y el Campeonato CTF es el lugar para seguir practicando todo lo aprendido.</w:t>
            </w:r>
          </w:p>
        </w:tc>
      </w:tr>
    </w:tbl>
    <w:p>
      <w:pPr>
        <w:spacing w:after="20"/>
      </w:pP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 · Red y servicios desde la terminal</dc:title>
  <dc:creator>Track Ciberseguridad CITT DUOC Varas</dc:creator>
  <cp:lastModifiedBy>Un-named</cp:lastModifiedBy>
  <cp:revision>1</cp:revision>
  <dcterms:created xsi:type="dcterms:W3CDTF">2026-09-21T01:10:45.002Z</dcterms:created>
  <dcterms:modified xsi:type="dcterms:W3CDTF">2026-09-21T01:10:45.002Z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